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Layout table"/>
      </w:tblPr>
      <w:tblGrid>
        <w:gridCol w:w="2175"/>
        <w:gridCol w:w="8265"/>
      </w:tblGrid>
      <w:tr w:rsidR="001E3300" w14:paraId="40383D0A" w14:textId="77777777" w:rsidTr="00715DCF">
        <w:trPr>
          <w:trHeight w:val="288"/>
        </w:trPr>
        <w:tc>
          <w:tcPr>
            <w:tcW w:w="1950" w:type="dxa"/>
            <w:vAlign w:val="bottom"/>
          </w:tcPr>
          <w:p w14:paraId="24BFC7F0" w14:textId="77777777" w:rsidR="001E3300" w:rsidRDefault="001E3300"/>
        </w:tc>
        <w:tc>
          <w:tcPr>
            <w:tcW w:w="7410" w:type="dxa"/>
            <w:vAlign w:val="bottom"/>
          </w:tcPr>
          <w:p w14:paraId="6C65FCC7" w14:textId="77777777" w:rsidR="001E3300" w:rsidRDefault="00600F08">
            <w:pPr>
              <w:pStyle w:val="Title"/>
            </w:pPr>
            <w:r>
              <w:t>TO DO LIST</w:t>
            </w:r>
            <w:r w:rsidR="0088282E">
              <w:t xml:space="preserve"> for </w:t>
            </w:r>
            <w:r w:rsidR="0058230D">
              <w:t>writing</w:t>
            </w:r>
            <w:r w:rsidR="0088282E">
              <w:t xml:space="preserve"> a class in a Free Response</w:t>
            </w:r>
          </w:p>
          <w:p w14:paraId="1F9F6025" w14:textId="77777777" w:rsidR="0088282E" w:rsidRDefault="0088282E">
            <w:pPr>
              <w:pStyle w:val="Title"/>
            </w:pPr>
          </w:p>
        </w:tc>
      </w:tr>
      <w:tr w:rsidR="001E3300" w14:paraId="1CF45FB4" w14:textId="77777777" w:rsidTr="00715DCF">
        <w:trPr>
          <w:trHeight w:val="288"/>
        </w:trPr>
        <w:tc>
          <w:tcPr>
            <w:tcW w:w="1950" w:type="dxa"/>
            <w:vAlign w:val="bottom"/>
          </w:tcPr>
          <w:p w14:paraId="488A7B0E" w14:textId="77777777" w:rsidR="001E3300" w:rsidRDefault="001E3300"/>
        </w:tc>
        <w:tc>
          <w:tcPr>
            <w:tcW w:w="7410" w:type="dxa"/>
            <w:vAlign w:val="bottom"/>
          </w:tcPr>
          <w:p w14:paraId="039F9A70" w14:textId="77777777" w:rsidR="001E3300" w:rsidRDefault="00880C89">
            <w:pPr>
              <w:pStyle w:val="Heading1"/>
            </w:pPr>
            <w:r>
              <w:t>Class Header</w:t>
            </w:r>
          </w:p>
        </w:tc>
      </w:tr>
      <w:tr w:rsidR="001E3300" w14:paraId="02610C8A" w14:textId="77777777" w:rsidTr="00715DCF">
        <w:trPr>
          <w:trHeight w:val="2160"/>
        </w:trPr>
        <w:tc>
          <w:tcPr>
            <w:tcW w:w="1950" w:type="dxa"/>
          </w:tcPr>
          <w:p w14:paraId="66084BE3" w14:textId="77777777" w:rsidR="001E3300" w:rsidRDefault="00600F0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F86B19" wp14:editId="5B317B37">
                      <wp:extent cx="932815" cy="930275"/>
                      <wp:effectExtent l="57150" t="57150" r="76835" b="79375"/>
                      <wp:docPr id="5" name="AutoShape 6" title="Olive green box with white phone graphic insid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0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127000" cmpd="dbl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B5B7597" w14:textId="77777777" w:rsidR="001E3300" w:rsidRPr="003664CA" w:rsidRDefault="00526AC5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F86B19" id="AutoShape 6" o:spid="_x0000_s1026" alt="Title: Olive green box with white phone graphic inside" style="width:73.45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" fillcolor="#655900 [1605]" strokecolor="#655900 [1605]" strokeweight="10pt">
                      <v:stroke linestyle="thinThin"/>
                      <v:textbox inset="0,0,0,0">
                        <w:txbxContent>
                          <w:p w14:paraId="5B5B7597" w14:textId="77777777" w:rsidR="001E3300" w:rsidRPr="003664CA" w:rsidRDefault="00526AC5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  <w:t>Header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41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665A00" w:themeColor="accent2" w:themeShade="80"/>
                <w:left w:val="single" w:sz="6" w:space="0" w:color="665A00" w:themeColor="accent2" w:themeShade="80"/>
                <w:bottom w:val="single" w:sz="6" w:space="0" w:color="665A00" w:themeColor="accent2" w:themeShade="80"/>
                <w:right w:val="single" w:sz="6" w:space="0" w:color="665A00" w:themeColor="accent2" w:themeShade="80"/>
                <w:insideH w:val="single" w:sz="6" w:space="0" w:color="665A00" w:themeColor="accent2" w:themeShade="80"/>
                <w:insideV w:val="single" w:sz="6" w:space="0" w:color="665A00" w:themeColor="accent2" w:themeShade="80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1E0" w:firstRow="1" w:lastRow="1" w:firstColumn="1" w:lastColumn="1" w:noHBand="0" w:noVBand="0"/>
              <w:tblCaption w:val="Content table"/>
            </w:tblPr>
            <w:tblGrid>
              <w:gridCol w:w="518"/>
              <w:gridCol w:w="7731"/>
            </w:tblGrid>
            <w:tr w:rsidR="001E3300" w14:paraId="6732C6C5" w14:textId="77777777" w:rsidTr="007A57AC">
              <w:trPr>
                <w:tblCellSpacing w:w="21" w:type="dxa"/>
              </w:trPr>
              <w:tc>
                <w:tcPr>
                  <w:tcW w:w="455" w:type="dxa"/>
                  <w:vAlign w:val="center"/>
                </w:tcPr>
                <w:p w14:paraId="675438F3" w14:textId="77777777" w:rsidR="001E3300" w:rsidRDefault="00AF34BB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668" w:type="dxa"/>
                  <w:tcMar>
                    <w:left w:w="144" w:type="dxa"/>
                  </w:tcMar>
                  <w:vAlign w:val="center"/>
                </w:tcPr>
                <w:p w14:paraId="2519BB4A" w14:textId="77777777" w:rsidR="001E3300" w:rsidRDefault="0058230D">
                  <w:r>
                    <w:t>Write</w:t>
                  </w:r>
                  <w:r w:rsidR="00526AC5">
                    <w:t xml:space="preserve"> the class header</w:t>
                  </w:r>
                  <w:r w:rsidR="00AF34BB">
                    <w:t xml:space="preserve">:  </w:t>
                  </w:r>
                  <w:r w:rsidR="00AF34BB" w:rsidRPr="00AF34BB">
                    <w:rPr>
                      <w:rFonts w:ascii="Courier New" w:hAnsi="Courier New" w:cs="Courier New"/>
                    </w:rPr>
                    <w:t xml:space="preserve">public </w:t>
                  </w:r>
                  <w:r w:rsidR="00AF34BB" w:rsidRPr="00AF34BB">
                    <w:rPr>
                      <w:rFonts w:ascii="Courier New" w:hAnsi="Courier New" w:cs="Courier New"/>
                      <w:b/>
                    </w:rPr>
                    <w:t>class</w:t>
                  </w:r>
                  <w:r w:rsidR="00AF34BB" w:rsidRPr="00AF34BB">
                    <w:rPr>
                      <w:rFonts w:ascii="Courier New" w:hAnsi="Courier New" w:cs="Courier New"/>
                    </w:rPr>
                    <w:t xml:space="preserve"> Boo</w:t>
                  </w:r>
                  <w:r w:rsidR="00AF34BB">
                    <w:t xml:space="preserve"> </w:t>
                  </w:r>
                </w:p>
              </w:tc>
            </w:tr>
          </w:tbl>
          <w:p w14:paraId="220058F2" w14:textId="77777777" w:rsidR="001E3300" w:rsidRDefault="001E3300"/>
        </w:tc>
      </w:tr>
      <w:tr w:rsidR="001E3300" w14:paraId="1F79FE6F" w14:textId="77777777" w:rsidTr="00715DCF">
        <w:trPr>
          <w:trHeight w:val="288"/>
        </w:trPr>
        <w:tc>
          <w:tcPr>
            <w:tcW w:w="1950" w:type="dxa"/>
            <w:vAlign w:val="bottom"/>
          </w:tcPr>
          <w:p w14:paraId="602ACEB1" w14:textId="77777777" w:rsidR="001E3300" w:rsidRDefault="001E3300"/>
        </w:tc>
        <w:tc>
          <w:tcPr>
            <w:tcW w:w="7410" w:type="dxa"/>
            <w:vAlign w:val="bottom"/>
          </w:tcPr>
          <w:p w14:paraId="65483DDC" w14:textId="77777777" w:rsidR="001E3300" w:rsidRDefault="00AF34BB">
            <w:pPr>
              <w:pStyle w:val="Heading2"/>
            </w:pPr>
            <w:r>
              <w:t>Private Instance Variables</w:t>
            </w:r>
          </w:p>
        </w:tc>
      </w:tr>
      <w:tr w:rsidR="001E3300" w14:paraId="584E471E" w14:textId="77777777" w:rsidTr="00715DCF">
        <w:trPr>
          <w:trHeight w:val="2160"/>
        </w:trPr>
        <w:tc>
          <w:tcPr>
            <w:tcW w:w="1950" w:type="dxa"/>
          </w:tcPr>
          <w:p w14:paraId="2622B62D" w14:textId="77777777" w:rsidR="001E3300" w:rsidRDefault="00600F0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50E4B8" wp14:editId="7E63245B">
                      <wp:extent cx="932815" cy="932815"/>
                      <wp:effectExtent l="57150" t="57150" r="76835" b="76835"/>
                      <wp:docPr id="4" name="AutoShape 5" title="Blue box with white graphic of person walking with bag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ln w="127000" cmpd="dbl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8E32FFB" w14:textId="77777777" w:rsidR="00715DCF" w:rsidRPr="003664CA" w:rsidRDefault="00715DCF" w:rsidP="00715DC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3664CA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  <w:t>PIVs</w:t>
                                  </w:r>
                                </w:p>
                                <w:p w14:paraId="4EB47AD0" w14:textId="77777777" w:rsidR="001E3300" w:rsidRDefault="001E33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450E4B8" id="AutoShape 5" o:spid="_x0000_s1027" alt="Title: Blue box with white graphic of person walking with bags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" fillcolor="#405a5b [1606]" strokecolor="#405a5b [1606]" strokeweight="10pt">
                      <v:stroke linestyle="thinThin"/>
                      <v:textbox inset="0,0,0,0">
                        <w:txbxContent>
                          <w:p w14:paraId="48E32FFB" w14:textId="77777777" w:rsidR="00715DCF" w:rsidRPr="003664CA" w:rsidRDefault="00715DCF" w:rsidP="00715DCF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</w:pPr>
                            <w:r w:rsidRPr="003664CA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  <w:t>PIVs</w:t>
                            </w:r>
                          </w:p>
                          <w:p w14:paraId="4EB47AD0" w14:textId="77777777" w:rsidR="001E3300" w:rsidRDefault="001E330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41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415B5C" w:themeColor="accent3" w:themeShade="80"/>
                <w:left w:val="single" w:sz="6" w:space="0" w:color="415B5C" w:themeColor="accent3" w:themeShade="80"/>
                <w:bottom w:val="single" w:sz="6" w:space="0" w:color="415B5C" w:themeColor="accent3" w:themeShade="80"/>
                <w:right w:val="single" w:sz="6" w:space="0" w:color="415B5C" w:themeColor="accent3" w:themeShade="80"/>
                <w:insideH w:val="single" w:sz="6" w:space="0" w:color="415B5C" w:themeColor="accent3" w:themeShade="80"/>
                <w:insideV w:val="single" w:sz="6" w:space="0" w:color="415B5C" w:themeColor="accent3" w:themeShade="80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1E0" w:firstRow="1" w:lastRow="1" w:firstColumn="1" w:lastColumn="1" w:noHBand="0" w:noVBand="0"/>
              <w:tblCaption w:val="Content table"/>
            </w:tblPr>
            <w:tblGrid>
              <w:gridCol w:w="518"/>
              <w:gridCol w:w="7731"/>
            </w:tblGrid>
            <w:tr w:rsidR="001E3300" w14:paraId="2D77B5FB" w14:textId="77777777" w:rsidTr="00F52689">
              <w:trPr>
                <w:tblCellSpacing w:w="21" w:type="dxa"/>
              </w:trPr>
              <w:tc>
                <w:tcPr>
                  <w:tcW w:w="413" w:type="dxa"/>
                  <w:vAlign w:val="center"/>
                </w:tcPr>
                <w:p w14:paraId="1CB3ABA0" w14:textId="77777777" w:rsidR="001E3300" w:rsidRDefault="00361741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6915" w:type="dxa"/>
                  <w:tcMar>
                    <w:left w:w="144" w:type="dxa"/>
                  </w:tcMar>
                  <w:vAlign w:val="center"/>
                </w:tcPr>
                <w:p w14:paraId="33CBD358" w14:textId="77777777" w:rsidR="001E3300" w:rsidRDefault="00361741" w:rsidP="00960B53">
                  <w:r>
                    <w:t xml:space="preserve">Read the FR description for the class.  Pay close attention to the description of the constructor.  If an example call to the constructor is given, the actual parameters give you a big hint about the instance variables that you will need for this </w:t>
                  </w:r>
                  <w:r w:rsidR="00960B53">
                    <w:t>class.</w:t>
                  </w:r>
                </w:p>
              </w:tc>
            </w:tr>
            <w:tr w:rsidR="001E3300" w14:paraId="19E8FD28" w14:textId="77777777">
              <w:trPr>
                <w:tblCellSpacing w:w="21" w:type="dxa"/>
              </w:trPr>
              <w:tc>
                <w:tcPr>
                  <w:tcW w:w="437" w:type="dxa"/>
                  <w:vAlign w:val="center"/>
                </w:tcPr>
                <w:p w14:paraId="648D1DF2" w14:textId="77777777" w:rsidR="001E3300" w:rsidRDefault="00361741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14:paraId="14C2BCDC" w14:textId="77777777" w:rsidR="001D6193" w:rsidRDefault="0058230D">
                  <w:r>
                    <w:t>Write</w:t>
                  </w:r>
                  <w:r w:rsidR="00514F1F">
                    <w:t xml:space="preserve"> private instance variables for the class. </w:t>
                  </w:r>
                </w:p>
                <w:p w14:paraId="0DD405A3" w14:textId="77777777" w:rsidR="001E3300" w:rsidRDefault="007A57AC" w:rsidP="00960B53">
                  <w:pPr>
                    <w:pStyle w:val="ListParagraph"/>
                    <w:numPr>
                      <w:ilvl w:val="0"/>
                      <w:numId w:val="15"/>
                    </w:numPr>
                    <w:ind w:left="629"/>
                  </w:pPr>
                  <w:r>
                    <w:t>If you are given a sample constructor call, remember that the parameters in that call are there for a reason.  Usually, each parameter needs a private instance variable buddy.  Declare private instance variables to match the parameters</w:t>
                  </w:r>
                </w:p>
              </w:tc>
            </w:tr>
          </w:tbl>
          <w:p w14:paraId="1A44B130" w14:textId="77777777" w:rsidR="001E3300" w:rsidRDefault="001E3300"/>
        </w:tc>
      </w:tr>
      <w:tr w:rsidR="001E3300" w14:paraId="244E4A2A" w14:textId="77777777" w:rsidTr="00715DCF">
        <w:trPr>
          <w:trHeight w:val="288"/>
        </w:trPr>
        <w:tc>
          <w:tcPr>
            <w:tcW w:w="1950" w:type="dxa"/>
            <w:vAlign w:val="bottom"/>
          </w:tcPr>
          <w:p w14:paraId="4E0B2B14" w14:textId="77777777" w:rsidR="001E3300" w:rsidRDefault="001E3300" w:rsidP="00526AC5">
            <w:pPr>
              <w:pStyle w:val="ListParagraph"/>
              <w:ind w:left="629"/>
            </w:pPr>
          </w:p>
        </w:tc>
        <w:tc>
          <w:tcPr>
            <w:tcW w:w="7410" w:type="dxa"/>
            <w:vAlign w:val="bottom"/>
          </w:tcPr>
          <w:p w14:paraId="1D808EA9" w14:textId="77777777" w:rsidR="00715DCF" w:rsidRDefault="00715DCF">
            <w:pPr>
              <w:pStyle w:val="Heading3"/>
            </w:pPr>
          </w:p>
          <w:p w14:paraId="67EDAE8D" w14:textId="77777777" w:rsidR="001E3300" w:rsidRDefault="00AF34BB">
            <w:pPr>
              <w:pStyle w:val="Heading3"/>
            </w:pPr>
            <w:r>
              <w:t>Constructor</w:t>
            </w:r>
          </w:p>
        </w:tc>
      </w:tr>
      <w:tr w:rsidR="001E3300" w14:paraId="50778FF4" w14:textId="77777777" w:rsidTr="00715DCF">
        <w:trPr>
          <w:trHeight w:val="2160"/>
        </w:trPr>
        <w:tc>
          <w:tcPr>
            <w:tcW w:w="1950" w:type="dxa"/>
          </w:tcPr>
          <w:p w14:paraId="6A7FF928" w14:textId="77777777" w:rsidR="001E3300" w:rsidRDefault="00600F0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76BC22" wp14:editId="321C2E9B">
                      <wp:extent cx="1100647" cy="932815"/>
                      <wp:effectExtent l="57150" t="57150" r="80645" b="76835"/>
                      <wp:docPr id="3" name="AutoShape 4" title="Brown box with white graphic of envelop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0647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127000" cmpd="dbl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21F61C9" w14:textId="77777777" w:rsidR="00715DCF" w:rsidRPr="003664CA" w:rsidRDefault="00715DCF" w:rsidP="00715DC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3664CA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  <w:t>Constructor</w:t>
                                  </w:r>
                                </w:p>
                                <w:p w14:paraId="58F704B4" w14:textId="77777777" w:rsidR="001E3300" w:rsidRDefault="001E33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76BC22" id="AutoShape 4" o:spid="_x0000_s1028" alt="Title: Brown box with white graphic of envelopes" style="width:86.6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" fillcolor="#685c54 [2407]" strokecolor="#685c54 [2407]" strokeweight="10pt">
                      <v:stroke linestyle="thinThin"/>
                      <v:textbox inset="0,0,0,0">
                        <w:txbxContent>
                          <w:p w14:paraId="121F61C9" w14:textId="77777777" w:rsidR="00715DCF" w:rsidRPr="003664CA" w:rsidRDefault="00715DCF" w:rsidP="00715DCF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</w:pPr>
                            <w:r w:rsidRPr="003664CA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  <w:t>Constructor</w:t>
                            </w:r>
                          </w:p>
                          <w:p w14:paraId="58F704B4" w14:textId="77777777" w:rsidR="001E3300" w:rsidRDefault="001E330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41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685C54" w:themeColor="accent4" w:themeShade="BF"/>
                <w:left w:val="single" w:sz="6" w:space="0" w:color="685C54" w:themeColor="accent4" w:themeShade="BF"/>
                <w:bottom w:val="single" w:sz="6" w:space="0" w:color="685C54" w:themeColor="accent4" w:themeShade="BF"/>
                <w:right w:val="single" w:sz="6" w:space="0" w:color="685C54" w:themeColor="accent4" w:themeShade="BF"/>
                <w:insideH w:val="single" w:sz="6" w:space="0" w:color="685C54" w:themeColor="accent4" w:themeShade="BF"/>
                <w:insideV w:val="single" w:sz="6" w:space="0" w:color="685C54" w:themeColor="accent4" w:themeShade="BF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1E0" w:firstRow="1" w:lastRow="1" w:firstColumn="1" w:lastColumn="1" w:noHBand="0" w:noVBand="0"/>
              <w:tblCaption w:val="Content table"/>
            </w:tblPr>
            <w:tblGrid>
              <w:gridCol w:w="518"/>
              <w:gridCol w:w="7731"/>
            </w:tblGrid>
            <w:tr w:rsidR="001E3300" w14:paraId="1061A161" w14:textId="77777777" w:rsidTr="00F52689">
              <w:trPr>
                <w:tblCellSpacing w:w="21" w:type="dxa"/>
              </w:trPr>
              <w:tc>
                <w:tcPr>
                  <w:tcW w:w="413" w:type="dxa"/>
                  <w:vAlign w:val="center"/>
                </w:tcPr>
                <w:p w14:paraId="4A8673CF" w14:textId="77777777" w:rsidR="001E3300" w:rsidRDefault="00F52689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6915" w:type="dxa"/>
                  <w:tcMar>
                    <w:left w:w="144" w:type="dxa"/>
                  </w:tcMar>
                  <w:vAlign w:val="center"/>
                </w:tcPr>
                <w:p w14:paraId="2315A4D7" w14:textId="77777777" w:rsidR="001E3300" w:rsidRDefault="00F52689">
                  <w:r>
                    <w:t>The purpose of a constructor is to initialize the state (PIVs) of the object.</w:t>
                  </w:r>
                </w:p>
              </w:tc>
            </w:tr>
            <w:tr w:rsidR="001E3300" w14:paraId="47016CF5" w14:textId="77777777">
              <w:trPr>
                <w:tblCellSpacing w:w="21" w:type="dxa"/>
              </w:trPr>
              <w:tc>
                <w:tcPr>
                  <w:tcW w:w="437" w:type="dxa"/>
                  <w:vAlign w:val="center"/>
                </w:tcPr>
                <w:p w14:paraId="0C78AE7A" w14:textId="77777777" w:rsidR="001E3300" w:rsidRDefault="00F52689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14:paraId="0CCA468E" w14:textId="77777777" w:rsidR="001E3300" w:rsidRDefault="00F52689">
                  <w:r>
                    <w:t>Write the constructor or constructors per the problem's specifications.  If a sample constructor call is given, be sure to pay attention to the actual parameters in that call and create appropriately typed formal parameters in your constructor.</w:t>
                  </w:r>
                </w:p>
              </w:tc>
            </w:tr>
            <w:tr w:rsidR="001E3300" w14:paraId="56F91375" w14:textId="77777777">
              <w:trPr>
                <w:tblCellSpacing w:w="21" w:type="dxa"/>
              </w:trPr>
              <w:tc>
                <w:tcPr>
                  <w:tcW w:w="437" w:type="dxa"/>
                  <w:vAlign w:val="center"/>
                </w:tcPr>
                <w:p w14:paraId="1CBDD5C3" w14:textId="77777777" w:rsidR="001E3300" w:rsidRDefault="00F52689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14:paraId="39BE5CC0" w14:textId="77777777" w:rsidR="001E3300" w:rsidRDefault="007A57AC" w:rsidP="007A57AC">
                  <w:r>
                    <w:t>Initialize the private instance variables</w:t>
                  </w:r>
                  <w:r w:rsidR="00F52689">
                    <w:t>.</w:t>
                  </w:r>
                  <w:r>
                    <w:t xml:space="preserve">  Assign each private instance variable a value – either the value of their parameter buddy, or a default state as specified in the problem statement.</w:t>
                  </w:r>
                </w:p>
              </w:tc>
            </w:tr>
          </w:tbl>
          <w:p w14:paraId="2C6C43F3" w14:textId="77777777" w:rsidR="001E3300" w:rsidRDefault="001E3300"/>
        </w:tc>
      </w:tr>
      <w:tr w:rsidR="001E3300" w14:paraId="5885AA49" w14:textId="77777777" w:rsidTr="00715DCF">
        <w:trPr>
          <w:trHeight w:val="288"/>
        </w:trPr>
        <w:tc>
          <w:tcPr>
            <w:tcW w:w="1950" w:type="dxa"/>
            <w:vAlign w:val="bottom"/>
          </w:tcPr>
          <w:p w14:paraId="15DA52D8" w14:textId="77777777" w:rsidR="001E3300" w:rsidRDefault="001E3300"/>
        </w:tc>
        <w:tc>
          <w:tcPr>
            <w:tcW w:w="7410" w:type="dxa"/>
            <w:vAlign w:val="bottom"/>
          </w:tcPr>
          <w:p w14:paraId="73A8DBB8" w14:textId="77777777" w:rsidR="00715DCF" w:rsidRDefault="00715DCF">
            <w:pPr>
              <w:pStyle w:val="Heading4"/>
            </w:pPr>
          </w:p>
          <w:p w14:paraId="300204FA" w14:textId="77777777" w:rsidR="001E3300" w:rsidRDefault="00AF34BB">
            <w:pPr>
              <w:pStyle w:val="Heading4"/>
            </w:pPr>
            <w:r>
              <w:t>methods</w:t>
            </w:r>
          </w:p>
        </w:tc>
      </w:tr>
      <w:tr w:rsidR="001E3300" w14:paraId="18FD8BDB" w14:textId="77777777" w:rsidTr="00715DCF">
        <w:trPr>
          <w:trHeight w:val="2160"/>
        </w:trPr>
        <w:tc>
          <w:tcPr>
            <w:tcW w:w="1950" w:type="dxa"/>
          </w:tcPr>
          <w:p w14:paraId="1AE28697" w14:textId="77777777" w:rsidR="001E3300" w:rsidRDefault="00600F0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34CA5E" wp14:editId="4A448517">
                      <wp:extent cx="932815" cy="932815"/>
                      <wp:effectExtent l="57150" t="57150" r="76835" b="76835"/>
                      <wp:docPr id="2" name="AutoShape 3" title="Red box with white graphic of scissors, hammer and sa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0" cmpd="dbl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965EA56" w14:textId="77777777" w:rsidR="00715DCF" w:rsidRPr="003664CA" w:rsidRDefault="00715DCF" w:rsidP="00715DC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3664CA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8"/>
                                    </w:rPr>
                                    <w:t>Methods</w:t>
                                  </w:r>
                                </w:p>
                                <w:p w14:paraId="75DBA3E1" w14:textId="77777777" w:rsidR="001E3300" w:rsidRDefault="001E33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34CA5E" id="AutoShape 3" o:spid="_x0000_s1029" alt="Title: Red box with white graphic of scissors, hammer and saw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" fillcolor="#a8422a [2404]" strokecolor="#a8422a [2404]" strokeweight="10pt">
                      <v:stroke linestyle="thinThin"/>
                      <v:textbox inset="0,0,0,0">
                        <w:txbxContent>
                          <w:p w14:paraId="1965EA56" w14:textId="77777777" w:rsidR="00715DCF" w:rsidRPr="003664CA" w:rsidRDefault="00715DCF" w:rsidP="00715DCF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</w:pPr>
                            <w:r w:rsidRPr="003664CA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</w:rPr>
                              <w:t>Methods</w:t>
                            </w:r>
                          </w:p>
                          <w:p w14:paraId="75DBA3E1" w14:textId="77777777" w:rsidR="001E3300" w:rsidRDefault="001E330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41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A8422A" w:themeColor="accent1" w:themeShade="BF"/>
                <w:left w:val="single" w:sz="6" w:space="0" w:color="A8422A" w:themeColor="accent1" w:themeShade="BF"/>
                <w:bottom w:val="single" w:sz="6" w:space="0" w:color="A8422A" w:themeColor="accent1" w:themeShade="BF"/>
                <w:right w:val="single" w:sz="6" w:space="0" w:color="A8422A" w:themeColor="accent1" w:themeShade="BF"/>
                <w:insideH w:val="single" w:sz="6" w:space="0" w:color="A8422A" w:themeColor="accent1" w:themeShade="BF"/>
                <w:insideV w:val="single" w:sz="6" w:space="0" w:color="A8422A" w:themeColor="accent1" w:themeShade="BF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1E0" w:firstRow="1" w:lastRow="1" w:firstColumn="1" w:lastColumn="1" w:noHBand="0" w:noVBand="0"/>
              <w:tblCaption w:val="Content table"/>
            </w:tblPr>
            <w:tblGrid>
              <w:gridCol w:w="518"/>
              <w:gridCol w:w="7731"/>
            </w:tblGrid>
            <w:tr w:rsidR="001E3300" w14:paraId="148BB157" w14:textId="77777777" w:rsidTr="007A57AC">
              <w:trPr>
                <w:tblCellSpacing w:w="21" w:type="dxa"/>
              </w:trPr>
              <w:tc>
                <w:tcPr>
                  <w:tcW w:w="455" w:type="dxa"/>
                  <w:vAlign w:val="center"/>
                </w:tcPr>
                <w:p w14:paraId="7F52210C" w14:textId="77777777" w:rsidR="001E3300" w:rsidRDefault="007A57AC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668" w:type="dxa"/>
                  <w:tcMar>
                    <w:left w:w="144" w:type="dxa"/>
                  </w:tcMar>
                  <w:vAlign w:val="center"/>
                </w:tcPr>
                <w:p w14:paraId="1BF15662" w14:textId="6071DF34" w:rsidR="001E3300" w:rsidRDefault="0058230D" w:rsidP="0033504B">
                  <w:r>
                    <w:t>Write</w:t>
                  </w:r>
                  <w:r w:rsidR="00715DCF">
                    <w:t xml:space="preserve"> </w:t>
                  </w:r>
                  <w:r w:rsidR="0033504B">
                    <w:t xml:space="preserve">all the </w:t>
                  </w:r>
                  <w:r w:rsidR="00715DCF">
                    <w:t xml:space="preserve">methods for this class as described in the specifications for the problem.  </w:t>
                  </w:r>
                </w:p>
              </w:tc>
            </w:tr>
            <w:tr w:rsidR="0033504B" w14:paraId="783A4635" w14:textId="77777777" w:rsidTr="007A57AC">
              <w:trPr>
                <w:tblCellSpacing w:w="21" w:type="dxa"/>
              </w:trPr>
              <w:tc>
                <w:tcPr>
                  <w:tcW w:w="455" w:type="dxa"/>
                  <w:vAlign w:val="center"/>
                </w:tcPr>
                <w:p w14:paraId="23812B94" w14:textId="33F2EE43" w:rsidR="0033504B" w:rsidRDefault="0033504B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668" w:type="dxa"/>
                  <w:tcMar>
                    <w:left w:w="144" w:type="dxa"/>
                  </w:tcMar>
                  <w:vAlign w:val="center"/>
                </w:tcPr>
                <w:p w14:paraId="4228D7FD" w14:textId="530E28F8" w:rsidR="0033504B" w:rsidRDefault="0033504B" w:rsidP="0033504B">
                  <w:r>
                    <w:t xml:space="preserve">Be sure to write a complete method header for each method created.  </w:t>
                  </w:r>
                </w:p>
                <w:p w14:paraId="651CF653" w14:textId="53533A69" w:rsidR="0033504B" w:rsidRDefault="0033504B" w:rsidP="0033504B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If you are given a sample </w:t>
                  </w:r>
                  <w:r w:rsidR="00C97EB2">
                    <w:t>method</w:t>
                  </w:r>
                  <w:r>
                    <w:t xml:space="preserve"> call, remember that the parameters in that call are there for a reason.  Be sure to declare a formal parameter in the method header that matches the type of the actual parameter in the sample method call.</w:t>
                  </w:r>
                </w:p>
                <w:p w14:paraId="75F30AC1" w14:textId="2394CA9A" w:rsidR="0033504B" w:rsidRDefault="0033504B" w:rsidP="0033504B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If a method is a return method, be sure that the header reflects the type the method should return </w:t>
                  </w:r>
                </w:p>
                <w:p w14:paraId="2D718CFB" w14:textId="773383D0" w:rsidR="0033504B" w:rsidRDefault="0033504B" w:rsidP="0033504B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If it is a </w:t>
                  </w:r>
                  <w:r w:rsidRPr="00526AC5">
                    <w:rPr>
                      <w:rFonts w:ascii="Courier New" w:hAnsi="Courier New" w:cs="Courier New"/>
                    </w:rPr>
                    <w:t>void</w:t>
                  </w:r>
                  <w:r>
                    <w:t xml:space="preserve"> method, be sure the method header declares the method as a void method.</w:t>
                  </w:r>
                </w:p>
              </w:tc>
            </w:tr>
            <w:tr w:rsidR="0033504B" w14:paraId="2BC921E9" w14:textId="77777777" w:rsidTr="007A57AC">
              <w:trPr>
                <w:tblCellSpacing w:w="21" w:type="dxa"/>
              </w:trPr>
              <w:tc>
                <w:tcPr>
                  <w:tcW w:w="455" w:type="dxa"/>
                  <w:vAlign w:val="center"/>
                </w:tcPr>
                <w:p w14:paraId="3C93280D" w14:textId="0E54C551" w:rsidR="0033504B" w:rsidRDefault="0033504B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668" w:type="dxa"/>
                  <w:tcMar>
                    <w:left w:w="144" w:type="dxa"/>
                  </w:tcMar>
                  <w:vAlign w:val="center"/>
                </w:tcPr>
                <w:p w14:paraId="30DA2246" w14:textId="77777777" w:rsidR="0033504B" w:rsidRDefault="0033504B" w:rsidP="0033504B">
                  <w:r>
                    <w:t>Write the body of the method according to the specifications for the problem.</w:t>
                  </w:r>
                </w:p>
                <w:p w14:paraId="29C4CC2D" w14:textId="77777777" w:rsidR="0033504B" w:rsidRDefault="0033504B" w:rsidP="0033504B">
                  <w:pPr>
                    <w:pStyle w:val="ListParagraph"/>
                    <w:numPr>
                      <w:ilvl w:val="0"/>
                      <w:numId w:val="15"/>
                    </w:numPr>
                    <w:ind w:left="629"/>
                  </w:pPr>
                  <w:r>
                    <w:t xml:space="preserve">If a method is a return method, return the correct type of value. </w:t>
                  </w:r>
                </w:p>
                <w:p w14:paraId="747446B2" w14:textId="054456DB" w:rsidR="0033504B" w:rsidRDefault="0033504B" w:rsidP="0033504B">
                  <w:pPr>
                    <w:pStyle w:val="ListParagraph"/>
                    <w:numPr>
                      <w:ilvl w:val="0"/>
                      <w:numId w:val="15"/>
                    </w:numPr>
                    <w:ind w:left="629"/>
                  </w:pPr>
                  <w:r>
                    <w:t xml:space="preserve">If it is a </w:t>
                  </w:r>
                  <w:r w:rsidRPr="0033504B">
                    <w:rPr>
                      <w:rFonts w:ascii="Courier New" w:hAnsi="Courier New" w:cs="Courier New"/>
                    </w:rPr>
                    <w:t>void</w:t>
                  </w:r>
                  <w:r>
                    <w:t xml:space="preserve"> method, do not return anything!</w:t>
                  </w:r>
                </w:p>
              </w:tc>
            </w:tr>
          </w:tbl>
          <w:p w14:paraId="4E1F11E0" w14:textId="77777777" w:rsidR="001E3300" w:rsidRDefault="001E3300"/>
        </w:tc>
      </w:tr>
    </w:tbl>
    <w:p w14:paraId="51EAFCFE" w14:textId="77777777" w:rsidR="001E3300" w:rsidRDefault="001E3300"/>
    <w:sectPr w:rsidR="001E3300" w:rsidSect="00C34E3A">
      <w:footerReference w:type="default" r:id="rId7"/>
      <w:pgSz w:w="12240" w:h="15840"/>
      <w:pgMar w:top="720" w:right="72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887D" w14:textId="77777777" w:rsidR="00BA6AB2" w:rsidRDefault="00BA6AB2">
      <w:r>
        <w:separator/>
      </w:r>
    </w:p>
  </w:endnote>
  <w:endnote w:type="continuationSeparator" w:id="0">
    <w:p w14:paraId="7BC12A7E" w14:textId="77777777" w:rsidR="00BA6AB2" w:rsidRDefault="00BA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63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97A25" w14:textId="77777777" w:rsidR="001E3300" w:rsidRDefault="00600F0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6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7160" w14:textId="77777777" w:rsidR="00BA6AB2" w:rsidRDefault="00BA6AB2">
      <w:r>
        <w:separator/>
      </w:r>
    </w:p>
  </w:footnote>
  <w:footnote w:type="continuationSeparator" w:id="0">
    <w:p w14:paraId="2F07520B" w14:textId="77777777" w:rsidR="00BA6AB2" w:rsidRDefault="00BA6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64A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7212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70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12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6EC8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349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4C7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F42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41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72087"/>
    <w:multiLevelType w:val="hybridMultilevel"/>
    <w:tmpl w:val="464A1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71E9"/>
    <w:multiLevelType w:val="hybridMultilevel"/>
    <w:tmpl w:val="B23C3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F40A1"/>
    <w:multiLevelType w:val="hybridMultilevel"/>
    <w:tmpl w:val="3D32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6DD"/>
    <w:multiLevelType w:val="hybridMultilevel"/>
    <w:tmpl w:val="D5300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6A3"/>
    <w:multiLevelType w:val="hybridMultilevel"/>
    <w:tmpl w:val="327AFA8E"/>
    <w:lvl w:ilvl="0" w:tplc="72D6D6B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518BA"/>
    <w:multiLevelType w:val="hybridMultilevel"/>
    <w:tmpl w:val="B128BF9C"/>
    <w:lvl w:ilvl="0" w:tplc="72D6D6BC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972463"/>
    <w:multiLevelType w:val="hybridMultilevel"/>
    <w:tmpl w:val="206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1F45"/>
    <w:multiLevelType w:val="hybridMultilevel"/>
    <w:tmpl w:val="A2DC7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40137">
    <w:abstractNumId w:val="14"/>
  </w:num>
  <w:num w:numId="2" w16cid:durableId="1003554055">
    <w:abstractNumId w:val="15"/>
  </w:num>
  <w:num w:numId="3" w16cid:durableId="1086338369">
    <w:abstractNumId w:val="9"/>
  </w:num>
  <w:num w:numId="4" w16cid:durableId="1352728820">
    <w:abstractNumId w:val="7"/>
  </w:num>
  <w:num w:numId="5" w16cid:durableId="153566485">
    <w:abstractNumId w:val="6"/>
  </w:num>
  <w:num w:numId="6" w16cid:durableId="1806392214">
    <w:abstractNumId w:val="5"/>
  </w:num>
  <w:num w:numId="7" w16cid:durableId="1594432329">
    <w:abstractNumId w:val="4"/>
  </w:num>
  <w:num w:numId="8" w16cid:durableId="1017586849">
    <w:abstractNumId w:val="8"/>
  </w:num>
  <w:num w:numId="9" w16cid:durableId="6258043">
    <w:abstractNumId w:val="3"/>
  </w:num>
  <w:num w:numId="10" w16cid:durableId="1513646640">
    <w:abstractNumId w:val="2"/>
  </w:num>
  <w:num w:numId="11" w16cid:durableId="1204052353">
    <w:abstractNumId w:val="1"/>
  </w:num>
  <w:num w:numId="12" w16cid:durableId="356395943">
    <w:abstractNumId w:val="0"/>
  </w:num>
  <w:num w:numId="13" w16cid:durableId="610891522">
    <w:abstractNumId w:val="10"/>
  </w:num>
  <w:num w:numId="14" w16cid:durableId="1984771897">
    <w:abstractNumId w:val="17"/>
  </w:num>
  <w:num w:numId="15" w16cid:durableId="1791851157">
    <w:abstractNumId w:val="12"/>
  </w:num>
  <w:num w:numId="16" w16cid:durableId="1045447242">
    <w:abstractNumId w:val="13"/>
  </w:num>
  <w:num w:numId="17" w16cid:durableId="1746873140">
    <w:abstractNumId w:val="16"/>
  </w:num>
  <w:num w:numId="18" w16cid:durableId="8239346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 fillcolor="#88a1b3" stroke="f">
      <v:fill color="#88a1b3"/>
      <v:stroke on="f"/>
      <v:textbox inset="3.6pt,,3.6pt"/>
      <o:colormru v:ext="edit" colors="#996,#88a1b3,#d0b04d,#944442,#47594d,#ffc92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BB"/>
    <w:rsid w:val="000C6D15"/>
    <w:rsid w:val="00104E02"/>
    <w:rsid w:val="001D6193"/>
    <w:rsid w:val="001E3300"/>
    <w:rsid w:val="0033504B"/>
    <w:rsid w:val="00361741"/>
    <w:rsid w:val="003664CA"/>
    <w:rsid w:val="004956EA"/>
    <w:rsid w:val="00514F1F"/>
    <w:rsid w:val="00526AC5"/>
    <w:rsid w:val="0058230D"/>
    <w:rsid w:val="00600F08"/>
    <w:rsid w:val="006C36F8"/>
    <w:rsid w:val="006D14D8"/>
    <w:rsid w:val="00715DCF"/>
    <w:rsid w:val="00793425"/>
    <w:rsid w:val="007A57AC"/>
    <w:rsid w:val="007E513C"/>
    <w:rsid w:val="00880C89"/>
    <w:rsid w:val="0088282E"/>
    <w:rsid w:val="00960B53"/>
    <w:rsid w:val="00A55A4D"/>
    <w:rsid w:val="00A85780"/>
    <w:rsid w:val="00AF34BB"/>
    <w:rsid w:val="00BA6AB2"/>
    <w:rsid w:val="00C34E3A"/>
    <w:rsid w:val="00C97EB2"/>
    <w:rsid w:val="00D32608"/>
    <w:rsid w:val="00DC108F"/>
    <w:rsid w:val="00E343DA"/>
    <w:rsid w:val="00F52689"/>
    <w:rsid w:val="00F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88a1b3" stroke="f">
      <v:fill color="#88a1b3"/>
      <v:stroke on="f"/>
      <v:textbox inset="3.6pt,,3.6pt"/>
      <o:colormru v:ext="edit" colors="#996,#88a1b3,#d0b04d,#944442,#47594d,#ffc92f"/>
    </o:shapedefaults>
    <o:shapelayout v:ext="edit">
      <o:idmap v:ext="edit" data="1"/>
    </o:shapelayout>
  </w:shapeDefaults>
  <w:decimalSymbol w:val="."/>
  <w:listSeparator w:val=","/>
  <w14:docId w14:val="2FF1C8CA"/>
  <w15:docId w15:val="{9C3C32D8-C08E-4023-89A9-72161BA3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9"/>
      <w:outlineLvl w:val="0"/>
    </w:pPr>
    <w:rPr>
      <w:rFonts w:asciiTheme="majorHAnsi" w:hAnsiTheme="majorHAnsi"/>
      <w:b/>
      <w:caps/>
      <w:color w:val="665A00" w:themeColor="accent2" w:themeShade="80"/>
      <w:spacing w:val="20"/>
      <w:sz w:val="22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Theme="majorHAnsi" w:eastAsiaTheme="majorEastAsia" w:hAnsiTheme="majorHAnsi" w:cs="Arial"/>
      <w:b/>
      <w:bCs/>
      <w:iCs/>
      <w:caps/>
      <w:color w:val="415B5C" w:themeColor="accent3" w:themeShade="80"/>
      <w:spacing w:val="20"/>
      <w:sz w:val="22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Theme="majorHAnsi" w:eastAsiaTheme="majorEastAsia" w:hAnsiTheme="majorHAnsi" w:cs="Arial"/>
      <w:b/>
      <w:bCs/>
      <w:caps/>
      <w:color w:val="685C54" w:themeColor="accent4" w:themeShade="BF"/>
      <w:spacing w:val="20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iCs/>
      <w:caps/>
      <w:color w:val="A8422A" w:themeColor="accent1" w:themeShade="BF"/>
      <w:spacing w:val="2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caps/>
      <w:color w:val="435D40" w:themeColor="accent5" w:themeShade="80"/>
      <w:spacing w:val="2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Checkbox">
    <w:name w:val="Checkbox"/>
    <w:basedOn w:val="Normal"/>
    <w:uiPriority w:val="10"/>
    <w:qFormat/>
    <w:pPr>
      <w:jc w:val="center"/>
    </w:pPr>
    <w:rPr>
      <w:caps/>
      <w:sz w:val="18"/>
      <w:szCs w:val="16"/>
    </w:rPr>
  </w:style>
  <w:style w:type="paragraph" w:styleId="Title">
    <w:name w:val="Title"/>
    <w:basedOn w:val="Normal"/>
    <w:link w:val="TitleChar"/>
    <w:uiPriority w:val="1"/>
    <w:qFormat/>
    <w:rPr>
      <w:rFonts w:asciiTheme="majorHAnsi" w:hAnsiTheme="majorHAnsi"/>
      <w:b/>
      <w:caps/>
      <w:color w:val="404040" w:themeColor="text1" w:themeTint="BF"/>
      <w:sz w:val="28"/>
      <w:szCs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hAnsiTheme="majorHAnsi"/>
      <w:b/>
      <w:caps/>
      <w:color w:val="404040" w:themeColor="text1" w:themeTint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color w:val="A8422A" w:themeColor="accent1" w:themeShade="BF"/>
      <w:spacing w:val="2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aps/>
      <w:color w:val="435D40" w:themeColor="accent5" w:themeShade="80"/>
      <w:spacing w:val="2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link w:val="SubtitleChar"/>
    <w:semiHidden/>
    <w:unhideWhenUsed/>
    <w:qFormat/>
    <w:pPr>
      <w:numPr>
        <w:ilvl w:val="1"/>
      </w:numPr>
      <w:spacing w:after="160"/>
    </w:pPr>
    <w:rPr>
      <w:rFonts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Pr>
      <w:rFonts w:cstheme="minorBidi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D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romcik\AppData\Roaming\Microsoft\Templates\Things%20to%20do%20list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ustom 105">
      <a:majorFont>
        <a:latin typeface="Tw Cen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Things to do list</Template>
  <TotalTime>1</TotalTime>
  <Pages>1</Pages>
  <Words>352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Dallas ISD</dc:creator>
  <cp:keywords/>
  <cp:lastModifiedBy>Christine Rehwinkel</cp:lastModifiedBy>
  <cp:revision>2</cp:revision>
  <cp:lastPrinted>2016-02-20T10:20:00Z</cp:lastPrinted>
  <dcterms:created xsi:type="dcterms:W3CDTF">2023-03-16T13:13:00Z</dcterms:created>
  <dcterms:modified xsi:type="dcterms:W3CDTF">2023-03-16T13:13:00Z</dcterms:modified>
  <cp:version/>
</cp:coreProperties>
</file>