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5C48F" w14:textId="14668DE3" w:rsidR="00CF32D2" w:rsidRDefault="00763E03">
      <w:pPr>
        <w:rPr>
          <w:b/>
          <w:bCs/>
          <w:sz w:val="40"/>
          <w:szCs w:val="40"/>
        </w:rPr>
      </w:pPr>
      <w:r w:rsidRPr="00763E03">
        <w:rPr>
          <w:b/>
          <w:bCs/>
          <w:sz w:val="40"/>
          <w:szCs w:val="40"/>
        </w:rPr>
        <w:t>Solar Energy Prediction and Allocation Recommendation for Smart Homes</w:t>
      </w:r>
    </w:p>
    <w:p w14:paraId="3D5DF7FC" w14:textId="3824F0E4" w:rsidR="00763E03" w:rsidRDefault="00763E03">
      <w:pPr>
        <w:rPr>
          <w:b/>
          <w:bCs/>
          <w:sz w:val="40"/>
          <w:szCs w:val="40"/>
        </w:rPr>
      </w:pPr>
    </w:p>
    <w:p w14:paraId="7C3A38B6" w14:textId="76465837" w:rsidR="00763E03" w:rsidRDefault="00763E03">
      <w:pPr>
        <w:rPr>
          <w:sz w:val="24"/>
          <w:szCs w:val="24"/>
        </w:rPr>
      </w:pPr>
      <w:r w:rsidRPr="00763E03">
        <w:rPr>
          <w:sz w:val="32"/>
          <w:szCs w:val="32"/>
        </w:rPr>
        <w:t>Problem</w:t>
      </w:r>
      <w:r w:rsidRPr="00763E03">
        <w:rPr>
          <w:sz w:val="24"/>
          <w:szCs w:val="24"/>
        </w:rPr>
        <w:t xml:space="preserve"> </w:t>
      </w:r>
      <w:r w:rsidRPr="00763E03">
        <w:rPr>
          <w:sz w:val="32"/>
          <w:szCs w:val="32"/>
        </w:rPr>
        <w:t>Statement</w:t>
      </w:r>
      <w:r w:rsidRPr="00763E03">
        <w:rPr>
          <w:sz w:val="24"/>
          <w:szCs w:val="24"/>
        </w:rPr>
        <w:t>:</w:t>
      </w:r>
    </w:p>
    <w:p w14:paraId="03B32EC5" w14:textId="5529EAFE" w:rsidR="00763E03" w:rsidRDefault="00064F1F">
      <w:pPr>
        <w:rPr>
          <w:sz w:val="24"/>
          <w:szCs w:val="24"/>
        </w:rPr>
      </w:pPr>
      <w:r>
        <w:rPr>
          <w:sz w:val="24"/>
          <w:szCs w:val="24"/>
        </w:rPr>
        <w:t>Solar Energy is the energy source of the future but there exist no systems for maximizing usage of this energy by smart prediction and dynamic allocation. Create such a system for effective use of small-scale solar panels for Smart Homes.</w:t>
      </w:r>
      <w:bookmarkStart w:id="0" w:name="_GoBack"/>
      <w:bookmarkEnd w:id="0"/>
    </w:p>
    <w:p w14:paraId="3F60D79A" w14:textId="77777777" w:rsidR="00763E03" w:rsidRPr="00763E03" w:rsidRDefault="00763E03">
      <w:pPr>
        <w:rPr>
          <w:sz w:val="24"/>
          <w:szCs w:val="24"/>
        </w:rPr>
      </w:pPr>
    </w:p>
    <w:p w14:paraId="562288D1" w14:textId="02F36635" w:rsidR="00763E03" w:rsidRDefault="00763E03">
      <w:pPr>
        <w:rPr>
          <w:sz w:val="28"/>
          <w:szCs w:val="28"/>
        </w:rPr>
      </w:pPr>
      <w:r w:rsidRPr="00763E03">
        <w:rPr>
          <w:sz w:val="28"/>
          <w:szCs w:val="28"/>
        </w:rPr>
        <w:t>Abstract</w:t>
      </w:r>
      <w:r>
        <w:rPr>
          <w:sz w:val="28"/>
          <w:szCs w:val="28"/>
        </w:rPr>
        <w:t>:</w:t>
      </w:r>
    </w:p>
    <w:p w14:paraId="433C68A4" w14:textId="16753169" w:rsidR="00763E03" w:rsidRDefault="00763E03">
      <w:pPr>
        <w:rPr>
          <w:rFonts w:ascii="Liberation Serif" w:eastAsia="Liberation Serif" w:hAnsi="Liberation Serif" w:cs="Liberation Serif"/>
          <w:color w:val="000009"/>
          <w:sz w:val="24"/>
        </w:rPr>
      </w:pPr>
      <w:r>
        <w:rPr>
          <w:rFonts w:ascii="Liberation Serif" w:eastAsia="Liberation Serif" w:hAnsi="Liberation Serif" w:cs="Liberation Serif"/>
          <w:bCs/>
          <w:color w:val="000009"/>
          <w:sz w:val="24"/>
        </w:rPr>
        <w:t xml:space="preserve">Solar Energy systems are an important source of renewable energy generation. </w:t>
      </w:r>
      <w:r>
        <w:rPr>
          <w:rFonts w:ascii="Liberation Serif" w:eastAsia="Liberation Serif" w:hAnsi="Liberation Serif" w:cs="Liberation Serif"/>
          <w:color w:val="000009"/>
          <w:sz w:val="24"/>
        </w:rPr>
        <w:t>S</w:t>
      </w:r>
      <w:r w:rsidRPr="001E4CB0">
        <w:rPr>
          <w:rFonts w:ascii="Liberation Serif" w:eastAsia="Liberation Serif" w:hAnsi="Liberation Serif" w:cs="Liberation Serif"/>
          <w:color w:val="000009"/>
          <w:sz w:val="24"/>
        </w:rPr>
        <w:t>olar intensity is directly proportional to solar power generation</w:t>
      </w:r>
      <w:r>
        <w:rPr>
          <w:rFonts w:ascii="Liberation Serif" w:eastAsia="Liberation Serif" w:hAnsi="Liberation Serif" w:cs="Liberation Serif"/>
          <w:color w:val="000009"/>
          <w:sz w:val="24"/>
        </w:rPr>
        <w:t xml:space="preserve"> and</w:t>
      </w:r>
      <w:r w:rsidRPr="001E4CB0">
        <w:rPr>
          <w:rFonts w:ascii="Liberation Serif" w:eastAsia="Liberation Serif" w:hAnsi="Liberation Serif" w:cs="Liberation Serif"/>
          <w:color w:val="000009"/>
          <w:sz w:val="24"/>
        </w:rPr>
        <w:t xml:space="preserve"> solar power generation is highly dependent on weather fluctuations</w:t>
      </w:r>
      <w:r>
        <w:rPr>
          <w:rFonts w:ascii="Liberation Serif" w:eastAsia="Liberation Serif" w:hAnsi="Liberation Serif" w:cs="Liberation Serif"/>
          <w:color w:val="000009"/>
          <w:sz w:val="24"/>
        </w:rPr>
        <w:t xml:space="preserve">. The model is proposed </w:t>
      </w:r>
      <w:r w:rsidRPr="001E4CB0">
        <w:rPr>
          <w:rFonts w:ascii="Liberation Serif" w:eastAsia="Liberation Serif" w:hAnsi="Liberation Serif" w:cs="Liberation Serif"/>
          <w:color w:val="000009"/>
          <w:sz w:val="24"/>
        </w:rPr>
        <w:t>that predicts the amounts</w:t>
      </w:r>
      <w:r>
        <w:rPr>
          <w:rFonts w:ascii="Liberation Serif" w:eastAsia="Liberation Serif" w:hAnsi="Liberation Serif" w:cs="Liberation Serif"/>
          <w:color w:val="000009"/>
          <w:sz w:val="24"/>
        </w:rPr>
        <w:t xml:space="preserve"> </w:t>
      </w:r>
      <w:r w:rsidRPr="001E4CB0">
        <w:rPr>
          <w:rFonts w:ascii="Liberation Serif" w:eastAsia="Liberation Serif" w:hAnsi="Liberation Serif" w:cs="Liberation Serif"/>
          <w:color w:val="000009"/>
          <w:sz w:val="24"/>
        </w:rPr>
        <w:t>of solar power generation using weather information provided</w:t>
      </w:r>
      <w:r>
        <w:rPr>
          <w:rFonts w:ascii="Liberation Serif" w:eastAsia="Liberation Serif" w:hAnsi="Liberation Serif" w:cs="Liberation Serif"/>
          <w:color w:val="000009"/>
          <w:sz w:val="24"/>
        </w:rPr>
        <w:t xml:space="preserve"> using deep learning techniques such as Fully Connected Neural Networks and Convolutional Neural Networks. The results allow us to make effective energy consumption plans for smart homes with efficient utilization of solar energy which may provide several economic benefits.</w:t>
      </w:r>
      <w:r w:rsidRPr="007A5B10">
        <w:rPr>
          <w:rFonts w:ascii="Liberation Serif" w:eastAsia="Liberation Serif" w:hAnsi="Liberation Serif" w:cs="Liberation Serif"/>
          <w:color w:val="000009"/>
          <w:sz w:val="24"/>
        </w:rPr>
        <w:t xml:space="preserve"> Additionally, accurate forecasts would </w:t>
      </w:r>
      <w:r>
        <w:rPr>
          <w:rFonts w:ascii="Liberation Serif" w:eastAsia="Liberation Serif" w:hAnsi="Liberation Serif" w:cs="Liberation Serif"/>
          <w:color w:val="000009"/>
          <w:sz w:val="24"/>
        </w:rPr>
        <w:t xml:space="preserve">make users more </w:t>
      </w:r>
      <w:r w:rsidRPr="007A5B10">
        <w:rPr>
          <w:rFonts w:ascii="Liberation Serif" w:eastAsia="Liberation Serif" w:hAnsi="Liberation Serif" w:cs="Liberation Serif"/>
          <w:color w:val="000009"/>
          <w:sz w:val="24"/>
        </w:rPr>
        <w:t>prepared to switch between conventional and renewable sources</w:t>
      </w:r>
      <w:r>
        <w:rPr>
          <w:rFonts w:ascii="Liberation Serif" w:eastAsia="Liberation Serif" w:hAnsi="Liberation Serif" w:cs="Liberation Serif"/>
          <w:color w:val="000009"/>
          <w:sz w:val="24"/>
        </w:rPr>
        <w:t xml:space="preserve"> as required</w:t>
      </w:r>
      <w:r w:rsidRPr="007A5B10">
        <w:rPr>
          <w:rFonts w:ascii="Liberation Serif" w:eastAsia="Liberation Serif" w:hAnsi="Liberation Serif" w:cs="Liberation Serif"/>
          <w:color w:val="000009"/>
          <w:sz w:val="24"/>
        </w:rPr>
        <w:t>.</w:t>
      </w:r>
      <w:r w:rsidRPr="00763E03">
        <w:rPr>
          <w:rFonts w:ascii="Liberation Serif" w:eastAsia="Liberation Serif" w:hAnsi="Liberation Serif" w:cs="Liberation Serif"/>
          <w:color w:val="000009"/>
          <w:sz w:val="24"/>
        </w:rPr>
        <w:t xml:space="preserve"> </w:t>
      </w:r>
      <w:r>
        <w:rPr>
          <w:rFonts w:ascii="Liberation Serif" w:eastAsia="Liberation Serif" w:hAnsi="Liberation Serif" w:cs="Liberation Serif"/>
          <w:color w:val="000009"/>
          <w:sz w:val="24"/>
        </w:rPr>
        <w:t>We aim to obtain the total energy consumption of a home</w:t>
      </w:r>
      <w:r>
        <w:rPr>
          <w:rFonts w:ascii="Liberation Serif" w:eastAsia="Liberation Serif" w:hAnsi="Liberation Serif" w:cs="Liberation Serif"/>
          <w:color w:val="000009"/>
          <w:sz w:val="24"/>
        </w:rPr>
        <w:t xml:space="preserve"> and</w:t>
      </w:r>
      <w:r w:rsidRPr="007A5B10">
        <w:rPr>
          <w:rFonts w:ascii="Liberation Serif" w:eastAsia="Liberation Serif" w:hAnsi="Liberation Serif" w:cs="Liberation Serif"/>
          <w:color w:val="000009"/>
          <w:sz w:val="24"/>
        </w:rPr>
        <w:t xml:space="preserve"> to lay the groundwork for constructing models that could be dispatched to various</w:t>
      </w:r>
      <w:r>
        <w:rPr>
          <w:rFonts w:ascii="Liberation Serif" w:eastAsia="Liberation Serif" w:hAnsi="Liberation Serif" w:cs="Liberation Serif"/>
          <w:color w:val="000009"/>
          <w:sz w:val="24"/>
        </w:rPr>
        <w:t xml:space="preserve"> </w:t>
      </w:r>
      <w:r w:rsidRPr="007A5B10">
        <w:rPr>
          <w:rFonts w:ascii="Liberation Serif" w:eastAsia="Liberation Serif" w:hAnsi="Liberation Serif" w:cs="Liberation Serif"/>
          <w:color w:val="000009"/>
          <w:sz w:val="24"/>
        </w:rPr>
        <w:t>regions, incorporate that geographic locations weather data, and output accurate predictions for that</w:t>
      </w:r>
      <w:r>
        <w:rPr>
          <w:rFonts w:ascii="Liberation Serif" w:eastAsia="Liberation Serif" w:hAnsi="Liberation Serif" w:cs="Liberation Serif"/>
          <w:color w:val="000009"/>
          <w:sz w:val="24"/>
        </w:rPr>
        <w:t xml:space="preserve"> </w:t>
      </w:r>
      <w:r w:rsidRPr="007A5B10">
        <w:rPr>
          <w:rFonts w:ascii="Liberation Serif" w:eastAsia="Liberation Serif" w:hAnsi="Liberation Serif" w:cs="Liberation Serif"/>
          <w:color w:val="000009"/>
          <w:sz w:val="24"/>
        </w:rPr>
        <w:t>areas solar power production</w:t>
      </w:r>
      <w:r>
        <w:rPr>
          <w:rFonts w:ascii="Liberation Serif" w:eastAsia="Liberation Serif" w:hAnsi="Liberation Serif" w:cs="Liberation Serif"/>
          <w:color w:val="000009"/>
          <w:sz w:val="24"/>
        </w:rPr>
        <w:t>.</w:t>
      </w:r>
      <w:r>
        <w:rPr>
          <w:rFonts w:ascii="Liberation Serif" w:eastAsia="Liberation Serif" w:hAnsi="Liberation Serif" w:cs="Liberation Serif"/>
          <w:color w:val="000009"/>
          <w:sz w:val="24"/>
        </w:rPr>
        <w:t xml:space="preserve"> This prediction can be used for dynamic recommendation system for all solar devices in the smart home.</w:t>
      </w:r>
    </w:p>
    <w:p w14:paraId="28F53FFE" w14:textId="63A4CB9D" w:rsidR="00064F1F" w:rsidRDefault="00064F1F">
      <w:pPr>
        <w:rPr>
          <w:rFonts w:ascii="Liberation Serif" w:eastAsia="Liberation Serif" w:hAnsi="Liberation Serif" w:cs="Liberation Serif"/>
          <w:color w:val="000009"/>
          <w:sz w:val="24"/>
        </w:rPr>
      </w:pPr>
    </w:p>
    <w:p w14:paraId="442425CB" w14:textId="1101BD4D" w:rsidR="00064F1F" w:rsidRDefault="00064F1F">
      <w:pPr>
        <w:rPr>
          <w:rFonts w:ascii="Liberation Serif" w:eastAsia="Liberation Serif" w:hAnsi="Liberation Serif" w:cs="Liberation Serif"/>
          <w:color w:val="000009"/>
          <w:sz w:val="32"/>
          <w:szCs w:val="28"/>
        </w:rPr>
      </w:pPr>
      <w:r w:rsidRPr="00064F1F">
        <w:rPr>
          <w:rFonts w:ascii="Liberation Serif" w:eastAsia="Liberation Serif" w:hAnsi="Liberation Serif" w:cs="Liberation Serif"/>
          <w:color w:val="000009"/>
          <w:sz w:val="28"/>
          <w:szCs w:val="24"/>
        </w:rPr>
        <w:t>Objectives</w:t>
      </w:r>
      <w:r>
        <w:rPr>
          <w:rFonts w:ascii="Liberation Serif" w:eastAsia="Liberation Serif" w:hAnsi="Liberation Serif" w:cs="Liberation Serif"/>
          <w:color w:val="000009"/>
          <w:sz w:val="32"/>
          <w:szCs w:val="28"/>
        </w:rPr>
        <w:t>:</w:t>
      </w:r>
    </w:p>
    <w:p w14:paraId="0AC7EE52" w14:textId="6048434E" w:rsidR="00064F1F" w:rsidRPr="00064F1F" w:rsidRDefault="00064F1F" w:rsidP="00064F1F">
      <w:pPr>
        <w:pStyle w:val="ListParagraph"/>
        <w:numPr>
          <w:ilvl w:val="0"/>
          <w:numId w:val="1"/>
        </w:numPr>
        <w:rPr>
          <w:rFonts w:ascii="Liberation Serif" w:eastAsia="Liberation Serif" w:hAnsi="Liberation Serif" w:cs="Liberation Serif"/>
          <w:color w:val="000009"/>
          <w:sz w:val="32"/>
          <w:szCs w:val="28"/>
        </w:rPr>
      </w:pPr>
      <w:r>
        <w:rPr>
          <w:rFonts w:ascii="Liberation Serif" w:eastAsia="Liberation Serif" w:hAnsi="Liberation Serif" w:cs="Liberation Serif"/>
          <w:color w:val="000009"/>
          <w:sz w:val="24"/>
        </w:rPr>
        <w:t>To use weather data to obtain accurate Solar Energy Predictions.</w:t>
      </w:r>
    </w:p>
    <w:p w14:paraId="4F4AF5C8" w14:textId="628933ED" w:rsidR="00064F1F" w:rsidRPr="00064F1F" w:rsidRDefault="00064F1F" w:rsidP="00064F1F">
      <w:pPr>
        <w:pStyle w:val="ListParagraph"/>
        <w:numPr>
          <w:ilvl w:val="0"/>
          <w:numId w:val="1"/>
        </w:numPr>
        <w:rPr>
          <w:rFonts w:ascii="Liberation Serif" w:eastAsia="Liberation Serif" w:hAnsi="Liberation Serif" w:cs="Liberation Serif"/>
          <w:color w:val="000009"/>
          <w:sz w:val="32"/>
          <w:szCs w:val="28"/>
        </w:rPr>
      </w:pPr>
      <w:r>
        <w:rPr>
          <w:rFonts w:ascii="Liberation Serif" w:eastAsia="Liberation Serif" w:hAnsi="Liberation Serif" w:cs="Liberation Serif"/>
          <w:color w:val="000009"/>
          <w:sz w:val="24"/>
        </w:rPr>
        <w:t>To use Solar Energy predictions to dynamically recommend distribution and usage of the Solar Energy amongst all Solar Devices in the home.</w:t>
      </w:r>
    </w:p>
    <w:p w14:paraId="4499F02D" w14:textId="2F2335D5" w:rsidR="00064F1F" w:rsidRPr="00064F1F" w:rsidRDefault="00064F1F" w:rsidP="00064F1F">
      <w:pPr>
        <w:pStyle w:val="ListParagraph"/>
        <w:numPr>
          <w:ilvl w:val="0"/>
          <w:numId w:val="1"/>
        </w:numPr>
        <w:rPr>
          <w:rFonts w:ascii="Liberation Serif" w:eastAsia="Liberation Serif" w:hAnsi="Liberation Serif" w:cs="Liberation Serif"/>
          <w:color w:val="000009"/>
          <w:sz w:val="32"/>
          <w:szCs w:val="28"/>
        </w:rPr>
      </w:pPr>
      <w:r>
        <w:rPr>
          <w:rFonts w:ascii="Liberation Serif" w:eastAsia="Liberation Serif" w:hAnsi="Liberation Serif" w:cs="Liberation Serif"/>
          <w:color w:val="000009"/>
          <w:sz w:val="24"/>
        </w:rPr>
        <w:t>To tune dynamic parameters of a Solar Panel to maximize Solar Energy Generation.</w:t>
      </w:r>
    </w:p>
    <w:p w14:paraId="74D4F44F" w14:textId="567E5C57" w:rsidR="00064F1F" w:rsidRPr="00064F1F" w:rsidRDefault="00064F1F" w:rsidP="00064F1F">
      <w:pPr>
        <w:pStyle w:val="ListParagraph"/>
        <w:numPr>
          <w:ilvl w:val="0"/>
          <w:numId w:val="1"/>
        </w:numPr>
        <w:rPr>
          <w:rFonts w:ascii="Liberation Serif" w:eastAsia="Liberation Serif" w:hAnsi="Liberation Serif" w:cs="Liberation Serif"/>
          <w:color w:val="000009"/>
          <w:sz w:val="32"/>
          <w:szCs w:val="28"/>
        </w:rPr>
      </w:pPr>
      <w:r>
        <w:rPr>
          <w:rFonts w:ascii="Liberation Serif" w:eastAsia="Liberation Serif" w:hAnsi="Liberation Serif" w:cs="Liberation Serif"/>
          <w:color w:val="000009"/>
          <w:sz w:val="24"/>
        </w:rPr>
        <w:t>To use this system to maximize savings by efficient use of Energy.</w:t>
      </w:r>
    </w:p>
    <w:p w14:paraId="099E17BF" w14:textId="77777777" w:rsidR="00064F1F" w:rsidRPr="00064F1F" w:rsidRDefault="00064F1F">
      <w:pPr>
        <w:rPr>
          <w:sz w:val="32"/>
          <w:szCs w:val="28"/>
        </w:rPr>
      </w:pPr>
    </w:p>
    <w:sectPr w:rsidR="00064F1F" w:rsidRPr="00064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E4B99"/>
    <w:multiLevelType w:val="hybridMultilevel"/>
    <w:tmpl w:val="CE66C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03"/>
    <w:rsid w:val="00064F1F"/>
    <w:rsid w:val="00763E03"/>
    <w:rsid w:val="00CF3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097A"/>
  <w15:chartTrackingRefBased/>
  <w15:docId w15:val="{26603683-8550-423E-AC3C-56536320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Dhage</dc:creator>
  <cp:keywords/>
  <dc:description/>
  <cp:lastModifiedBy>Anish Dhage</cp:lastModifiedBy>
  <cp:revision>2</cp:revision>
  <dcterms:created xsi:type="dcterms:W3CDTF">2020-02-28T15:05:00Z</dcterms:created>
  <dcterms:modified xsi:type="dcterms:W3CDTF">2020-02-28T15:05:00Z</dcterms:modified>
</cp:coreProperties>
</file>