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188063573"/>
        <w:docPartObj>
          <w:docPartGallery w:val="Cover Pages"/>
          <w:docPartUnique/>
        </w:docPartObj>
      </w:sdtPr>
      <w:sdtEndPr>
        <w:rPr>
          <w:color w:val="auto"/>
          <w:sz w:val="24"/>
          <w:szCs w:val="24"/>
        </w:rPr>
      </w:sdtEndPr>
      <w:sdtContent>
        <w:p w14:paraId="274DDA75" w14:textId="04C6E04F" w:rsidR="007276E7" w:rsidRDefault="007276E7">
          <w:pPr>
            <w:pStyle w:val="NoSpacing"/>
            <w:spacing w:before="1540" w:after="240"/>
            <w:jc w:val="center"/>
            <w:rPr>
              <w:color w:val="4472C4" w:themeColor="accent1"/>
            </w:rPr>
          </w:pPr>
          <w:r>
            <w:rPr>
              <w:noProof/>
              <w:color w:val="4472C4" w:themeColor="accent1"/>
            </w:rPr>
            <w:drawing>
              <wp:inline distT="0" distB="0" distL="0" distR="0" wp14:anchorId="644BA217" wp14:editId="44964B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C46AC4D424D4925A6208A156B81B0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C27120" w14:textId="555D3931" w:rsidR="007276E7" w:rsidRDefault="009C20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Industrial Timers</w:t>
              </w:r>
            </w:p>
          </w:sdtContent>
        </w:sdt>
        <w:sdt>
          <w:sdtPr>
            <w:rPr>
              <w:color w:val="4472C4" w:themeColor="accent1"/>
              <w:sz w:val="28"/>
              <w:szCs w:val="28"/>
            </w:rPr>
            <w:alias w:val="Subtitle"/>
            <w:tag w:val=""/>
            <w:id w:val="328029620"/>
            <w:placeholder>
              <w:docPart w:val="E6545AA0466D4F58812E260F3A068ECE"/>
            </w:placeholder>
            <w:dataBinding w:prefixMappings="xmlns:ns0='http://purl.org/dc/elements/1.1/' xmlns:ns1='http://schemas.openxmlformats.org/package/2006/metadata/core-properties' " w:xpath="/ns1:coreProperties[1]/ns0:subject[1]" w:storeItemID="{6C3C8BC8-F283-45AE-878A-BAB7291924A1}"/>
            <w:text/>
          </w:sdtPr>
          <w:sdtEndPr/>
          <w:sdtContent>
            <w:p w14:paraId="6E7AC26C" w14:textId="3C533D24" w:rsidR="007276E7" w:rsidRDefault="00F81FD3">
              <w:pPr>
                <w:pStyle w:val="NoSpacing"/>
                <w:jc w:val="center"/>
                <w:rPr>
                  <w:color w:val="4472C4" w:themeColor="accent1"/>
                  <w:sz w:val="28"/>
                  <w:szCs w:val="28"/>
                </w:rPr>
              </w:pPr>
              <w:r>
                <w:rPr>
                  <w:color w:val="4472C4" w:themeColor="accent1"/>
                  <w:sz w:val="28"/>
                  <w:szCs w:val="28"/>
                </w:rPr>
                <w:t>Solid State Relay</w:t>
              </w:r>
            </w:p>
          </w:sdtContent>
        </w:sdt>
        <w:p w14:paraId="7681955A" w14:textId="77777777" w:rsidR="007276E7" w:rsidRDefault="007276E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89984" behindDoc="0" locked="0" layoutInCell="1" allowOverlap="1" wp14:anchorId="54CA5E35" wp14:editId="728CF65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1T00:00:00Z">
                                    <w:dateFormat w:val="MMMM d, yyyy"/>
                                    <w:lid w:val="en-US"/>
                                    <w:storeMappedDataAs w:val="dateTime"/>
                                    <w:calendar w:val="gregorian"/>
                                  </w:date>
                                </w:sdtPr>
                                <w:sdtEndPr/>
                                <w:sdtContent>
                                  <w:p w14:paraId="346AAE84" w14:textId="2FEAC767" w:rsidR="007276E7" w:rsidRDefault="00F81FD3">
                                    <w:pPr>
                                      <w:pStyle w:val="NoSpacing"/>
                                      <w:spacing w:after="40"/>
                                      <w:jc w:val="center"/>
                                      <w:rPr>
                                        <w:caps/>
                                        <w:color w:val="4472C4" w:themeColor="accent1"/>
                                        <w:sz w:val="28"/>
                                        <w:szCs w:val="28"/>
                                      </w:rPr>
                                    </w:pPr>
                                    <w:r>
                                      <w:rPr>
                                        <w:caps/>
                                        <w:color w:val="4472C4" w:themeColor="accent1"/>
                                        <w:sz w:val="28"/>
                                        <w:szCs w:val="28"/>
                                      </w:rPr>
                                      <w:t>October 21, 2022</w:t>
                                    </w:r>
                                  </w:p>
                                </w:sdtContent>
                              </w:sdt>
                              <w:p w14:paraId="7BB5C61B" w14:textId="513BB0EC" w:rsidR="007276E7" w:rsidRDefault="009C20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Electronic relays india pvt.ltd..</w:t>
                                    </w:r>
                                  </w:sdtContent>
                                </w:sdt>
                              </w:p>
                              <w:p w14:paraId="077DF6F1" w14:textId="68D487AB" w:rsidR="007276E7" w:rsidRDefault="009C209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81FD3">
                                      <w:rPr>
                                        <w:color w:val="4472C4" w:themeColor="accent1"/>
                                      </w:rPr>
                                      <w:t>P.B</w:t>
                                    </w:r>
                                  </w:sdtContent>
                                </w:sdt>
                                <w:r w:rsidR="00F81FD3">
                                  <w:rPr>
                                    <w:color w:val="4472C4" w:themeColor="accent1"/>
                                  </w:rPr>
                                  <w:t xml:space="preserve">.No.2254,93A,Industrial Suburb, </w:t>
                                </w:r>
                                <w:proofErr w:type="spellStart"/>
                                <w:r w:rsidR="00F81FD3">
                                  <w:rPr>
                                    <w:color w:val="4472C4" w:themeColor="accent1"/>
                                  </w:rPr>
                                  <w:t>ll</w:t>
                                </w:r>
                                <w:proofErr w:type="spellEnd"/>
                                <w:r w:rsidR="00F81FD3">
                                  <w:rPr>
                                    <w:color w:val="4472C4" w:themeColor="accent1"/>
                                  </w:rPr>
                                  <w:t xml:space="preserve"> Stage,Yeshwantapur,Bangalore-560 022. INDIA</w:t>
                                </w:r>
                              </w:p>
                              <w:p w14:paraId="3C658BC7" w14:textId="161AEEA3" w:rsidR="00F81FD3" w:rsidRDefault="00F81FD3">
                                <w:pPr>
                                  <w:pStyle w:val="NoSpacing"/>
                                  <w:jc w:val="center"/>
                                  <w:rPr>
                                    <w:color w:val="4472C4" w:themeColor="accent1"/>
                                  </w:rPr>
                                </w:pPr>
                                <w:r>
                                  <w:rPr>
                                    <w:color w:val="4472C4" w:themeColor="accent1"/>
                                  </w:rPr>
                                  <w:t>Ph.:23371434, Telefax: 91(080) 23470048,E-Mail:admin@eri.co.in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CA5E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899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1T00:00:00Z">
                              <w:dateFormat w:val="MMMM d, yyyy"/>
                              <w:lid w:val="en-US"/>
                              <w:storeMappedDataAs w:val="dateTime"/>
                              <w:calendar w:val="gregorian"/>
                            </w:date>
                          </w:sdtPr>
                          <w:sdtEndPr/>
                          <w:sdtContent>
                            <w:p w14:paraId="346AAE84" w14:textId="2FEAC767" w:rsidR="007276E7" w:rsidRDefault="00F81FD3">
                              <w:pPr>
                                <w:pStyle w:val="NoSpacing"/>
                                <w:spacing w:after="40"/>
                                <w:jc w:val="center"/>
                                <w:rPr>
                                  <w:caps/>
                                  <w:color w:val="4472C4" w:themeColor="accent1"/>
                                  <w:sz w:val="28"/>
                                  <w:szCs w:val="28"/>
                                </w:rPr>
                              </w:pPr>
                              <w:r>
                                <w:rPr>
                                  <w:caps/>
                                  <w:color w:val="4472C4" w:themeColor="accent1"/>
                                  <w:sz w:val="28"/>
                                  <w:szCs w:val="28"/>
                                </w:rPr>
                                <w:t>October 21, 2022</w:t>
                              </w:r>
                            </w:p>
                          </w:sdtContent>
                        </w:sdt>
                        <w:p w14:paraId="7BB5C61B" w14:textId="513BB0EC" w:rsidR="007276E7" w:rsidRDefault="009C20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Electronic relays india pvt.ltd..</w:t>
                              </w:r>
                            </w:sdtContent>
                          </w:sdt>
                        </w:p>
                        <w:p w14:paraId="077DF6F1" w14:textId="68D487AB" w:rsidR="007276E7" w:rsidRDefault="009C209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81FD3">
                                <w:rPr>
                                  <w:color w:val="4472C4" w:themeColor="accent1"/>
                                </w:rPr>
                                <w:t>P.B</w:t>
                              </w:r>
                            </w:sdtContent>
                          </w:sdt>
                          <w:r w:rsidR="00F81FD3">
                            <w:rPr>
                              <w:color w:val="4472C4" w:themeColor="accent1"/>
                            </w:rPr>
                            <w:t xml:space="preserve">.No.2254,93A,Industrial Suburb, </w:t>
                          </w:r>
                          <w:proofErr w:type="spellStart"/>
                          <w:r w:rsidR="00F81FD3">
                            <w:rPr>
                              <w:color w:val="4472C4" w:themeColor="accent1"/>
                            </w:rPr>
                            <w:t>ll</w:t>
                          </w:r>
                          <w:proofErr w:type="spellEnd"/>
                          <w:r w:rsidR="00F81FD3">
                            <w:rPr>
                              <w:color w:val="4472C4" w:themeColor="accent1"/>
                            </w:rPr>
                            <w:t xml:space="preserve"> Stage,Yeshwantapur,Bangalore-560 022. INDIA</w:t>
                          </w:r>
                        </w:p>
                        <w:p w14:paraId="3C658BC7" w14:textId="161AEEA3" w:rsidR="00F81FD3" w:rsidRDefault="00F81FD3">
                          <w:pPr>
                            <w:pStyle w:val="NoSpacing"/>
                            <w:jc w:val="center"/>
                            <w:rPr>
                              <w:color w:val="4472C4" w:themeColor="accent1"/>
                            </w:rPr>
                          </w:pPr>
                          <w:r>
                            <w:rPr>
                              <w:color w:val="4472C4" w:themeColor="accent1"/>
                            </w:rPr>
                            <w:t>Ph.:23371434, Telefax: 91(080) 23470048,E-Mail:admin@eri.co.in</w:t>
                          </w:r>
                        </w:p>
                      </w:txbxContent>
                    </v:textbox>
                    <w10:wrap anchorx="margin" anchory="page"/>
                  </v:shape>
                </w:pict>
              </mc:Fallback>
            </mc:AlternateContent>
          </w:r>
          <w:r>
            <w:rPr>
              <w:noProof/>
              <w:color w:val="4472C4" w:themeColor="accent1"/>
            </w:rPr>
            <w:drawing>
              <wp:inline distT="0" distB="0" distL="0" distR="0" wp14:anchorId="24D32E57" wp14:editId="54A585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21541B" w14:textId="4286E7FD" w:rsidR="007276E7" w:rsidRDefault="007276E7">
          <w:pPr>
            <w:rPr>
              <w:sz w:val="24"/>
              <w:szCs w:val="24"/>
            </w:rPr>
          </w:pPr>
          <w:r>
            <w:rPr>
              <w:sz w:val="24"/>
              <w:szCs w:val="24"/>
            </w:rPr>
            <w:br w:type="page"/>
          </w:r>
        </w:p>
      </w:sdtContent>
    </w:sdt>
    <w:p w14:paraId="279023B1" w14:textId="492E9B26" w:rsidR="00207051" w:rsidRDefault="00207051" w:rsidP="000E44EE">
      <w:pPr>
        <w:ind w:left="2880" w:firstLine="720"/>
        <w:rPr>
          <w:b/>
          <w:bCs/>
          <w:sz w:val="28"/>
          <w:szCs w:val="28"/>
        </w:rPr>
      </w:pPr>
      <w:r>
        <w:rPr>
          <w:b/>
          <w:bCs/>
          <w:sz w:val="28"/>
          <w:szCs w:val="28"/>
        </w:rPr>
        <w:lastRenderedPageBreak/>
        <w:t>Contents</w:t>
      </w:r>
    </w:p>
    <w:p w14:paraId="325EFCA5" w14:textId="010F0E1A" w:rsidR="00DA67D9" w:rsidRDefault="00DA67D9" w:rsidP="00DA67D9">
      <w:pPr>
        <w:pStyle w:val="ListParagraph"/>
        <w:rPr>
          <w:b/>
          <w:bCs/>
          <w:sz w:val="28"/>
          <w:szCs w:val="28"/>
        </w:rPr>
      </w:pPr>
    </w:p>
    <w:p w14:paraId="399CABDA" w14:textId="4A798AB6" w:rsidR="00DA67D9" w:rsidRDefault="00DA67D9" w:rsidP="00DA67D9">
      <w:pPr>
        <w:pStyle w:val="ListParagraph"/>
        <w:rPr>
          <w:b/>
          <w:bCs/>
          <w:sz w:val="28"/>
          <w:szCs w:val="28"/>
        </w:rPr>
      </w:pPr>
    </w:p>
    <w:tbl>
      <w:tblPr>
        <w:tblStyle w:val="TableGrid"/>
        <w:tblpPr w:leftFromText="180" w:rightFromText="180" w:vertAnchor="text" w:horzAnchor="margin" w:tblpY="-24"/>
        <w:tblW w:w="0" w:type="auto"/>
        <w:tblLook w:val="04A0" w:firstRow="1" w:lastRow="0" w:firstColumn="1" w:lastColumn="0" w:noHBand="0" w:noVBand="1"/>
      </w:tblPr>
      <w:tblGrid>
        <w:gridCol w:w="988"/>
        <w:gridCol w:w="4394"/>
        <w:gridCol w:w="1409"/>
      </w:tblGrid>
      <w:tr w:rsidR="00DA67D9" w14:paraId="6FD6C192" w14:textId="77777777" w:rsidTr="00DA67D9">
        <w:trPr>
          <w:trHeight w:val="617"/>
        </w:trPr>
        <w:tc>
          <w:tcPr>
            <w:tcW w:w="988" w:type="dxa"/>
          </w:tcPr>
          <w:p w14:paraId="74FEE7F8" w14:textId="1346A575" w:rsidR="00DA67D9" w:rsidRDefault="00DA67D9" w:rsidP="00DA67D9">
            <w:pPr>
              <w:pStyle w:val="ListParagraph"/>
              <w:ind w:left="0"/>
              <w:rPr>
                <w:b/>
                <w:bCs/>
                <w:sz w:val="28"/>
                <w:szCs w:val="28"/>
              </w:rPr>
            </w:pPr>
            <w:proofErr w:type="spellStart"/>
            <w:r>
              <w:rPr>
                <w:b/>
                <w:bCs/>
                <w:sz w:val="28"/>
                <w:szCs w:val="28"/>
              </w:rPr>
              <w:t>Sl.No</w:t>
            </w:r>
            <w:proofErr w:type="spellEnd"/>
          </w:p>
        </w:tc>
        <w:tc>
          <w:tcPr>
            <w:tcW w:w="4394" w:type="dxa"/>
          </w:tcPr>
          <w:p w14:paraId="7215FC91" w14:textId="474289F9" w:rsidR="00DA67D9" w:rsidRDefault="00DA67D9" w:rsidP="00DA67D9">
            <w:pPr>
              <w:pStyle w:val="ListParagraph"/>
              <w:ind w:left="0"/>
              <w:rPr>
                <w:b/>
                <w:bCs/>
                <w:sz w:val="28"/>
                <w:szCs w:val="28"/>
              </w:rPr>
            </w:pPr>
            <w:r>
              <w:rPr>
                <w:b/>
                <w:bCs/>
                <w:sz w:val="28"/>
                <w:szCs w:val="28"/>
              </w:rPr>
              <w:t xml:space="preserve"> Topic</w:t>
            </w:r>
          </w:p>
        </w:tc>
        <w:tc>
          <w:tcPr>
            <w:tcW w:w="1409" w:type="dxa"/>
          </w:tcPr>
          <w:p w14:paraId="50874108" w14:textId="63553BAC" w:rsidR="00DA67D9" w:rsidRDefault="00DA67D9" w:rsidP="00DA67D9">
            <w:pPr>
              <w:pStyle w:val="ListParagraph"/>
              <w:ind w:left="0"/>
              <w:rPr>
                <w:b/>
                <w:bCs/>
                <w:sz w:val="28"/>
                <w:szCs w:val="28"/>
              </w:rPr>
            </w:pPr>
            <w:r>
              <w:rPr>
                <w:b/>
                <w:bCs/>
                <w:sz w:val="28"/>
                <w:szCs w:val="28"/>
              </w:rPr>
              <w:t>Page No</w:t>
            </w:r>
          </w:p>
        </w:tc>
      </w:tr>
      <w:tr w:rsidR="00DA67D9" w14:paraId="080C4420" w14:textId="77777777" w:rsidTr="00DA67D9">
        <w:trPr>
          <w:trHeight w:val="617"/>
        </w:trPr>
        <w:tc>
          <w:tcPr>
            <w:tcW w:w="988" w:type="dxa"/>
          </w:tcPr>
          <w:p w14:paraId="1CCCECEF" w14:textId="3CFCDDD8" w:rsidR="00DA67D9" w:rsidRPr="00DA67D9" w:rsidRDefault="00DA67D9" w:rsidP="00DA67D9">
            <w:pPr>
              <w:pStyle w:val="ListParagraph"/>
              <w:numPr>
                <w:ilvl w:val="0"/>
                <w:numId w:val="7"/>
              </w:numPr>
              <w:rPr>
                <w:sz w:val="28"/>
                <w:szCs w:val="28"/>
              </w:rPr>
            </w:pPr>
          </w:p>
        </w:tc>
        <w:tc>
          <w:tcPr>
            <w:tcW w:w="4394" w:type="dxa"/>
          </w:tcPr>
          <w:p w14:paraId="7CAA6011" w14:textId="43430EEE" w:rsidR="00DA67D9" w:rsidRPr="00DA67D9" w:rsidRDefault="00704612" w:rsidP="00DA67D9">
            <w:pPr>
              <w:pStyle w:val="ListParagraph"/>
              <w:ind w:left="0"/>
              <w:rPr>
                <w:sz w:val="28"/>
                <w:szCs w:val="28"/>
              </w:rPr>
            </w:pPr>
            <w:r>
              <w:rPr>
                <w:sz w:val="28"/>
                <w:szCs w:val="28"/>
              </w:rPr>
              <w:t>I</w:t>
            </w:r>
            <w:r w:rsidR="00DA67D9">
              <w:rPr>
                <w:sz w:val="28"/>
                <w:szCs w:val="28"/>
              </w:rPr>
              <w:t>ntroduction</w:t>
            </w:r>
          </w:p>
        </w:tc>
        <w:tc>
          <w:tcPr>
            <w:tcW w:w="1409" w:type="dxa"/>
          </w:tcPr>
          <w:p w14:paraId="2F3464D0" w14:textId="77777777" w:rsidR="00DA67D9" w:rsidRDefault="00DA67D9" w:rsidP="00DA67D9">
            <w:pPr>
              <w:pStyle w:val="ListParagraph"/>
              <w:ind w:left="0"/>
              <w:rPr>
                <w:b/>
                <w:bCs/>
                <w:sz w:val="28"/>
                <w:szCs w:val="28"/>
              </w:rPr>
            </w:pPr>
          </w:p>
        </w:tc>
      </w:tr>
      <w:tr w:rsidR="00DA67D9" w14:paraId="5852CFFE" w14:textId="77777777" w:rsidTr="00DA67D9">
        <w:trPr>
          <w:trHeight w:val="597"/>
        </w:trPr>
        <w:tc>
          <w:tcPr>
            <w:tcW w:w="988" w:type="dxa"/>
          </w:tcPr>
          <w:p w14:paraId="599E3AD1" w14:textId="29E92F2C" w:rsidR="00704612" w:rsidRPr="00704612" w:rsidRDefault="00704612" w:rsidP="00704612">
            <w:pPr>
              <w:pStyle w:val="ListParagraph"/>
              <w:numPr>
                <w:ilvl w:val="0"/>
                <w:numId w:val="7"/>
              </w:numPr>
              <w:rPr>
                <w:sz w:val="28"/>
                <w:szCs w:val="28"/>
              </w:rPr>
            </w:pPr>
          </w:p>
        </w:tc>
        <w:tc>
          <w:tcPr>
            <w:tcW w:w="4394" w:type="dxa"/>
          </w:tcPr>
          <w:p w14:paraId="264350CC" w14:textId="6AA36F52" w:rsidR="00704612" w:rsidRPr="00704612" w:rsidRDefault="00704612" w:rsidP="00DA67D9">
            <w:pPr>
              <w:pStyle w:val="ListParagraph"/>
              <w:ind w:left="0"/>
              <w:rPr>
                <w:sz w:val="28"/>
                <w:szCs w:val="28"/>
              </w:rPr>
            </w:pPr>
            <w:r w:rsidRPr="00704612">
              <w:rPr>
                <w:sz w:val="28"/>
                <w:szCs w:val="28"/>
              </w:rPr>
              <w:t>Circuit Design</w:t>
            </w:r>
          </w:p>
        </w:tc>
        <w:tc>
          <w:tcPr>
            <w:tcW w:w="1409" w:type="dxa"/>
          </w:tcPr>
          <w:p w14:paraId="7F7F7906" w14:textId="77777777" w:rsidR="00DA67D9" w:rsidRDefault="00DA67D9" w:rsidP="00DA67D9">
            <w:pPr>
              <w:pStyle w:val="ListParagraph"/>
              <w:ind w:left="0"/>
              <w:rPr>
                <w:b/>
                <w:bCs/>
                <w:sz w:val="28"/>
                <w:szCs w:val="28"/>
              </w:rPr>
            </w:pPr>
          </w:p>
        </w:tc>
      </w:tr>
      <w:tr w:rsidR="00DA67D9" w14:paraId="735007A2" w14:textId="77777777" w:rsidTr="00DA67D9">
        <w:trPr>
          <w:trHeight w:val="617"/>
        </w:trPr>
        <w:tc>
          <w:tcPr>
            <w:tcW w:w="988" w:type="dxa"/>
          </w:tcPr>
          <w:p w14:paraId="7C022401" w14:textId="21C0D539" w:rsidR="00DA67D9" w:rsidRPr="00704612" w:rsidRDefault="00DA67D9" w:rsidP="00704612">
            <w:pPr>
              <w:pStyle w:val="ListParagraph"/>
              <w:numPr>
                <w:ilvl w:val="0"/>
                <w:numId w:val="7"/>
              </w:numPr>
              <w:rPr>
                <w:sz w:val="28"/>
                <w:szCs w:val="28"/>
              </w:rPr>
            </w:pPr>
          </w:p>
        </w:tc>
        <w:tc>
          <w:tcPr>
            <w:tcW w:w="4394" w:type="dxa"/>
          </w:tcPr>
          <w:p w14:paraId="792C274E" w14:textId="62624B38" w:rsidR="00DA67D9" w:rsidRPr="00704612" w:rsidRDefault="00704612" w:rsidP="00DA67D9">
            <w:pPr>
              <w:pStyle w:val="ListParagraph"/>
              <w:ind w:left="0"/>
              <w:rPr>
                <w:sz w:val="28"/>
                <w:szCs w:val="28"/>
              </w:rPr>
            </w:pPr>
            <w:r w:rsidRPr="00704612">
              <w:rPr>
                <w:sz w:val="28"/>
                <w:szCs w:val="28"/>
              </w:rPr>
              <w:t xml:space="preserve">Simulation </w:t>
            </w:r>
          </w:p>
        </w:tc>
        <w:tc>
          <w:tcPr>
            <w:tcW w:w="1409" w:type="dxa"/>
          </w:tcPr>
          <w:p w14:paraId="2DECDFBC" w14:textId="77777777" w:rsidR="00DA67D9" w:rsidRDefault="00DA67D9" w:rsidP="00DA67D9">
            <w:pPr>
              <w:pStyle w:val="ListParagraph"/>
              <w:ind w:left="0"/>
              <w:rPr>
                <w:b/>
                <w:bCs/>
                <w:sz w:val="28"/>
                <w:szCs w:val="28"/>
              </w:rPr>
            </w:pPr>
          </w:p>
        </w:tc>
      </w:tr>
      <w:tr w:rsidR="00DA67D9" w14:paraId="4E34D9AC" w14:textId="77777777" w:rsidTr="00DA67D9">
        <w:trPr>
          <w:trHeight w:val="617"/>
        </w:trPr>
        <w:tc>
          <w:tcPr>
            <w:tcW w:w="988" w:type="dxa"/>
          </w:tcPr>
          <w:p w14:paraId="6041D7F9" w14:textId="0F95FBAE" w:rsidR="00DA67D9" w:rsidRPr="00704612" w:rsidRDefault="00DA67D9" w:rsidP="00704612">
            <w:pPr>
              <w:pStyle w:val="ListParagraph"/>
              <w:numPr>
                <w:ilvl w:val="0"/>
                <w:numId w:val="7"/>
              </w:numPr>
              <w:rPr>
                <w:sz w:val="28"/>
                <w:szCs w:val="28"/>
              </w:rPr>
            </w:pPr>
          </w:p>
        </w:tc>
        <w:tc>
          <w:tcPr>
            <w:tcW w:w="4394" w:type="dxa"/>
          </w:tcPr>
          <w:p w14:paraId="59074AB1" w14:textId="1781DA5D" w:rsidR="00DA67D9" w:rsidRPr="00704612" w:rsidRDefault="00704612" w:rsidP="00DA67D9">
            <w:pPr>
              <w:pStyle w:val="ListParagraph"/>
              <w:ind w:left="0"/>
              <w:rPr>
                <w:sz w:val="28"/>
                <w:szCs w:val="28"/>
              </w:rPr>
            </w:pPr>
            <w:r w:rsidRPr="00704612">
              <w:rPr>
                <w:sz w:val="28"/>
                <w:szCs w:val="28"/>
              </w:rPr>
              <w:t>Prototype</w:t>
            </w:r>
          </w:p>
        </w:tc>
        <w:tc>
          <w:tcPr>
            <w:tcW w:w="1409" w:type="dxa"/>
          </w:tcPr>
          <w:p w14:paraId="07C93CF9" w14:textId="77777777" w:rsidR="00DA67D9" w:rsidRDefault="00DA67D9" w:rsidP="00DA67D9">
            <w:pPr>
              <w:pStyle w:val="ListParagraph"/>
              <w:ind w:left="0"/>
              <w:rPr>
                <w:b/>
                <w:bCs/>
                <w:sz w:val="28"/>
                <w:szCs w:val="28"/>
              </w:rPr>
            </w:pPr>
          </w:p>
        </w:tc>
      </w:tr>
      <w:tr w:rsidR="00DA67D9" w14:paraId="742897C9" w14:textId="77777777" w:rsidTr="00DA67D9">
        <w:trPr>
          <w:trHeight w:val="617"/>
        </w:trPr>
        <w:tc>
          <w:tcPr>
            <w:tcW w:w="988" w:type="dxa"/>
          </w:tcPr>
          <w:p w14:paraId="5C8F84AF" w14:textId="25EF42CC" w:rsidR="00DA67D9" w:rsidRPr="00704612" w:rsidRDefault="00DA67D9" w:rsidP="00704612">
            <w:pPr>
              <w:pStyle w:val="ListParagraph"/>
              <w:numPr>
                <w:ilvl w:val="0"/>
                <w:numId w:val="7"/>
              </w:numPr>
              <w:rPr>
                <w:sz w:val="28"/>
                <w:szCs w:val="28"/>
              </w:rPr>
            </w:pPr>
          </w:p>
        </w:tc>
        <w:tc>
          <w:tcPr>
            <w:tcW w:w="4394" w:type="dxa"/>
          </w:tcPr>
          <w:p w14:paraId="08E20851" w14:textId="24E39F2C" w:rsidR="00DA67D9" w:rsidRPr="00704612" w:rsidRDefault="00704612" w:rsidP="00DA67D9">
            <w:pPr>
              <w:pStyle w:val="ListParagraph"/>
              <w:ind w:left="0"/>
              <w:rPr>
                <w:sz w:val="28"/>
                <w:szCs w:val="28"/>
              </w:rPr>
            </w:pPr>
            <w:r w:rsidRPr="00704612">
              <w:rPr>
                <w:sz w:val="28"/>
                <w:szCs w:val="28"/>
              </w:rPr>
              <w:t>PCB Design</w:t>
            </w:r>
          </w:p>
        </w:tc>
        <w:tc>
          <w:tcPr>
            <w:tcW w:w="1409" w:type="dxa"/>
          </w:tcPr>
          <w:p w14:paraId="6265BDA0" w14:textId="77777777" w:rsidR="00DA67D9" w:rsidRDefault="00DA67D9" w:rsidP="00DA67D9">
            <w:pPr>
              <w:pStyle w:val="ListParagraph"/>
              <w:ind w:left="0"/>
              <w:rPr>
                <w:b/>
                <w:bCs/>
                <w:sz w:val="28"/>
                <w:szCs w:val="28"/>
              </w:rPr>
            </w:pPr>
          </w:p>
        </w:tc>
      </w:tr>
      <w:tr w:rsidR="00DA67D9" w14:paraId="46F6E373" w14:textId="77777777" w:rsidTr="00DA67D9">
        <w:trPr>
          <w:trHeight w:val="597"/>
        </w:trPr>
        <w:tc>
          <w:tcPr>
            <w:tcW w:w="988" w:type="dxa"/>
          </w:tcPr>
          <w:p w14:paraId="5453F31A" w14:textId="055527F3" w:rsidR="00DA67D9" w:rsidRPr="00704612" w:rsidRDefault="00DA67D9" w:rsidP="00704612">
            <w:pPr>
              <w:pStyle w:val="ListParagraph"/>
              <w:numPr>
                <w:ilvl w:val="0"/>
                <w:numId w:val="7"/>
              </w:numPr>
              <w:rPr>
                <w:sz w:val="28"/>
                <w:szCs w:val="28"/>
              </w:rPr>
            </w:pPr>
          </w:p>
        </w:tc>
        <w:tc>
          <w:tcPr>
            <w:tcW w:w="4394" w:type="dxa"/>
          </w:tcPr>
          <w:p w14:paraId="33A21AAA" w14:textId="49FF69BC" w:rsidR="00DA67D9" w:rsidRPr="00704612" w:rsidRDefault="00704612" w:rsidP="00DA67D9">
            <w:pPr>
              <w:pStyle w:val="ListParagraph"/>
              <w:ind w:left="0"/>
              <w:rPr>
                <w:sz w:val="28"/>
                <w:szCs w:val="28"/>
              </w:rPr>
            </w:pPr>
            <w:r w:rsidRPr="00704612">
              <w:rPr>
                <w:sz w:val="28"/>
                <w:szCs w:val="28"/>
              </w:rPr>
              <w:t>Code</w:t>
            </w:r>
          </w:p>
        </w:tc>
        <w:tc>
          <w:tcPr>
            <w:tcW w:w="1409" w:type="dxa"/>
          </w:tcPr>
          <w:p w14:paraId="6CE5CD03" w14:textId="77777777" w:rsidR="00DA67D9" w:rsidRDefault="00DA67D9" w:rsidP="00DA67D9">
            <w:pPr>
              <w:pStyle w:val="ListParagraph"/>
              <w:ind w:left="0"/>
              <w:rPr>
                <w:b/>
                <w:bCs/>
                <w:sz w:val="28"/>
                <w:szCs w:val="28"/>
              </w:rPr>
            </w:pPr>
          </w:p>
        </w:tc>
      </w:tr>
      <w:tr w:rsidR="00DA67D9" w14:paraId="15066F98" w14:textId="77777777" w:rsidTr="00DA67D9">
        <w:trPr>
          <w:trHeight w:val="617"/>
        </w:trPr>
        <w:tc>
          <w:tcPr>
            <w:tcW w:w="988" w:type="dxa"/>
          </w:tcPr>
          <w:p w14:paraId="08809A42" w14:textId="5397A729" w:rsidR="00DA67D9" w:rsidRPr="00704612" w:rsidRDefault="00DA67D9" w:rsidP="00704612">
            <w:pPr>
              <w:pStyle w:val="ListParagraph"/>
              <w:numPr>
                <w:ilvl w:val="0"/>
                <w:numId w:val="7"/>
              </w:numPr>
              <w:rPr>
                <w:sz w:val="28"/>
                <w:szCs w:val="28"/>
              </w:rPr>
            </w:pPr>
          </w:p>
        </w:tc>
        <w:tc>
          <w:tcPr>
            <w:tcW w:w="4394" w:type="dxa"/>
          </w:tcPr>
          <w:p w14:paraId="48AA8388" w14:textId="1ACCF017" w:rsidR="00DA67D9" w:rsidRPr="00704612" w:rsidRDefault="00704612" w:rsidP="00DA67D9">
            <w:pPr>
              <w:pStyle w:val="ListParagraph"/>
              <w:ind w:left="0"/>
              <w:rPr>
                <w:sz w:val="28"/>
                <w:szCs w:val="28"/>
              </w:rPr>
            </w:pPr>
            <w:r w:rsidRPr="00704612">
              <w:rPr>
                <w:sz w:val="28"/>
                <w:szCs w:val="28"/>
              </w:rPr>
              <w:t>BOM</w:t>
            </w:r>
          </w:p>
        </w:tc>
        <w:tc>
          <w:tcPr>
            <w:tcW w:w="1409" w:type="dxa"/>
          </w:tcPr>
          <w:p w14:paraId="5084E307" w14:textId="77777777" w:rsidR="00DA67D9" w:rsidRDefault="00DA67D9" w:rsidP="00DA67D9">
            <w:pPr>
              <w:pStyle w:val="ListParagraph"/>
              <w:ind w:left="0"/>
              <w:rPr>
                <w:b/>
                <w:bCs/>
                <w:sz w:val="28"/>
                <w:szCs w:val="28"/>
              </w:rPr>
            </w:pPr>
          </w:p>
        </w:tc>
      </w:tr>
      <w:tr w:rsidR="00994709" w14:paraId="280ED100" w14:textId="77777777" w:rsidTr="00DA67D9">
        <w:trPr>
          <w:trHeight w:val="617"/>
        </w:trPr>
        <w:tc>
          <w:tcPr>
            <w:tcW w:w="988" w:type="dxa"/>
          </w:tcPr>
          <w:p w14:paraId="59D21798" w14:textId="77777777" w:rsidR="00994709" w:rsidRPr="00704612" w:rsidRDefault="00994709" w:rsidP="00704612">
            <w:pPr>
              <w:pStyle w:val="ListParagraph"/>
              <w:numPr>
                <w:ilvl w:val="0"/>
                <w:numId w:val="7"/>
              </w:numPr>
              <w:rPr>
                <w:sz w:val="28"/>
                <w:szCs w:val="28"/>
              </w:rPr>
            </w:pPr>
          </w:p>
        </w:tc>
        <w:tc>
          <w:tcPr>
            <w:tcW w:w="4394" w:type="dxa"/>
          </w:tcPr>
          <w:p w14:paraId="6BE00785" w14:textId="0F5ADE96" w:rsidR="00994709" w:rsidRPr="00704612" w:rsidRDefault="00994709" w:rsidP="00DA67D9">
            <w:pPr>
              <w:pStyle w:val="ListParagraph"/>
              <w:ind w:left="0"/>
              <w:rPr>
                <w:sz w:val="28"/>
                <w:szCs w:val="28"/>
              </w:rPr>
            </w:pPr>
            <w:r>
              <w:rPr>
                <w:sz w:val="28"/>
                <w:szCs w:val="28"/>
              </w:rPr>
              <w:t>Comparison</w:t>
            </w:r>
          </w:p>
        </w:tc>
        <w:tc>
          <w:tcPr>
            <w:tcW w:w="1409" w:type="dxa"/>
          </w:tcPr>
          <w:p w14:paraId="0C8D6956" w14:textId="77777777" w:rsidR="00994709" w:rsidRDefault="00994709" w:rsidP="00DA67D9">
            <w:pPr>
              <w:pStyle w:val="ListParagraph"/>
              <w:ind w:left="0"/>
              <w:rPr>
                <w:b/>
                <w:bCs/>
                <w:sz w:val="28"/>
                <w:szCs w:val="28"/>
              </w:rPr>
            </w:pPr>
          </w:p>
        </w:tc>
      </w:tr>
    </w:tbl>
    <w:p w14:paraId="33CB361E" w14:textId="15E7FA1D" w:rsidR="00DA67D9" w:rsidRDefault="00DA67D9" w:rsidP="00DA67D9">
      <w:pPr>
        <w:pStyle w:val="ListParagraph"/>
        <w:rPr>
          <w:b/>
          <w:bCs/>
          <w:sz w:val="28"/>
          <w:szCs w:val="28"/>
        </w:rPr>
      </w:pPr>
    </w:p>
    <w:p w14:paraId="7F72DC82" w14:textId="74826D58" w:rsidR="00DA67D9" w:rsidRDefault="00DA67D9" w:rsidP="00DA67D9">
      <w:pPr>
        <w:pStyle w:val="ListParagraph"/>
        <w:rPr>
          <w:b/>
          <w:bCs/>
          <w:sz w:val="28"/>
          <w:szCs w:val="28"/>
        </w:rPr>
      </w:pPr>
    </w:p>
    <w:p w14:paraId="4AA9CE91" w14:textId="6F66656B" w:rsidR="00DA67D9" w:rsidRDefault="00DA67D9" w:rsidP="00DA67D9">
      <w:pPr>
        <w:pStyle w:val="ListParagraph"/>
        <w:rPr>
          <w:b/>
          <w:bCs/>
          <w:sz w:val="28"/>
          <w:szCs w:val="28"/>
        </w:rPr>
      </w:pPr>
    </w:p>
    <w:p w14:paraId="464DA46B" w14:textId="2BA9821A" w:rsidR="00DA67D9" w:rsidRDefault="00DA67D9" w:rsidP="00DA67D9">
      <w:pPr>
        <w:pStyle w:val="ListParagraph"/>
        <w:rPr>
          <w:b/>
          <w:bCs/>
          <w:sz w:val="28"/>
          <w:szCs w:val="28"/>
        </w:rPr>
      </w:pPr>
    </w:p>
    <w:p w14:paraId="20F0E222" w14:textId="541FFF27" w:rsidR="00DA67D9" w:rsidRDefault="00DA67D9" w:rsidP="00DA67D9">
      <w:pPr>
        <w:pStyle w:val="ListParagraph"/>
        <w:rPr>
          <w:b/>
          <w:bCs/>
          <w:sz w:val="28"/>
          <w:szCs w:val="28"/>
        </w:rPr>
      </w:pPr>
    </w:p>
    <w:p w14:paraId="6A8C5BF9" w14:textId="25B1535F" w:rsidR="00DA67D9" w:rsidRDefault="00DA67D9" w:rsidP="00DA67D9">
      <w:pPr>
        <w:pStyle w:val="ListParagraph"/>
        <w:rPr>
          <w:b/>
          <w:bCs/>
          <w:sz w:val="28"/>
          <w:szCs w:val="28"/>
        </w:rPr>
      </w:pPr>
    </w:p>
    <w:p w14:paraId="1ED83D47" w14:textId="68B3977F" w:rsidR="00DA67D9" w:rsidRDefault="00DA67D9" w:rsidP="00DA67D9">
      <w:pPr>
        <w:pStyle w:val="ListParagraph"/>
        <w:rPr>
          <w:b/>
          <w:bCs/>
          <w:sz w:val="28"/>
          <w:szCs w:val="28"/>
        </w:rPr>
      </w:pPr>
    </w:p>
    <w:p w14:paraId="4CC7C0A6" w14:textId="26366E28" w:rsidR="00DA67D9" w:rsidRDefault="00DA67D9" w:rsidP="00DA67D9">
      <w:pPr>
        <w:pStyle w:val="ListParagraph"/>
        <w:rPr>
          <w:b/>
          <w:bCs/>
          <w:sz w:val="28"/>
          <w:szCs w:val="28"/>
        </w:rPr>
      </w:pPr>
    </w:p>
    <w:p w14:paraId="112CC3CF" w14:textId="7D60966A" w:rsidR="00DA67D9" w:rsidRDefault="00DA67D9" w:rsidP="00DA67D9">
      <w:pPr>
        <w:pStyle w:val="ListParagraph"/>
        <w:rPr>
          <w:b/>
          <w:bCs/>
          <w:sz w:val="28"/>
          <w:szCs w:val="28"/>
        </w:rPr>
      </w:pPr>
    </w:p>
    <w:p w14:paraId="7D7765E0" w14:textId="688C4EDD" w:rsidR="00DA67D9" w:rsidRDefault="00DA67D9" w:rsidP="00DA67D9">
      <w:pPr>
        <w:pStyle w:val="ListParagraph"/>
        <w:rPr>
          <w:b/>
          <w:bCs/>
          <w:sz w:val="28"/>
          <w:szCs w:val="28"/>
        </w:rPr>
      </w:pPr>
    </w:p>
    <w:p w14:paraId="69BA644D" w14:textId="2EA6CD05" w:rsidR="00DA67D9" w:rsidRDefault="00DA67D9" w:rsidP="00DA67D9">
      <w:pPr>
        <w:pStyle w:val="ListParagraph"/>
        <w:rPr>
          <w:b/>
          <w:bCs/>
          <w:sz w:val="28"/>
          <w:szCs w:val="28"/>
        </w:rPr>
      </w:pPr>
    </w:p>
    <w:p w14:paraId="5013F3A2" w14:textId="77777777" w:rsidR="00DA67D9" w:rsidRDefault="00DA67D9" w:rsidP="00DA67D9">
      <w:pPr>
        <w:pStyle w:val="ListParagraph"/>
        <w:rPr>
          <w:b/>
          <w:bCs/>
          <w:sz w:val="28"/>
          <w:szCs w:val="28"/>
        </w:rPr>
      </w:pPr>
    </w:p>
    <w:p w14:paraId="6280ECDA" w14:textId="77777777" w:rsidR="00207051" w:rsidRDefault="00207051">
      <w:pPr>
        <w:rPr>
          <w:b/>
          <w:bCs/>
          <w:i/>
          <w:iCs/>
          <w:sz w:val="28"/>
          <w:szCs w:val="28"/>
        </w:rPr>
      </w:pPr>
      <w:r>
        <w:rPr>
          <w:b/>
          <w:bCs/>
          <w:i/>
          <w:iCs/>
          <w:sz w:val="28"/>
          <w:szCs w:val="28"/>
        </w:rPr>
        <w:br w:type="page"/>
      </w:r>
    </w:p>
    <w:p w14:paraId="076F46D5" w14:textId="5FB5F4E5" w:rsidR="009B5B76" w:rsidRPr="00561248" w:rsidRDefault="0040390B" w:rsidP="000E44EE">
      <w:pPr>
        <w:ind w:left="2880" w:firstLine="720"/>
      </w:pPr>
      <w:r w:rsidRPr="0040390B">
        <w:rPr>
          <w:b/>
          <w:bCs/>
          <w:i/>
          <w:iCs/>
          <w:sz w:val="28"/>
          <w:szCs w:val="28"/>
        </w:rPr>
        <w:lastRenderedPageBreak/>
        <w:t>Introductio</w:t>
      </w:r>
      <w:r>
        <w:rPr>
          <w:b/>
          <w:bCs/>
          <w:i/>
          <w:iCs/>
          <w:sz w:val="28"/>
          <w:szCs w:val="28"/>
        </w:rPr>
        <w:t>n</w:t>
      </w:r>
    </w:p>
    <w:p w14:paraId="1D780738" w14:textId="20B9BFE5" w:rsidR="0040390B" w:rsidRDefault="0040390B" w:rsidP="0040390B">
      <w:pPr>
        <w:rPr>
          <w:sz w:val="24"/>
          <w:szCs w:val="24"/>
        </w:rPr>
      </w:pPr>
    </w:p>
    <w:p w14:paraId="42A439FF" w14:textId="40680B60" w:rsidR="0040390B" w:rsidRPr="0040390B" w:rsidRDefault="0040390B" w:rsidP="0040390B">
      <w:pPr>
        <w:rPr>
          <w:sz w:val="24"/>
          <w:szCs w:val="24"/>
        </w:rPr>
      </w:pPr>
      <w:r w:rsidRPr="0040390B">
        <w:rPr>
          <w:sz w:val="24"/>
          <w:szCs w:val="24"/>
        </w:rPr>
        <w:t>Solid state timers—also known as solid state relays or solid state timer relays—are used in numerous electrical and electronic devices to control of a wide variety of resistive and inductive loads. The performance characteristics and other numerous benefits of solid state timers over their electromechanical counterparts make them ideal for a broader range of switching applications such as:</w:t>
      </w:r>
    </w:p>
    <w:p w14:paraId="0E2F36A4" w14:textId="04D43265" w:rsidR="0040390B" w:rsidRPr="0040390B" w:rsidRDefault="0040390B" w:rsidP="0040390B">
      <w:pPr>
        <w:pStyle w:val="ListParagraph"/>
        <w:numPr>
          <w:ilvl w:val="0"/>
          <w:numId w:val="1"/>
        </w:numPr>
        <w:rPr>
          <w:sz w:val="24"/>
          <w:szCs w:val="24"/>
        </w:rPr>
      </w:pPr>
      <w:r w:rsidRPr="0040390B">
        <w:rPr>
          <w:sz w:val="24"/>
          <w:szCs w:val="24"/>
        </w:rPr>
        <w:t>Heaters</w:t>
      </w:r>
    </w:p>
    <w:p w14:paraId="444FF1F1" w14:textId="77777777" w:rsidR="0040390B" w:rsidRPr="0040390B" w:rsidRDefault="0040390B" w:rsidP="0040390B">
      <w:pPr>
        <w:pStyle w:val="ListParagraph"/>
        <w:numPr>
          <w:ilvl w:val="0"/>
          <w:numId w:val="1"/>
        </w:numPr>
        <w:rPr>
          <w:sz w:val="24"/>
          <w:szCs w:val="24"/>
        </w:rPr>
      </w:pPr>
      <w:r w:rsidRPr="0040390B">
        <w:rPr>
          <w:sz w:val="24"/>
          <w:szCs w:val="24"/>
        </w:rPr>
        <w:t>Lights</w:t>
      </w:r>
    </w:p>
    <w:p w14:paraId="4A018583" w14:textId="77777777" w:rsidR="0040390B" w:rsidRPr="0040390B" w:rsidRDefault="0040390B" w:rsidP="0040390B">
      <w:pPr>
        <w:pStyle w:val="ListParagraph"/>
        <w:numPr>
          <w:ilvl w:val="0"/>
          <w:numId w:val="1"/>
        </w:numPr>
        <w:rPr>
          <w:sz w:val="24"/>
          <w:szCs w:val="24"/>
        </w:rPr>
      </w:pPr>
      <w:r w:rsidRPr="0040390B">
        <w:rPr>
          <w:sz w:val="24"/>
          <w:szCs w:val="24"/>
        </w:rPr>
        <w:t>Motors</w:t>
      </w:r>
    </w:p>
    <w:p w14:paraId="110371C9" w14:textId="72894441" w:rsidR="0040390B" w:rsidRDefault="0040390B" w:rsidP="0040390B">
      <w:pPr>
        <w:pStyle w:val="ListParagraph"/>
        <w:numPr>
          <w:ilvl w:val="0"/>
          <w:numId w:val="1"/>
        </w:numPr>
        <w:rPr>
          <w:sz w:val="24"/>
          <w:szCs w:val="24"/>
        </w:rPr>
      </w:pPr>
      <w:r w:rsidRPr="0040390B">
        <w:rPr>
          <w:sz w:val="24"/>
          <w:szCs w:val="24"/>
        </w:rPr>
        <w:t>Motion control devices</w:t>
      </w:r>
    </w:p>
    <w:p w14:paraId="78967703" w14:textId="12F79A8C" w:rsidR="0040390B" w:rsidRPr="0040390B" w:rsidRDefault="0040390B" w:rsidP="0040390B">
      <w:pPr>
        <w:rPr>
          <w:b/>
          <w:bCs/>
          <w:sz w:val="24"/>
          <w:szCs w:val="24"/>
        </w:rPr>
      </w:pPr>
      <w:r w:rsidRPr="0040390B">
        <w:rPr>
          <w:b/>
          <w:bCs/>
          <w:sz w:val="24"/>
          <w:szCs w:val="24"/>
        </w:rPr>
        <w:t>Solid State Timers</w:t>
      </w:r>
    </w:p>
    <w:p w14:paraId="170C5E69" w14:textId="7B5B742F" w:rsidR="0040390B" w:rsidRDefault="0040390B" w:rsidP="0040390B">
      <w:pPr>
        <w:rPr>
          <w:sz w:val="24"/>
          <w:szCs w:val="24"/>
        </w:rPr>
      </w:pPr>
      <w:r w:rsidRPr="0040390B">
        <w:rPr>
          <w:sz w:val="24"/>
          <w:szCs w:val="24"/>
        </w:rPr>
        <w:t>An appreciation of the concept of relays, in general, will help to better understand solid state relays. Relays are switches that open or close a circuit when actuated by an electrical signal. They are used in applications where it is necessary to control one or more circuits via a lower and typically isolated power signal. Traditional relays  Solid State Timer</w:t>
      </w:r>
      <w:r>
        <w:rPr>
          <w:sz w:val="24"/>
          <w:szCs w:val="24"/>
        </w:rPr>
        <w:t xml:space="preserve"> </w:t>
      </w:r>
      <w:r w:rsidRPr="0040390B">
        <w:rPr>
          <w:sz w:val="24"/>
          <w:szCs w:val="24"/>
        </w:rPr>
        <w:t>are controlled by electromechanical means. A small current is used to energize an actuator coil, which in turn generates a magnetic field to open or close a switch with movable metal contacts.</w:t>
      </w:r>
    </w:p>
    <w:p w14:paraId="1553A885" w14:textId="3070855C" w:rsidR="0040390B" w:rsidRDefault="0040390B" w:rsidP="0040390B">
      <w:pPr>
        <w:rPr>
          <w:sz w:val="24"/>
          <w:szCs w:val="24"/>
        </w:rPr>
      </w:pPr>
      <w:r w:rsidRPr="0040390B">
        <w:rPr>
          <w:sz w:val="24"/>
          <w:szCs w:val="24"/>
        </w:rPr>
        <w:t xml:space="preserve">Solid state timers and controllers perform a similar function – however, these devices consist of no moving parts. Instead, solid state timers utilize the electrical and optical properties of semiconductor elements such as </w:t>
      </w:r>
      <w:proofErr w:type="spellStart"/>
      <w:r w:rsidRPr="0040390B">
        <w:rPr>
          <w:sz w:val="24"/>
          <w:szCs w:val="24"/>
        </w:rPr>
        <w:t>thyristors</w:t>
      </w:r>
      <w:proofErr w:type="spellEnd"/>
      <w:r w:rsidRPr="0040390B">
        <w:rPr>
          <w:sz w:val="24"/>
          <w:szCs w:val="24"/>
        </w:rPr>
        <w:t xml:space="preserve">, </w:t>
      </w:r>
      <w:proofErr w:type="spellStart"/>
      <w:r w:rsidRPr="0040390B">
        <w:rPr>
          <w:sz w:val="24"/>
          <w:szCs w:val="24"/>
        </w:rPr>
        <w:t>triac</w:t>
      </w:r>
      <w:r>
        <w:rPr>
          <w:sz w:val="24"/>
          <w:szCs w:val="24"/>
        </w:rPr>
        <w:t>’</w:t>
      </w:r>
      <w:r w:rsidRPr="0040390B">
        <w:rPr>
          <w:sz w:val="24"/>
          <w:szCs w:val="24"/>
        </w:rPr>
        <w:t>s</w:t>
      </w:r>
      <w:proofErr w:type="spellEnd"/>
      <w:r w:rsidRPr="0040390B">
        <w:rPr>
          <w:sz w:val="24"/>
          <w:szCs w:val="24"/>
        </w:rPr>
        <w:t>, diodes, and transistors to perform isolation and switching functions. A typical solid state timer employs optical semiconductors, known as photocouplers, to isolate input signals by converting electrical signals into optical signals.</w:t>
      </w:r>
    </w:p>
    <w:p w14:paraId="09F3CD41" w14:textId="77777777" w:rsidR="0040390B" w:rsidRPr="0040390B" w:rsidRDefault="0040390B" w:rsidP="0040390B">
      <w:pPr>
        <w:rPr>
          <w:sz w:val="24"/>
          <w:szCs w:val="24"/>
        </w:rPr>
      </w:pPr>
      <w:r w:rsidRPr="0040390B">
        <w:rPr>
          <w:sz w:val="24"/>
          <w:szCs w:val="24"/>
        </w:rPr>
        <w:t>Some of the most common types of solid state timers include:</w:t>
      </w:r>
    </w:p>
    <w:p w14:paraId="00ADECFC" w14:textId="51F42085" w:rsidR="0040390B" w:rsidRPr="0040390B" w:rsidRDefault="0040390B" w:rsidP="0040390B">
      <w:pPr>
        <w:pStyle w:val="ListParagraph"/>
        <w:numPr>
          <w:ilvl w:val="0"/>
          <w:numId w:val="2"/>
        </w:numPr>
        <w:rPr>
          <w:sz w:val="24"/>
          <w:szCs w:val="24"/>
        </w:rPr>
      </w:pPr>
      <w:r w:rsidRPr="0040390B">
        <w:rPr>
          <w:sz w:val="24"/>
          <w:szCs w:val="24"/>
        </w:rPr>
        <w:t>Zero-switching</w:t>
      </w:r>
    </w:p>
    <w:p w14:paraId="2B693353" w14:textId="77777777" w:rsidR="0040390B" w:rsidRPr="0040390B" w:rsidRDefault="0040390B" w:rsidP="0040390B">
      <w:pPr>
        <w:pStyle w:val="ListParagraph"/>
        <w:numPr>
          <w:ilvl w:val="0"/>
          <w:numId w:val="2"/>
        </w:numPr>
        <w:rPr>
          <w:sz w:val="24"/>
          <w:szCs w:val="24"/>
        </w:rPr>
      </w:pPr>
      <w:r w:rsidRPr="0040390B">
        <w:rPr>
          <w:sz w:val="24"/>
          <w:szCs w:val="24"/>
        </w:rPr>
        <w:t>Instant-on</w:t>
      </w:r>
    </w:p>
    <w:p w14:paraId="43F467CA" w14:textId="20ED5A0E" w:rsidR="0040390B" w:rsidRPr="0040390B" w:rsidRDefault="0040390B" w:rsidP="0040390B">
      <w:pPr>
        <w:pStyle w:val="ListParagraph"/>
        <w:numPr>
          <w:ilvl w:val="0"/>
          <w:numId w:val="2"/>
        </w:numPr>
        <w:rPr>
          <w:sz w:val="24"/>
          <w:szCs w:val="24"/>
        </w:rPr>
      </w:pPr>
      <w:r w:rsidRPr="0040390B">
        <w:rPr>
          <w:sz w:val="24"/>
          <w:szCs w:val="24"/>
        </w:rPr>
        <w:t>Peak-switching</w:t>
      </w:r>
    </w:p>
    <w:p w14:paraId="54E6DA63" w14:textId="4CA49783" w:rsidR="0040390B" w:rsidRDefault="0040390B" w:rsidP="0040390B">
      <w:pPr>
        <w:rPr>
          <w:sz w:val="24"/>
          <w:szCs w:val="24"/>
        </w:rPr>
      </w:pPr>
      <w:r w:rsidRPr="0040390B">
        <w:rPr>
          <w:sz w:val="24"/>
          <w:szCs w:val="24"/>
        </w:rPr>
        <w:t>These different types of timers allow switching operations to be performed at different times—either instantaneously or delayed—depending on the position of the voltage on the AC sine wave.</w:t>
      </w:r>
    </w:p>
    <w:p w14:paraId="7606F7C6" w14:textId="782DB158" w:rsidR="0040390B" w:rsidRPr="00704612" w:rsidRDefault="0040390B" w:rsidP="00704612">
      <w:pPr>
        <w:pStyle w:val="ListParagraph"/>
        <w:numPr>
          <w:ilvl w:val="0"/>
          <w:numId w:val="10"/>
        </w:numPr>
        <w:rPr>
          <w:sz w:val="24"/>
          <w:szCs w:val="24"/>
        </w:rPr>
      </w:pPr>
      <w:r w:rsidRPr="00704612">
        <w:rPr>
          <w:sz w:val="24"/>
          <w:szCs w:val="24"/>
        </w:rPr>
        <w:t>Zero-switching relays are the most common type of timer relays used currently. These switches turn on the load when the control voltage is applied and the voltage crosses the zero point on the AC sine wave, resulting in a slight delay of the turn-on of the solid-state timer. The load is switched off when the control voltage in the relay is removed.</w:t>
      </w:r>
    </w:p>
    <w:p w14:paraId="71C14E34" w14:textId="568E2068" w:rsidR="0040390B" w:rsidRPr="00704612" w:rsidRDefault="0040390B" w:rsidP="00704612">
      <w:pPr>
        <w:pStyle w:val="ListParagraph"/>
        <w:numPr>
          <w:ilvl w:val="0"/>
          <w:numId w:val="10"/>
        </w:numPr>
        <w:rPr>
          <w:sz w:val="24"/>
          <w:szCs w:val="24"/>
        </w:rPr>
      </w:pPr>
      <w:r w:rsidRPr="00704612">
        <w:rPr>
          <w:sz w:val="24"/>
          <w:szCs w:val="24"/>
        </w:rPr>
        <w:lastRenderedPageBreak/>
        <w:t>Instant-on switches, on the other hand, turn on the load immediately when the control voltage is activated. Therefore, the load is turned on at any point of the sine wave making it ideal for precise control applications.</w:t>
      </w:r>
    </w:p>
    <w:p w14:paraId="1FE211BC" w14:textId="77777777" w:rsidR="0040390B" w:rsidRPr="00704612" w:rsidRDefault="0040390B" w:rsidP="00704612">
      <w:pPr>
        <w:pStyle w:val="ListParagraph"/>
        <w:numPr>
          <w:ilvl w:val="0"/>
          <w:numId w:val="10"/>
        </w:numPr>
        <w:rPr>
          <w:sz w:val="24"/>
          <w:szCs w:val="24"/>
        </w:rPr>
      </w:pPr>
      <w:r w:rsidRPr="00704612">
        <w:rPr>
          <w:sz w:val="24"/>
          <w:szCs w:val="24"/>
        </w:rPr>
        <w:t>Peak-switching timer relays, as their name implies, turn on the load when the control voltage is activated, and the voltage of the load is at the peak position on the sine wave. As with the other relays, the relay turns off when the control voltage is removed.</w:t>
      </w:r>
    </w:p>
    <w:p w14:paraId="449DD021" w14:textId="77777777" w:rsidR="0040390B" w:rsidRPr="0040390B" w:rsidRDefault="0040390B" w:rsidP="0040390B">
      <w:pPr>
        <w:rPr>
          <w:b/>
          <w:bCs/>
          <w:sz w:val="24"/>
          <w:szCs w:val="24"/>
        </w:rPr>
      </w:pPr>
      <w:r w:rsidRPr="0040390B">
        <w:rPr>
          <w:b/>
          <w:bCs/>
          <w:sz w:val="24"/>
          <w:szCs w:val="24"/>
        </w:rPr>
        <w:t>Benefits and Limitations of Solid State Timers</w:t>
      </w:r>
    </w:p>
    <w:p w14:paraId="75466617" w14:textId="77777777" w:rsidR="0040390B" w:rsidRPr="00704612" w:rsidRDefault="0040390B" w:rsidP="00704612">
      <w:pPr>
        <w:pStyle w:val="ListParagraph"/>
        <w:numPr>
          <w:ilvl w:val="0"/>
          <w:numId w:val="9"/>
        </w:numPr>
        <w:rPr>
          <w:sz w:val="24"/>
          <w:szCs w:val="24"/>
        </w:rPr>
      </w:pPr>
      <w:r w:rsidRPr="00704612">
        <w:rPr>
          <w:sz w:val="24"/>
          <w:szCs w:val="24"/>
        </w:rPr>
        <w:t>One of the main advantages of solid state timers is the lack of mechanical or moving parts in the device. Since there is no opening or closing of contacts, solid state timers are not susceptible to mechanism wear such as arcing and pitting. As a result, solid state timer relays can operate for countless on/off cycles without deterioration in performance.</w:t>
      </w:r>
    </w:p>
    <w:p w14:paraId="6C913E37" w14:textId="098D25D1" w:rsidR="0040390B" w:rsidRPr="00704612" w:rsidRDefault="0040390B" w:rsidP="00704612">
      <w:pPr>
        <w:pStyle w:val="ListParagraph"/>
        <w:numPr>
          <w:ilvl w:val="0"/>
          <w:numId w:val="9"/>
        </w:numPr>
        <w:rPr>
          <w:sz w:val="24"/>
          <w:szCs w:val="24"/>
        </w:rPr>
      </w:pPr>
      <w:r w:rsidRPr="00704612">
        <w:rPr>
          <w:sz w:val="24"/>
          <w:szCs w:val="24"/>
        </w:rPr>
        <w:t>In addition, with no moving parts, noise is eliminated. The silent operation of solid state timers is especially beneficial in power cabinets that may contain dozens of timer relays. Additionally, the lack of mechanical components means that solid state timers offer significantly faster response times than their electromechanical counterparts. Instant-on solid state devices can typically communicate on/off signals from the control circuit to the load circuit in under 20 microseconds, making them ideal for fast-acting electronic devices.</w:t>
      </w:r>
    </w:p>
    <w:p w14:paraId="1BD7D94E" w14:textId="5276B987" w:rsidR="0040390B" w:rsidRPr="00704612" w:rsidRDefault="0040390B" w:rsidP="00704612">
      <w:pPr>
        <w:pStyle w:val="ListParagraph"/>
        <w:numPr>
          <w:ilvl w:val="0"/>
          <w:numId w:val="9"/>
        </w:numPr>
        <w:rPr>
          <w:sz w:val="24"/>
          <w:szCs w:val="24"/>
        </w:rPr>
      </w:pPr>
      <w:r w:rsidRPr="00704612">
        <w:rPr>
          <w:sz w:val="24"/>
          <w:szCs w:val="24"/>
        </w:rPr>
        <w:t>Furthermore, most solid state timers require significantly less power than electromechanical switches to activate the control and load circuits. For instance, most solid state timers can actuate load circuits with as little as one milliamp in the control circuit with voltages as low as three volts DC.</w:t>
      </w:r>
    </w:p>
    <w:p w14:paraId="7BC2BDF3" w14:textId="4E167C55" w:rsidR="0040390B" w:rsidRPr="0040390B" w:rsidRDefault="0040390B" w:rsidP="0040390B">
      <w:pPr>
        <w:rPr>
          <w:sz w:val="24"/>
          <w:szCs w:val="24"/>
        </w:rPr>
      </w:pPr>
      <w:r w:rsidRPr="0040390B">
        <w:rPr>
          <w:sz w:val="24"/>
          <w:szCs w:val="24"/>
        </w:rPr>
        <w:t>The disadvantages of solid state timers can be considered to be minor, depending on the specific application. Some of these include:</w:t>
      </w:r>
    </w:p>
    <w:p w14:paraId="78FE0DDB" w14:textId="77777777" w:rsidR="0040390B" w:rsidRPr="0040390B" w:rsidRDefault="0040390B" w:rsidP="0040390B">
      <w:pPr>
        <w:pStyle w:val="ListParagraph"/>
        <w:numPr>
          <w:ilvl w:val="0"/>
          <w:numId w:val="3"/>
        </w:numPr>
        <w:rPr>
          <w:sz w:val="24"/>
          <w:szCs w:val="24"/>
        </w:rPr>
      </w:pPr>
      <w:r w:rsidRPr="0040390B">
        <w:rPr>
          <w:sz w:val="24"/>
          <w:szCs w:val="24"/>
        </w:rPr>
        <w:t>Higher resistance and heat generation when closed, so heat sinks or other cooling mechanisms are typically required</w:t>
      </w:r>
    </w:p>
    <w:p w14:paraId="4566910E" w14:textId="77777777" w:rsidR="0040390B" w:rsidRPr="0040390B" w:rsidRDefault="0040390B" w:rsidP="0040390B">
      <w:pPr>
        <w:pStyle w:val="ListParagraph"/>
        <w:numPr>
          <w:ilvl w:val="0"/>
          <w:numId w:val="3"/>
        </w:numPr>
        <w:rPr>
          <w:sz w:val="24"/>
          <w:szCs w:val="24"/>
        </w:rPr>
      </w:pPr>
      <w:r w:rsidRPr="0040390B">
        <w:rPr>
          <w:sz w:val="24"/>
          <w:szCs w:val="24"/>
        </w:rPr>
        <w:t>Lower resistance, and a possibility of leakage current when open</w:t>
      </w:r>
    </w:p>
    <w:p w14:paraId="0AD7A1BA" w14:textId="77777777" w:rsidR="0040390B" w:rsidRPr="0040390B" w:rsidRDefault="0040390B" w:rsidP="0040390B">
      <w:pPr>
        <w:pStyle w:val="ListParagraph"/>
        <w:numPr>
          <w:ilvl w:val="0"/>
          <w:numId w:val="3"/>
        </w:numPr>
        <w:rPr>
          <w:sz w:val="24"/>
          <w:szCs w:val="24"/>
        </w:rPr>
      </w:pPr>
      <w:r w:rsidRPr="0040390B">
        <w:rPr>
          <w:sz w:val="24"/>
          <w:szCs w:val="24"/>
        </w:rPr>
        <w:t>Non-linear voltage/current characteristics</w:t>
      </w:r>
    </w:p>
    <w:p w14:paraId="0D6415AB" w14:textId="77777777" w:rsidR="0040390B" w:rsidRPr="0040390B" w:rsidRDefault="0040390B" w:rsidP="0040390B">
      <w:pPr>
        <w:pStyle w:val="ListParagraph"/>
        <w:numPr>
          <w:ilvl w:val="0"/>
          <w:numId w:val="3"/>
        </w:numPr>
        <w:rPr>
          <w:sz w:val="24"/>
          <w:szCs w:val="24"/>
        </w:rPr>
      </w:pPr>
      <w:r w:rsidRPr="0040390B">
        <w:rPr>
          <w:sz w:val="24"/>
          <w:szCs w:val="24"/>
        </w:rPr>
        <w:t>Higher transient reverse recovery time due to the presence of diodes</w:t>
      </w:r>
    </w:p>
    <w:p w14:paraId="53A00455" w14:textId="77777777" w:rsidR="0040390B" w:rsidRPr="0040390B" w:rsidRDefault="0040390B" w:rsidP="0040390B">
      <w:pPr>
        <w:pStyle w:val="ListParagraph"/>
        <w:numPr>
          <w:ilvl w:val="0"/>
          <w:numId w:val="3"/>
        </w:numPr>
        <w:rPr>
          <w:sz w:val="24"/>
          <w:szCs w:val="24"/>
        </w:rPr>
      </w:pPr>
      <w:r w:rsidRPr="0040390B">
        <w:rPr>
          <w:sz w:val="24"/>
          <w:szCs w:val="24"/>
        </w:rPr>
        <w:t>Some solid state relays may also be sensitive to changes in polarity</w:t>
      </w:r>
    </w:p>
    <w:p w14:paraId="0CE4F92F" w14:textId="4E1C6310" w:rsidR="0040390B" w:rsidRDefault="0040390B" w:rsidP="0040390B">
      <w:pPr>
        <w:rPr>
          <w:sz w:val="24"/>
          <w:szCs w:val="24"/>
        </w:rPr>
      </w:pPr>
      <w:r w:rsidRPr="0040390B">
        <w:rPr>
          <w:sz w:val="24"/>
          <w:szCs w:val="24"/>
        </w:rPr>
        <w:t xml:space="preserve"> Solid state timers offer numerous performance advantages over electromechanical switches for many applications. Although they do have some limitations, they are far outweighed by the benefits that these timers offer.</w:t>
      </w:r>
    </w:p>
    <w:p w14:paraId="32112AAA" w14:textId="1328A46C" w:rsidR="0040390B" w:rsidRDefault="0040390B" w:rsidP="0040390B">
      <w:pPr>
        <w:rPr>
          <w:sz w:val="24"/>
          <w:szCs w:val="24"/>
        </w:rPr>
      </w:pPr>
    </w:p>
    <w:p w14:paraId="19388300" w14:textId="28066095" w:rsidR="0040390B" w:rsidRDefault="0040390B" w:rsidP="0040390B">
      <w:pPr>
        <w:rPr>
          <w:sz w:val="24"/>
          <w:szCs w:val="24"/>
        </w:rPr>
      </w:pPr>
    </w:p>
    <w:p w14:paraId="17B3F5D8" w14:textId="6DEB1E68" w:rsidR="0040390B" w:rsidRDefault="0040390B" w:rsidP="0040390B">
      <w:pPr>
        <w:rPr>
          <w:sz w:val="24"/>
          <w:szCs w:val="24"/>
        </w:rPr>
      </w:pPr>
    </w:p>
    <w:p w14:paraId="6FFA6BCC" w14:textId="16DF6660" w:rsidR="0040390B" w:rsidRDefault="0040390B" w:rsidP="0040390B">
      <w:pPr>
        <w:ind w:left="2880" w:firstLine="720"/>
        <w:rPr>
          <w:b/>
          <w:bCs/>
          <w:sz w:val="24"/>
          <w:szCs w:val="24"/>
        </w:rPr>
      </w:pPr>
      <w:r w:rsidRPr="0040390B">
        <w:rPr>
          <w:b/>
          <w:bCs/>
          <w:sz w:val="24"/>
          <w:szCs w:val="24"/>
        </w:rPr>
        <w:t>Circuit Design</w:t>
      </w:r>
    </w:p>
    <w:p w14:paraId="6283D746" w14:textId="7FEFDAD4" w:rsidR="0040390B" w:rsidRDefault="0040390B" w:rsidP="0040390B">
      <w:pPr>
        <w:pStyle w:val="ListParagraph"/>
        <w:numPr>
          <w:ilvl w:val="0"/>
          <w:numId w:val="4"/>
        </w:numPr>
        <w:rPr>
          <w:b/>
          <w:bCs/>
          <w:sz w:val="24"/>
          <w:szCs w:val="24"/>
        </w:rPr>
      </w:pPr>
      <w:r w:rsidRPr="00623F11">
        <w:rPr>
          <w:noProof/>
        </w:rPr>
        <w:drawing>
          <wp:anchor distT="0" distB="0" distL="114300" distR="114300" simplePos="0" relativeHeight="251673600" behindDoc="0" locked="0" layoutInCell="1" allowOverlap="1" wp14:anchorId="2D60DC17" wp14:editId="05B67B6C">
            <wp:simplePos x="0" y="0"/>
            <wp:positionH relativeFrom="margin">
              <wp:posOffset>-443249</wp:posOffset>
            </wp:positionH>
            <wp:positionV relativeFrom="paragraph">
              <wp:posOffset>308390</wp:posOffset>
            </wp:positionV>
            <wp:extent cx="6663789" cy="1996289"/>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3789" cy="199628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Software Based</w:t>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t>2) Hardware Based</w:t>
      </w:r>
    </w:p>
    <w:p w14:paraId="2FAB048E" w14:textId="5194E57E" w:rsidR="0040390B" w:rsidRPr="0040390B" w:rsidRDefault="0040390B" w:rsidP="0040390B">
      <w:pPr>
        <w:ind w:left="360"/>
        <w:rPr>
          <w:b/>
          <w:bCs/>
          <w:sz w:val="24"/>
          <w:szCs w:val="24"/>
        </w:rPr>
      </w:pPr>
    </w:p>
    <w:p w14:paraId="36E03A6D" w14:textId="57624262" w:rsidR="0040390B" w:rsidRDefault="000E44EE" w:rsidP="0040390B">
      <w:pPr>
        <w:rPr>
          <w:b/>
          <w:bCs/>
          <w:sz w:val="24"/>
          <w:szCs w:val="24"/>
        </w:rPr>
      </w:pPr>
      <w:r>
        <w:rPr>
          <w:noProof/>
        </w:rPr>
        <w:drawing>
          <wp:anchor distT="0" distB="0" distL="114300" distR="114300" simplePos="0" relativeHeight="251675648" behindDoc="0" locked="0" layoutInCell="1" allowOverlap="1" wp14:anchorId="1AFDD194" wp14:editId="5652541F">
            <wp:simplePos x="0" y="0"/>
            <wp:positionH relativeFrom="margin">
              <wp:posOffset>1176020</wp:posOffset>
            </wp:positionH>
            <wp:positionV relativeFrom="paragraph">
              <wp:posOffset>13335</wp:posOffset>
            </wp:positionV>
            <wp:extent cx="3703320" cy="40132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t="15586" b="35648"/>
                    <a:stretch/>
                  </pic:blipFill>
                  <pic:spPr bwMode="auto">
                    <a:xfrm>
                      <a:off x="0" y="0"/>
                      <a:ext cx="3703320" cy="401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158552" w14:textId="0B9E26FD" w:rsidR="0040390B" w:rsidRDefault="0040390B" w:rsidP="0040390B">
      <w:pPr>
        <w:rPr>
          <w:b/>
          <w:bCs/>
          <w:sz w:val="24"/>
          <w:szCs w:val="24"/>
        </w:rPr>
      </w:pPr>
    </w:p>
    <w:p w14:paraId="4D4A6398" w14:textId="39DB9416" w:rsidR="0040390B" w:rsidRDefault="0040390B" w:rsidP="0040390B">
      <w:pPr>
        <w:rPr>
          <w:b/>
          <w:bCs/>
          <w:sz w:val="24"/>
          <w:szCs w:val="24"/>
        </w:rPr>
      </w:pPr>
    </w:p>
    <w:p w14:paraId="37CCEFFA" w14:textId="4C1F1772" w:rsidR="0040390B" w:rsidRDefault="0040390B" w:rsidP="0040390B">
      <w:pPr>
        <w:rPr>
          <w:b/>
          <w:bCs/>
          <w:sz w:val="24"/>
          <w:szCs w:val="24"/>
        </w:rPr>
      </w:pPr>
    </w:p>
    <w:p w14:paraId="5FD35125" w14:textId="48DCE563" w:rsidR="0040390B" w:rsidRDefault="0040390B" w:rsidP="0040390B">
      <w:pPr>
        <w:rPr>
          <w:b/>
          <w:bCs/>
          <w:sz w:val="24"/>
          <w:szCs w:val="24"/>
        </w:rPr>
      </w:pPr>
    </w:p>
    <w:p w14:paraId="5D58E4D9" w14:textId="36504986" w:rsidR="0040390B" w:rsidRDefault="0040390B" w:rsidP="0040390B">
      <w:pPr>
        <w:rPr>
          <w:b/>
          <w:bCs/>
          <w:sz w:val="24"/>
          <w:szCs w:val="24"/>
        </w:rPr>
      </w:pPr>
    </w:p>
    <w:p w14:paraId="41217AB6" w14:textId="3C6D7A93" w:rsidR="0040390B" w:rsidRDefault="0040390B" w:rsidP="0040390B">
      <w:pPr>
        <w:rPr>
          <w:b/>
          <w:bCs/>
          <w:sz w:val="24"/>
          <w:szCs w:val="24"/>
        </w:rPr>
      </w:pPr>
    </w:p>
    <w:p w14:paraId="4F0426CD" w14:textId="6D5178A9" w:rsidR="0040390B" w:rsidRDefault="0040390B" w:rsidP="0040390B">
      <w:pPr>
        <w:rPr>
          <w:b/>
          <w:bCs/>
          <w:sz w:val="24"/>
          <w:szCs w:val="24"/>
        </w:rPr>
      </w:pPr>
    </w:p>
    <w:p w14:paraId="698EE4B4" w14:textId="29E8AA3A" w:rsidR="0040390B" w:rsidRDefault="0040390B" w:rsidP="0040390B">
      <w:pPr>
        <w:rPr>
          <w:b/>
          <w:bCs/>
          <w:sz w:val="24"/>
          <w:szCs w:val="24"/>
        </w:rPr>
      </w:pPr>
    </w:p>
    <w:p w14:paraId="5DD74EEE" w14:textId="27FBF4D4" w:rsidR="0040390B" w:rsidRDefault="0040390B" w:rsidP="0040390B">
      <w:pPr>
        <w:rPr>
          <w:b/>
          <w:bCs/>
          <w:sz w:val="24"/>
          <w:szCs w:val="24"/>
        </w:rPr>
      </w:pPr>
    </w:p>
    <w:p w14:paraId="07EC1FDE" w14:textId="088F39A1" w:rsidR="0040390B" w:rsidRDefault="0040390B" w:rsidP="0040390B">
      <w:pPr>
        <w:rPr>
          <w:b/>
          <w:bCs/>
          <w:sz w:val="24"/>
          <w:szCs w:val="24"/>
        </w:rPr>
      </w:pPr>
    </w:p>
    <w:p w14:paraId="79A28EE1" w14:textId="6C50532F" w:rsidR="0040390B" w:rsidRDefault="0040390B" w:rsidP="0040390B">
      <w:pPr>
        <w:rPr>
          <w:b/>
          <w:bCs/>
          <w:sz w:val="24"/>
          <w:szCs w:val="24"/>
        </w:rPr>
      </w:pPr>
    </w:p>
    <w:p w14:paraId="60941F3E" w14:textId="2D7F8064" w:rsidR="0040390B" w:rsidRDefault="0040390B" w:rsidP="0040390B">
      <w:pPr>
        <w:rPr>
          <w:b/>
          <w:bCs/>
          <w:sz w:val="24"/>
          <w:szCs w:val="24"/>
        </w:rPr>
      </w:pPr>
    </w:p>
    <w:p w14:paraId="0F6D4144" w14:textId="6D6D855F" w:rsidR="0040390B" w:rsidRDefault="0040390B" w:rsidP="0040390B">
      <w:pPr>
        <w:rPr>
          <w:b/>
          <w:bCs/>
          <w:sz w:val="24"/>
          <w:szCs w:val="24"/>
        </w:rPr>
      </w:pPr>
    </w:p>
    <w:p w14:paraId="1DA28C25" w14:textId="7FE71A04" w:rsidR="0040390B" w:rsidRDefault="0040390B" w:rsidP="0040390B">
      <w:pPr>
        <w:rPr>
          <w:b/>
          <w:bCs/>
          <w:sz w:val="24"/>
          <w:szCs w:val="24"/>
        </w:rPr>
      </w:pPr>
    </w:p>
    <w:p w14:paraId="5FDDFC98" w14:textId="623037D8" w:rsidR="0040390B" w:rsidRDefault="0040390B" w:rsidP="0040390B">
      <w:pPr>
        <w:rPr>
          <w:b/>
          <w:bCs/>
          <w:sz w:val="24"/>
          <w:szCs w:val="24"/>
        </w:rPr>
      </w:pPr>
    </w:p>
    <w:p w14:paraId="6EDB577F" w14:textId="084DCBC4" w:rsidR="0040390B" w:rsidRDefault="0040390B" w:rsidP="00561248">
      <w:pPr>
        <w:ind w:left="1440" w:firstLine="720"/>
        <w:rPr>
          <w:b/>
          <w:bCs/>
          <w:sz w:val="24"/>
          <w:szCs w:val="24"/>
        </w:rPr>
      </w:pPr>
      <w:r w:rsidRPr="000C6360">
        <w:rPr>
          <w:noProof/>
        </w:rPr>
        <w:drawing>
          <wp:anchor distT="0" distB="0" distL="114300" distR="114300" simplePos="0" relativeHeight="251677696" behindDoc="0" locked="0" layoutInCell="1" allowOverlap="1" wp14:anchorId="33469D79" wp14:editId="5F382E36">
            <wp:simplePos x="0" y="0"/>
            <wp:positionH relativeFrom="column">
              <wp:posOffset>-407406</wp:posOffset>
            </wp:positionH>
            <wp:positionV relativeFrom="paragraph">
              <wp:posOffset>325924</wp:posOffset>
            </wp:positionV>
            <wp:extent cx="6599976" cy="253986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7681" cy="2546676"/>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Simulation (Proteus Software)</w:t>
      </w:r>
    </w:p>
    <w:p w14:paraId="6CE8B5DD" w14:textId="2B8ECBB0" w:rsidR="0040390B" w:rsidRDefault="0040390B" w:rsidP="0040390B">
      <w:pPr>
        <w:rPr>
          <w:b/>
          <w:bCs/>
          <w:sz w:val="24"/>
          <w:szCs w:val="24"/>
        </w:rPr>
      </w:pPr>
    </w:p>
    <w:p w14:paraId="2028DC3B" w14:textId="5A958D3D" w:rsidR="0040390B" w:rsidRDefault="0040390B" w:rsidP="0040390B">
      <w:pPr>
        <w:rPr>
          <w:b/>
          <w:bCs/>
          <w:sz w:val="24"/>
          <w:szCs w:val="24"/>
        </w:rPr>
      </w:pPr>
    </w:p>
    <w:p w14:paraId="365833C7" w14:textId="70C7323B" w:rsidR="0040390B" w:rsidRDefault="0040390B" w:rsidP="0040390B">
      <w:pPr>
        <w:rPr>
          <w:b/>
          <w:bCs/>
          <w:sz w:val="24"/>
          <w:szCs w:val="24"/>
        </w:rPr>
      </w:pPr>
    </w:p>
    <w:p w14:paraId="24DEF294" w14:textId="180CD609" w:rsidR="0040390B" w:rsidRDefault="0040390B" w:rsidP="0040390B">
      <w:pPr>
        <w:rPr>
          <w:b/>
          <w:bCs/>
          <w:sz w:val="24"/>
          <w:szCs w:val="24"/>
        </w:rPr>
      </w:pPr>
    </w:p>
    <w:p w14:paraId="3F7BC893" w14:textId="0ACA76D0" w:rsidR="0040390B" w:rsidRDefault="0040390B" w:rsidP="0040390B">
      <w:pPr>
        <w:rPr>
          <w:b/>
          <w:bCs/>
          <w:sz w:val="24"/>
          <w:szCs w:val="24"/>
        </w:rPr>
      </w:pPr>
    </w:p>
    <w:p w14:paraId="143CC103" w14:textId="79C55372" w:rsidR="0040390B" w:rsidRDefault="0040390B" w:rsidP="0040390B">
      <w:pPr>
        <w:rPr>
          <w:b/>
          <w:bCs/>
          <w:sz w:val="24"/>
          <w:szCs w:val="24"/>
        </w:rPr>
      </w:pPr>
    </w:p>
    <w:p w14:paraId="221F47EF" w14:textId="251757B2" w:rsidR="0040390B" w:rsidRDefault="0040390B" w:rsidP="0040390B">
      <w:pPr>
        <w:rPr>
          <w:b/>
          <w:bCs/>
          <w:sz w:val="24"/>
          <w:szCs w:val="24"/>
        </w:rPr>
      </w:pPr>
    </w:p>
    <w:p w14:paraId="0B8C002A" w14:textId="14EEFD17" w:rsidR="0040390B" w:rsidRDefault="0040390B" w:rsidP="0040390B">
      <w:pPr>
        <w:rPr>
          <w:b/>
          <w:bCs/>
          <w:sz w:val="24"/>
          <w:szCs w:val="24"/>
        </w:rPr>
      </w:pPr>
    </w:p>
    <w:p w14:paraId="2F7006D1" w14:textId="77C240E3" w:rsidR="0040390B" w:rsidRDefault="0040390B" w:rsidP="0040390B">
      <w:pPr>
        <w:rPr>
          <w:b/>
          <w:bCs/>
          <w:sz w:val="24"/>
          <w:szCs w:val="24"/>
        </w:rPr>
      </w:pPr>
    </w:p>
    <w:p w14:paraId="724030CF" w14:textId="7CF4C1A9" w:rsidR="0040390B" w:rsidRDefault="00561248" w:rsidP="00561248">
      <w:pPr>
        <w:ind w:left="2160" w:firstLine="720"/>
        <w:rPr>
          <w:b/>
          <w:bCs/>
          <w:sz w:val="24"/>
          <w:szCs w:val="24"/>
        </w:rPr>
      </w:pPr>
      <w:r>
        <w:rPr>
          <w:b/>
          <w:bCs/>
          <w:sz w:val="24"/>
          <w:szCs w:val="24"/>
        </w:rPr>
        <w:t>Build Samples (Prototype)</w:t>
      </w:r>
    </w:p>
    <w:p w14:paraId="38706306" w14:textId="2CE93318" w:rsidR="0040390B" w:rsidRDefault="0040390B" w:rsidP="0040390B">
      <w:pPr>
        <w:rPr>
          <w:b/>
          <w:bCs/>
          <w:sz w:val="24"/>
          <w:szCs w:val="24"/>
        </w:rPr>
      </w:pPr>
      <w:r>
        <w:rPr>
          <w:noProof/>
        </w:rPr>
        <w:drawing>
          <wp:anchor distT="0" distB="0" distL="114300" distR="114300" simplePos="0" relativeHeight="251679744" behindDoc="0" locked="0" layoutInCell="1" allowOverlap="1" wp14:anchorId="0226EBD8" wp14:editId="2B61D243">
            <wp:simplePos x="0" y="0"/>
            <wp:positionH relativeFrom="margin">
              <wp:posOffset>398352</wp:posOffset>
            </wp:positionH>
            <wp:positionV relativeFrom="paragraph">
              <wp:posOffset>201641</wp:posOffset>
            </wp:positionV>
            <wp:extent cx="4394200" cy="3659486"/>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4200" cy="3659486"/>
                    </a:xfrm>
                    <a:prstGeom prst="rect">
                      <a:avLst/>
                    </a:prstGeom>
                  </pic:spPr>
                </pic:pic>
              </a:graphicData>
            </a:graphic>
            <wp14:sizeRelH relativeFrom="margin">
              <wp14:pctWidth>0</wp14:pctWidth>
            </wp14:sizeRelH>
            <wp14:sizeRelV relativeFrom="margin">
              <wp14:pctHeight>0</wp14:pctHeight>
            </wp14:sizeRelV>
          </wp:anchor>
        </w:drawing>
      </w:r>
    </w:p>
    <w:p w14:paraId="1D77084C" w14:textId="63B85969" w:rsidR="0040390B" w:rsidRPr="0040390B" w:rsidRDefault="0040390B" w:rsidP="0040390B">
      <w:pPr>
        <w:rPr>
          <w:b/>
          <w:bCs/>
          <w:sz w:val="24"/>
          <w:szCs w:val="24"/>
        </w:rPr>
      </w:pPr>
    </w:p>
    <w:p w14:paraId="3A0747F9" w14:textId="483851D8" w:rsidR="0040390B" w:rsidRDefault="0040390B" w:rsidP="0040390B">
      <w:pPr>
        <w:rPr>
          <w:sz w:val="24"/>
          <w:szCs w:val="24"/>
        </w:rPr>
      </w:pPr>
    </w:p>
    <w:p w14:paraId="33A8B498" w14:textId="6A24FEFD" w:rsidR="00561248" w:rsidRDefault="00561248" w:rsidP="0040390B">
      <w:pPr>
        <w:rPr>
          <w:sz w:val="24"/>
          <w:szCs w:val="24"/>
        </w:rPr>
      </w:pPr>
    </w:p>
    <w:p w14:paraId="28570C99" w14:textId="2E8B1782" w:rsidR="00561248" w:rsidRDefault="00561248" w:rsidP="0040390B">
      <w:pPr>
        <w:rPr>
          <w:sz w:val="24"/>
          <w:szCs w:val="24"/>
        </w:rPr>
      </w:pPr>
    </w:p>
    <w:p w14:paraId="2911AC79" w14:textId="2612540F" w:rsidR="00561248" w:rsidRDefault="00561248" w:rsidP="0040390B">
      <w:pPr>
        <w:rPr>
          <w:sz w:val="24"/>
          <w:szCs w:val="24"/>
        </w:rPr>
      </w:pPr>
    </w:p>
    <w:p w14:paraId="282F7C79" w14:textId="40C6EA33" w:rsidR="00561248" w:rsidRDefault="00561248" w:rsidP="0040390B">
      <w:pPr>
        <w:rPr>
          <w:sz w:val="24"/>
          <w:szCs w:val="24"/>
        </w:rPr>
      </w:pPr>
    </w:p>
    <w:p w14:paraId="2A1381DE" w14:textId="4969E53C" w:rsidR="00561248" w:rsidRDefault="00561248" w:rsidP="0040390B">
      <w:pPr>
        <w:rPr>
          <w:sz w:val="24"/>
          <w:szCs w:val="24"/>
        </w:rPr>
      </w:pPr>
    </w:p>
    <w:p w14:paraId="7E8C027D" w14:textId="5C48717D" w:rsidR="00561248" w:rsidRDefault="00561248" w:rsidP="0040390B">
      <w:pPr>
        <w:rPr>
          <w:sz w:val="24"/>
          <w:szCs w:val="24"/>
        </w:rPr>
      </w:pPr>
    </w:p>
    <w:p w14:paraId="6236C0D1" w14:textId="69900E28" w:rsidR="00561248" w:rsidRDefault="00561248" w:rsidP="0040390B">
      <w:pPr>
        <w:rPr>
          <w:sz w:val="24"/>
          <w:szCs w:val="24"/>
        </w:rPr>
      </w:pPr>
    </w:p>
    <w:p w14:paraId="567BF483" w14:textId="6C603994" w:rsidR="00561248" w:rsidRDefault="00561248" w:rsidP="0040390B">
      <w:pPr>
        <w:rPr>
          <w:sz w:val="24"/>
          <w:szCs w:val="24"/>
        </w:rPr>
      </w:pPr>
    </w:p>
    <w:p w14:paraId="428DC380" w14:textId="5391CC28" w:rsidR="00561248" w:rsidRDefault="00561248" w:rsidP="0040390B">
      <w:pPr>
        <w:rPr>
          <w:sz w:val="24"/>
          <w:szCs w:val="24"/>
        </w:rPr>
      </w:pPr>
    </w:p>
    <w:p w14:paraId="1B51FF63" w14:textId="33BF3F2C" w:rsidR="00561248" w:rsidRDefault="00561248" w:rsidP="0040390B">
      <w:pPr>
        <w:rPr>
          <w:sz w:val="24"/>
          <w:szCs w:val="24"/>
        </w:rPr>
      </w:pPr>
    </w:p>
    <w:p w14:paraId="4AE75C64" w14:textId="28D04744" w:rsidR="00561248" w:rsidRDefault="00561248" w:rsidP="0040390B">
      <w:pPr>
        <w:rPr>
          <w:sz w:val="24"/>
          <w:szCs w:val="24"/>
        </w:rPr>
      </w:pPr>
    </w:p>
    <w:p w14:paraId="594AB47F" w14:textId="21FB6034" w:rsidR="00561248" w:rsidRDefault="00561248" w:rsidP="0040390B">
      <w:pPr>
        <w:rPr>
          <w:sz w:val="24"/>
          <w:szCs w:val="24"/>
        </w:rPr>
      </w:pPr>
    </w:p>
    <w:p w14:paraId="43A66C3A" w14:textId="6292D5E5" w:rsidR="00561248" w:rsidRDefault="00561248" w:rsidP="0040390B">
      <w:pPr>
        <w:rPr>
          <w:sz w:val="24"/>
          <w:szCs w:val="24"/>
        </w:rPr>
      </w:pPr>
    </w:p>
    <w:p w14:paraId="36249074" w14:textId="337A62C0" w:rsidR="00561248" w:rsidRDefault="00561248" w:rsidP="00561248">
      <w:pPr>
        <w:ind w:left="2880"/>
        <w:rPr>
          <w:b/>
          <w:bCs/>
          <w:sz w:val="24"/>
          <w:szCs w:val="24"/>
        </w:rPr>
      </w:pPr>
      <w:r w:rsidRPr="00561248">
        <w:rPr>
          <w:b/>
          <w:bCs/>
          <w:sz w:val="24"/>
          <w:szCs w:val="24"/>
        </w:rPr>
        <w:t>PCB Design</w:t>
      </w:r>
    </w:p>
    <w:p w14:paraId="3CF48C23" w14:textId="7219D995" w:rsidR="00561248" w:rsidRDefault="00561248" w:rsidP="0040390B">
      <w:pPr>
        <w:rPr>
          <w:b/>
          <w:bCs/>
          <w:sz w:val="24"/>
          <w:szCs w:val="24"/>
        </w:rPr>
      </w:pPr>
      <w:r w:rsidRPr="00623F11">
        <w:rPr>
          <w:noProof/>
        </w:rPr>
        <w:drawing>
          <wp:anchor distT="0" distB="0" distL="114300" distR="114300" simplePos="0" relativeHeight="251681792" behindDoc="0" locked="0" layoutInCell="1" allowOverlap="1" wp14:anchorId="6ECBB0E1" wp14:editId="40D54C63">
            <wp:simplePos x="0" y="0"/>
            <wp:positionH relativeFrom="margin">
              <wp:posOffset>215265</wp:posOffset>
            </wp:positionH>
            <wp:positionV relativeFrom="paragraph">
              <wp:posOffset>408940</wp:posOffset>
            </wp:positionV>
            <wp:extent cx="4583335" cy="353060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3335" cy="3530600"/>
                    </a:xfrm>
                    <a:prstGeom prst="rect">
                      <a:avLst/>
                    </a:prstGeom>
                  </pic:spPr>
                </pic:pic>
              </a:graphicData>
            </a:graphic>
            <wp14:sizeRelH relativeFrom="margin">
              <wp14:pctWidth>0</wp14:pctWidth>
            </wp14:sizeRelH>
            <wp14:sizeRelV relativeFrom="margin">
              <wp14:pctHeight>0</wp14:pctHeight>
            </wp14:sizeRelV>
          </wp:anchor>
        </w:drawing>
      </w:r>
      <w:r w:rsidRPr="00623F11">
        <w:rPr>
          <w:noProof/>
        </w:rPr>
        <w:drawing>
          <wp:anchor distT="0" distB="0" distL="114300" distR="114300" simplePos="0" relativeHeight="251683840" behindDoc="0" locked="0" layoutInCell="1" allowOverlap="1" wp14:anchorId="2310661B" wp14:editId="2C2FE6A8">
            <wp:simplePos x="0" y="0"/>
            <wp:positionH relativeFrom="column">
              <wp:posOffset>292100</wp:posOffset>
            </wp:positionH>
            <wp:positionV relativeFrom="paragraph">
              <wp:posOffset>4371340</wp:posOffset>
            </wp:positionV>
            <wp:extent cx="4622800" cy="3601814"/>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3403" cy="36022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p>
    <w:p w14:paraId="64BD1EEA" w14:textId="4657E587" w:rsidR="00561248" w:rsidRDefault="00561248" w:rsidP="0040390B">
      <w:pPr>
        <w:rPr>
          <w:b/>
          <w:bCs/>
          <w:sz w:val="24"/>
          <w:szCs w:val="24"/>
        </w:rPr>
      </w:pPr>
    </w:p>
    <w:p w14:paraId="350D42D0" w14:textId="58C8E613" w:rsidR="00561248" w:rsidRDefault="00561248" w:rsidP="0040390B">
      <w:pPr>
        <w:rPr>
          <w:b/>
          <w:bCs/>
          <w:sz w:val="24"/>
          <w:szCs w:val="24"/>
        </w:rPr>
      </w:pPr>
    </w:p>
    <w:p w14:paraId="2E2F4FCE" w14:textId="681550B3" w:rsidR="00561248" w:rsidRDefault="00561248" w:rsidP="0040390B">
      <w:pPr>
        <w:rPr>
          <w:b/>
          <w:bCs/>
          <w:sz w:val="24"/>
          <w:szCs w:val="24"/>
        </w:rPr>
      </w:pPr>
    </w:p>
    <w:p w14:paraId="14C5CC14" w14:textId="0332E812" w:rsidR="00561248" w:rsidRDefault="00561248" w:rsidP="0040390B">
      <w:pPr>
        <w:rPr>
          <w:b/>
          <w:bCs/>
          <w:sz w:val="24"/>
          <w:szCs w:val="24"/>
        </w:rPr>
      </w:pPr>
    </w:p>
    <w:p w14:paraId="52FDB4FB" w14:textId="6A14F519" w:rsidR="00561248" w:rsidRDefault="00561248" w:rsidP="0040390B">
      <w:pPr>
        <w:rPr>
          <w:b/>
          <w:bCs/>
          <w:sz w:val="24"/>
          <w:szCs w:val="24"/>
        </w:rPr>
      </w:pPr>
    </w:p>
    <w:p w14:paraId="410BB0D9" w14:textId="788C5CD4" w:rsidR="00561248" w:rsidRDefault="00561248" w:rsidP="0040390B">
      <w:pPr>
        <w:rPr>
          <w:b/>
          <w:bCs/>
          <w:sz w:val="24"/>
          <w:szCs w:val="24"/>
        </w:rPr>
      </w:pPr>
    </w:p>
    <w:p w14:paraId="3BD235B7" w14:textId="0A637B56" w:rsidR="00561248" w:rsidRDefault="00561248" w:rsidP="0040390B">
      <w:pPr>
        <w:rPr>
          <w:b/>
          <w:bCs/>
          <w:sz w:val="24"/>
          <w:szCs w:val="24"/>
        </w:rPr>
      </w:pPr>
    </w:p>
    <w:p w14:paraId="257F3B28" w14:textId="1D0D27C1" w:rsidR="00561248" w:rsidRDefault="00561248" w:rsidP="0040390B">
      <w:pPr>
        <w:rPr>
          <w:b/>
          <w:bCs/>
          <w:sz w:val="24"/>
          <w:szCs w:val="24"/>
        </w:rPr>
      </w:pPr>
    </w:p>
    <w:p w14:paraId="1CBACFC3" w14:textId="45C12B9B" w:rsidR="00561248" w:rsidRDefault="00561248" w:rsidP="0040390B">
      <w:pPr>
        <w:rPr>
          <w:b/>
          <w:bCs/>
          <w:sz w:val="24"/>
          <w:szCs w:val="24"/>
        </w:rPr>
      </w:pPr>
    </w:p>
    <w:p w14:paraId="1EB2A2E4" w14:textId="461FC68A" w:rsidR="00561248" w:rsidRDefault="00561248" w:rsidP="0040390B">
      <w:pPr>
        <w:rPr>
          <w:b/>
          <w:bCs/>
          <w:sz w:val="24"/>
          <w:szCs w:val="24"/>
        </w:rPr>
      </w:pPr>
    </w:p>
    <w:p w14:paraId="4C10816F" w14:textId="30426F58" w:rsidR="00561248" w:rsidRDefault="00561248" w:rsidP="0040390B">
      <w:pPr>
        <w:rPr>
          <w:b/>
          <w:bCs/>
          <w:sz w:val="24"/>
          <w:szCs w:val="24"/>
        </w:rPr>
      </w:pPr>
    </w:p>
    <w:p w14:paraId="7FB64BA5" w14:textId="0F81007D" w:rsidR="00561248" w:rsidRDefault="00561248" w:rsidP="0040390B">
      <w:pPr>
        <w:rPr>
          <w:b/>
          <w:bCs/>
          <w:sz w:val="24"/>
          <w:szCs w:val="24"/>
        </w:rPr>
      </w:pPr>
    </w:p>
    <w:p w14:paraId="62FC8583" w14:textId="0C9AE515" w:rsidR="00561248" w:rsidRDefault="00561248" w:rsidP="0040390B">
      <w:pPr>
        <w:rPr>
          <w:b/>
          <w:bCs/>
          <w:sz w:val="24"/>
          <w:szCs w:val="24"/>
        </w:rPr>
      </w:pPr>
    </w:p>
    <w:p w14:paraId="2D531F16" w14:textId="2F58CD22" w:rsidR="00561248" w:rsidRDefault="00561248" w:rsidP="00561248">
      <w:pPr>
        <w:ind w:left="2880" w:firstLine="720"/>
        <w:rPr>
          <w:b/>
          <w:bCs/>
          <w:sz w:val="24"/>
          <w:szCs w:val="24"/>
        </w:rPr>
      </w:pPr>
      <w:r>
        <w:rPr>
          <w:b/>
          <w:bCs/>
          <w:sz w:val="24"/>
          <w:szCs w:val="24"/>
        </w:rPr>
        <w:t>3D View</w:t>
      </w:r>
    </w:p>
    <w:p w14:paraId="7CC24D37" w14:textId="3D41774F" w:rsidR="00561248" w:rsidRPr="00561248" w:rsidRDefault="00561248" w:rsidP="00561248">
      <w:pPr>
        <w:pStyle w:val="ListParagraph"/>
        <w:numPr>
          <w:ilvl w:val="0"/>
          <w:numId w:val="5"/>
        </w:numPr>
        <w:rPr>
          <w:b/>
          <w:bCs/>
          <w:sz w:val="24"/>
          <w:szCs w:val="24"/>
        </w:rPr>
      </w:pPr>
      <w:r>
        <w:rPr>
          <w:b/>
          <w:bCs/>
          <w:sz w:val="24"/>
          <w:szCs w:val="24"/>
        </w:rPr>
        <w:t>Front View</w:t>
      </w:r>
    </w:p>
    <w:p w14:paraId="4E5FCCD0" w14:textId="62524604" w:rsidR="00561248" w:rsidRDefault="00561248" w:rsidP="00561248">
      <w:pPr>
        <w:rPr>
          <w:b/>
          <w:bCs/>
          <w:sz w:val="24"/>
          <w:szCs w:val="24"/>
        </w:rPr>
      </w:pPr>
      <w:r w:rsidRPr="00623F11">
        <w:rPr>
          <w:noProof/>
        </w:rPr>
        <w:drawing>
          <wp:anchor distT="0" distB="0" distL="114300" distR="114300" simplePos="0" relativeHeight="251685888" behindDoc="0" locked="0" layoutInCell="1" allowOverlap="1" wp14:anchorId="4FEEDF7D" wp14:editId="1C72BC75">
            <wp:simplePos x="0" y="0"/>
            <wp:positionH relativeFrom="column">
              <wp:posOffset>346204</wp:posOffset>
            </wp:positionH>
            <wp:positionV relativeFrom="paragraph">
              <wp:posOffset>160645</wp:posOffset>
            </wp:positionV>
            <wp:extent cx="4384999" cy="303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4999" cy="3035300"/>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r>
        <w:br/>
      </w:r>
      <w:r>
        <w:br/>
      </w:r>
      <w:r>
        <w:br/>
      </w:r>
      <w:r>
        <w:br/>
      </w:r>
      <w:r w:rsidRPr="00561248">
        <w:rPr>
          <w:sz w:val="24"/>
          <w:szCs w:val="24"/>
        </w:rPr>
        <w:br/>
      </w:r>
      <w:r w:rsidRPr="00561248">
        <w:rPr>
          <w:b/>
          <w:bCs/>
          <w:sz w:val="24"/>
          <w:szCs w:val="24"/>
        </w:rPr>
        <w:t>2) Back View</w:t>
      </w:r>
    </w:p>
    <w:p w14:paraId="56FA178F" w14:textId="77777777" w:rsidR="00561248" w:rsidRPr="00561248" w:rsidRDefault="00561248" w:rsidP="00561248">
      <w:pPr>
        <w:rPr>
          <w:b/>
          <w:bCs/>
          <w:sz w:val="24"/>
          <w:szCs w:val="24"/>
        </w:rPr>
      </w:pPr>
    </w:p>
    <w:p w14:paraId="6A8387C9" w14:textId="22BD7074" w:rsidR="00E71442" w:rsidRDefault="00561248" w:rsidP="00312852">
      <w:pPr>
        <w:ind w:left="4320"/>
        <w:rPr>
          <w:b/>
          <w:bCs/>
        </w:rPr>
      </w:pPr>
      <w:r w:rsidRPr="00623F11">
        <w:rPr>
          <w:noProof/>
        </w:rPr>
        <w:drawing>
          <wp:anchor distT="0" distB="0" distL="114300" distR="114300" simplePos="0" relativeHeight="251687936" behindDoc="0" locked="0" layoutInCell="1" allowOverlap="1" wp14:anchorId="3329CA18" wp14:editId="782DBE68">
            <wp:simplePos x="0" y="0"/>
            <wp:positionH relativeFrom="margin">
              <wp:posOffset>769494</wp:posOffset>
            </wp:positionH>
            <wp:positionV relativeFrom="paragraph">
              <wp:posOffset>46431</wp:posOffset>
            </wp:positionV>
            <wp:extent cx="3865830" cy="2803225"/>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830" cy="2803225"/>
                    </a:xfrm>
                    <a:prstGeom prst="rect">
                      <a:avLst/>
                    </a:prstGeom>
                  </pic:spPr>
                </pic:pic>
              </a:graphicData>
            </a:graphic>
            <wp14:sizeRelH relativeFrom="margin">
              <wp14:pctWidth>0</wp14:pctWidth>
            </wp14:sizeRelH>
            <wp14:sizeRelV relativeFrom="margin">
              <wp14:pctHeight>0</wp14:pctHeight>
            </wp14:sizeRelV>
          </wp:anchor>
        </w:drawing>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lastRenderedPageBreak/>
        <w:br/>
      </w:r>
      <w:r w:rsidR="00E71442">
        <w:rPr>
          <w:b/>
          <w:bCs/>
        </w:rPr>
        <w:t>Code</w:t>
      </w:r>
    </w:p>
    <w:p w14:paraId="0B314042" w14:textId="77777777" w:rsidR="00E71442" w:rsidRPr="00E71442" w:rsidRDefault="00E71442" w:rsidP="00E71442">
      <w:r w:rsidRPr="00E71442">
        <w:t>int Sensor=0;</w:t>
      </w:r>
    </w:p>
    <w:p w14:paraId="7B7AE995" w14:textId="77777777" w:rsidR="00E71442" w:rsidRPr="00E71442" w:rsidRDefault="00E71442" w:rsidP="00E71442">
      <w:r w:rsidRPr="00E71442">
        <w:t>void setup() {</w:t>
      </w:r>
    </w:p>
    <w:p w14:paraId="355FEF84" w14:textId="77777777" w:rsidR="00E71442" w:rsidRPr="00E71442" w:rsidRDefault="00E71442" w:rsidP="00E71442">
      <w:r w:rsidRPr="00E71442">
        <w:t xml:space="preserve">  </w:t>
      </w:r>
      <w:proofErr w:type="spellStart"/>
      <w:r w:rsidRPr="00E71442">
        <w:t>pinMode</w:t>
      </w:r>
      <w:proofErr w:type="spellEnd"/>
      <w:r w:rsidRPr="00E71442">
        <w:t>(A2,INPUT);//Configuring the pin A2 to the potentiometer</w:t>
      </w:r>
    </w:p>
    <w:p w14:paraId="5AA5E1EF" w14:textId="2BA43A50" w:rsidR="00E71442" w:rsidRPr="00E71442" w:rsidRDefault="00E71442" w:rsidP="00E71442">
      <w:r w:rsidRPr="00E71442">
        <w:t xml:space="preserve">  </w:t>
      </w:r>
      <w:proofErr w:type="spellStart"/>
      <w:r w:rsidRPr="00E71442">
        <w:t>pinMode</w:t>
      </w:r>
      <w:proofErr w:type="spellEnd"/>
      <w:r w:rsidRPr="00E71442">
        <w:t>(0,OUTPUT);//Configuring the pin 0 to the Relay</w:t>
      </w:r>
    </w:p>
    <w:p w14:paraId="39D1DAC1" w14:textId="0C015EF3" w:rsidR="00E71442" w:rsidRPr="00E71442" w:rsidRDefault="00E71442" w:rsidP="00E71442">
      <w:r w:rsidRPr="00E71442">
        <w:t>}</w:t>
      </w:r>
    </w:p>
    <w:p w14:paraId="42C1F7F4" w14:textId="77777777" w:rsidR="00E71442" w:rsidRPr="00E71442" w:rsidRDefault="00E71442" w:rsidP="00E71442">
      <w:r w:rsidRPr="00E71442">
        <w:t>void loop() {</w:t>
      </w:r>
    </w:p>
    <w:p w14:paraId="26521D50" w14:textId="062845ED" w:rsidR="00E71442" w:rsidRPr="00E71442" w:rsidRDefault="00E71442" w:rsidP="00E71442">
      <w:r w:rsidRPr="00E71442">
        <w:t>Sensor=</w:t>
      </w:r>
      <w:proofErr w:type="spellStart"/>
      <w:r w:rsidRPr="00E71442">
        <w:t>analogRead</w:t>
      </w:r>
      <w:proofErr w:type="spellEnd"/>
      <w:r w:rsidRPr="00E71442">
        <w:t>(A2);//Reading the input of potentiometer by using '</w:t>
      </w:r>
      <w:proofErr w:type="spellStart"/>
      <w:r w:rsidRPr="00E71442">
        <w:t>analog</w:t>
      </w:r>
      <w:r>
        <w:t>R</w:t>
      </w:r>
      <w:r w:rsidRPr="00E71442">
        <w:t>ead</w:t>
      </w:r>
      <w:proofErr w:type="spellEnd"/>
      <w:r w:rsidRPr="00E71442">
        <w:t>' keyword</w:t>
      </w:r>
    </w:p>
    <w:p w14:paraId="373B5F74" w14:textId="6B2A1E2F" w:rsidR="00E71442" w:rsidRPr="00E71442" w:rsidRDefault="00E71442" w:rsidP="00E71442">
      <w:r w:rsidRPr="00E71442">
        <w:t>float D=Sensor*(100000/1024);//Assigning the time by making some calcu</w:t>
      </w:r>
      <w:r>
        <w:t>l</w:t>
      </w:r>
      <w:r w:rsidRPr="00E71442">
        <w:t>ation</w:t>
      </w:r>
    </w:p>
    <w:p w14:paraId="7BC9B35D" w14:textId="565DE514" w:rsidR="00E71442" w:rsidRPr="00E71442" w:rsidRDefault="00E71442" w:rsidP="00E71442">
      <w:r w:rsidRPr="00E71442">
        <w:t>delay(D);//Giving delay to th</w:t>
      </w:r>
      <w:r>
        <w:t>e</w:t>
      </w:r>
      <w:r w:rsidRPr="00E71442">
        <w:t xml:space="preserve"> relay</w:t>
      </w:r>
    </w:p>
    <w:p w14:paraId="03F2E8E8" w14:textId="6C75F1FE" w:rsidR="00E71442" w:rsidRPr="00E71442" w:rsidRDefault="00E71442" w:rsidP="00E71442">
      <w:proofErr w:type="spellStart"/>
      <w:r w:rsidRPr="00E71442">
        <w:t>digitalWrite</w:t>
      </w:r>
      <w:proofErr w:type="spellEnd"/>
      <w:r w:rsidRPr="00E71442">
        <w:t>(0,HIGH);//Using the relay</w:t>
      </w:r>
    </w:p>
    <w:p w14:paraId="31159BC2" w14:textId="09037F97" w:rsidR="00E71442" w:rsidRDefault="00E71442" w:rsidP="00E71442">
      <w:pPr>
        <w:rPr>
          <w:b/>
          <w:bCs/>
        </w:rPr>
      </w:pPr>
      <w:r w:rsidRPr="00E71442">
        <w:t>}</w:t>
      </w:r>
      <w:r w:rsidR="00561248" w:rsidRPr="00E71442">
        <w:br/>
      </w:r>
    </w:p>
    <w:p w14:paraId="04927360" w14:textId="77777777" w:rsidR="003F5FBB" w:rsidRPr="003F5FBB" w:rsidRDefault="003F5FBB" w:rsidP="003F5FBB">
      <w:pPr>
        <w:rPr>
          <w:b/>
          <w:bCs/>
        </w:rPr>
      </w:pPr>
    </w:p>
    <w:p w14:paraId="0160DC3B" w14:textId="77777777" w:rsidR="003F5FBB" w:rsidRPr="003F5FBB" w:rsidRDefault="003F5FBB" w:rsidP="003F5FBB">
      <w:pPr>
        <w:jc w:val="center"/>
        <w:rPr>
          <w:b/>
          <w:bCs/>
        </w:rPr>
      </w:pPr>
      <w:r w:rsidRPr="003F5FBB">
        <w:rPr>
          <w:b/>
          <w:bCs/>
        </w:rPr>
        <w:t>BOM</w:t>
      </w:r>
    </w:p>
    <w:p w14:paraId="66426918" w14:textId="77777777" w:rsidR="003F5FBB" w:rsidRDefault="003F5FBB" w:rsidP="00E71442">
      <w:pPr>
        <w:rPr>
          <w:b/>
          <w:bCs/>
        </w:rPr>
      </w:pPr>
    </w:p>
    <w:p w14:paraId="51298D7B" w14:textId="698A2368" w:rsidR="00E71442" w:rsidRDefault="00621AA7" w:rsidP="00561248">
      <w:pPr>
        <w:rPr>
          <w:b/>
          <w:bCs/>
        </w:rPr>
      </w:pPr>
      <w:r w:rsidRPr="00D51EEF">
        <w:rPr>
          <w:b/>
          <w:bCs/>
          <w:noProof/>
        </w:rPr>
        <w:drawing>
          <wp:anchor distT="0" distB="0" distL="114300" distR="114300" simplePos="0" relativeHeight="251692032" behindDoc="0" locked="0" layoutInCell="1" allowOverlap="1" wp14:anchorId="3AEE3E2E" wp14:editId="737D3827">
            <wp:simplePos x="0" y="0"/>
            <wp:positionH relativeFrom="margin">
              <wp:align>center</wp:align>
            </wp:positionH>
            <wp:positionV relativeFrom="paragraph">
              <wp:posOffset>53709</wp:posOffset>
            </wp:positionV>
            <wp:extent cx="6921796" cy="3473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21796" cy="3473764"/>
                    </a:xfrm>
                    <a:prstGeom prst="rect">
                      <a:avLst/>
                    </a:prstGeom>
                  </pic:spPr>
                </pic:pic>
              </a:graphicData>
            </a:graphic>
            <wp14:sizeRelH relativeFrom="margin">
              <wp14:pctWidth>0</wp14:pctWidth>
            </wp14:sizeRelH>
            <wp14:sizeRelV relativeFrom="margin">
              <wp14:pctHeight>0</wp14:pctHeight>
            </wp14:sizeRelV>
          </wp:anchor>
        </w:drawing>
      </w:r>
    </w:p>
    <w:p w14:paraId="35FD6B4C" w14:textId="4F4820D5" w:rsidR="00E71442" w:rsidRDefault="00E71442" w:rsidP="00561248">
      <w:pPr>
        <w:rPr>
          <w:b/>
          <w:bCs/>
        </w:rPr>
      </w:pPr>
    </w:p>
    <w:p w14:paraId="5CFDB8EE" w14:textId="77777777" w:rsidR="00E71442" w:rsidRDefault="00E71442" w:rsidP="00561248">
      <w:pPr>
        <w:rPr>
          <w:b/>
          <w:bCs/>
        </w:rPr>
      </w:pPr>
    </w:p>
    <w:p w14:paraId="4E93E2A8" w14:textId="53D7D004" w:rsidR="00E71442" w:rsidRDefault="00E71442" w:rsidP="00561248">
      <w:pPr>
        <w:rPr>
          <w:b/>
          <w:bCs/>
        </w:rPr>
      </w:pPr>
    </w:p>
    <w:p w14:paraId="1C5FCB19" w14:textId="77777777" w:rsidR="00E71442" w:rsidRDefault="00E71442" w:rsidP="00561248">
      <w:pPr>
        <w:rPr>
          <w:b/>
          <w:bCs/>
        </w:rPr>
      </w:pPr>
    </w:p>
    <w:p w14:paraId="584AB388" w14:textId="77777777" w:rsidR="00E71442" w:rsidRDefault="00E71442" w:rsidP="00561248">
      <w:pPr>
        <w:rPr>
          <w:b/>
          <w:bCs/>
        </w:rPr>
      </w:pPr>
    </w:p>
    <w:p w14:paraId="6B92B2BA" w14:textId="369D0958" w:rsidR="00E71442" w:rsidRDefault="00E71442" w:rsidP="00561248">
      <w:pPr>
        <w:rPr>
          <w:b/>
          <w:bCs/>
        </w:rPr>
      </w:pPr>
    </w:p>
    <w:p w14:paraId="1AB28E52" w14:textId="77777777" w:rsidR="00E71442" w:rsidRDefault="00E71442" w:rsidP="00561248">
      <w:pPr>
        <w:rPr>
          <w:b/>
          <w:bCs/>
        </w:rPr>
      </w:pPr>
    </w:p>
    <w:p w14:paraId="62D4B3FA" w14:textId="77777777" w:rsidR="00E71442" w:rsidRDefault="00E71442" w:rsidP="00561248">
      <w:pPr>
        <w:rPr>
          <w:b/>
          <w:bCs/>
        </w:rPr>
      </w:pPr>
    </w:p>
    <w:p w14:paraId="27098B4E" w14:textId="77777777" w:rsidR="00E71442" w:rsidRDefault="00E71442" w:rsidP="00561248">
      <w:pPr>
        <w:rPr>
          <w:b/>
          <w:bCs/>
        </w:rPr>
      </w:pPr>
    </w:p>
    <w:p w14:paraId="4B289813" w14:textId="77777777" w:rsidR="00704612" w:rsidRDefault="00704612" w:rsidP="00561248">
      <w:pPr>
        <w:rPr>
          <w:b/>
          <w:bCs/>
        </w:rPr>
      </w:pPr>
    </w:p>
    <w:p w14:paraId="294EB674" w14:textId="77777777" w:rsidR="00704612" w:rsidRDefault="00704612" w:rsidP="00561248">
      <w:pPr>
        <w:rPr>
          <w:b/>
          <w:bCs/>
        </w:rPr>
      </w:pPr>
    </w:p>
    <w:p w14:paraId="4451E3EE" w14:textId="013A1675" w:rsidR="00704612" w:rsidRDefault="00704612" w:rsidP="00561248">
      <w:pPr>
        <w:rPr>
          <w:b/>
          <w:bCs/>
        </w:rPr>
      </w:pPr>
    </w:p>
    <w:p w14:paraId="22B07A7E" w14:textId="23BC472E" w:rsidR="00561248" w:rsidRDefault="003F5FBB" w:rsidP="00D51EEF">
      <w:pPr>
        <w:ind w:left="3600" w:firstLine="720"/>
        <w:rPr>
          <w:b/>
          <w:bCs/>
        </w:rPr>
      </w:pPr>
      <w:r w:rsidRPr="003F5FBB">
        <w:rPr>
          <w:b/>
          <w:bCs/>
        </w:rPr>
        <w:t>Comparison</w:t>
      </w:r>
      <w:r w:rsidR="00D51EEF">
        <w:rPr>
          <w:b/>
          <w:bCs/>
        </w:rPr>
        <w:br/>
      </w:r>
      <w:r w:rsidRPr="00994709">
        <w:rPr>
          <w:b/>
          <w:bCs/>
          <w:noProof/>
        </w:rPr>
        <w:drawing>
          <wp:anchor distT="0" distB="0" distL="114300" distR="114300" simplePos="0" relativeHeight="251694080" behindDoc="0" locked="0" layoutInCell="1" allowOverlap="1" wp14:anchorId="60D26C8D" wp14:editId="559629CB">
            <wp:simplePos x="0" y="0"/>
            <wp:positionH relativeFrom="margin">
              <wp:align>center</wp:align>
            </wp:positionH>
            <wp:positionV relativeFrom="paragraph">
              <wp:posOffset>292986</wp:posOffset>
            </wp:positionV>
            <wp:extent cx="6380919" cy="154305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0919" cy="1543050"/>
                    </a:xfrm>
                    <a:prstGeom prst="rect">
                      <a:avLst/>
                    </a:prstGeom>
                  </pic:spPr>
                </pic:pic>
              </a:graphicData>
            </a:graphic>
            <wp14:sizeRelH relativeFrom="margin">
              <wp14:pctWidth>0</wp14:pctWidth>
            </wp14:sizeRelH>
            <wp14:sizeRelV relativeFrom="margin">
              <wp14:pctHeight>0</wp14:pctHeight>
            </wp14:sizeRelV>
          </wp:anchor>
        </w:drawing>
      </w:r>
      <w:r w:rsidR="00D51EEF">
        <w:rPr>
          <w:b/>
          <w:bCs/>
        </w:rPr>
        <w:br/>
      </w:r>
      <w:r w:rsidR="00D51EEF">
        <w:rPr>
          <w:b/>
          <w:bCs/>
        </w:rPr>
        <w:br/>
      </w:r>
      <w:r w:rsidR="00D51EEF">
        <w:rPr>
          <w:b/>
          <w:bCs/>
        </w:rPr>
        <w:br/>
      </w:r>
    </w:p>
    <w:p w14:paraId="7ABAA266" w14:textId="64F50AAE" w:rsidR="00D51EEF" w:rsidRDefault="00D51EEF" w:rsidP="00D51EEF">
      <w:pPr>
        <w:ind w:left="3600" w:firstLine="720"/>
        <w:rPr>
          <w:b/>
          <w:bCs/>
        </w:rPr>
      </w:pPr>
    </w:p>
    <w:p w14:paraId="27A79725" w14:textId="635E296D" w:rsidR="00D51EEF" w:rsidRDefault="00D51EEF" w:rsidP="00D51EEF">
      <w:pPr>
        <w:ind w:left="3600" w:firstLine="720"/>
        <w:rPr>
          <w:b/>
          <w:bCs/>
        </w:rPr>
      </w:pPr>
    </w:p>
    <w:p w14:paraId="2E682346" w14:textId="6C1E04C0" w:rsidR="00D51EEF" w:rsidRDefault="00D51EEF" w:rsidP="00D51EEF">
      <w:pPr>
        <w:ind w:left="3600" w:firstLine="720"/>
        <w:rPr>
          <w:b/>
          <w:bCs/>
        </w:rPr>
      </w:pPr>
    </w:p>
    <w:p w14:paraId="56A92F29" w14:textId="33832A03" w:rsidR="00D51EEF" w:rsidRDefault="00D51EEF" w:rsidP="00D51EEF">
      <w:pPr>
        <w:ind w:left="3600" w:firstLine="720"/>
        <w:rPr>
          <w:b/>
          <w:bCs/>
        </w:rPr>
      </w:pPr>
    </w:p>
    <w:p w14:paraId="49EF8111" w14:textId="04374A10" w:rsidR="00D51EEF" w:rsidRDefault="00D51EEF" w:rsidP="00D51EEF">
      <w:pPr>
        <w:ind w:left="3600" w:firstLine="720"/>
        <w:rPr>
          <w:b/>
          <w:bCs/>
        </w:rPr>
      </w:pPr>
    </w:p>
    <w:p w14:paraId="5820F5F8" w14:textId="1397EE91" w:rsidR="00D51EEF" w:rsidRDefault="00D51EEF" w:rsidP="00D51EEF">
      <w:pPr>
        <w:ind w:left="3600" w:firstLine="720"/>
        <w:rPr>
          <w:b/>
          <w:bCs/>
        </w:rPr>
      </w:pPr>
    </w:p>
    <w:p w14:paraId="39EE1DBD" w14:textId="59C43DE1" w:rsidR="00D51EEF" w:rsidRDefault="00D51EEF" w:rsidP="00D51EEF">
      <w:pPr>
        <w:rPr>
          <w:b/>
          <w:bCs/>
        </w:rPr>
      </w:pPr>
    </w:p>
    <w:p w14:paraId="5886D9D2" w14:textId="485F3B82" w:rsidR="00D51EEF" w:rsidRDefault="00D51EEF" w:rsidP="00D51EEF">
      <w:pPr>
        <w:rPr>
          <w:b/>
          <w:bCs/>
        </w:rPr>
      </w:pPr>
    </w:p>
    <w:p w14:paraId="087ACB7D" w14:textId="69DD250B" w:rsidR="00D51EEF" w:rsidRDefault="00D51EEF" w:rsidP="00D51EEF">
      <w:pPr>
        <w:rPr>
          <w:b/>
          <w:bCs/>
        </w:rPr>
      </w:pPr>
    </w:p>
    <w:p w14:paraId="63E2FE65" w14:textId="16465C02" w:rsidR="00D51EEF" w:rsidRDefault="00D51EEF" w:rsidP="00D51EEF">
      <w:pPr>
        <w:rPr>
          <w:b/>
          <w:bCs/>
        </w:rPr>
      </w:pPr>
    </w:p>
    <w:p w14:paraId="44E10170" w14:textId="4AC4EFC8" w:rsidR="00994709" w:rsidRDefault="00994709" w:rsidP="00D51EEF">
      <w:pPr>
        <w:rPr>
          <w:b/>
          <w:bCs/>
        </w:rPr>
      </w:pPr>
    </w:p>
    <w:p w14:paraId="000080EB" w14:textId="2E5E6228" w:rsidR="00D51EEF" w:rsidRDefault="00D51EEF" w:rsidP="00D51EEF">
      <w:pPr>
        <w:ind w:left="3600" w:firstLine="720"/>
        <w:rPr>
          <w:b/>
          <w:bCs/>
        </w:rPr>
      </w:pPr>
    </w:p>
    <w:p w14:paraId="41D66A99" w14:textId="77777777" w:rsidR="00D51EEF" w:rsidRDefault="00D51EEF" w:rsidP="00D51EEF">
      <w:pPr>
        <w:ind w:left="3600" w:firstLine="720"/>
        <w:rPr>
          <w:b/>
          <w:bCs/>
        </w:rPr>
      </w:pPr>
    </w:p>
    <w:p w14:paraId="1DD90841" w14:textId="76B45C50" w:rsidR="00D51EEF" w:rsidRPr="00561248" w:rsidRDefault="00D51EEF" w:rsidP="00561248">
      <w:pPr>
        <w:rPr>
          <w:b/>
          <w:bCs/>
        </w:rPr>
      </w:pPr>
    </w:p>
    <w:sectPr w:rsidR="00D51EEF" w:rsidRPr="00561248" w:rsidSect="00312852">
      <w:headerReference w:type="default" r:id="rId20"/>
      <w:footerReference w:type="default" r:id="rId21"/>
      <w:headerReference w:type="first" r:id="rId22"/>
      <w:pgSz w:w="12240" w:h="15840"/>
      <w:pgMar w:top="1440" w:right="1440" w:bottom="1440" w:left="1440" w:header="794" w:footer="720"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F3C8" w14:textId="77777777" w:rsidR="00EE13FA" w:rsidRDefault="00EE13FA" w:rsidP="00312852">
      <w:pPr>
        <w:spacing w:after="0" w:line="240" w:lineRule="auto"/>
      </w:pPr>
      <w:r>
        <w:separator/>
      </w:r>
    </w:p>
  </w:endnote>
  <w:endnote w:type="continuationSeparator" w:id="0">
    <w:p w14:paraId="2A18F928" w14:textId="77777777" w:rsidR="00EE13FA" w:rsidRDefault="00EE13FA" w:rsidP="0031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D8BF" w14:textId="77777777" w:rsidR="00312852" w:rsidRDefault="003128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AFB5EFA" w14:textId="77777777" w:rsidR="00312852" w:rsidRDefault="00312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EA83" w14:textId="77777777" w:rsidR="00EE13FA" w:rsidRDefault="00EE13FA" w:rsidP="00312852">
      <w:pPr>
        <w:spacing w:after="0" w:line="240" w:lineRule="auto"/>
      </w:pPr>
      <w:r>
        <w:separator/>
      </w:r>
    </w:p>
  </w:footnote>
  <w:footnote w:type="continuationSeparator" w:id="0">
    <w:p w14:paraId="2A0067D6" w14:textId="77777777" w:rsidR="00EE13FA" w:rsidRDefault="00EE13FA" w:rsidP="0031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B5AB" w14:textId="69554F6A" w:rsidR="00312852" w:rsidRDefault="00312852">
    <w:pPr>
      <w:pStyle w:val="Header"/>
    </w:pPr>
    <w:r>
      <w:tab/>
      <w:t>Industrial Timers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06C3916C5EC445DB82414341A997BA32"/>
      </w:placeholder>
      <w:dataBinding w:prefixMappings="xmlns:ns0='http://purl.org/dc/elements/1.1/' xmlns:ns1='http://schemas.openxmlformats.org/package/2006/metadata/core-properties' " w:xpath="/ns1:coreProperties[1]/ns0:creator[1]" w:storeItemID="{6C3C8BC8-F283-45AE-878A-BAB7291924A1}"/>
      <w:text/>
    </w:sdtPr>
    <w:sdtEndPr/>
    <w:sdtContent>
      <w:p w14:paraId="190F48E9" w14:textId="6023BE4C" w:rsidR="00312852" w:rsidRDefault="00312852">
        <w:pPr>
          <w:pStyle w:val="Header"/>
          <w:jc w:val="center"/>
          <w:rPr>
            <w:color w:val="4472C4" w:themeColor="accent1"/>
            <w:sz w:val="20"/>
          </w:rPr>
        </w:pPr>
        <w:r>
          <w:rPr>
            <w:color w:val="4472C4" w:themeColor="accent1"/>
            <w:sz w:val="20"/>
            <w:szCs w:val="20"/>
          </w:rPr>
          <w:t>Anish &amp; Sanket</w:t>
        </w:r>
      </w:p>
    </w:sdtContent>
  </w:sdt>
  <w:p w14:paraId="7A6CE091" w14:textId="11B39767" w:rsidR="00312852" w:rsidRDefault="0031285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39F4F2EF4E5A4AD69825F1EB5B451CD4"/>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Industrial Timers</w:t>
        </w:r>
      </w:sdtContent>
    </w:sdt>
  </w:p>
  <w:p w14:paraId="5852771C" w14:textId="77777777" w:rsidR="00312852" w:rsidRDefault="003128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94D"/>
    <w:multiLevelType w:val="hybridMultilevel"/>
    <w:tmpl w:val="722C9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F3D2D"/>
    <w:multiLevelType w:val="hybridMultilevel"/>
    <w:tmpl w:val="53068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D635E"/>
    <w:multiLevelType w:val="hybridMultilevel"/>
    <w:tmpl w:val="8E54A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E7CFC"/>
    <w:multiLevelType w:val="hybridMultilevel"/>
    <w:tmpl w:val="B10A61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671064"/>
    <w:multiLevelType w:val="hybridMultilevel"/>
    <w:tmpl w:val="40264B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CA4619"/>
    <w:multiLevelType w:val="hybridMultilevel"/>
    <w:tmpl w:val="CC625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D3E1C"/>
    <w:multiLevelType w:val="hybridMultilevel"/>
    <w:tmpl w:val="98D21E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8008A8"/>
    <w:multiLevelType w:val="hybridMultilevel"/>
    <w:tmpl w:val="6DD04C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69354D"/>
    <w:multiLevelType w:val="hybridMultilevel"/>
    <w:tmpl w:val="3678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5965CD"/>
    <w:multiLevelType w:val="hybridMultilevel"/>
    <w:tmpl w:val="472A9E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037982">
    <w:abstractNumId w:val="1"/>
  </w:num>
  <w:num w:numId="2" w16cid:durableId="1280140408">
    <w:abstractNumId w:val="0"/>
  </w:num>
  <w:num w:numId="3" w16cid:durableId="79911143">
    <w:abstractNumId w:val="8"/>
  </w:num>
  <w:num w:numId="4" w16cid:durableId="1017004342">
    <w:abstractNumId w:val="5"/>
  </w:num>
  <w:num w:numId="5" w16cid:durableId="534006564">
    <w:abstractNumId w:val="3"/>
  </w:num>
  <w:num w:numId="6" w16cid:durableId="682516847">
    <w:abstractNumId w:val="4"/>
  </w:num>
  <w:num w:numId="7" w16cid:durableId="1644892839">
    <w:abstractNumId w:val="7"/>
  </w:num>
  <w:num w:numId="8" w16cid:durableId="2139105143">
    <w:abstractNumId w:val="2"/>
  </w:num>
  <w:num w:numId="9" w16cid:durableId="710109133">
    <w:abstractNumId w:val="9"/>
  </w:num>
  <w:num w:numId="10" w16cid:durableId="170336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11"/>
    <w:rsid w:val="000C6360"/>
    <w:rsid w:val="000E44EE"/>
    <w:rsid w:val="00207051"/>
    <w:rsid w:val="00312852"/>
    <w:rsid w:val="003F5FBB"/>
    <w:rsid w:val="0040390B"/>
    <w:rsid w:val="004C0EB7"/>
    <w:rsid w:val="00561248"/>
    <w:rsid w:val="00621AA7"/>
    <w:rsid w:val="00623F11"/>
    <w:rsid w:val="00704612"/>
    <w:rsid w:val="007276E7"/>
    <w:rsid w:val="00994709"/>
    <w:rsid w:val="009B5B76"/>
    <w:rsid w:val="009C2090"/>
    <w:rsid w:val="00D51EEF"/>
    <w:rsid w:val="00DA67D9"/>
    <w:rsid w:val="00E221E2"/>
    <w:rsid w:val="00E71442"/>
    <w:rsid w:val="00EA6953"/>
    <w:rsid w:val="00EE13FA"/>
    <w:rsid w:val="00F81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BDAE8"/>
  <w15:chartTrackingRefBased/>
  <w15:docId w15:val="{20420EF4-C28C-4BFD-BC44-7D061A49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0B"/>
    <w:pPr>
      <w:ind w:left="720"/>
      <w:contextualSpacing/>
    </w:pPr>
  </w:style>
  <w:style w:type="paragraph" w:styleId="NoSpacing">
    <w:name w:val="No Spacing"/>
    <w:link w:val="NoSpacingChar"/>
    <w:uiPriority w:val="1"/>
    <w:qFormat/>
    <w:rsid w:val="007276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6E7"/>
    <w:rPr>
      <w:rFonts w:eastAsiaTheme="minorEastAsia"/>
      <w:lang w:val="en-US"/>
    </w:rPr>
  </w:style>
  <w:style w:type="table" w:styleId="TableGrid">
    <w:name w:val="Table Grid"/>
    <w:basedOn w:val="TableNormal"/>
    <w:uiPriority w:val="39"/>
    <w:rsid w:val="00DA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852"/>
  </w:style>
  <w:style w:type="paragraph" w:styleId="Footer">
    <w:name w:val="footer"/>
    <w:basedOn w:val="Normal"/>
    <w:link w:val="FooterChar"/>
    <w:uiPriority w:val="99"/>
    <w:unhideWhenUsed/>
    <w:rsid w:val="00312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20933">
      <w:bodyDiv w:val="1"/>
      <w:marLeft w:val="0"/>
      <w:marRight w:val="0"/>
      <w:marTop w:val="0"/>
      <w:marBottom w:val="0"/>
      <w:divBdr>
        <w:top w:val="none" w:sz="0" w:space="0" w:color="auto"/>
        <w:left w:val="none" w:sz="0" w:space="0" w:color="auto"/>
        <w:bottom w:val="none" w:sz="0" w:space="0" w:color="auto"/>
        <w:right w:val="none" w:sz="0" w:space="0" w:color="auto"/>
      </w:divBdr>
    </w:div>
    <w:div w:id="449012092">
      <w:bodyDiv w:val="1"/>
      <w:marLeft w:val="0"/>
      <w:marRight w:val="0"/>
      <w:marTop w:val="0"/>
      <w:marBottom w:val="0"/>
      <w:divBdr>
        <w:top w:val="none" w:sz="0" w:space="0" w:color="auto"/>
        <w:left w:val="none" w:sz="0" w:space="0" w:color="auto"/>
        <w:bottom w:val="none" w:sz="0" w:space="0" w:color="auto"/>
        <w:right w:val="none" w:sz="0" w:space="0" w:color="auto"/>
      </w:divBdr>
    </w:div>
    <w:div w:id="505562086">
      <w:bodyDiv w:val="1"/>
      <w:marLeft w:val="0"/>
      <w:marRight w:val="0"/>
      <w:marTop w:val="0"/>
      <w:marBottom w:val="0"/>
      <w:divBdr>
        <w:top w:val="none" w:sz="0" w:space="0" w:color="auto"/>
        <w:left w:val="none" w:sz="0" w:space="0" w:color="auto"/>
        <w:bottom w:val="none" w:sz="0" w:space="0" w:color="auto"/>
        <w:right w:val="none" w:sz="0" w:space="0" w:color="auto"/>
      </w:divBdr>
    </w:div>
    <w:div w:id="582758266">
      <w:bodyDiv w:val="1"/>
      <w:marLeft w:val="0"/>
      <w:marRight w:val="0"/>
      <w:marTop w:val="0"/>
      <w:marBottom w:val="0"/>
      <w:divBdr>
        <w:top w:val="none" w:sz="0" w:space="0" w:color="auto"/>
        <w:left w:val="none" w:sz="0" w:space="0" w:color="auto"/>
        <w:bottom w:val="none" w:sz="0" w:space="0" w:color="auto"/>
        <w:right w:val="none" w:sz="0" w:space="0" w:color="auto"/>
      </w:divBdr>
      <w:divsChild>
        <w:div w:id="1723098553">
          <w:marLeft w:val="0"/>
          <w:marRight w:val="0"/>
          <w:marTop w:val="0"/>
          <w:marBottom w:val="0"/>
          <w:divBdr>
            <w:top w:val="none" w:sz="0" w:space="0" w:color="auto"/>
            <w:left w:val="none" w:sz="0" w:space="0" w:color="auto"/>
            <w:bottom w:val="none" w:sz="0" w:space="0" w:color="auto"/>
            <w:right w:val="none" w:sz="0" w:space="0" w:color="auto"/>
          </w:divBdr>
          <w:divsChild>
            <w:div w:id="1973632124">
              <w:marLeft w:val="0"/>
              <w:marRight w:val="0"/>
              <w:marTop w:val="0"/>
              <w:marBottom w:val="0"/>
              <w:divBdr>
                <w:top w:val="none" w:sz="0" w:space="0" w:color="auto"/>
                <w:left w:val="none" w:sz="0" w:space="0" w:color="auto"/>
                <w:bottom w:val="none" w:sz="0" w:space="0" w:color="auto"/>
                <w:right w:val="none" w:sz="0" w:space="0" w:color="auto"/>
              </w:divBdr>
            </w:div>
            <w:div w:id="1847941750">
              <w:marLeft w:val="0"/>
              <w:marRight w:val="0"/>
              <w:marTop w:val="0"/>
              <w:marBottom w:val="0"/>
              <w:divBdr>
                <w:top w:val="none" w:sz="0" w:space="0" w:color="auto"/>
                <w:left w:val="none" w:sz="0" w:space="0" w:color="auto"/>
                <w:bottom w:val="none" w:sz="0" w:space="0" w:color="auto"/>
                <w:right w:val="none" w:sz="0" w:space="0" w:color="auto"/>
              </w:divBdr>
            </w:div>
            <w:div w:id="304819119">
              <w:marLeft w:val="0"/>
              <w:marRight w:val="0"/>
              <w:marTop w:val="0"/>
              <w:marBottom w:val="0"/>
              <w:divBdr>
                <w:top w:val="none" w:sz="0" w:space="0" w:color="auto"/>
                <w:left w:val="none" w:sz="0" w:space="0" w:color="auto"/>
                <w:bottom w:val="none" w:sz="0" w:space="0" w:color="auto"/>
                <w:right w:val="none" w:sz="0" w:space="0" w:color="auto"/>
              </w:divBdr>
            </w:div>
            <w:div w:id="1552572725">
              <w:marLeft w:val="0"/>
              <w:marRight w:val="0"/>
              <w:marTop w:val="0"/>
              <w:marBottom w:val="0"/>
              <w:divBdr>
                <w:top w:val="none" w:sz="0" w:space="0" w:color="auto"/>
                <w:left w:val="none" w:sz="0" w:space="0" w:color="auto"/>
                <w:bottom w:val="none" w:sz="0" w:space="0" w:color="auto"/>
                <w:right w:val="none" w:sz="0" w:space="0" w:color="auto"/>
              </w:divBdr>
            </w:div>
            <w:div w:id="1239170602">
              <w:marLeft w:val="0"/>
              <w:marRight w:val="0"/>
              <w:marTop w:val="0"/>
              <w:marBottom w:val="0"/>
              <w:divBdr>
                <w:top w:val="none" w:sz="0" w:space="0" w:color="auto"/>
                <w:left w:val="none" w:sz="0" w:space="0" w:color="auto"/>
                <w:bottom w:val="none" w:sz="0" w:space="0" w:color="auto"/>
                <w:right w:val="none" w:sz="0" w:space="0" w:color="auto"/>
              </w:divBdr>
            </w:div>
            <w:div w:id="2012248492">
              <w:marLeft w:val="0"/>
              <w:marRight w:val="0"/>
              <w:marTop w:val="0"/>
              <w:marBottom w:val="0"/>
              <w:divBdr>
                <w:top w:val="none" w:sz="0" w:space="0" w:color="auto"/>
                <w:left w:val="none" w:sz="0" w:space="0" w:color="auto"/>
                <w:bottom w:val="none" w:sz="0" w:space="0" w:color="auto"/>
                <w:right w:val="none" w:sz="0" w:space="0" w:color="auto"/>
              </w:divBdr>
            </w:div>
            <w:div w:id="1822232542">
              <w:marLeft w:val="0"/>
              <w:marRight w:val="0"/>
              <w:marTop w:val="0"/>
              <w:marBottom w:val="0"/>
              <w:divBdr>
                <w:top w:val="none" w:sz="0" w:space="0" w:color="auto"/>
                <w:left w:val="none" w:sz="0" w:space="0" w:color="auto"/>
                <w:bottom w:val="none" w:sz="0" w:space="0" w:color="auto"/>
                <w:right w:val="none" w:sz="0" w:space="0" w:color="auto"/>
              </w:divBdr>
            </w:div>
            <w:div w:id="1418283806">
              <w:marLeft w:val="0"/>
              <w:marRight w:val="0"/>
              <w:marTop w:val="0"/>
              <w:marBottom w:val="0"/>
              <w:divBdr>
                <w:top w:val="none" w:sz="0" w:space="0" w:color="auto"/>
                <w:left w:val="none" w:sz="0" w:space="0" w:color="auto"/>
                <w:bottom w:val="none" w:sz="0" w:space="0" w:color="auto"/>
                <w:right w:val="none" w:sz="0" w:space="0" w:color="auto"/>
              </w:divBdr>
            </w:div>
            <w:div w:id="1339187506">
              <w:marLeft w:val="0"/>
              <w:marRight w:val="0"/>
              <w:marTop w:val="0"/>
              <w:marBottom w:val="0"/>
              <w:divBdr>
                <w:top w:val="none" w:sz="0" w:space="0" w:color="auto"/>
                <w:left w:val="none" w:sz="0" w:space="0" w:color="auto"/>
                <w:bottom w:val="none" w:sz="0" w:space="0" w:color="auto"/>
                <w:right w:val="none" w:sz="0" w:space="0" w:color="auto"/>
              </w:divBdr>
            </w:div>
            <w:div w:id="1321348591">
              <w:marLeft w:val="0"/>
              <w:marRight w:val="0"/>
              <w:marTop w:val="0"/>
              <w:marBottom w:val="0"/>
              <w:divBdr>
                <w:top w:val="none" w:sz="0" w:space="0" w:color="auto"/>
                <w:left w:val="none" w:sz="0" w:space="0" w:color="auto"/>
                <w:bottom w:val="none" w:sz="0" w:space="0" w:color="auto"/>
                <w:right w:val="none" w:sz="0" w:space="0" w:color="auto"/>
              </w:divBdr>
            </w:div>
            <w:div w:id="12391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820">
      <w:bodyDiv w:val="1"/>
      <w:marLeft w:val="0"/>
      <w:marRight w:val="0"/>
      <w:marTop w:val="0"/>
      <w:marBottom w:val="0"/>
      <w:divBdr>
        <w:top w:val="none" w:sz="0" w:space="0" w:color="auto"/>
        <w:left w:val="none" w:sz="0" w:space="0" w:color="auto"/>
        <w:bottom w:val="none" w:sz="0" w:space="0" w:color="auto"/>
        <w:right w:val="none" w:sz="0" w:space="0" w:color="auto"/>
      </w:divBdr>
    </w:div>
    <w:div w:id="18834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24" Type="http://schemas.openxmlformats.org/officeDocument/2006/relationships/glossaryDocument" Target="glossary/document.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2.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46AC4D424D4925A6208A156B81B081"/>
        <w:category>
          <w:name w:val="General"/>
          <w:gallery w:val="placeholder"/>
        </w:category>
        <w:types>
          <w:type w:val="bbPlcHdr"/>
        </w:types>
        <w:behaviors>
          <w:behavior w:val="content"/>
        </w:behaviors>
        <w:guid w:val="{44E022B6-11DA-401F-A89A-B355003BF3F2}"/>
      </w:docPartPr>
      <w:docPartBody>
        <w:p w:rsidR="008253C6" w:rsidRDefault="002526D8" w:rsidP="002526D8">
          <w:pPr>
            <w:pStyle w:val="3C46AC4D424D4925A6208A156B81B081"/>
          </w:pPr>
          <w:r>
            <w:rPr>
              <w:rFonts w:asciiTheme="majorHAnsi" w:eastAsiaTheme="majorEastAsia" w:hAnsiTheme="majorHAnsi" w:cstheme="majorBidi"/>
              <w:caps/>
              <w:color w:val="4472C4" w:themeColor="accent1"/>
              <w:sz w:val="80"/>
              <w:szCs w:val="80"/>
            </w:rPr>
            <w:t>[Document title]</w:t>
          </w:r>
        </w:p>
      </w:docPartBody>
    </w:docPart>
    <w:docPart>
      <w:docPartPr>
        <w:name w:val="E6545AA0466D4F58812E260F3A068ECE"/>
        <w:category>
          <w:name w:val="General"/>
          <w:gallery w:val="placeholder"/>
        </w:category>
        <w:types>
          <w:type w:val="bbPlcHdr"/>
        </w:types>
        <w:behaviors>
          <w:behavior w:val="content"/>
        </w:behaviors>
        <w:guid w:val="{2CD7C3E2-C5AA-4AB5-826C-2E1497EA98CE}"/>
      </w:docPartPr>
      <w:docPartBody>
        <w:p w:rsidR="008253C6" w:rsidRDefault="002526D8" w:rsidP="002526D8">
          <w:pPr>
            <w:pStyle w:val="E6545AA0466D4F58812E260F3A068ECE"/>
          </w:pPr>
          <w:r>
            <w:rPr>
              <w:color w:val="4472C4" w:themeColor="accent1"/>
              <w:sz w:val="28"/>
              <w:szCs w:val="28"/>
            </w:rPr>
            <w:t>[Document subtitle]</w:t>
          </w:r>
        </w:p>
      </w:docPartBody>
    </w:docPart>
    <w:docPart>
      <w:docPartPr>
        <w:name w:val="06C3916C5EC445DB82414341A997BA32"/>
        <w:category>
          <w:name w:val="General"/>
          <w:gallery w:val="placeholder"/>
        </w:category>
        <w:types>
          <w:type w:val="bbPlcHdr"/>
        </w:types>
        <w:behaviors>
          <w:behavior w:val="content"/>
        </w:behaviors>
        <w:guid w:val="{1A25E14E-1D52-4E69-BF68-FFF5B70012E7}"/>
      </w:docPartPr>
      <w:docPartBody>
        <w:p w:rsidR="008253C6" w:rsidRDefault="002526D8" w:rsidP="002526D8">
          <w:pPr>
            <w:pStyle w:val="06C3916C5EC445DB82414341A997BA32"/>
          </w:pPr>
          <w:r>
            <w:rPr>
              <w:color w:val="4472C4" w:themeColor="accent1"/>
              <w:sz w:val="20"/>
              <w:szCs w:val="20"/>
            </w:rPr>
            <w:t>[Author name]</w:t>
          </w:r>
        </w:p>
      </w:docPartBody>
    </w:docPart>
    <w:docPart>
      <w:docPartPr>
        <w:name w:val="39F4F2EF4E5A4AD69825F1EB5B451CD4"/>
        <w:category>
          <w:name w:val="General"/>
          <w:gallery w:val="placeholder"/>
        </w:category>
        <w:types>
          <w:type w:val="bbPlcHdr"/>
        </w:types>
        <w:behaviors>
          <w:behavior w:val="content"/>
        </w:behaviors>
        <w:guid w:val="{BC1300E1-30D3-4A68-A0B8-0E4E4833C162}"/>
      </w:docPartPr>
      <w:docPartBody>
        <w:p w:rsidR="008253C6" w:rsidRDefault="002526D8" w:rsidP="002526D8">
          <w:pPr>
            <w:pStyle w:val="39F4F2EF4E5A4AD69825F1EB5B451CD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D8"/>
    <w:rsid w:val="000B2C67"/>
    <w:rsid w:val="002526D8"/>
    <w:rsid w:val="00825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6AC4D424D4925A6208A156B81B081">
    <w:name w:val="3C46AC4D424D4925A6208A156B81B081"/>
    <w:rsid w:val="002526D8"/>
  </w:style>
  <w:style w:type="paragraph" w:customStyle="1" w:styleId="E6545AA0466D4F58812E260F3A068ECE">
    <w:name w:val="E6545AA0466D4F58812E260F3A068ECE"/>
    <w:rsid w:val="002526D8"/>
  </w:style>
  <w:style w:type="paragraph" w:customStyle="1" w:styleId="06C3916C5EC445DB82414341A997BA32">
    <w:name w:val="06C3916C5EC445DB82414341A997BA32"/>
    <w:rsid w:val="002526D8"/>
  </w:style>
  <w:style w:type="paragraph" w:customStyle="1" w:styleId="39F4F2EF4E5A4AD69825F1EB5B451CD4">
    <w:name w:val="39F4F2EF4E5A4AD69825F1EB5B451CD4"/>
    <w:rsid w:val="002526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2022-10-21T00:00:00</PublishDate>
  <Abstract/>
  <CompanyAddress>P.B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Electronic relays india pvt.ltd..</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Timers</dc:title>
  <dc:subject>Solid State Relay</dc:subject>
  <dc:creator>Anish &amp; Sanket</dc:creator>
  <cp:keywords/>
  <dc:description/>
  <cp:lastModifiedBy>918660901686</cp:lastModifiedBy>
  <cp:revision>2</cp:revision>
  <dcterms:created xsi:type="dcterms:W3CDTF">2022-10-24T06:39:00Z</dcterms:created>
  <dcterms:modified xsi:type="dcterms:W3CDTF">2022-10-24T06:39:00Z</dcterms:modified>
</cp:coreProperties>
</file>