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Georgia" w:cs="Georgia" w:eastAsia="Georgia" w:hAnsi="Georgia"/>
          <w:b/>
          <w:bCs/>
          <w:color w:val="8B6914"/>
          <w:sz w:val="52"/>
          <w:szCs w:val="52"/>
        </w:rPr>
        <w:t xml:space="preserve">THEISM EVENTS INDIA</w:t>
      </w:r>
    </w:p>
    <w:p>
      <w:pPr>
        <w:spacing w:after="60" w:before="0"/>
        <w:jc w:val="center"/>
      </w:pPr>
      <w:r>
        <w:rPr>
          <w:rFonts w:ascii="Arial" w:cs="Arial" w:eastAsia="Arial" w:hAnsi="Arial"/>
          <w:color w:val="444444"/>
          <w:sz w:val="26"/>
          <w:szCs w:val="26"/>
        </w:rPr>
        <w:t xml:space="preserve">Live Production &amp; Experience Management</w:t>
      </w:r>
    </w:p>
    <w:p>
      <w:pPr>
        <w:spacing w:after="0" w:before="60"/>
        <w:jc w:val="center"/>
      </w:pPr>
      <w:r>
        <w:rPr>
          <w:rFonts w:ascii="Arial" w:cs="Arial" w:eastAsia="Arial" w:hAnsi="Arial"/>
          <w:i/>
          <w:iCs/>
          <w:color w:val="666666"/>
          <w:sz w:val="20"/>
          <w:szCs w:val="20"/>
        </w:rPr>
        <w:t xml:space="preserve">Kolkata  ·  Mumbai  ·  Pan India</w:t>
      </w:r>
    </w:p>
    <w:p>
      <w:pPr>
        <w:spacing w:after="60" w:before="60"/>
      </w:pPr>
      <w:r>
        <w:t xml:space="preserve"/>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8B6914" w:sz="8"/>
              <w:left w:val="none" w:color="FFFFFF" w:sz="0"/>
              <w:bottom w:val="thick" w:color="8B6914" w:sz="8"/>
              <w:right w:val="none" w:color="FFFFFF" w:sz="0"/>
            </w:tcBorders>
            <w:shd w:fill="FDF8F0" w:val="clear"/>
            <w:tcMar>
              <w:top w:type="dxa" w:w="200"/>
              <w:left w:type="dxa" w:w="240"/>
              <w:bottom w:type="dxa" w:w="200"/>
              <w:right w:type="dxa" w:w="240"/>
            </w:tcMar>
          </w:tcPr>
          <w:p>
            <w:pPr>
              <w:jc w:val="center"/>
            </w:pPr>
            <w:r>
              <w:rPr>
                <w:rFonts w:ascii="Arial" w:cs="Arial" w:eastAsia="Arial" w:hAnsi="Arial"/>
                <w:b/>
                <w:bCs/>
                <w:caps/>
                <w:color w:val="8B6914"/>
                <w:sz w:val="20"/>
                <w:szCs w:val="20"/>
              </w:rPr>
              <w:t xml:space="preserve">Full Website Copy  ·  Premium Edition  ·  2025</w:t>
            </w:r>
          </w:p>
        </w:tc>
      </w:tr>
    </w:tbl>
    <w:p>
      <w:pPr>
        <w:spacing w:after="60" w:before="60"/>
      </w:pPr>
      <w:r>
        <w:t xml:space="preserve"/>
      </w:r>
    </w:p>
    <w:p>
      <w:pPr>
        <w:spacing w:after="60" w:before="60"/>
      </w:pPr>
      <w:r>
        <w:t xml:space="preserve"/>
      </w:r>
    </w:p>
    <w:p>
      <w:pPr>
        <w:jc w:val="center"/>
      </w:pPr>
      <w:r>
        <w:rPr>
          <w:rFonts w:ascii="Arial" w:cs="Arial" w:eastAsia="Arial" w:hAnsi="Arial"/>
          <w:color w:val="666666"/>
          <w:sz w:val="18"/>
          <w:szCs w:val="18"/>
        </w:rPr>
        <w:t xml:space="preserve">Contents: Home  ·  About  ·  Signature Shows  ·  Services  ·  Gallery  ·  Testimonials  ·  Contact</w:t>
      </w:r>
    </w:p>
    <w:p>
      <w:r>
        <w:br w:type="page"/>
      </w:r>
    </w:p>
    <w:p>
      <w:pPr>
        <w:pBdr>
          <w:top w:val="single" w:color="DDDDDD" w:sz="1"/>
          <w:bottom w:val="thick" w:color="8B6914" w:sz="8"/>
        </w:pBdr>
        <w:shd w:fill="FDF8F0" w:val="clear"/>
        <w:spacing w:after="240" w:before="0"/>
      </w:pPr>
      <w:r>
        <w:rPr>
          <w:rFonts w:ascii="Arial" w:cs="Arial" w:eastAsia="Arial" w:hAnsi="Arial"/>
          <w:b/>
          <w:bCs/>
          <w:caps/>
          <w:color w:val="8B6914"/>
          <w:sz w:val="20"/>
          <w:szCs w:val="20"/>
        </w:rPr>
        <w:t xml:space="preserve">  PAGE: HOME PAGE  </w:t>
      </w:r>
    </w:p>
    <w:p>
      <w:pPr>
        <w:pStyle w:val="Heading1"/>
        <w:pBdr>
          <w:bottom w:val="single" w:color="8B6914" w:sz="8" w:space="6"/>
        </w:pBdr>
        <w:spacing w:after="160" w:before="480"/>
      </w:pPr>
      <w:r>
        <w:rPr>
          <w:rFonts w:ascii="Georgia" w:cs="Georgia" w:eastAsia="Georgia" w:hAnsi="Georgia"/>
          <w:b/>
          <w:bCs/>
          <w:color w:val="8B6914"/>
          <w:sz w:val="36"/>
          <w:szCs w:val="36"/>
        </w:rPr>
        <w:t xml:space="preserve">Home Page</w:t>
      </w:r>
    </w:p>
    <w:p>
      <w:pPr>
        <w:spacing w:after="60" w:before="60"/>
      </w:pPr>
      <w:r>
        <w:t xml:space="preserve"/>
      </w:r>
    </w:p>
    <w:p>
      <w:pPr>
        <w:spacing w:after="60" w:before="120"/>
      </w:pPr>
      <w:r>
        <w:rPr>
          <w:rFonts w:ascii="Arial" w:cs="Arial" w:eastAsia="Arial" w:hAnsi="Arial"/>
          <w:b/>
          <w:bCs/>
          <w:caps/>
          <w:color w:val="8B6914"/>
          <w:sz w:val="18"/>
          <w:szCs w:val="18"/>
        </w:rPr>
        <w:t xml:space="preserve">Above the Fold — Hero Section</w:t>
      </w:r>
    </w:p>
    <w:p>
      <w:pPr>
        <w:spacing w:after="100" w:before="40"/>
      </w:pPr>
      <w:r>
        <w:rPr>
          <w:rFonts w:ascii="Georgia" w:cs="Georgia" w:eastAsia="Georgia" w:hAnsi="Georgia"/>
          <w:b/>
          <w:bCs/>
          <w:color w:val="1A1A1A"/>
          <w:sz w:val="32"/>
          <w:szCs w:val="32"/>
        </w:rPr>
        <w:t xml:space="preserve">India's Premier Live Experience Company</w:t>
      </w:r>
    </w:p>
    <w:p>
      <w:pPr>
        <w:spacing w:after="120" w:before="0"/>
      </w:pPr>
      <w:r>
        <w:rPr>
          <w:rFonts w:ascii="Arial" w:cs="Arial" w:eastAsia="Arial" w:hAnsi="Arial"/>
          <w:i/>
          <w:iCs/>
          <w:color w:val="666666"/>
          <w:sz w:val="22"/>
          <w:szCs w:val="22"/>
        </w:rPr>
        <w:t xml:space="preserve">Tagline (displayed large on hero)</w:t>
      </w:r>
    </w:p>
    <w:p>
      <w:pPr>
        <w:spacing w:after="60" w:before="60"/>
      </w:pPr>
      <w:r>
        <w:t xml:space="preserve"/>
      </w:r>
    </w:p>
    <w:p>
      <w:pPr>
        <w:spacing w:after="60" w:before="60"/>
      </w:pPr>
      <w:r>
        <w:t xml:space="preserve"/>
      </w:r>
    </w:p>
    <w:p>
      <w:pPr>
        <w:spacing w:after="120" w:before="80"/>
      </w:pPr>
      <w:r>
        <w:rPr>
          <w:rFonts w:ascii="Georgia" w:cs="Georgia" w:eastAsia="Georgia" w:hAnsi="Georgia"/>
          <w:i/>
          <w:iCs/>
          <w:color w:val="1A1A1A"/>
          <w:sz w:val="24"/>
          <w:szCs w:val="24"/>
        </w:rPr>
        <w:t xml:space="preserve">"Where Every Note Resonates. Where Every Moment Endures."</w:t>
      </w:r>
    </w:p>
    <w:p>
      <w:pPr>
        <w:spacing w:after="60" w:before="60"/>
      </w:pPr>
      <w:r>
        <w:t xml:space="preserve"/>
      </w:r>
    </w:p>
    <w:p>
      <w:pPr>
        <w:spacing w:after="120" w:before="80"/>
      </w:pPr>
      <w:r>
        <w:rPr>
          <w:rFonts w:ascii="Arial" w:cs="Arial" w:eastAsia="Arial" w:hAnsi="Arial"/>
          <w:color w:val="444444"/>
          <w:sz w:val="22"/>
          <w:szCs w:val="22"/>
        </w:rPr>
        <w:t xml:space="preserve">Sub-headline / Hero Description:</w:t>
      </w:r>
    </w:p>
    <w:p>
      <w:pPr>
        <w:spacing w:after="120" w:before="80"/>
      </w:pPr>
      <w:r>
        <w:rPr>
          <w:rFonts w:ascii="Arial" w:cs="Arial" w:eastAsia="Arial" w:hAnsi="Arial"/>
          <w:color w:val="444444"/>
          <w:sz w:val="22"/>
          <w:szCs w:val="22"/>
        </w:rPr>
        <w:t xml:space="preserve">From the concert halls of Kolkata to the grand stages of Mumbai — Theism Events India has spent over a decade crafting live experiences that move audiences, honour legends, and create memories that outlast the evening. We are the entertainment arm of the Theism Group, and we bring to every event the weight of a 50-year legacy and the precision of a world-class production house.</w:t>
      </w:r>
    </w:p>
    <w:p>
      <w:pPr>
        <w:spacing w:after="60" w:before="60"/>
      </w:pPr>
      <w:r>
        <w:t xml:space="preserve"/>
      </w:r>
    </w:p>
    <w:p>
      <w:pPr>
        <w:spacing w:after="80" w:before="60"/>
      </w:pPr>
      <w:r>
        <w:rPr>
          <w:rFonts w:ascii="Arial" w:cs="Arial" w:eastAsia="Arial" w:hAnsi="Arial"/>
          <w:i/>
          <w:iCs/>
          <w:color w:val="666666"/>
          <w:sz w:val="18"/>
          <w:szCs w:val="18"/>
        </w:rPr>
        <w:t xml:space="preserve">CTA Button 1: Discover Our Shows</w:t>
      </w:r>
    </w:p>
    <w:p>
      <w:pPr>
        <w:spacing w:after="80" w:before="60"/>
      </w:pPr>
      <w:r>
        <w:rPr>
          <w:rFonts w:ascii="Arial" w:cs="Arial" w:eastAsia="Arial" w:hAnsi="Arial"/>
          <w:i/>
          <w:iCs/>
          <w:color w:val="666666"/>
          <w:sz w:val="18"/>
          <w:szCs w:val="18"/>
        </w:rPr>
        <w:t xml:space="preserve">CTA Button 2: Plan Your Event With Us</w:t>
      </w:r>
    </w:p>
    <w:p>
      <w:pPr>
        <w:spacing w:after="60" w:before="60"/>
      </w:pPr>
      <w:r>
        <w:t xml:space="preserve"/>
      </w:r>
    </w:p>
    <w:p>
      <w:pPr>
        <w:spacing w:after="60" w:before="60"/>
      </w:pPr>
      <w:r>
        <w:t xml:space="preserve"/>
      </w:r>
    </w:p>
    <w:p>
      <w:pPr>
        <w:spacing w:after="80" w:before="200"/>
      </w:pPr>
      <w:r>
        <w:rPr>
          <w:rFonts w:ascii="Georgia" w:cs="Georgia" w:eastAsia="Georgia" w:hAnsi="Georgia"/>
          <w:b/>
          <w:bCs/>
          <w:color w:val="8B6914"/>
          <w:sz w:val="24"/>
          <w:szCs w:val="24"/>
        </w:rPr>
        <w:t xml:space="preserve">At-a-Glance Numbers (Stats Section)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DDDDD" w:sz="1"/>
              <w:left w:val="single" w:color="DDDDDD" w:sz="1"/>
              <w:bottom w:val="single" w:color="DDDDDD" w:sz="1"/>
              <w:right w:val="single" w:color="DDDDDD" w:sz="1"/>
            </w:tcBorders>
            <w:shd w:fill="FDF8F0" w:val="clear"/>
            <w:tcMar>
              <w:top w:type="dxa" w:w="120"/>
              <w:left w:type="dxa" w:w="140"/>
              <w:bottom w:type="dxa" w:w="60"/>
              <w:right w:type="dxa" w:w="140"/>
            </w:tcMar>
          </w:tcPr>
          <w:p>
            <w:pPr>
              <w:jc w:val="center"/>
            </w:pPr>
            <w:r>
              <w:rPr>
                <w:rFonts w:ascii="Georgia" w:cs="Georgia" w:eastAsia="Georgia" w:hAnsi="Georgia"/>
                <w:b/>
                <w:bCs/>
                <w:color w:val="8B6914"/>
                <w:sz w:val="26"/>
                <w:szCs w:val="26"/>
              </w:rPr>
              <w:t xml:space="preserve">10+ Years</w:t>
            </w:r>
          </w:p>
        </w:tc>
        <w:tc>
          <w:tcPr>
            <w:tcW w:type="dxa" w:w="2256"/>
            <w:tcBorders>
              <w:top w:val="single" w:color="DDDDDD" w:sz="1"/>
              <w:left w:val="single" w:color="DDDDDD" w:sz="1"/>
              <w:bottom w:val="single" w:color="DDDDDD" w:sz="1"/>
              <w:right w:val="single" w:color="DDDDDD" w:sz="1"/>
            </w:tcBorders>
            <w:shd w:fill="FFFFFF" w:val="clear"/>
            <w:tcMar>
              <w:top w:type="dxa" w:w="120"/>
              <w:left w:type="dxa" w:w="140"/>
              <w:bottom w:type="dxa" w:w="60"/>
              <w:right w:type="dxa" w:w="140"/>
            </w:tcMar>
          </w:tcPr>
          <w:p>
            <w:pPr>
              <w:jc w:val="center"/>
            </w:pPr>
            <w:r>
              <w:rPr>
                <w:rFonts w:ascii="Georgia" w:cs="Georgia" w:eastAsia="Georgia" w:hAnsi="Georgia"/>
                <w:b/>
                <w:bCs/>
                <w:color w:val="8B6914"/>
                <w:sz w:val="26"/>
                <w:szCs w:val="26"/>
              </w:rPr>
              <w:t xml:space="preserve">39,000+ Followers</w:t>
            </w:r>
          </w:p>
        </w:tc>
        <w:tc>
          <w:tcPr>
            <w:tcW w:type="dxa" w:w="2257"/>
            <w:tcBorders>
              <w:top w:val="single" w:color="DDDDDD" w:sz="1"/>
              <w:left w:val="single" w:color="DDDDDD" w:sz="1"/>
              <w:bottom w:val="single" w:color="DDDDDD" w:sz="1"/>
              <w:right w:val="single" w:color="DDDDDD" w:sz="1"/>
            </w:tcBorders>
            <w:shd w:fill="FDF8F0" w:val="clear"/>
            <w:tcMar>
              <w:top w:type="dxa" w:w="120"/>
              <w:left w:type="dxa" w:w="140"/>
              <w:bottom w:type="dxa" w:w="60"/>
              <w:right w:type="dxa" w:w="140"/>
            </w:tcMar>
          </w:tcPr>
          <w:p>
            <w:pPr>
              <w:jc w:val="center"/>
            </w:pPr>
            <w:r>
              <w:rPr>
                <w:rFonts w:ascii="Georgia" w:cs="Georgia" w:eastAsia="Georgia" w:hAnsi="Georgia"/>
                <w:b/>
                <w:bCs/>
                <w:color w:val="8B6914"/>
                <w:sz w:val="26"/>
                <w:szCs w:val="26"/>
              </w:rPr>
              <w:t xml:space="preserve">7+ Seasons</w:t>
            </w:r>
          </w:p>
        </w:tc>
        <w:tc>
          <w:tcPr>
            <w:tcW w:type="dxa" w:w="2257"/>
            <w:tcBorders>
              <w:top w:val="single" w:color="DDDDDD" w:sz="1"/>
              <w:left w:val="single" w:color="DDDDDD" w:sz="1"/>
              <w:bottom w:val="single" w:color="DDDDDD" w:sz="1"/>
              <w:right w:val="single" w:color="DDDDDD" w:sz="1"/>
            </w:tcBorders>
            <w:shd w:fill="FFFFFF" w:val="clear"/>
            <w:tcMar>
              <w:top w:type="dxa" w:w="120"/>
              <w:left w:type="dxa" w:w="140"/>
              <w:bottom w:type="dxa" w:w="60"/>
              <w:right w:type="dxa" w:w="140"/>
            </w:tcMar>
          </w:tcPr>
          <w:p>
            <w:pPr>
              <w:jc w:val="center"/>
            </w:pPr>
            <w:r>
              <w:rPr>
                <w:rFonts w:ascii="Georgia" w:cs="Georgia" w:eastAsia="Georgia" w:hAnsi="Georgia"/>
                <w:b/>
                <w:bCs/>
                <w:color w:val="8B6914"/>
                <w:sz w:val="26"/>
                <w:szCs w:val="26"/>
              </w:rPr>
              <w:t xml:space="preserve">2 Iconic IPs</w:t>
            </w:r>
          </w:p>
        </w:tc>
      </w:tr>
      <w:tr>
        <w:tc>
          <w:tcPr>
            <w:tcW w:type="dxa" w:w="2256"/>
            <w:tcBorders>
              <w:top w:val="single" w:color="DDDDDD" w:sz="1"/>
              <w:left w:val="single" w:color="DDDDDD" w:sz="1"/>
              <w:bottom w:val="single" w:color="DDDDDD" w:sz="1"/>
              <w:right w:val="single" w:color="DDDDDD" w:sz="1"/>
            </w:tcBorders>
            <w:shd w:fill="FDF8F0" w:val="clear"/>
            <w:tcMar>
              <w:top w:type="dxa" w:w="60"/>
              <w:left w:type="dxa" w:w="140"/>
              <w:bottom w:type="dxa" w:w="120"/>
              <w:right w:type="dxa" w:w="140"/>
            </w:tcMar>
          </w:tcPr>
          <w:p>
            <w:pPr>
              <w:jc w:val="center"/>
            </w:pPr>
            <w:r>
              <w:rPr>
                <w:rFonts w:ascii="Arial" w:cs="Arial" w:eastAsia="Arial" w:hAnsi="Arial"/>
                <w:color w:val="666666"/>
                <w:sz w:val="18"/>
                <w:szCs w:val="18"/>
              </w:rPr>
              <w:t xml:space="preserve">Of Excellence</w:t>
            </w:r>
          </w:p>
        </w:tc>
        <w:tc>
          <w:tcPr>
            <w:tcW w:type="dxa" w:w="2256"/>
            <w:tcBorders>
              <w:top w:val="single" w:color="DDDDDD" w:sz="1"/>
              <w:left w:val="single" w:color="DDDDDD" w:sz="1"/>
              <w:bottom w:val="single" w:color="DDDDDD" w:sz="1"/>
              <w:right w:val="single" w:color="DDDDDD" w:sz="1"/>
            </w:tcBorders>
            <w:shd w:fill="FFFFFF" w:val="clear"/>
            <w:tcMar>
              <w:top w:type="dxa" w:w="60"/>
              <w:left w:type="dxa" w:w="140"/>
              <w:bottom w:type="dxa" w:w="120"/>
              <w:right w:type="dxa" w:w="140"/>
            </w:tcMar>
          </w:tcPr>
          <w:p>
            <w:pPr>
              <w:jc w:val="center"/>
            </w:pPr>
            <w:r>
              <w:rPr>
                <w:rFonts w:ascii="Arial" w:cs="Arial" w:eastAsia="Arial" w:hAnsi="Arial"/>
                <w:color w:val="666666"/>
                <w:sz w:val="18"/>
                <w:szCs w:val="18"/>
              </w:rPr>
              <w:t xml:space="preserve">On Facebook</w:t>
            </w:r>
          </w:p>
        </w:tc>
        <w:tc>
          <w:tcPr>
            <w:tcW w:type="dxa" w:w="2257"/>
            <w:tcBorders>
              <w:top w:val="single" w:color="DDDDDD" w:sz="1"/>
              <w:left w:val="single" w:color="DDDDDD" w:sz="1"/>
              <w:bottom w:val="single" w:color="DDDDDD" w:sz="1"/>
              <w:right w:val="single" w:color="DDDDDD" w:sz="1"/>
            </w:tcBorders>
            <w:shd w:fill="FDF8F0" w:val="clear"/>
            <w:tcMar>
              <w:top w:type="dxa" w:w="60"/>
              <w:left w:type="dxa" w:w="140"/>
              <w:bottom w:type="dxa" w:w="120"/>
              <w:right w:type="dxa" w:w="140"/>
            </w:tcMar>
          </w:tcPr>
          <w:p>
            <w:pPr>
              <w:jc w:val="center"/>
            </w:pPr>
            <w:r>
              <w:rPr>
                <w:rFonts w:ascii="Arial" w:cs="Arial" w:eastAsia="Arial" w:hAnsi="Arial"/>
                <w:color w:val="666666"/>
                <w:sz w:val="18"/>
                <w:szCs w:val="18"/>
              </w:rPr>
              <w:t xml:space="preserve">of Tomay Poreche Mone</w:t>
            </w:r>
          </w:p>
        </w:tc>
        <w:tc>
          <w:tcPr>
            <w:tcW w:type="dxa" w:w="2257"/>
            <w:tcBorders>
              <w:top w:val="single" w:color="DDDDDD" w:sz="1"/>
              <w:left w:val="single" w:color="DDDDDD" w:sz="1"/>
              <w:bottom w:val="single" w:color="DDDDDD" w:sz="1"/>
              <w:right w:val="single" w:color="DDDDDD" w:sz="1"/>
            </w:tcBorders>
            <w:shd w:fill="FFFFFF" w:val="clear"/>
            <w:tcMar>
              <w:top w:type="dxa" w:w="60"/>
              <w:left w:type="dxa" w:w="140"/>
              <w:bottom w:type="dxa" w:w="120"/>
              <w:right w:type="dxa" w:w="140"/>
            </w:tcMar>
          </w:tcPr>
          <w:p>
            <w:pPr>
              <w:jc w:val="center"/>
            </w:pPr>
            <w:r>
              <w:rPr>
                <w:rFonts w:ascii="Arial" w:cs="Arial" w:eastAsia="Arial" w:hAnsi="Arial"/>
                <w:color w:val="666666"/>
                <w:sz w:val="18"/>
                <w:szCs w:val="18"/>
              </w:rPr>
              <w:t xml:space="preserve">Owned by Theism</w:t>
            </w:r>
          </w:p>
        </w:tc>
      </w:tr>
    </w:tbl>
    <w:p>
      <w:pPr>
        <w:spacing w:after="60" w:before="60"/>
      </w:pPr>
      <w:r>
        <w:t xml:space="preserve"/>
      </w:r>
    </w:p>
    <w:p>
      <w:pPr>
        <w:spacing w:after="60" w:before="60"/>
      </w:pPr>
      <w:r>
        <w:t xml:space="preserve"/>
      </w:r>
    </w:p>
    <w:p>
      <w:pPr>
        <w:spacing w:after="80" w:before="200"/>
      </w:pPr>
      <w:r>
        <w:rPr>
          <w:rFonts w:ascii="Georgia" w:cs="Georgia" w:eastAsia="Georgia" w:hAnsi="Georgia"/>
          <w:b/>
          <w:bCs/>
          <w:color w:val="8B6914"/>
          <w:sz w:val="24"/>
          <w:szCs w:val="24"/>
        </w:rPr>
        <w:t xml:space="preserve">Introduction Section</w:t>
      </w:r>
    </w:p>
    <w:p>
      <w:pPr>
        <w:spacing w:after="60" w:before="60"/>
      </w:pPr>
      <w:r>
        <w:t xml:space="preserve"/>
      </w:r>
    </w:p>
    <w:p>
      <w:pPr>
        <w:spacing w:after="120" w:before="80"/>
      </w:pPr>
      <w:r>
        <w:rPr>
          <w:rFonts w:ascii="Arial" w:cs="Arial" w:eastAsia="Arial" w:hAnsi="Arial"/>
          <w:color w:val="444444"/>
          <w:sz w:val="22"/>
          <w:szCs w:val="22"/>
        </w:rPr>
        <w:t xml:space="preserve">Theism Events India was born in 2013 with a singular belief — that a truly extraordinary event is not merely organised, it is felt. We are the entertainment arm of the Theism Group, a Kolkata-based conglomerate with over five decades of excellence across industries. From our inception, we have set out to reimagine what live entertainment can be: not a gathering of people in a room, but a convergence of emotion, artistry, and memory.</w:t>
      </w:r>
    </w:p>
    <w:p>
      <w:pPr>
        <w:spacing w:after="120" w:before="80"/>
      </w:pPr>
      <w:r>
        <w:rPr>
          <w:rFonts w:ascii="Arial" w:cs="Arial" w:eastAsia="Arial" w:hAnsi="Arial"/>
          <w:color w:val="444444"/>
          <w:sz w:val="22"/>
          <w:szCs w:val="22"/>
        </w:rPr>
        <w:t xml:space="preserve">With offices in Kolkata and Mumbai and a footprint that spans the breadth of India, Theism Events has become one of the country's most trusted names in live concert production, cultural event management, and brand experience creation. Our portfolio includes iconic music tribute concerts, beloved food festivals, high-profile corporate engagements, and much more — each delivered with the same standard of care and craftsmanship that has defined us for over a decade.</w:t>
      </w:r>
    </w:p>
    <w:p>
      <w:pPr>
        <w:spacing w:after="60" w:before="60"/>
      </w:pPr>
      <w:r>
        <w:t xml:space="preserve"/>
      </w:r>
    </w:p>
    <w:p>
      <w:pPr>
        <w:spacing w:after="60" w:before="60"/>
      </w:pPr>
      <w:r>
        <w:t xml:space="preserve"/>
      </w:r>
    </w:p>
    <w:p>
      <w:pPr>
        <w:spacing w:after="80" w:before="200"/>
      </w:pPr>
      <w:r>
        <w:rPr>
          <w:rFonts w:ascii="Georgia" w:cs="Georgia" w:eastAsia="Georgia" w:hAnsi="Georgia"/>
          <w:b/>
          <w:bCs/>
          <w:color w:val="8B6914"/>
          <w:sz w:val="24"/>
          <w:szCs w:val="24"/>
        </w:rPr>
        <w:t xml:space="preserve">Signature Shows — Section Intro</w:t>
      </w:r>
    </w:p>
    <w:p>
      <w:pPr>
        <w:spacing w:after="60" w:before="60"/>
      </w:pPr>
      <w:r>
        <w:t xml:space="preserve"/>
      </w:r>
    </w:p>
    <w:p>
      <w:pPr>
        <w:spacing w:after="120" w:before="80"/>
      </w:pPr>
      <w:r>
        <w:rPr>
          <w:rFonts w:ascii="Arial" w:cs="Arial" w:eastAsia="Arial" w:hAnsi="Arial"/>
          <w:color w:val="444444"/>
          <w:sz w:val="22"/>
          <w:szCs w:val="22"/>
        </w:rPr>
        <w:t xml:space="preserve">Section Headline: Our Most Celebrated Productions</w:t>
      </w:r>
    </w:p>
    <w:p>
      <w:pPr>
        <w:spacing w:after="120" w:before="80"/>
      </w:pPr>
      <w:r>
        <w:rPr>
          <w:rFonts w:ascii="Arial" w:cs="Arial" w:eastAsia="Arial" w:hAnsi="Arial"/>
          <w:color w:val="444444"/>
          <w:sz w:val="22"/>
          <w:szCs w:val="22"/>
        </w:rPr>
        <w:t xml:space="preserve">Section Sub-text: For over a decade, Theism Events has been the custodian of two of India's most beloved live experiences. These are not just events — they are annual pilgrimages for those who love the golden era of Indian music and the warmth of shared celebration.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8B6914" w:sz="6"/>
              <w:left w:val="single" w:color="DDDDDD" w:sz="1"/>
              <w:bottom w:val="single" w:color="DDDDDD" w:sz="1"/>
              <w:right w:val="single" w:color="DDDDDD" w:sz="1"/>
            </w:tcBorders>
            <w:shd w:fill="F5EDD8" w:val="clear"/>
            <w:tcMar>
              <w:top w:type="dxa" w:w="160"/>
              <w:left w:type="dxa" w:w="200"/>
              <w:bottom w:type="dxa" w:w="160"/>
              <w:right w:type="dxa" w:w="200"/>
            </w:tcMar>
          </w:tcPr>
          <w:p>
            <w:r>
              <w:rPr>
                <w:rFonts w:ascii="Arial" w:cs="Arial" w:eastAsia="Arial" w:hAnsi="Arial"/>
                <w:b/>
                <w:bCs/>
                <w:caps/>
                <w:color w:val="8B6914"/>
                <w:sz w:val="18"/>
                <w:szCs w:val="18"/>
              </w:rPr>
              <w:t xml:space="preserve">Show 1 — Card Copy</w:t>
            </w:r>
          </w:p>
          <w:p>
            <w:pPr>
              <w:spacing w:before="80"/>
            </w:pPr>
            <w:r>
              <w:rPr>
                <w:rFonts w:ascii="Arial" w:cs="Arial" w:eastAsia="Arial" w:hAnsi="Arial"/>
                <w:color w:val="1A1A1A"/>
                <w:sz w:val="22"/>
                <w:szCs w:val="22"/>
              </w:rPr>
              <w:t xml:space="preserve">Tomay Poreche Mone
Kolkata's iconic retro Bollywood concert, held every year on the 4th of August — the birth anniversary of the legendary Kishore Kumar. Now in its seventh season, Tomay Poreche Mone has become an unmissable institution, graced by India's greatest voices including Amit Kumar, Kumar Sanu, Kavita Krishnamurthy, Bappi Lahiri, and Abhijeet Bhattacharya.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8B6914" w:sz="6"/>
              <w:left w:val="single" w:color="DDDDDD" w:sz="1"/>
              <w:bottom w:val="single" w:color="DDDDDD" w:sz="1"/>
              <w:right w:val="single" w:color="DDDDDD" w:sz="1"/>
            </w:tcBorders>
            <w:shd w:fill="F5EDD8" w:val="clear"/>
            <w:tcMar>
              <w:top w:type="dxa" w:w="160"/>
              <w:left w:type="dxa" w:w="200"/>
              <w:bottom w:type="dxa" w:w="160"/>
              <w:right w:type="dxa" w:w="200"/>
            </w:tcMar>
          </w:tcPr>
          <w:p>
            <w:r>
              <w:rPr>
                <w:rFonts w:ascii="Arial" w:cs="Arial" w:eastAsia="Arial" w:hAnsi="Arial"/>
                <w:b/>
                <w:bCs/>
                <w:caps/>
                <w:color w:val="8B6914"/>
                <w:sz w:val="18"/>
                <w:szCs w:val="18"/>
              </w:rPr>
              <w:t xml:space="preserve">Show 2 — Card Copy</w:t>
            </w:r>
          </w:p>
          <w:p>
            <w:pPr>
              <w:spacing w:before="80"/>
            </w:pPr>
            <w:r>
              <w:rPr>
                <w:rFonts w:ascii="Arial" w:cs="Arial" w:eastAsia="Arial" w:hAnsi="Arial"/>
                <w:color w:val="1A1A1A"/>
                <w:sz w:val="22"/>
                <w:szCs w:val="22"/>
              </w:rPr>
              <w:t xml:space="preserve">Aaye Tum Yaad Mujhe
Taking the magic of Tomay Poreche Mone to Mumbai, Aaye Tum Yaad Mujhe is a grand musical tribute to the genius of Kishore Kumar — featuring philharmonic orchestration, legendary artists as Kishore's avatars, and an evening that leaves no heart untouched.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8B6914" w:sz="6"/>
              <w:left w:val="single" w:color="DDDDDD" w:sz="1"/>
              <w:bottom w:val="single" w:color="DDDDDD" w:sz="1"/>
              <w:right w:val="single" w:color="DDDDDD" w:sz="1"/>
            </w:tcBorders>
            <w:shd w:fill="F5EDD8" w:val="clear"/>
            <w:tcMar>
              <w:top w:type="dxa" w:w="160"/>
              <w:left w:type="dxa" w:w="200"/>
              <w:bottom w:type="dxa" w:w="160"/>
              <w:right w:type="dxa" w:w="200"/>
            </w:tcMar>
          </w:tcPr>
          <w:p>
            <w:r>
              <w:rPr>
                <w:rFonts w:ascii="Arial" w:cs="Arial" w:eastAsia="Arial" w:hAnsi="Arial"/>
                <w:b/>
                <w:bCs/>
                <w:caps/>
                <w:color w:val="8B6914"/>
                <w:sz w:val="18"/>
                <w:szCs w:val="18"/>
              </w:rPr>
              <w:t xml:space="preserve">Show 3 — Card Copy</w:t>
            </w:r>
          </w:p>
          <w:p>
            <w:pPr>
              <w:spacing w:before="80"/>
            </w:pPr>
            <w:r>
              <w:rPr>
                <w:rFonts w:ascii="Arial" w:cs="Arial" w:eastAsia="Arial" w:hAnsi="Arial"/>
                <w:color w:val="1A1A1A"/>
                <w:sz w:val="22"/>
                <w:szCs w:val="22"/>
              </w:rPr>
              <w:t xml:space="preserve">Tribute to Legends
A heartfelt new concert series celebrating the immortal voices of Hemant Kumar, Lata Mangeshkar, Mukesh, and Manna Dey. Performed by some of India's finest contemporary artists, Tribute to Legends is a journey into the soul of Indian music.</w:t>
            </w:r>
          </w:p>
        </w:tc>
      </w:tr>
    </w:tbl>
    <w:p>
      <w:pPr>
        <w:spacing w:after="60" w:before="60"/>
      </w:pPr>
      <w:r>
        <w:t xml:space="preserve"/>
      </w:r>
    </w:p>
    <w:p>
      <w:pPr>
        <w:spacing w:after="60" w:before="60"/>
      </w:pPr>
      <w:r>
        <w:t xml:space="preserve"/>
      </w:r>
    </w:p>
    <w:p>
      <w:pPr>
        <w:spacing w:after="80" w:before="200"/>
      </w:pPr>
      <w:r>
        <w:rPr>
          <w:rFonts w:ascii="Georgia" w:cs="Georgia" w:eastAsia="Georgia" w:hAnsi="Georgia"/>
          <w:b/>
          <w:bCs/>
          <w:color w:val="8B6914"/>
          <w:sz w:val="24"/>
          <w:szCs w:val="24"/>
        </w:rPr>
        <w:t xml:space="preserve">Why Choose Theism — Section</w:t>
      </w:r>
    </w:p>
    <w:p>
      <w:pPr>
        <w:spacing w:after="60" w:before="60"/>
      </w:pPr>
      <w:r>
        <w:t xml:space="preserve"/>
      </w:r>
    </w:p>
    <w:p>
      <w:pPr>
        <w:spacing w:after="120" w:before="80"/>
      </w:pPr>
      <w:r>
        <w:rPr>
          <w:rFonts w:ascii="Arial" w:cs="Arial" w:eastAsia="Arial" w:hAnsi="Arial"/>
          <w:color w:val="444444"/>
          <w:sz w:val="22"/>
          <w:szCs w:val="22"/>
        </w:rPr>
        <w:t xml:space="preserve">Section Headline: Crafted with Care. Delivered with Precision.</w:t>
      </w:r>
    </w:p>
    <w:p>
      <w:pPr>
        <w:spacing w:after="120" w:before="80"/>
      </w:pPr>
      <w:r>
        <w:rPr>
          <w:rFonts w:ascii="Arial" w:cs="Arial" w:eastAsia="Arial" w:hAnsi="Arial"/>
          <w:color w:val="444444"/>
          <w:sz w:val="22"/>
          <w:szCs w:val="22"/>
        </w:rPr>
        <w:t xml:space="preserve">Section Sub-text: We do not simply manage events. We build the architecture of unforgettable evenings — from the first note of sound check to the final round of applause. Here is what sets us apart.</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A Legacy You Can Trust — Over a decade of delivering India's finest live shows, backed by the 50-year heritage of the Theism Group.</w:t>
      </w:r>
    </w:p>
    <w:p>
      <w:pPr>
        <w:pStyle w:val="ListParagraph"/>
        <w:numPr>
          <w:ilvl w:val="0"/>
          <w:numId w:val="2"/>
        </w:numPr>
        <w:spacing w:after="60" w:before="60"/>
      </w:pPr>
      <w:r>
        <w:rPr>
          <w:rFonts w:ascii="Arial" w:cs="Arial" w:eastAsia="Arial" w:hAnsi="Arial"/>
          <w:color w:val="444444"/>
          <w:sz w:val="22"/>
          <w:szCs w:val="22"/>
        </w:rPr>
        <w:t xml:space="preserve">Curatorial Excellence — We select only the best: the finest artists, the most resonant repertoire, and the most fitting venues.</w:t>
      </w:r>
    </w:p>
    <w:p>
      <w:pPr>
        <w:pStyle w:val="ListParagraph"/>
        <w:numPr>
          <w:ilvl w:val="0"/>
          <w:numId w:val="2"/>
        </w:numPr>
        <w:spacing w:after="60" w:before="60"/>
      </w:pPr>
      <w:r>
        <w:rPr>
          <w:rFonts w:ascii="Arial" w:cs="Arial" w:eastAsia="Arial" w:hAnsi="Arial"/>
          <w:color w:val="444444"/>
          <w:sz w:val="22"/>
          <w:szCs w:val="22"/>
        </w:rPr>
        <w:t xml:space="preserve">End-to-End Production Mastery — From stage design and AV engineering to artist coordination and post-event debrief — everything, under one roof.</w:t>
      </w:r>
    </w:p>
    <w:p>
      <w:pPr>
        <w:pStyle w:val="ListParagraph"/>
        <w:numPr>
          <w:ilvl w:val="0"/>
          <w:numId w:val="2"/>
        </w:numPr>
        <w:spacing w:after="60" w:before="60"/>
      </w:pPr>
      <w:r>
        <w:rPr>
          <w:rFonts w:ascii="Arial" w:cs="Arial" w:eastAsia="Arial" w:hAnsi="Arial"/>
          <w:color w:val="444444"/>
          <w:sz w:val="22"/>
          <w:szCs w:val="22"/>
        </w:rPr>
        <w:t xml:space="preserve">Audience-First Philosophy — Every decision we make is filtered through one question: will this create a memory worth keeping?</w:t>
      </w:r>
    </w:p>
    <w:p>
      <w:pPr>
        <w:pStyle w:val="ListParagraph"/>
        <w:numPr>
          <w:ilvl w:val="0"/>
          <w:numId w:val="2"/>
        </w:numPr>
        <w:spacing w:after="60" w:before="60"/>
      </w:pPr>
      <w:r>
        <w:rPr>
          <w:rFonts w:ascii="Arial" w:cs="Arial" w:eastAsia="Arial" w:hAnsi="Arial"/>
          <w:color w:val="444444"/>
          <w:sz w:val="22"/>
          <w:szCs w:val="22"/>
        </w:rPr>
        <w:t xml:space="preserve">National Reach, Local Sensitivity — Two offices, Pan India execution, and a deep understanding of regional culture and sensibility.</w:t>
      </w:r>
    </w:p>
    <w:p>
      <w:pPr>
        <w:spacing w:after="60" w:before="60"/>
      </w:pPr>
      <w:r>
        <w:t xml:space="preserve"/>
      </w:r>
    </w:p>
    <w:p>
      <w:pPr>
        <w:spacing w:after="60" w:before="60"/>
      </w:pPr>
      <w:r>
        <w:t xml:space="preserve"/>
      </w:r>
    </w:p>
    <w:p>
      <w:pPr>
        <w:spacing w:after="80" w:before="200"/>
      </w:pPr>
      <w:r>
        <w:rPr>
          <w:rFonts w:ascii="Georgia" w:cs="Georgia" w:eastAsia="Georgia" w:hAnsi="Georgia"/>
          <w:b/>
          <w:bCs/>
          <w:color w:val="8B6914"/>
          <w:sz w:val="24"/>
          <w:szCs w:val="24"/>
        </w:rPr>
        <w:t xml:space="preserve">Homepage Testimonial Pull-Quote</w:t>
      </w:r>
    </w:p>
    <w:p>
      <w:pPr>
        <w:spacing w:after="60" w:before="60"/>
      </w:pPr>
      <w:r>
        <w:t xml:space="preserve"/>
      </w:r>
    </w:p>
    <w:p>
      <w:pPr>
        <w:spacing w:after="120" w:before="80"/>
      </w:pPr>
      <w:r>
        <w:rPr>
          <w:rFonts w:ascii="Georgia" w:cs="Georgia" w:eastAsia="Georgia" w:hAnsi="Georgia"/>
          <w:i/>
          <w:iCs/>
          <w:color w:val="1A1A1A"/>
          <w:sz w:val="24"/>
          <w:szCs w:val="24"/>
        </w:rPr>
        <w:t xml:space="preserve">"At this moment, Theism Events is the best in Kolkata to stage big musical nights. Professionalism, passion, and an eye for detail — all in one place."</w:t>
      </w:r>
    </w:p>
    <w:p>
      <w:pPr>
        <w:spacing w:after="120" w:before="80"/>
      </w:pPr>
      <w:r>
        <w:rPr>
          <w:rFonts w:ascii="Arial" w:cs="Arial" w:eastAsia="Arial" w:hAnsi="Arial"/>
          <w:color w:val="444444"/>
          <w:sz w:val="22"/>
          <w:szCs w:val="22"/>
        </w:rPr>
        <w:t xml:space="preserve">— Industry Professional, Kolkata</w:t>
      </w:r>
    </w:p>
    <w:p>
      <w:pPr>
        <w:spacing w:after="60" w:before="60"/>
      </w:pPr>
      <w:r>
        <w:t xml:space="preserve"/>
      </w:r>
    </w:p>
    <w:p>
      <w:pPr>
        <w:spacing w:after="80" w:before="60"/>
      </w:pPr>
      <w:r>
        <w:rPr>
          <w:rFonts w:ascii="Arial" w:cs="Arial" w:eastAsia="Arial" w:hAnsi="Arial"/>
          <w:i/>
          <w:iCs/>
          <w:color w:val="666666"/>
          <w:sz w:val="18"/>
          <w:szCs w:val="18"/>
        </w:rPr>
        <w:t xml:space="preserve">CTA: Read More Reviews</w:t>
      </w:r>
    </w:p>
    <w:p>
      <w:r>
        <w:br w:type="page"/>
      </w:r>
    </w:p>
    <w:p>
      <w:pPr>
        <w:pBdr>
          <w:top w:val="single" w:color="DDDDDD" w:sz="1"/>
          <w:bottom w:val="thick" w:color="8B6914" w:sz="8"/>
        </w:pBdr>
        <w:shd w:fill="FDF8F0" w:val="clear"/>
        <w:spacing w:after="240" w:before="0"/>
      </w:pPr>
      <w:r>
        <w:rPr>
          <w:rFonts w:ascii="Arial" w:cs="Arial" w:eastAsia="Arial" w:hAnsi="Arial"/>
          <w:b/>
          <w:bCs/>
          <w:caps/>
          <w:color w:val="8B6914"/>
          <w:sz w:val="20"/>
          <w:szCs w:val="20"/>
        </w:rPr>
        <w:t xml:space="preserve">  PAGE: ABOUT US PAGE  </w:t>
      </w:r>
    </w:p>
    <w:p>
      <w:pPr>
        <w:pStyle w:val="Heading1"/>
        <w:pBdr>
          <w:bottom w:val="single" w:color="8B6914" w:sz="8" w:space="6"/>
        </w:pBdr>
        <w:spacing w:after="160" w:before="480"/>
      </w:pPr>
      <w:r>
        <w:rPr>
          <w:rFonts w:ascii="Georgia" w:cs="Georgia" w:eastAsia="Georgia" w:hAnsi="Georgia"/>
          <w:b/>
          <w:bCs/>
          <w:color w:val="8B6914"/>
          <w:sz w:val="36"/>
          <w:szCs w:val="36"/>
        </w:rPr>
        <w:t xml:space="preserve">About Us Page</w:t>
      </w:r>
    </w:p>
    <w:p>
      <w:pPr>
        <w:spacing w:after="60" w:before="60"/>
      </w:pPr>
      <w:r>
        <w:t xml:space="preserve"/>
      </w:r>
    </w:p>
    <w:p>
      <w:pPr>
        <w:spacing w:after="60" w:before="120"/>
      </w:pPr>
      <w:r>
        <w:rPr>
          <w:rFonts w:ascii="Arial" w:cs="Arial" w:eastAsia="Arial" w:hAnsi="Arial"/>
          <w:b/>
          <w:bCs/>
          <w:caps/>
          <w:color w:val="8B6914"/>
          <w:sz w:val="18"/>
          <w:szCs w:val="18"/>
        </w:rPr>
        <w:t xml:space="preserve">Page Header</w:t>
      </w:r>
    </w:p>
    <w:p>
      <w:pPr>
        <w:spacing w:after="100" w:before="40"/>
      </w:pPr>
      <w:r>
        <w:rPr>
          <w:rFonts w:ascii="Georgia" w:cs="Georgia" w:eastAsia="Georgia" w:hAnsi="Georgia"/>
          <w:b/>
          <w:bCs/>
          <w:color w:val="1A1A1A"/>
          <w:sz w:val="32"/>
          <w:szCs w:val="32"/>
        </w:rPr>
        <w:t xml:space="preserve">More Than an Event Company. We Are a Cultural Institution.</w:t>
      </w:r>
    </w:p>
    <w:p>
      <w:pPr>
        <w:spacing w:after="120" w:before="0"/>
      </w:pPr>
      <w:r>
        <w:rPr>
          <w:rFonts w:ascii="Arial" w:cs="Arial" w:eastAsia="Arial" w:hAnsi="Arial"/>
          <w:i/>
          <w:iCs/>
          <w:color w:val="666666"/>
          <w:sz w:val="22"/>
          <w:szCs w:val="22"/>
        </w:rPr>
        <w:t xml:space="preserve">About Theism Events India</w:t>
      </w:r>
    </w:p>
    <w:p>
      <w:pPr>
        <w:spacing w:after="60" w:before="60"/>
      </w:pPr>
      <w:r>
        <w:t xml:space="preserve"/>
      </w:r>
    </w:p>
    <w:p>
      <w:pPr>
        <w:spacing w:after="60" w:before="60"/>
      </w:pPr>
      <w:r>
        <w:t xml:space="preserve"/>
      </w:r>
    </w:p>
    <w:p>
      <w:pPr>
        <w:spacing w:after="80" w:before="200"/>
      </w:pPr>
      <w:r>
        <w:rPr>
          <w:rFonts w:ascii="Georgia" w:cs="Georgia" w:eastAsia="Georgia" w:hAnsi="Georgia"/>
          <w:b/>
          <w:bCs/>
          <w:color w:val="8B6914"/>
          <w:sz w:val="24"/>
          <w:szCs w:val="24"/>
        </w:rPr>
        <w:t xml:space="preserve">Our Story</w:t>
      </w:r>
    </w:p>
    <w:p>
      <w:pPr>
        <w:spacing w:after="60" w:before="60"/>
      </w:pPr>
      <w:r>
        <w:t xml:space="preserve"/>
      </w:r>
    </w:p>
    <w:p>
      <w:pPr>
        <w:spacing w:after="100" w:before="60"/>
      </w:pPr>
      <w:r>
        <w:rPr>
          <w:rFonts w:ascii="Georgia" w:cs="Georgia" w:eastAsia="Georgia" w:hAnsi="Georgia"/>
          <w:b/>
          <w:bCs/>
          <w:i/>
          <w:iCs/>
          <w:color w:val="1A1A1A"/>
          <w:sz w:val="24"/>
          <w:szCs w:val="24"/>
        </w:rPr>
        <w:t xml:space="preserve">Born in Kolkata. Grown Across India.</w:t>
      </w:r>
    </w:p>
    <w:p>
      <w:pPr>
        <w:spacing w:after="60" w:before="60"/>
      </w:pPr>
      <w:r>
        <w:t xml:space="preserve"/>
      </w:r>
    </w:p>
    <w:p>
      <w:pPr>
        <w:spacing w:after="120" w:before="80"/>
      </w:pPr>
      <w:r>
        <w:rPr>
          <w:rFonts w:ascii="Arial" w:cs="Arial" w:eastAsia="Arial" w:hAnsi="Arial"/>
          <w:color w:val="444444"/>
          <w:sz w:val="22"/>
          <w:szCs w:val="22"/>
        </w:rPr>
        <w:t xml:space="preserve">Theism Events India was founded in 2013 as the entertainment arm of the Theism Group — a diversified Kolkata-based conglomerate with roots stretching back over fifty years. What began as a passion-driven venture to honour India's musical legends quickly evolved into something far greater: a live production powerhouse with the vision, the infrastructure, and the artistic integrity to stage events that matter.</w:t>
      </w:r>
    </w:p>
    <w:p>
      <w:pPr>
        <w:spacing w:after="120" w:before="80"/>
      </w:pPr>
      <w:r>
        <w:rPr>
          <w:rFonts w:ascii="Arial" w:cs="Arial" w:eastAsia="Arial" w:hAnsi="Arial"/>
          <w:color w:val="444444"/>
          <w:sz w:val="22"/>
          <w:szCs w:val="22"/>
        </w:rPr>
        <w:t xml:space="preserve">In our earliest days, we understood something fundamental about our audience. Indians do not attend events merely for entertainment — they seek connection. Connection to the music they grew up with. Connection to the artists who gave voice to their emotions. Connection to a shared cultural heritage that transcends generations. That understanding became our guiding philosophy, and it has informed every production we have delivered since.</w:t>
      </w:r>
    </w:p>
    <w:p>
      <w:pPr>
        <w:spacing w:after="120" w:before="80"/>
      </w:pPr>
      <w:r>
        <w:rPr>
          <w:rFonts w:ascii="Arial" w:cs="Arial" w:eastAsia="Arial" w:hAnsi="Arial"/>
          <w:color w:val="444444"/>
          <w:sz w:val="22"/>
          <w:szCs w:val="22"/>
        </w:rPr>
        <w:t xml:space="preserve">In 2016, Theism Events formally separated from its parent company, Theism CEEMEC Pvt. Ltd., and established itself as a fully independent organisation. This pivotal decision gave us the agility to grow, innovate, and pursue our creative ambitions without compromise. Today, with offices in Kolkata and Mumbai, a team of seasoned professionals, and a portfolio that spans landmark concerts to cultural festivals, Theism Events stands as one of India's most respected names in live entertainment and experience management.</w:t>
      </w:r>
    </w:p>
    <w:p>
      <w:pPr>
        <w:spacing w:after="60" w:before="60"/>
      </w:pPr>
      <w:r>
        <w:t xml:space="preserve"/>
      </w:r>
    </w:p>
    <w:p>
      <w:pPr>
        <w:spacing w:after="80" w:before="200"/>
      </w:pPr>
      <w:r>
        <w:rPr>
          <w:rFonts w:ascii="Georgia" w:cs="Georgia" w:eastAsia="Georgia" w:hAnsi="Georgia"/>
          <w:b/>
          <w:bCs/>
          <w:color w:val="8B6914"/>
          <w:sz w:val="24"/>
          <w:szCs w:val="24"/>
        </w:rPr>
        <w:t xml:space="preserve">Our Philosophy</w:t>
      </w:r>
    </w:p>
    <w:p>
      <w:pPr>
        <w:spacing w:after="60" w:before="60"/>
      </w:pPr>
      <w:r>
        <w:t xml:space="preserve"/>
      </w:r>
    </w:p>
    <w:p>
      <w:pPr>
        <w:spacing w:after="100" w:before="60"/>
      </w:pPr>
      <w:r>
        <w:rPr>
          <w:rFonts w:ascii="Georgia" w:cs="Georgia" w:eastAsia="Georgia" w:hAnsi="Georgia"/>
          <w:b/>
          <w:bCs/>
          <w:i/>
          <w:iCs/>
          <w:color w:val="1A1A1A"/>
          <w:sz w:val="24"/>
          <w:szCs w:val="24"/>
        </w:rPr>
        <w:t xml:space="preserve">We Create Memories, Not Just Events.</w:t>
      </w:r>
    </w:p>
    <w:p>
      <w:pPr>
        <w:spacing w:after="60" w:before="60"/>
      </w:pPr>
      <w:r>
        <w:t xml:space="preserve"/>
      </w:r>
    </w:p>
    <w:p>
      <w:pPr>
        <w:spacing w:after="120" w:before="80"/>
      </w:pPr>
      <w:r>
        <w:rPr>
          <w:rFonts w:ascii="Arial" w:cs="Arial" w:eastAsia="Arial" w:hAnsi="Arial"/>
          <w:color w:val="444444"/>
          <w:sz w:val="22"/>
          <w:szCs w:val="22"/>
        </w:rPr>
        <w:t xml:space="preserve">At Theism Events, we hold a firm belief: the finest events are not merely planned — they are composed. Like a piece of music, a great event has structure, rhythm, crescendo, and resolution. Every element must serve the whole. Every detail must earn its place.</w:t>
      </w:r>
    </w:p>
    <w:p>
      <w:pPr>
        <w:spacing w:after="120" w:before="80"/>
      </w:pPr>
      <w:r>
        <w:rPr>
          <w:rFonts w:ascii="Arial" w:cs="Arial" w:eastAsia="Arial" w:hAnsi="Arial"/>
          <w:color w:val="444444"/>
          <w:sz w:val="22"/>
          <w:szCs w:val="22"/>
        </w:rPr>
        <w:t xml:space="preserve">This philosophy drives every production we undertake. Whether it is the precise positioning of stage lighting to evoke the right mood, the careful selection of an opening act that prepares the audience emotionally, or the deliberate pacing of a programme to build toward a moment of collective transcendence — we approach it all with the rigour of artists and the efficiency of professionals.</w:t>
      </w:r>
    </w:p>
    <w:p>
      <w:pPr>
        <w:spacing w:after="120" w:before="80"/>
      </w:pPr>
      <w:r>
        <w:rPr>
          <w:rFonts w:ascii="Arial" w:cs="Arial" w:eastAsia="Arial" w:hAnsi="Arial"/>
          <w:color w:val="444444"/>
          <w:sz w:val="22"/>
          <w:szCs w:val="22"/>
        </w:rPr>
        <w:t xml:space="preserve">We are not in the business of filling seats. We are in the business of filling hearts.</w:t>
      </w:r>
    </w:p>
    <w:p>
      <w:pPr>
        <w:spacing w:after="60" w:before="60"/>
      </w:pPr>
      <w:r>
        <w:t xml:space="preserve"/>
      </w:r>
    </w:p>
    <w:p>
      <w:pPr>
        <w:spacing w:after="80" w:before="200"/>
      </w:pPr>
      <w:r>
        <w:rPr>
          <w:rFonts w:ascii="Georgia" w:cs="Georgia" w:eastAsia="Georgia" w:hAnsi="Georgia"/>
          <w:b/>
          <w:bCs/>
          <w:color w:val="8B6914"/>
          <w:sz w:val="24"/>
          <w:szCs w:val="24"/>
        </w:rPr>
        <w:t xml:space="preserve">Our Heritage</w:t>
      </w:r>
    </w:p>
    <w:p>
      <w:pPr>
        <w:spacing w:after="60" w:before="60"/>
      </w:pPr>
      <w:r>
        <w:t xml:space="preserve"/>
      </w:r>
    </w:p>
    <w:p>
      <w:pPr>
        <w:spacing w:after="100" w:before="60"/>
      </w:pPr>
      <w:r>
        <w:rPr>
          <w:rFonts w:ascii="Georgia" w:cs="Georgia" w:eastAsia="Georgia" w:hAnsi="Georgia"/>
          <w:b/>
          <w:bCs/>
          <w:i/>
          <w:iCs/>
          <w:color w:val="1A1A1A"/>
          <w:sz w:val="24"/>
          <w:szCs w:val="24"/>
        </w:rPr>
        <w:t xml:space="preserve">Custodians of Kolkata's Most Beloved Cultural Events</w:t>
      </w:r>
    </w:p>
    <w:p>
      <w:pPr>
        <w:spacing w:after="60" w:before="60"/>
      </w:pPr>
      <w:r>
        <w:t xml:space="preserve"/>
      </w:r>
    </w:p>
    <w:p>
      <w:pPr>
        <w:spacing w:after="120" w:before="80"/>
      </w:pPr>
      <w:r>
        <w:rPr>
          <w:rFonts w:ascii="Arial" w:cs="Arial" w:eastAsia="Arial" w:hAnsi="Arial"/>
          <w:color w:val="444444"/>
          <w:sz w:val="22"/>
          <w:szCs w:val="22"/>
        </w:rPr>
        <w:t xml:space="preserve">Theism Events is the proud custodian of two of Kolkata's most cherished annual events. The first is Tomay Poreche Mone — the city's beloved retro Bollywood concert, held every 4th August to celebrate the birthday of the incomparable Kishore Kumar. Now in its seventh consecutive season, Tomay Poreche Mone has hosted some of India's most celebrated voices and has been broadcast on Star Jalsha to audiences across Bengal.</w:t>
      </w:r>
    </w:p>
    <w:p>
      <w:pPr>
        <w:spacing w:after="120" w:before="80"/>
      </w:pPr>
      <w:r>
        <w:rPr>
          <w:rFonts w:ascii="Arial" w:cs="Arial" w:eastAsia="Arial" w:hAnsi="Arial"/>
          <w:color w:val="444444"/>
          <w:sz w:val="22"/>
          <w:szCs w:val="22"/>
        </w:rPr>
        <w:t xml:space="preserve">The second is Chete Pute — Kolkata's favourite food festival, a vibrant four-day celebration of cuisine, culture, and community held at Santosh Mitra Square. Equal parts flavour and festivity, Chete Pute represents Theism Events' commitment to celebrating life in all its richness.</w:t>
      </w:r>
    </w:p>
    <w:p>
      <w:pPr>
        <w:spacing w:after="120" w:before="80"/>
      </w:pPr>
      <w:r>
        <w:rPr>
          <w:rFonts w:ascii="Arial" w:cs="Arial" w:eastAsia="Arial" w:hAnsi="Arial"/>
          <w:color w:val="444444"/>
          <w:sz w:val="22"/>
          <w:szCs w:val="22"/>
        </w:rPr>
        <w:t xml:space="preserve">These are not merely our flagship productions. They are part of the cultural fabric of the city we call home.</w:t>
      </w:r>
    </w:p>
    <w:p>
      <w:pPr>
        <w:spacing w:after="60" w:before="60"/>
      </w:pPr>
      <w:r>
        <w:t xml:space="preserve"/>
      </w:r>
    </w:p>
    <w:p>
      <w:pPr>
        <w:spacing w:after="80" w:before="200"/>
      </w:pPr>
      <w:r>
        <w:rPr>
          <w:rFonts w:ascii="Georgia" w:cs="Georgia" w:eastAsia="Georgia" w:hAnsi="Georgia"/>
          <w:b/>
          <w:bCs/>
          <w:color w:val="8B6914"/>
          <w:sz w:val="24"/>
          <w:szCs w:val="24"/>
        </w:rPr>
        <w:t xml:space="preserve">Our Team</w:t>
      </w:r>
    </w:p>
    <w:p>
      <w:pPr>
        <w:spacing w:after="60" w:before="60"/>
      </w:pPr>
      <w:r>
        <w:t xml:space="preserve"/>
      </w:r>
    </w:p>
    <w:p>
      <w:pPr>
        <w:spacing w:after="100" w:before="60"/>
      </w:pPr>
      <w:r>
        <w:rPr>
          <w:rFonts w:ascii="Georgia" w:cs="Georgia" w:eastAsia="Georgia" w:hAnsi="Georgia"/>
          <w:b/>
          <w:bCs/>
          <w:i/>
          <w:iCs/>
          <w:color w:val="1A1A1A"/>
          <w:sz w:val="24"/>
          <w:szCs w:val="24"/>
        </w:rPr>
        <w:t xml:space="preserve">Professionals Who Live for the Live Experience</w:t>
      </w:r>
    </w:p>
    <w:p>
      <w:pPr>
        <w:spacing w:after="60" w:before="60"/>
      </w:pPr>
      <w:r>
        <w:t xml:space="preserve"/>
      </w:r>
    </w:p>
    <w:p>
      <w:pPr>
        <w:spacing w:after="120" w:before="80"/>
      </w:pPr>
      <w:r>
        <w:rPr>
          <w:rFonts w:ascii="Arial" w:cs="Arial" w:eastAsia="Arial" w:hAnsi="Arial"/>
          <w:color w:val="444444"/>
          <w:sz w:val="22"/>
          <w:szCs w:val="22"/>
        </w:rPr>
        <w:t xml:space="preserve">Behind every Theism Events production is a team of individuals who are, at their core, passionate about the live experience. Our directors, producers, operations managers, creative leads, and technical specialists bring decades of combined expertise to every engagement.</w:t>
      </w:r>
    </w:p>
    <w:p>
      <w:pPr>
        <w:spacing w:after="120" w:before="80"/>
      </w:pPr>
      <w:r>
        <w:rPr>
          <w:rFonts w:ascii="Arial" w:cs="Arial" w:eastAsia="Arial" w:hAnsi="Arial"/>
          <w:color w:val="444444"/>
          <w:sz w:val="22"/>
          <w:szCs w:val="22"/>
        </w:rPr>
        <w:t xml:space="preserve">We are meticulous in preparation and composed under pressure. We anticipate the unexpected and resolve it before the audience ever notices. And above all, we believe in delivering not what is adequate, but what is exceptional.</w:t>
      </w:r>
    </w:p>
    <w:p>
      <w:pPr>
        <w:spacing w:after="120" w:before="80"/>
      </w:pPr>
      <w:r>
        <w:rPr>
          <w:rFonts w:ascii="Arial" w:cs="Arial" w:eastAsia="Arial" w:hAnsi="Arial"/>
          <w:color w:val="444444"/>
          <w:sz w:val="22"/>
          <w:szCs w:val="22"/>
        </w:rPr>
        <w:t xml:space="preserve">Across our Kolkata headquarters and our Mumbai office, this team continues to set the standard for what event management looks like when it is done with pride.</w:t>
      </w:r>
    </w:p>
    <w:p>
      <w:pPr>
        <w:spacing w:after="60" w:before="60"/>
      </w:pPr>
      <w:r>
        <w:t xml:space="preserve"/>
      </w:r>
    </w:p>
    <w:p>
      <w:r>
        <w:br w:type="page"/>
      </w:r>
    </w:p>
    <w:p>
      <w:pPr>
        <w:pBdr>
          <w:top w:val="single" w:color="DDDDDD" w:sz="1"/>
          <w:bottom w:val="thick" w:color="8B6914" w:sz="8"/>
        </w:pBdr>
        <w:shd w:fill="FDF8F0" w:val="clear"/>
        <w:spacing w:after="240" w:before="0"/>
      </w:pPr>
      <w:r>
        <w:rPr>
          <w:rFonts w:ascii="Arial" w:cs="Arial" w:eastAsia="Arial" w:hAnsi="Arial"/>
          <w:b/>
          <w:bCs/>
          <w:caps/>
          <w:color w:val="8B6914"/>
          <w:sz w:val="20"/>
          <w:szCs w:val="20"/>
        </w:rPr>
        <w:t xml:space="preserve">  PAGE: SIGNATURE SHOWS PAGE  </w:t>
      </w:r>
    </w:p>
    <w:p>
      <w:pPr>
        <w:pStyle w:val="Heading1"/>
        <w:pBdr>
          <w:bottom w:val="single" w:color="8B6914" w:sz="8" w:space="6"/>
        </w:pBdr>
        <w:spacing w:after="160" w:before="480"/>
      </w:pPr>
      <w:r>
        <w:rPr>
          <w:rFonts w:ascii="Georgia" w:cs="Georgia" w:eastAsia="Georgia" w:hAnsi="Georgia"/>
          <w:b/>
          <w:bCs/>
          <w:color w:val="8B6914"/>
          <w:sz w:val="36"/>
          <w:szCs w:val="36"/>
        </w:rPr>
        <w:t xml:space="preserve">Signature Shows Page</w:t>
      </w:r>
    </w:p>
    <w:p>
      <w:pPr>
        <w:spacing w:after="60" w:before="60"/>
      </w:pPr>
      <w:r>
        <w:t xml:space="preserve"/>
      </w:r>
    </w:p>
    <w:p>
      <w:pPr>
        <w:spacing w:after="60" w:before="120"/>
      </w:pPr>
      <w:r>
        <w:rPr>
          <w:rFonts w:ascii="Arial" w:cs="Arial" w:eastAsia="Arial" w:hAnsi="Arial"/>
          <w:b/>
          <w:bCs/>
          <w:caps/>
          <w:color w:val="8B6914"/>
          <w:sz w:val="18"/>
          <w:szCs w:val="18"/>
        </w:rPr>
        <w:t xml:space="preserve">Page Header</w:t>
      </w:r>
    </w:p>
    <w:p>
      <w:pPr>
        <w:spacing w:after="100" w:before="40"/>
      </w:pPr>
      <w:r>
        <w:rPr>
          <w:rFonts w:ascii="Georgia" w:cs="Georgia" w:eastAsia="Georgia" w:hAnsi="Georgia"/>
          <w:b/>
          <w:bCs/>
          <w:color w:val="1A1A1A"/>
          <w:sz w:val="32"/>
          <w:szCs w:val="32"/>
        </w:rPr>
        <w:t xml:space="preserve">Productions That Define an Era</w:t>
      </w:r>
    </w:p>
    <w:p>
      <w:pPr>
        <w:spacing w:after="120" w:before="0"/>
      </w:pPr>
      <w:r>
        <w:rPr>
          <w:rFonts w:ascii="Arial" w:cs="Arial" w:eastAsia="Arial" w:hAnsi="Arial"/>
          <w:i/>
          <w:iCs/>
          <w:color w:val="666666"/>
          <w:sz w:val="22"/>
          <w:szCs w:val="22"/>
        </w:rPr>
        <w:t xml:space="preserve">Our Signature Show Portfolio</w:t>
      </w:r>
    </w:p>
    <w:p>
      <w:pPr>
        <w:spacing w:after="60" w:before="60"/>
      </w:pPr>
      <w:r>
        <w:t xml:space="preserve"/>
      </w:r>
    </w:p>
    <w:p>
      <w:pPr>
        <w:spacing w:after="120" w:before="80"/>
      </w:pPr>
      <w:r>
        <w:rPr>
          <w:rFonts w:ascii="Arial" w:cs="Arial" w:eastAsia="Arial" w:hAnsi="Arial"/>
          <w:color w:val="444444"/>
          <w:sz w:val="22"/>
          <w:szCs w:val="22"/>
        </w:rPr>
        <w:t xml:space="preserve">Some events exist for a season. Ours endure for a lifetime. Over the years, Theism Events has created and curated some of India's most iconic live music productions — each one a tribute to the golden age of Indian music and a testament to the power of a live performance to unite, move, and endure.</w:t>
      </w:r>
    </w:p>
    <w:p>
      <w:pPr>
        <w:spacing w:after="60" w:before="60"/>
      </w:pPr>
      <w:r>
        <w:t xml:space="preserve"/>
      </w:r>
    </w:p>
    <w:p>
      <w:pPr>
        <w:spacing w:after="80" w:before="200"/>
      </w:pPr>
      <w:r>
        <w:rPr>
          <w:rFonts w:ascii="Georgia" w:cs="Georgia" w:eastAsia="Georgia" w:hAnsi="Georgia"/>
          <w:b/>
          <w:bCs/>
          <w:color w:val="8B6914"/>
          <w:sz w:val="24"/>
          <w:szCs w:val="24"/>
        </w:rPr>
        <w:t xml:space="preserve">Show 1: Tomay Poreche Mone</w:t>
      </w:r>
    </w:p>
    <w:p>
      <w:pPr>
        <w:spacing w:after="60" w:before="60"/>
      </w:pPr>
      <w:r>
        <w:t xml:space="preserve"/>
      </w:r>
    </w:p>
    <w:p>
      <w:pPr>
        <w:spacing w:after="100" w:before="60"/>
      </w:pPr>
      <w:r>
        <w:rPr>
          <w:rFonts w:ascii="Georgia" w:cs="Georgia" w:eastAsia="Georgia" w:hAnsi="Georgia"/>
          <w:b/>
          <w:bCs/>
          <w:i/>
          <w:iCs/>
          <w:color w:val="1A1A1A"/>
          <w:sz w:val="24"/>
          <w:szCs w:val="24"/>
        </w:rPr>
        <w:t xml:space="preserve">Kolkata's Most Awaited Evening of Retro Bollywood Magic</w:t>
      </w:r>
    </w:p>
    <w:p>
      <w:pPr>
        <w:spacing w:after="60" w:before="60"/>
      </w:pPr>
      <w:r>
        <w:t xml:space="preserve"/>
      </w:r>
    </w:p>
    <w:p>
      <w:pPr>
        <w:spacing w:after="120" w:before="80"/>
      </w:pPr>
      <w:r>
        <w:rPr>
          <w:rFonts w:ascii="Arial" w:cs="Arial" w:eastAsia="Arial" w:hAnsi="Arial"/>
          <w:color w:val="444444"/>
          <w:sz w:val="22"/>
          <w:szCs w:val="22"/>
        </w:rPr>
        <w:t xml:space="preserve">Tomay Poreche Mone — whose name translates poetically to 'I Remember You' — is more than a concert. It is an annual ritual. A pilgrimage. A collective act of remembrance for those who grew up with the music of Kishore Kumar, and a glorious discovery for those encountering his genius for the first time.</w:t>
      </w:r>
    </w:p>
    <w:p>
      <w:pPr>
        <w:spacing w:after="120" w:before="80"/>
      </w:pPr>
      <w:r>
        <w:rPr>
          <w:rFonts w:ascii="Arial" w:cs="Arial" w:eastAsia="Arial" w:hAnsi="Arial"/>
          <w:color w:val="444444"/>
          <w:sz w:val="22"/>
          <w:szCs w:val="22"/>
        </w:rPr>
        <w:t xml:space="preserve">Held every year on the 4th of August — the birth anniversary of the legendaryKishore Kumar — Tomay Poreche Mone has run for seven consecutive seasons in some of Kolkata's most prestigious venues. Over the years, it has been graced by an extraordinary roster of artists including Amit Kumar, Kumar Sanu, Kavita Krishnamurthy, Bappi Lahiri, Abhijeet Bhattacharya, Anuradha Paudwal, Udit Narayan, and Vinod Rathod — each bringing their own voice to the songs that shaped a generation.</w:t>
      </w:r>
    </w:p>
    <w:p>
      <w:pPr>
        <w:spacing w:after="120" w:before="80"/>
      </w:pPr>
      <w:r>
        <w:rPr>
          <w:rFonts w:ascii="Arial" w:cs="Arial" w:eastAsia="Arial" w:hAnsi="Arial"/>
          <w:color w:val="444444"/>
          <w:sz w:val="22"/>
          <w:szCs w:val="22"/>
        </w:rPr>
        <w:t xml:space="preserve">The show's fifth season was broadcast on Star Jalsha — at the time Kolkata's most-watched entertainment channel — to extraordinary viewership, cementing Tomay Poreche Mone as a cultural landmark of the city.</w:t>
      </w:r>
    </w:p>
    <w:p>
      <w:pPr>
        <w:spacing w:after="120" w:before="80"/>
      </w:pPr>
      <w:r>
        <w:rPr>
          <w:rFonts w:ascii="Arial" w:cs="Arial" w:eastAsia="Arial" w:hAnsi="Arial"/>
          <w:color w:val="444444"/>
          <w:sz w:val="22"/>
          <w:szCs w:val="22"/>
        </w:rPr>
        <w:t xml:space="preserve">To attend Tomay Poreche Mone is to sit in a room full of people who feel, for a few hours, that they have been transported to another era. That is its gift. And we are honoured to offer it every year.</w:t>
      </w:r>
    </w:p>
    <w:p>
      <w:pPr>
        <w:spacing w:after="60" w:before="60"/>
      </w:pPr>
      <w:r>
        <w:t xml:space="preserve"/>
      </w:r>
    </w:p>
    <w:p>
      <w:pPr>
        <w:spacing w:after="80" w:before="200"/>
      </w:pPr>
      <w:r>
        <w:rPr>
          <w:rFonts w:ascii="Georgia" w:cs="Georgia" w:eastAsia="Georgia" w:hAnsi="Georgia"/>
          <w:b/>
          <w:bCs/>
          <w:color w:val="8B6914"/>
          <w:sz w:val="24"/>
          <w:szCs w:val="24"/>
        </w:rPr>
        <w:t xml:space="preserve">Show 2: Aaye Tum Yaad Mujhe</w:t>
      </w:r>
    </w:p>
    <w:p>
      <w:pPr>
        <w:spacing w:after="60" w:before="60"/>
      </w:pPr>
      <w:r>
        <w:t xml:space="preserve"/>
      </w:r>
    </w:p>
    <w:p>
      <w:pPr>
        <w:spacing w:after="100" w:before="60"/>
      </w:pPr>
      <w:r>
        <w:rPr>
          <w:rFonts w:ascii="Georgia" w:cs="Georgia" w:eastAsia="Georgia" w:hAnsi="Georgia"/>
          <w:b/>
          <w:bCs/>
          <w:i/>
          <w:iCs/>
          <w:color w:val="1A1A1A"/>
          <w:sz w:val="24"/>
          <w:szCs w:val="24"/>
        </w:rPr>
        <w:t xml:space="preserve">Mumbai's Grandest Tribute to the Genius of Kishore Kumar</w:t>
      </w:r>
    </w:p>
    <w:p>
      <w:pPr>
        <w:spacing w:after="60" w:before="60"/>
      </w:pPr>
      <w:r>
        <w:t xml:space="preserve"/>
      </w:r>
    </w:p>
    <w:p>
      <w:pPr>
        <w:spacing w:after="120" w:before="80"/>
      </w:pPr>
      <w:r>
        <w:rPr>
          <w:rFonts w:ascii="Arial" w:cs="Arial" w:eastAsia="Arial" w:hAnsi="Arial"/>
          <w:color w:val="444444"/>
          <w:sz w:val="22"/>
          <w:szCs w:val="22"/>
        </w:rPr>
        <w:t xml:space="preserve">Inspired by the extraordinary success of Tomay Poreche Mone in Kolkata, Theism Events brought its tribute to Kishore Kumar westward — to Mumbai, the city where Kishore Kumar himself found his calling and carved his immortal legacy.</w:t>
      </w:r>
    </w:p>
    <w:p>
      <w:pPr>
        <w:spacing w:after="120" w:before="80"/>
      </w:pPr>
      <w:r>
        <w:rPr>
          <w:rFonts w:ascii="Arial" w:cs="Arial" w:eastAsia="Arial" w:hAnsi="Arial"/>
          <w:color w:val="444444"/>
          <w:sz w:val="22"/>
          <w:szCs w:val="22"/>
        </w:rPr>
        <w:t xml:space="preserve">Aaye Tum Yaad Mujhe — 'I Remembered You' — is a concert experience unlike any other. Each performer takes the stage not merely as themselves, but as an avatar of Kishore Kumar — embodying the film stars he sang for, from the furious magnificence of Amitabh Bachchan to the romantic charisma of Rajesh Khanna. It is a theatrical tribute as much as a musical one.</w:t>
      </w:r>
    </w:p>
    <w:p>
      <w:pPr>
        <w:spacing w:after="120" w:before="80"/>
      </w:pPr>
      <w:r>
        <w:rPr>
          <w:rFonts w:ascii="Arial" w:cs="Arial" w:eastAsia="Arial" w:hAnsi="Arial"/>
          <w:color w:val="444444"/>
          <w:sz w:val="22"/>
          <w:szCs w:val="22"/>
        </w:rPr>
        <w:t xml:space="preserve">The show has featured some of India's most celebrated voices: Amit Kumar (Kishore Kumar's son), Sudesh Bhosle, Alok Katdare, Bela Sulakhe, Priyanka Mitra, and Sriijiit, accompanied by the grandeur of Philharmonic Orchestration under the baton of Maestro Mohit Shastry.</w:t>
      </w:r>
    </w:p>
    <w:p>
      <w:pPr>
        <w:spacing w:after="120" w:before="80"/>
      </w:pPr>
      <w:r>
        <w:rPr>
          <w:rFonts w:ascii="Arial" w:cs="Arial" w:eastAsia="Arial" w:hAnsi="Arial"/>
          <w:color w:val="444444"/>
          <w:sz w:val="22"/>
          <w:szCs w:val="22"/>
        </w:rPr>
        <w:t xml:space="preserve">Held at Sri Shanmukhananda Hall, Sion, Aaye Tum Yaad Mujhe has welcomed the Kishore Kumar family themselves to the audience — including Leena Chandravarkar, Sumit Kumar, and Muktika Ganguly — a distinction that speaks to the reverence and authenticity with which we approach this extraordinary legacy.</w:t>
      </w:r>
    </w:p>
    <w:p>
      <w:pPr>
        <w:spacing w:after="60" w:before="60"/>
      </w:pPr>
      <w:r>
        <w:t xml:space="preserve"/>
      </w:r>
    </w:p>
    <w:p>
      <w:pPr>
        <w:spacing w:after="80" w:before="200"/>
      </w:pPr>
      <w:r>
        <w:rPr>
          <w:rFonts w:ascii="Georgia" w:cs="Georgia" w:eastAsia="Georgia" w:hAnsi="Georgia"/>
          <w:b/>
          <w:bCs/>
          <w:color w:val="8B6914"/>
          <w:sz w:val="24"/>
          <w:szCs w:val="24"/>
        </w:rPr>
        <w:t xml:space="preserve">Show 3: Tribute to Legends</w:t>
      </w:r>
    </w:p>
    <w:p>
      <w:pPr>
        <w:spacing w:after="60" w:before="60"/>
      </w:pPr>
      <w:r>
        <w:t xml:space="preserve"/>
      </w:r>
    </w:p>
    <w:p>
      <w:pPr>
        <w:spacing w:after="100" w:before="60"/>
      </w:pPr>
      <w:r>
        <w:rPr>
          <w:rFonts w:ascii="Georgia" w:cs="Georgia" w:eastAsia="Georgia" w:hAnsi="Georgia"/>
          <w:b/>
          <w:bCs/>
          <w:i/>
          <w:iCs/>
          <w:color w:val="1A1A1A"/>
          <w:sz w:val="24"/>
          <w:szCs w:val="24"/>
        </w:rPr>
        <w:t xml:space="preserve">A New Series. Timeless Voices.</w:t>
      </w:r>
    </w:p>
    <w:p>
      <w:pPr>
        <w:spacing w:after="60" w:before="60"/>
      </w:pPr>
      <w:r>
        <w:t xml:space="preserve"/>
      </w:r>
    </w:p>
    <w:p>
      <w:pPr>
        <w:spacing w:after="120" w:before="80"/>
      </w:pPr>
      <w:r>
        <w:rPr>
          <w:rFonts w:ascii="Arial" w:cs="Arial" w:eastAsia="Arial" w:hAnsi="Arial"/>
          <w:color w:val="444444"/>
          <w:sz w:val="22"/>
          <w:szCs w:val="22"/>
        </w:rPr>
        <w:t xml:space="preserve">The golden era of Indian film music was shaped by a constellation of voices — each unique, each irreplaceable. Tribute to Legends is Theism Events' newest concert series, dedicated to celebrating the most beloved voices of that era: Hemant Kumar, Lata Mangeshkar, Mukesh, and Manna Dey.</w:t>
      </w:r>
    </w:p>
    <w:p>
      <w:pPr>
        <w:spacing w:after="120" w:before="80"/>
      </w:pPr>
      <w:r>
        <w:rPr>
          <w:rFonts w:ascii="Arial" w:cs="Arial" w:eastAsia="Arial" w:hAnsi="Arial"/>
          <w:color w:val="444444"/>
          <w:sz w:val="22"/>
          <w:szCs w:val="22"/>
        </w:rPr>
        <w:t xml:space="preserve">Brought to life by a curated ensemble of contemporary artists — Sagnik Sen, Shurjo Bhattacharya, Gul Saxena, and Mukhtar Shah — Tribute to Legends is an evening of exquisite musicianship in service of immortal melodies. It is a show for those who know these songs by heart, and for those who will leave knowing them for the first time.</w:t>
      </w:r>
    </w:p>
    <w:p>
      <w:pPr>
        <w:spacing w:after="120" w:before="80"/>
      </w:pPr>
      <w:r>
        <w:rPr>
          <w:rFonts w:ascii="Arial" w:cs="Arial" w:eastAsia="Arial" w:hAnsi="Arial"/>
          <w:color w:val="444444"/>
          <w:sz w:val="22"/>
          <w:szCs w:val="22"/>
        </w:rPr>
        <w:t xml:space="preserve">The melodies of the golden era are calling. Come and answer.</w:t>
      </w:r>
    </w:p>
    <w:p>
      <w:pPr>
        <w:spacing w:after="60" w:before="60"/>
      </w:pPr>
      <w:r>
        <w:t xml:space="preserve"/>
      </w:r>
    </w:p>
    <w:p>
      <w:pPr>
        <w:spacing w:after="80" w:before="200"/>
      </w:pPr>
      <w:r>
        <w:rPr>
          <w:rFonts w:ascii="Georgia" w:cs="Georgia" w:eastAsia="Georgia" w:hAnsi="Georgia"/>
          <w:b/>
          <w:bCs/>
          <w:color w:val="8B6914"/>
          <w:sz w:val="24"/>
          <w:szCs w:val="24"/>
        </w:rPr>
        <w:t xml:space="preserve">Show 4: A Tribute to R.D. Burman</w:t>
      </w:r>
    </w:p>
    <w:p>
      <w:pPr>
        <w:spacing w:after="60" w:before="60"/>
      </w:pPr>
      <w:r>
        <w:t xml:space="preserve"/>
      </w:r>
    </w:p>
    <w:p>
      <w:pPr>
        <w:spacing w:after="100" w:before="60"/>
      </w:pPr>
      <w:r>
        <w:rPr>
          <w:rFonts w:ascii="Georgia" w:cs="Georgia" w:eastAsia="Georgia" w:hAnsi="Georgia"/>
          <w:b/>
          <w:bCs/>
          <w:i/>
          <w:iCs/>
          <w:color w:val="1A1A1A"/>
          <w:sz w:val="24"/>
          <w:szCs w:val="24"/>
        </w:rPr>
        <w:t xml:space="preserve">The Night of Pancham Da</w:t>
      </w:r>
    </w:p>
    <w:p>
      <w:pPr>
        <w:spacing w:after="60" w:before="60"/>
      </w:pPr>
      <w:r>
        <w:t xml:space="preserve"/>
      </w:r>
    </w:p>
    <w:p>
      <w:pPr>
        <w:spacing w:after="120" w:before="80"/>
      </w:pPr>
      <w:r>
        <w:rPr>
          <w:rFonts w:ascii="Arial" w:cs="Arial" w:eastAsia="Arial" w:hAnsi="Arial"/>
          <w:color w:val="444444"/>
          <w:sz w:val="22"/>
          <w:szCs w:val="22"/>
        </w:rPr>
        <w:t xml:space="preserve">In 2021, in association with Rotary International District 3291, Theism Events presented a special tribute to one of Indian cinema's most innovative composers — the inimitable R.D. Burman.</w:t>
      </w:r>
    </w:p>
    <w:p>
      <w:pPr>
        <w:spacing w:after="120" w:before="80"/>
      </w:pPr>
      <w:r>
        <w:rPr>
          <w:rFonts w:ascii="Arial" w:cs="Arial" w:eastAsia="Arial" w:hAnsi="Arial"/>
          <w:color w:val="444444"/>
          <w:sz w:val="22"/>
          <w:szCs w:val="22"/>
        </w:rPr>
        <w:t xml:space="preserve">Held at Raajkutir Swabhumi, Kolkata, this unforgettable evening captured the sultry nights, the dancing flames, the infectious rhythms, and the genius of Pancham Da in a live musical experience that left the audience spellbound. It was an event that reminded Kolkata why no tribute to Hindi film music can ever be complete without celebrating the man who changed everything.</w:t>
      </w:r>
    </w:p>
    <w:p>
      <w:pPr>
        <w:spacing w:after="60" w:before="60"/>
      </w:pPr>
      <w:r>
        <w:t xml:space="preserve"/>
      </w:r>
    </w:p>
    <w:p>
      <w:pPr>
        <w:spacing w:after="80" w:before="200"/>
      </w:pPr>
      <w:r>
        <w:rPr>
          <w:rFonts w:ascii="Georgia" w:cs="Georgia" w:eastAsia="Georgia" w:hAnsi="Georgia"/>
          <w:b/>
          <w:bCs/>
          <w:color w:val="8B6914"/>
          <w:sz w:val="24"/>
          <w:szCs w:val="24"/>
        </w:rPr>
        <w:t xml:space="preserve">Show 5: Chete Pute — Food Festival</w:t>
      </w:r>
    </w:p>
    <w:p>
      <w:pPr>
        <w:spacing w:after="60" w:before="60"/>
      </w:pPr>
      <w:r>
        <w:t xml:space="preserve"/>
      </w:r>
    </w:p>
    <w:p>
      <w:pPr>
        <w:spacing w:after="100" w:before="60"/>
      </w:pPr>
      <w:r>
        <w:rPr>
          <w:rFonts w:ascii="Georgia" w:cs="Georgia" w:eastAsia="Georgia" w:hAnsi="Georgia"/>
          <w:b/>
          <w:bCs/>
          <w:i/>
          <w:iCs/>
          <w:color w:val="1A1A1A"/>
          <w:sz w:val="24"/>
          <w:szCs w:val="24"/>
        </w:rPr>
        <w:t xml:space="preserve">Kolkata's Favourite Celebration of Cuisine and Culture</w:t>
      </w:r>
    </w:p>
    <w:p>
      <w:pPr>
        <w:spacing w:after="60" w:before="60"/>
      </w:pPr>
      <w:r>
        <w:t xml:space="preserve"/>
      </w:r>
    </w:p>
    <w:p>
      <w:pPr>
        <w:spacing w:after="120" w:before="80"/>
      </w:pPr>
      <w:r>
        <w:rPr>
          <w:rFonts w:ascii="Arial" w:cs="Arial" w:eastAsia="Arial" w:hAnsi="Arial"/>
          <w:color w:val="444444"/>
          <w:sz w:val="22"/>
          <w:szCs w:val="22"/>
        </w:rPr>
        <w:t xml:space="preserve">Not all of Theism Events' productions live on a concert stage. Chete Pute is the city's most beloved food festival — a four-day celebration of Kolkata's extraordinary culinary identity, held annually at Santosh Mitra Square (Lebutala Park).</w:t>
      </w:r>
    </w:p>
    <w:p>
      <w:pPr>
        <w:spacing w:after="120" w:before="80"/>
      </w:pPr>
      <w:r>
        <w:rPr>
          <w:rFonts w:ascii="Arial" w:cs="Arial" w:eastAsia="Arial" w:hAnsi="Arial"/>
          <w:color w:val="444444"/>
          <w:sz w:val="22"/>
          <w:szCs w:val="22"/>
        </w:rPr>
        <w:t xml:space="preserve">Featuring the city's finest food joints under one joyful canopy, Chete Pute pairs great food with live performances, contests, and the irresistible energy of a city that loves nothing more than eating well and celebrating together. It is Kolkata at its most deliciously alive.</w:t>
      </w:r>
    </w:p>
    <w:p>
      <w:pPr>
        <w:spacing w:after="120" w:before="80"/>
      </w:pPr>
      <w:r>
        <w:rPr>
          <w:rFonts w:ascii="Arial" w:cs="Arial" w:eastAsia="Arial" w:hAnsi="Arial"/>
          <w:color w:val="444444"/>
          <w:sz w:val="22"/>
          <w:szCs w:val="22"/>
        </w:rPr>
        <w:t xml:space="preserve">Save the dates. Let your taste buds celebrate in style.</w:t>
      </w:r>
    </w:p>
    <w:p>
      <w:pPr>
        <w:spacing w:after="60" w:before="60"/>
      </w:pPr>
      <w:r>
        <w:t xml:space="preserve"/>
      </w:r>
    </w:p>
    <w:p>
      <w:r>
        <w:br w:type="page"/>
      </w:r>
    </w:p>
    <w:p>
      <w:pPr>
        <w:pBdr>
          <w:top w:val="single" w:color="DDDDDD" w:sz="1"/>
          <w:bottom w:val="thick" w:color="8B6914" w:sz="8"/>
        </w:pBdr>
        <w:shd w:fill="FDF8F0" w:val="clear"/>
        <w:spacing w:after="240" w:before="0"/>
      </w:pPr>
      <w:r>
        <w:rPr>
          <w:rFonts w:ascii="Arial" w:cs="Arial" w:eastAsia="Arial" w:hAnsi="Arial"/>
          <w:b/>
          <w:bCs/>
          <w:caps/>
          <w:color w:val="8B6914"/>
          <w:sz w:val="20"/>
          <w:szCs w:val="20"/>
        </w:rPr>
        <w:t xml:space="preserve">  PAGE: SERVICES PAGE  </w:t>
      </w:r>
    </w:p>
    <w:p>
      <w:pPr>
        <w:pStyle w:val="Heading1"/>
        <w:pBdr>
          <w:bottom w:val="single" w:color="8B6914" w:sz="8" w:space="6"/>
        </w:pBdr>
        <w:spacing w:after="160" w:before="480"/>
      </w:pPr>
      <w:r>
        <w:rPr>
          <w:rFonts w:ascii="Georgia" w:cs="Georgia" w:eastAsia="Georgia" w:hAnsi="Georgia"/>
          <w:b/>
          <w:bCs/>
          <w:color w:val="8B6914"/>
          <w:sz w:val="36"/>
          <w:szCs w:val="36"/>
        </w:rPr>
        <w:t xml:space="preserve">Services Page</w:t>
      </w:r>
    </w:p>
    <w:p>
      <w:pPr>
        <w:spacing w:after="60" w:before="60"/>
      </w:pPr>
      <w:r>
        <w:t xml:space="preserve"/>
      </w:r>
    </w:p>
    <w:p>
      <w:pPr>
        <w:spacing w:after="60" w:before="120"/>
      </w:pPr>
      <w:r>
        <w:rPr>
          <w:rFonts w:ascii="Arial" w:cs="Arial" w:eastAsia="Arial" w:hAnsi="Arial"/>
          <w:b/>
          <w:bCs/>
          <w:caps/>
          <w:color w:val="8B6914"/>
          <w:sz w:val="18"/>
          <w:szCs w:val="18"/>
        </w:rPr>
        <w:t xml:space="preserve">Page Header</w:t>
      </w:r>
    </w:p>
    <w:p>
      <w:pPr>
        <w:spacing w:after="100" w:before="40"/>
      </w:pPr>
      <w:r>
        <w:rPr>
          <w:rFonts w:ascii="Georgia" w:cs="Georgia" w:eastAsia="Georgia" w:hAnsi="Georgia"/>
          <w:b/>
          <w:bCs/>
          <w:color w:val="1A1A1A"/>
          <w:sz w:val="32"/>
          <w:szCs w:val="32"/>
        </w:rPr>
        <w:t xml:space="preserve">Every Occasion Deserves an Extraordinary Experience</w:t>
      </w:r>
    </w:p>
    <w:p>
      <w:pPr>
        <w:spacing w:after="120" w:before="0"/>
      </w:pPr>
      <w:r>
        <w:rPr>
          <w:rFonts w:ascii="Arial" w:cs="Arial" w:eastAsia="Arial" w:hAnsi="Arial"/>
          <w:i/>
          <w:iCs/>
          <w:color w:val="666666"/>
          <w:sz w:val="22"/>
          <w:szCs w:val="22"/>
        </w:rPr>
        <w:t xml:space="preserve">Our Event Management Services</w:t>
      </w:r>
    </w:p>
    <w:p>
      <w:pPr>
        <w:spacing w:after="60" w:before="60"/>
      </w:pPr>
      <w:r>
        <w:t xml:space="preserve"/>
      </w:r>
    </w:p>
    <w:p>
      <w:pPr>
        <w:spacing w:after="120" w:before="80"/>
      </w:pPr>
      <w:r>
        <w:rPr>
          <w:rFonts w:ascii="Arial" w:cs="Arial" w:eastAsia="Arial" w:hAnsi="Arial"/>
          <w:color w:val="444444"/>
          <w:sz w:val="22"/>
          <w:szCs w:val="22"/>
        </w:rPr>
        <w:t xml:space="preserve">Theism Events offers a comprehensive portfolio of event management and live production services — each one delivered with the professionalism, creativity, and attention to detail that has defined our reputation. Whether you are staging a national concert tour or planning an intimate corporate gathering, we bring the same standard of excellence to every brief.</w:t>
      </w:r>
    </w:p>
    <w:p>
      <w:pPr>
        <w:spacing w:after="60" w:before="60"/>
      </w:pPr>
      <w:r>
        <w:t xml:space="preserve"/>
      </w:r>
    </w:p>
    <w:p>
      <w:pPr>
        <w:spacing w:after="80" w:before="200"/>
      </w:pPr>
      <w:r>
        <w:rPr>
          <w:rFonts w:ascii="Georgia" w:cs="Georgia" w:eastAsia="Georgia" w:hAnsi="Georgia"/>
          <w:b/>
          <w:bCs/>
          <w:color w:val="8B6914"/>
          <w:sz w:val="24"/>
          <w:szCs w:val="24"/>
        </w:rPr>
        <w:t xml:space="preserve">Service 1: Live Concerts &amp; Music Tributes</w:t>
      </w:r>
    </w:p>
    <w:p>
      <w:pPr>
        <w:spacing w:after="60" w:before="60"/>
      </w:pPr>
      <w:r>
        <w:t xml:space="preserve"/>
      </w:r>
    </w:p>
    <w:p>
      <w:pPr>
        <w:spacing w:after="100" w:before="60"/>
      </w:pPr>
      <w:r>
        <w:rPr>
          <w:rFonts w:ascii="Georgia" w:cs="Georgia" w:eastAsia="Georgia" w:hAnsi="Georgia"/>
          <w:b/>
          <w:bCs/>
          <w:i/>
          <w:iCs/>
          <w:color w:val="1A1A1A"/>
          <w:sz w:val="24"/>
          <w:szCs w:val="24"/>
        </w:rPr>
        <w:t xml:space="preserve">The Art of the Live Concert, Perfected.</w:t>
      </w:r>
    </w:p>
    <w:p>
      <w:pPr>
        <w:spacing w:after="60" w:before="60"/>
      </w:pPr>
      <w:r>
        <w:t xml:space="preserve"/>
      </w:r>
    </w:p>
    <w:p>
      <w:pPr>
        <w:spacing w:after="120" w:before="80"/>
      </w:pPr>
      <w:r>
        <w:rPr>
          <w:rFonts w:ascii="Arial" w:cs="Arial" w:eastAsia="Arial" w:hAnsi="Arial"/>
          <w:color w:val="444444"/>
          <w:sz w:val="22"/>
          <w:szCs w:val="22"/>
        </w:rPr>
        <w:t xml:space="preserve">Live music is our heritage and our greatest passion. We specialise in producing large-scale Bollywood tribute concerts, retro music nights, classical music events, and themed musical experiences — handling everything from artist booking and sound engineering to stage design, light direction, and audience experience.</w:t>
      </w:r>
    </w:p>
    <w:p>
      <w:pPr>
        <w:spacing w:after="120" w:before="80"/>
      </w:pPr>
      <w:r>
        <w:rPr>
          <w:rFonts w:ascii="Arial" w:cs="Arial" w:eastAsia="Arial" w:hAnsi="Arial"/>
          <w:color w:val="444444"/>
          <w:sz w:val="22"/>
          <w:szCs w:val="22"/>
        </w:rPr>
        <w:t xml:space="preserve">We have staged concerts across Bengal and Maharashtra featuring India's most celebrated artists, and we understand what it takes to make a live performance not merely good, but genuinely memorable.</w:t>
      </w:r>
    </w:p>
    <w:p>
      <w:pPr>
        <w:spacing w:after="60" w:before="60"/>
      </w:pPr>
      <w:r>
        <w:t xml:space="preserve"/>
      </w:r>
    </w:p>
    <w:p>
      <w:pPr>
        <w:spacing w:after="80" w:before="200"/>
      </w:pPr>
      <w:r>
        <w:rPr>
          <w:rFonts w:ascii="Georgia" w:cs="Georgia" w:eastAsia="Georgia" w:hAnsi="Georgia"/>
          <w:b/>
          <w:bCs/>
          <w:color w:val="8B6914"/>
          <w:sz w:val="24"/>
          <w:szCs w:val="24"/>
        </w:rPr>
        <w:t xml:space="preserve">Service 2: Corporate Events</w:t>
      </w:r>
    </w:p>
    <w:p>
      <w:pPr>
        <w:spacing w:after="60" w:before="60"/>
      </w:pPr>
      <w:r>
        <w:t xml:space="preserve"/>
      </w:r>
    </w:p>
    <w:p>
      <w:pPr>
        <w:spacing w:after="100" w:before="60"/>
      </w:pPr>
      <w:r>
        <w:rPr>
          <w:rFonts w:ascii="Georgia" w:cs="Georgia" w:eastAsia="Georgia" w:hAnsi="Georgia"/>
          <w:b/>
          <w:bCs/>
          <w:i/>
          <w:iCs/>
          <w:color w:val="1A1A1A"/>
          <w:sz w:val="24"/>
          <w:szCs w:val="24"/>
        </w:rPr>
        <w:t xml:space="preserve">Where Professionalism Meets Inspired Creativity.</w:t>
      </w:r>
    </w:p>
    <w:p>
      <w:pPr>
        <w:spacing w:after="60" w:before="60"/>
      </w:pPr>
      <w:r>
        <w:t xml:space="preserve"/>
      </w:r>
    </w:p>
    <w:p>
      <w:pPr>
        <w:spacing w:after="120" w:before="80"/>
      </w:pPr>
      <w:r>
        <w:rPr>
          <w:rFonts w:ascii="Arial" w:cs="Arial" w:eastAsia="Arial" w:hAnsi="Arial"/>
          <w:color w:val="444444"/>
          <w:sz w:val="22"/>
          <w:szCs w:val="22"/>
        </w:rPr>
        <w:t xml:space="preserve">From product launches and brand unveilings to annual galas, leadership summits, and employee recognition evenings — Theism Events delivers corporate events that reflect the stature and values of your organisation.</w:t>
      </w:r>
    </w:p>
    <w:p>
      <w:pPr>
        <w:spacing w:after="120" w:before="80"/>
      </w:pPr>
      <w:r>
        <w:rPr>
          <w:rFonts w:ascii="Arial" w:cs="Arial" w:eastAsia="Arial" w:hAnsi="Arial"/>
          <w:color w:val="444444"/>
          <w:sz w:val="22"/>
          <w:szCs w:val="22"/>
        </w:rPr>
        <w:t xml:space="preserve">We manage every aspect of your corporate event: venue selection, creative concept development, vendor management, programme curation, on-site coordination, and post-event reporting. Your brand is in expert hands.</w:t>
      </w:r>
    </w:p>
    <w:p>
      <w:pPr>
        <w:spacing w:after="60" w:before="60"/>
      </w:pPr>
      <w:r>
        <w:t xml:space="preserve"/>
      </w:r>
    </w:p>
    <w:p>
      <w:pPr>
        <w:spacing w:after="80" w:before="200"/>
      </w:pPr>
      <w:r>
        <w:rPr>
          <w:rFonts w:ascii="Georgia" w:cs="Georgia" w:eastAsia="Georgia" w:hAnsi="Georgia"/>
          <w:b/>
          <w:bCs/>
          <w:color w:val="8B6914"/>
          <w:sz w:val="24"/>
          <w:szCs w:val="24"/>
        </w:rPr>
        <w:t xml:space="preserve">Service 3: Brand Activations &amp; Promotional Events</w:t>
      </w:r>
    </w:p>
    <w:p>
      <w:pPr>
        <w:spacing w:after="60" w:before="60"/>
      </w:pPr>
      <w:r>
        <w:t xml:space="preserve"/>
      </w:r>
    </w:p>
    <w:p>
      <w:pPr>
        <w:spacing w:after="100" w:before="60"/>
      </w:pPr>
      <w:r>
        <w:rPr>
          <w:rFonts w:ascii="Georgia" w:cs="Georgia" w:eastAsia="Georgia" w:hAnsi="Georgia"/>
          <w:b/>
          <w:bCs/>
          <w:i/>
          <w:iCs/>
          <w:color w:val="1A1A1A"/>
          <w:sz w:val="24"/>
          <w:szCs w:val="24"/>
        </w:rPr>
        <w:t xml:space="preserve">Experiences That Make Your Brand Unforgettable.</w:t>
      </w:r>
    </w:p>
    <w:p>
      <w:pPr>
        <w:spacing w:after="60" w:before="60"/>
      </w:pPr>
      <w:r>
        <w:t xml:space="preserve"/>
      </w:r>
    </w:p>
    <w:p>
      <w:pPr>
        <w:spacing w:after="120" w:before="80"/>
      </w:pPr>
      <w:r>
        <w:rPr>
          <w:rFonts w:ascii="Arial" w:cs="Arial" w:eastAsia="Arial" w:hAnsi="Arial"/>
          <w:color w:val="444444"/>
          <w:sz w:val="22"/>
          <w:szCs w:val="22"/>
        </w:rPr>
        <w:t xml:space="preserve">In an age where attention is currency, a great brand activation is worth more than any advertisement. Theism Events designs and executes immersive brand experiences — product launches, promotional road shows, in-store activations, and experiential marketing campaigns — that create genuine, lasting impressions.</w:t>
      </w:r>
    </w:p>
    <w:p>
      <w:pPr>
        <w:spacing w:after="120" w:before="80"/>
      </w:pPr>
      <w:r>
        <w:rPr>
          <w:rFonts w:ascii="Arial" w:cs="Arial" w:eastAsia="Arial" w:hAnsi="Arial"/>
          <w:color w:val="444444"/>
          <w:sz w:val="22"/>
          <w:szCs w:val="22"/>
        </w:rPr>
        <w:t xml:space="preserve">We work closely with your marketing team to understand your brand's voice, your audience's sensibilities, and the story you wish to tell — then we bring it to life with creativity and precision.</w:t>
      </w:r>
    </w:p>
    <w:p>
      <w:pPr>
        <w:spacing w:after="60" w:before="60"/>
      </w:pPr>
      <w:r>
        <w:t xml:space="preserve"/>
      </w:r>
    </w:p>
    <w:p>
      <w:pPr>
        <w:spacing w:after="80" w:before="200"/>
      </w:pPr>
      <w:r>
        <w:rPr>
          <w:rFonts w:ascii="Georgia" w:cs="Georgia" w:eastAsia="Georgia" w:hAnsi="Georgia"/>
          <w:b/>
          <w:bCs/>
          <w:color w:val="8B6914"/>
          <w:sz w:val="24"/>
          <w:szCs w:val="24"/>
        </w:rPr>
        <w:t xml:space="preserve">Service 4: Food &amp; Cultural Festivals</w:t>
      </w:r>
    </w:p>
    <w:p>
      <w:pPr>
        <w:spacing w:after="60" w:before="60"/>
      </w:pPr>
      <w:r>
        <w:t xml:space="preserve"/>
      </w:r>
    </w:p>
    <w:p>
      <w:pPr>
        <w:spacing w:after="100" w:before="60"/>
      </w:pPr>
      <w:r>
        <w:rPr>
          <w:rFonts w:ascii="Georgia" w:cs="Georgia" w:eastAsia="Georgia" w:hAnsi="Georgia"/>
          <w:b/>
          <w:bCs/>
          <w:i/>
          <w:iCs/>
          <w:color w:val="1A1A1A"/>
          <w:sz w:val="24"/>
          <w:szCs w:val="24"/>
        </w:rPr>
        <w:t xml:space="preserve">Community Celebrations on a Grand Scale.</w:t>
      </w:r>
    </w:p>
    <w:p>
      <w:pPr>
        <w:spacing w:after="60" w:before="60"/>
      </w:pPr>
      <w:r>
        <w:t xml:space="preserve"/>
      </w:r>
    </w:p>
    <w:p>
      <w:pPr>
        <w:spacing w:after="120" w:before="80"/>
      </w:pPr>
      <w:r>
        <w:rPr>
          <w:rFonts w:ascii="Arial" w:cs="Arial" w:eastAsia="Arial" w:hAnsi="Arial"/>
          <w:color w:val="444444"/>
          <w:sz w:val="22"/>
          <w:szCs w:val="22"/>
        </w:rPr>
        <w:t xml:space="preserve">Theism Events has a proven track record in producing large-scale food and cultural festivals — multi-day, multi-vendor events that require exceptional logistical coordination and curatorial vision. Our flagship Chete Pute food festival in Kolkata is a testament to what we can achieve.</w:t>
      </w:r>
    </w:p>
    <w:p>
      <w:pPr>
        <w:spacing w:after="120" w:before="80"/>
      </w:pPr>
      <w:r>
        <w:rPr>
          <w:rFonts w:ascii="Arial" w:cs="Arial" w:eastAsia="Arial" w:hAnsi="Arial"/>
          <w:color w:val="444444"/>
          <w:sz w:val="22"/>
          <w:szCs w:val="22"/>
        </w:rPr>
        <w:t xml:space="preserve">If you are looking to create or partner on a food, music, art, or cultural festival, bring your vision to us. We know how to build a festival from the ground up — and how to make it an event people return to, year after year.</w:t>
      </w:r>
    </w:p>
    <w:p>
      <w:pPr>
        <w:spacing w:after="60" w:before="60"/>
      </w:pPr>
      <w:r>
        <w:t xml:space="preserve"/>
      </w:r>
    </w:p>
    <w:p>
      <w:pPr>
        <w:spacing w:after="80" w:before="200"/>
      </w:pPr>
      <w:r>
        <w:rPr>
          <w:rFonts w:ascii="Georgia" w:cs="Georgia" w:eastAsia="Georgia" w:hAnsi="Georgia"/>
          <w:b/>
          <w:bCs/>
          <w:color w:val="8B6914"/>
          <w:sz w:val="24"/>
          <w:szCs w:val="24"/>
        </w:rPr>
        <w:t xml:space="preserve">Service 5: Media Agency &amp; PR Services</w:t>
      </w:r>
    </w:p>
    <w:p>
      <w:pPr>
        <w:spacing w:after="60" w:before="60"/>
      </w:pPr>
      <w:r>
        <w:t xml:space="preserve"/>
      </w:r>
    </w:p>
    <w:p>
      <w:pPr>
        <w:spacing w:after="100" w:before="60"/>
      </w:pPr>
      <w:r>
        <w:rPr>
          <w:rFonts w:ascii="Georgia" w:cs="Georgia" w:eastAsia="Georgia" w:hAnsi="Georgia"/>
          <w:b/>
          <w:bCs/>
          <w:i/>
          <w:iCs/>
          <w:color w:val="1A1A1A"/>
          <w:sz w:val="24"/>
          <w:szCs w:val="24"/>
        </w:rPr>
        <w:t xml:space="preserve">Making Sure the World Knows About Your Event.</w:t>
      </w:r>
    </w:p>
    <w:p>
      <w:pPr>
        <w:spacing w:after="60" w:before="60"/>
      </w:pPr>
      <w:r>
        <w:t xml:space="preserve"/>
      </w:r>
    </w:p>
    <w:p>
      <w:pPr>
        <w:spacing w:after="120" w:before="80"/>
      </w:pPr>
      <w:r>
        <w:rPr>
          <w:rFonts w:ascii="Arial" w:cs="Arial" w:eastAsia="Arial" w:hAnsi="Arial"/>
          <w:color w:val="444444"/>
          <w:sz w:val="22"/>
          <w:szCs w:val="22"/>
        </w:rPr>
        <w:t xml:space="preserve">A great event deserves a great audience. Theism Events provides full-service media and public relations support for the events we manage — from press coverage and digital promotion to broadcast partnerships and social media strategy.</w:t>
      </w:r>
    </w:p>
    <w:p>
      <w:pPr>
        <w:spacing w:after="120" w:before="80"/>
      </w:pPr>
      <w:r>
        <w:rPr>
          <w:rFonts w:ascii="Arial" w:cs="Arial" w:eastAsia="Arial" w:hAnsi="Arial"/>
          <w:color w:val="444444"/>
          <w:sz w:val="22"/>
          <w:szCs w:val="22"/>
        </w:rPr>
        <w:t xml:space="preserve">With our established relationships in the Bengali and Hindi media landscape, and our growing footprint in Mumbai's entertainment ecosystem, we ensure your event receives the visibility it deserves.</w:t>
      </w:r>
    </w:p>
    <w:p>
      <w:pPr>
        <w:spacing w:after="60" w:before="60"/>
      </w:pPr>
      <w:r>
        <w:t xml:space="preserve"/>
      </w:r>
    </w:p>
    <w:p>
      <w:pPr>
        <w:spacing w:after="80" w:before="200"/>
      </w:pPr>
      <w:r>
        <w:rPr>
          <w:rFonts w:ascii="Georgia" w:cs="Georgia" w:eastAsia="Georgia" w:hAnsi="Georgia"/>
          <w:b/>
          <w:bCs/>
          <w:color w:val="8B6914"/>
          <w:sz w:val="24"/>
          <w:szCs w:val="24"/>
        </w:rPr>
        <w:t xml:space="preserve">Service 6: Fashion Shows &amp; Road Shows</w:t>
      </w:r>
    </w:p>
    <w:p>
      <w:pPr>
        <w:spacing w:after="60" w:before="60"/>
      </w:pPr>
      <w:r>
        <w:t xml:space="preserve"/>
      </w:r>
    </w:p>
    <w:p>
      <w:pPr>
        <w:spacing w:after="100" w:before="60"/>
      </w:pPr>
      <w:r>
        <w:rPr>
          <w:rFonts w:ascii="Georgia" w:cs="Georgia" w:eastAsia="Georgia" w:hAnsi="Georgia"/>
          <w:b/>
          <w:bCs/>
          <w:i/>
          <w:iCs/>
          <w:color w:val="1A1A1A"/>
          <w:sz w:val="24"/>
          <w:szCs w:val="24"/>
        </w:rPr>
        <w:t xml:space="preserve">Style, Spectacle, and Seamless Execution.</w:t>
      </w:r>
    </w:p>
    <w:p>
      <w:pPr>
        <w:spacing w:after="60" w:before="60"/>
      </w:pPr>
      <w:r>
        <w:t xml:space="preserve"/>
      </w:r>
    </w:p>
    <w:p>
      <w:pPr>
        <w:spacing w:after="120" w:before="80"/>
      </w:pPr>
      <w:r>
        <w:rPr>
          <w:rFonts w:ascii="Arial" w:cs="Arial" w:eastAsia="Arial" w:hAnsi="Arial"/>
          <w:color w:val="444444"/>
          <w:sz w:val="22"/>
          <w:szCs w:val="22"/>
        </w:rPr>
        <w:t xml:space="preserve">We bring the same level of precision and artistry to the world of fashion as we do to musical productions. Whether you are staging a designer showcase, a retail road show, or a lifestyle brand event, Theism Events provides the logistical backbone and creative guidance that lets your brand shine.</w:t>
      </w:r>
    </w:p>
    <w:p>
      <w:pPr>
        <w:spacing w:after="60" w:before="60"/>
      </w:pPr>
      <w:r>
        <w:t xml:space="preserve"/>
      </w:r>
    </w:p>
    <w:p>
      <w:pPr>
        <w:spacing w:after="80" w:before="200"/>
      </w:pPr>
      <w:r>
        <w:rPr>
          <w:rFonts w:ascii="Georgia" w:cs="Georgia" w:eastAsia="Georgia" w:hAnsi="Georgia"/>
          <w:b/>
          <w:bCs/>
          <w:color w:val="8B6914"/>
          <w:sz w:val="24"/>
          <w:szCs w:val="24"/>
        </w:rPr>
        <w:t xml:space="preserve">Service 7: Weddings &amp; Private Events</w:t>
      </w:r>
    </w:p>
    <w:p>
      <w:pPr>
        <w:spacing w:after="60" w:before="60"/>
      </w:pPr>
      <w:r>
        <w:t xml:space="preserve"/>
      </w:r>
    </w:p>
    <w:p>
      <w:pPr>
        <w:spacing w:after="100" w:before="60"/>
      </w:pPr>
      <w:r>
        <w:rPr>
          <w:rFonts w:ascii="Georgia" w:cs="Georgia" w:eastAsia="Georgia" w:hAnsi="Georgia"/>
          <w:b/>
          <w:bCs/>
          <w:i/>
          <w:iCs/>
          <w:color w:val="1A1A1A"/>
          <w:sz w:val="24"/>
          <w:szCs w:val="24"/>
        </w:rPr>
        <w:t xml:space="preserve">Your Most Important Moments, Entrusted to Us.</w:t>
      </w:r>
    </w:p>
    <w:p>
      <w:pPr>
        <w:spacing w:after="60" w:before="60"/>
      </w:pPr>
      <w:r>
        <w:t xml:space="preserve"/>
      </w:r>
    </w:p>
    <w:p>
      <w:pPr>
        <w:spacing w:after="120" w:before="80"/>
      </w:pPr>
      <w:r>
        <w:rPr>
          <w:rFonts w:ascii="Arial" w:cs="Arial" w:eastAsia="Arial" w:hAnsi="Arial"/>
          <w:color w:val="444444"/>
          <w:sz w:val="22"/>
          <w:szCs w:val="22"/>
        </w:rPr>
        <w:t xml:space="preserve">A wedding is not just an event. It is the beginning of a story. Theism Events brings to private celebrations the same standards of excellence we apply to our largest productions — thoughtful planning, flawless execution, and an unwavering commitment to the experience of the people in the room.</w:t>
      </w:r>
    </w:p>
    <w:p>
      <w:pPr>
        <w:spacing w:after="120" w:before="80"/>
      </w:pPr>
      <w:r>
        <w:rPr>
          <w:rFonts w:ascii="Arial" w:cs="Arial" w:eastAsia="Arial" w:hAnsi="Arial"/>
          <w:color w:val="444444"/>
          <w:sz w:val="22"/>
          <w:szCs w:val="22"/>
        </w:rPr>
        <w:t xml:space="preserve">From intimate gatherings to large-scale wedding celebrations, we manage every detail so that you may be fully present in the moments that matter most.</w:t>
      </w:r>
    </w:p>
    <w:p>
      <w:pPr>
        <w:spacing w:after="60" w:before="60"/>
      </w:pPr>
      <w:r>
        <w:t xml:space="preserve"/>
      </w:r>
    </w:p>
    <w:p>
      <w:r>
        <w:br w:type="page"/>
      </w:r>
    </w:p>
    <w:p>
      <w:pPr>
        <w:pBdr>
          <w:top w:val="single" w:color="DDDDDD" w:sz="1"/>
          <w:bottom w:val="thick" w:color="8B6914" w:sz="8"/>
        </w:pBdr>
        <w:shd w:fill="FDF8F0" w:val="clear"/>
        <w:spacing w:after="240" w:before="0"/>
      </w:pPr>
      <w:r>
        <w:rPr>
          <w:rFonts w:ascii="Arial" w:cs="Arial" w:eastAsia="Arial" w:hAnsi="Arial"/>
          <w:b/>
          <w:bCs/>
          <w:caps/>
          <w:color w:val="8B6914"/>
          <w:sz w:val="20"/>
          <w:szCs w:val="20"/>
        </w:rPr>
        <w:t xml:space="preserve">  PAGE: GALLERY PAGE  </w:t>
      </w:r>
    </w:p>
    <w:p>
      <w:pPr>
        <w:pStyle w:val="Heading1"/>
        <w:pBdr>
          <w:bottom w:val="single" w:color="8B6914" w:sz="8" w:space="6"/>
        </w:pBdr>
        <w:spacing w:after="160" w:before="480"/>
      </w:pPr>
      <w:r>
        <w:rPr>
          <w:rFonts w:ascii="Georgia" w:cs="Georgia" w:eastAsia="Georgia" w:hAnsi="Georgia"/>
          <w:b/>
          <w:bCs/>
          <w:color w:val="8B6914"/>
          <w:sz w:val="36"/>
          <w:szCs w:val="36"/>
        </w:rPr>
        <w:t xml:space="preserve">Gallery Page</w:t>
      </w:r>
    </w:p>
    <w:p>
      <w:pPr>
        <w:spacing w:after="60" w:before="60"/>
      </w:pPr>
      <w:r>
        <w:t xml:space="preserve"/>
      </w:r>
    </w:p>
    <w:p>
      <w:pPr>
        <w:spacing w:after="60" w:before="120"/>
      </w:pPr>
      <w:r>
        <w:rPr>
          <w:rFonts w:ascii="Arial" w:cs="Arial" w:eastAsia="Arial" w:hAnsi="Arial"/>
          <w:b/>
          <w:bCs/>
          <w:caps/>
          <w:color w:val="8B6914"/>
          <w:sz w:val="18"/>
          <w:szCs w:val="18"/>
        </w:rPr>
        <w:t xml:space="preserve">Page Header</w:t>
      </w:r>
    </w:p>
    <w:p>
      <w:pPr>
        <w:spacing w:after="100" w:before="40"/>
      </w:pPr>
      <w:r>
        <w:rPr>
          <w:rFonts w:ascii="Georgia" w:cs="Georgia" w:eastAsia="Georgia" w:hAnsi="Georgia"/>
          <w:b/>
          <w:bCs/>
          <w:color w:val="1A1A1A"/>
          <w:sz w:val="32"/>
          <w:szCs w:val="32"/>
        </w:rPr>
        <w:t xml:space="preserve">Moments Captured. Memories Immortalised.</w:t>
      </w:r>
    </w:p>
    <w:p>
      <w:pPr>
        <w:spacing w:after="120" w:before="0"/>
      </w:pPr>
      <w:r>
        <w:rPr>
          <w:rFonts w:ascii="Arial" w:cs="Arial" w:eastAsia="Arial" w:hAnsi="Arial"/>
          <w:i/>
          <w:iCs/>
          <w:color w:val="666666"/>
          <w:sz w:val="22"/>
          <w:szCs w:val="22"/>
        </w:rPr>
        <w:t xml:space="preserve">The Theism Events Gallery</w:t>
      </w:r>
    </w:p>
    <w:p>
      <w:pPr>
        <w:spacing w:after="60" w:before="60"/>
      </w:pPr>
      <w:r>
        <w:t xml:space="preserve"/>
      </w:r>
    </w:p>
    <w:p>
      <w:pPr>
        <w:spacing w:after="120" w:before="80"/>
      </w:pPr>
      <w:r>
        <w:rPr>
          <w:rFonts w:ascii="Arial" w:cs="Arial" w:eastAsia="Arial" w:hAnsi="Arial"/>
          <w:color w:val="444444"/>
          <w:sz w:val="22"/>
          <w:szCs w:val="22"/>
        </w:rPr>
        <w:t xml:space="preserve">Every photograph in this gallery is a fragment of a larger experience — a single frame from an evening that moved thousands of people. Browse the faces in the audience. See the light falling on the stage. Feel the energy of the crowd. This is what we do, and this is why we do it.</w:t>
      </w:r>
    </w:p>
    <w:p>
      <w:pPr>
        <w:spacing w:after="60" w:before="60"/>
      </w:pPr>
      <w:r>
        <w:t xml:space="preserve"/>
      </w:r>
    </w:p>
    <w:p>
      <w:pPr>
        <w:spacing w:after="80" w:before="200"/>
      </w:pPr>
      <w:r>
        <w:rPr>
          <w:rFonts w:ascii="Georgia" w:cs="Georgia" w:eastAsia="Georgia" w:hAnsi="Georgia"/>
          <w:b/>
          <w:bCs/>
          <w:color w:val="8B6914"/>
          <w:sz w:val="24"/>
          <w:szCs w:val="24"/>
        </w:rPr>
        <w:t xml:space="preserve">Gallery Section Labels</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Tomay Poreche Mone — Seasons I through VII</w:t>
      </w:r>
    </w:p>
    <w:p>
      <w:pPr>
        <w:pStyle w:val="ListParagraph"/>
        <w:numPr>
          <w:ilvl w:val="0"/>
          <w:numId w:val="2"/>
        </w:numPr>
        <w:spacing w:after="60" w:before="60"/>
      </w:pPr>
      <w:r>
        <w:rPr>
          <w:rFonts w:ascii="Arial" w:cs="Arial" w:eastAsia="Arial" w:hAnsi="Arial"/>
          <w:color w:val="444444"/>
          <w:sz w:val="22"/>
          <w:szCs w:val="22"/>
        </w:rPr>
        <w:t xml:space="preserve">Aaye Tum Yaad Mujhe — Mumbai Seasons I, II &amp; III</w:t>
      </w:r>
    </w:p>
    <w:p>
      <w:pPr>
        <w:pStyle w:val="ListParagraph"/>
        <w:numPr>
          <w:ilvl w:val="0"/>
          <w:numId w:val="2"/>
        </w:numPr>
        <w:spacing w:after="60" w:before="60"/>
      </w:pPr>
      <w:r>
        <w:rPr>
          <w:rFonts w:ascii="Arial" w:cs="Arial" w:eastAsia="Arial" w:hAnsi="Arial"/>
          <w:color w:val="444444"/>
          <w:sz w:val="22"/>
          <w:szCs w:val="22"/>
        </w:rPr>
        <w:t xml:space="preserve">Tribute to Legends — Upcoming 2025</w:t>
      </w:r>
    </w:p>
    <w:p>
      <w:pPr>
        <w:pStyle w:val="ListParagraph"/>
        <w:numPr>
          <w:ilvl w:val="0"/>
          <w:numId w:val="2"/>
        </w:numPr>
        <w:spacing w:after="60" w:before="60"/>
      </w:pPr>
      <w:r>
        <w:rPr>
          <w:rFonts w:ascii="Arial" w:cs="Arial" w:eastAsia="Arial" w:hAnsi="Arial"/>
          <w:color w:val="444444"/>
          <w:sz w:val="22"/>
          <w:szCs w:val="22"/>
        </w:rPr>
        <w:t xml:space="preserve">Chete Pute Food Festival — 2019 &amp; 2020</w:t>
      </w:r>
    </w:p>
    <w:p>
      <w:pPr>
        <w:pStyle w:val="ListParagraph"/>
        <w:numPr>
          <w:ilvl w:val="0"/>
          <w:numId w:val="2"/>
        </w:numPr>
        <w:spacing w:after="60" w:before="60"/>
      </w:pPr>
      <w:r>
        <w:rPr>
          <w:rFonts w:ascii="Arial" w:cs="Arial" w:eastAsia="Arial" w:hAnsi="Arial"/>
          <w:color w:val="444444"/>
          <w:sz w:val="22"/>
          <w:szCs w:val="22"/>
        </w:rPr>
        <w:t xml:space="preserve">A Tribute to R.D. Burman — 2021</w:t>
      </w:r>
    </w:p>
    <w:p>
      <w:pPr>
        <w:pStyle w:val="ListParagraph"/>
        <w:numPr>
          <w:ilvl w:val="0"/>
          <w:numId w:val="2"/>
        </w:numPr>
        <w:spacing w:after="60" w:before="60"/>
      </w:pPr>
      <w:r>
        <w:rPr>
          <w:rFonts w:ascii="Arial" w:cs="Arial" w:eastAsia="Arial" w:hAnsi="Arial"/>
          <w:color w:val="444444"/>
          <w:sz w:val="22"/>
          <w:szCs w:val="22"/>
        </w:rPr>
        <w:t xml:space="preserve">Corporate &amp; Private Events</w:t>
      </w:r>
    </w:p>
    <w:p>
      <w:pPr>
        <w:pStyle w:val="ListParagraph"/>
        <w:numPr>
          <w:ilvl w:val="0"/>
          <w:numId w:val="2"/>
        </w:numPr>
        <w:spacing w:after="60" w:before="60"/>
      </w:pPr>
      <w:r>
        <w:rPr>
          <w:rFonts w:ascii="Arial" w:cs="Arial" w:eastAsia="Arial" w:hAnsi="Arial"/>
          <w:color w:val="444444"/>
          <w:sz w:val="22"/>
          <w:szCs w:val="22"/>
        </w:rPr>
        <w:t xml:space="preserve">Behind the Scenes</w:t>
      </w:r>
    </w:p>
    <w:p>
      <w:pPr>
        <w:spacing w:after="60" w:before="60"/>
      </w:pPr>
      <w:r>
        <w:t xml:space="preserve"/>
      </w:r>
    </w:p>
    <w:p>
      <w:pPr>
        <w:spacing w:after="60" w:before="60"/>
      </w:pPr>
      <w:r>
        <w:t xml:space="preserve"/>
      </w:r>
    </w:p>
    <w:p>
      <w:pPr>
        <w:spacing w:after="120" w:before="80"/>
      </w:pPr>
      <w:r>
        <w:rPr>
          <w:rFonts w:ascii="Georgia" w:cs="Georgia" w:eastAsia="Georgia" w:hAnsi="Georgia"/>
          <w:i/>
          <w:iCs/>
          <w:color w:val="1A1A1A"/>
          <w:sz w:val="24"/>
          <w:szCs w:val="24"/>
        </w:rPr>
        <w:t xml:space="preserve">"Every image tells a story. Every story begins the same way — with someone deciding to create something extraordinary."</w:t>
      </w:r>
    </w:p>
    <w:p>
      <w:r>
        <w:br w:type="page"/>
      </w:r>
    </w:p>
    <w:p>
      <w:pPr>
        <w:pBdr>
          <w:top w:val="single" w:color="DDDDDD" w:sz="1"/>
          <w:bottom w:val="thick" w:color="8B6914" w:sz="8"/>
        </w:pBdr>
        <w:shd w:fill="FDF8F0" w:val="clear"/>
        <w:spacing w:after="240" w:before="0"/>
      </w:pPr>
      <w:r>
        <w:rPr>
          <w:rFonts w:ascii="Arial" w:cs="Arial" w:eastAsia="Arial" w:hAnsi="Arial"/>
          <w:b/>
          <w:bCs/>
          <w:caps/>
          <w:color w:val="8B6914"/>
          <w:sz w:val="20"/>
          <w:szCs w:val="20"/>
        </w:rPr>
        <w:t xml:space="preserve">  PAGE: TESTIMONIALS PAGE  </w:t>
      </w:r>
    </w:p>
    <w:p>
      <w:pPr>
        <w:pStyle w:val="Heading1"/>
        <w:pBdr>
          <w:bottom w:val="single" w:color="8B6914" w:sz="8" w:space="6"/>
        </w:pBdr>
        <w:spacing w:after="160" w:before="480"/>
      </w:pPr>
      <w:r>
        <w:rPr>
          <w:rFonts w:ascii="Georgia" w:cs="Georgia" w:eastAsia="Georgia" w:hAnsi="Georgia"/>
          <w:b/>
          <w:bCs/>
          <w:color w:val="8B6914"/>
          <w:sz w:val="36"/>
          <w:szCs w:val="36"/>
        </w:rPr>
        <w:t xml:space="preserve">Testimonials Page</w:t>
      </w:r>
    </w:p>
    <w:p>
      <w:pPr>
        <w:spacing w:after="60" w:before="60"/>
      </w:pPr>
      <w:r>
        <w:t xml:space="preserve"/>
      </w:r>
    </w:p>
    <w:p>
      <w:pPr>
        <w:spacing w:after="60" w:before="120"/>
      </w:pPr>
      <w:r>
        <w:rPr>
          <w:rFonts w:ascii="Arial" w:cs="Arial" w:eastAsia="Arial" w:hAnsi="Arial"/>
          <w:b/>
          <w:bCs/>
          <w:caps/>
          <w:color w:val="8B6914"/>
          <w:sz w:val="18"/>
          <w:szCs w:val="18"/>
        </w:rPr>
        <w:t xml:space="preserve">Page Header</w:t>
      </w:r>
    </w:p>
    <w:p>
      <w:pPr>
        <w:spacing w:after="100" w:before="40"/>
      </w:pPr>
      <w:r>
        <w:rPr>
          <w:rFonts w:ascii="Georgia" w:cs="Georgia" w:eastAsia="Georgia" w:hAnsi="Georgia"/>
          <w:b/>
          <w:bCs/>
          <w:color w:val="1A1A1A"/>
          <w:sz w:val="32"/>
          <w:szCs w:val="32"/>
        </w:rPr>
        <w:t xml:space="preserve">Told by the People Who Were There.</w:t>
      </w:r>
    </w:p>
    <w:p>
      <w:pPr>
        <w:spacing w:after="120" w:before="0"/>
      </w:pPr>
      <w:r>
        <w:rPr>
          <w:rFonts w:ascii="Arial" w:cs="Arial" w:eastAsia="Arial" w:hAnsi="Arial"/>
          <w:i/>
          <w:iCs/>
          <w:color w:val="666666"/>
          <w:sz w:val="22"/>
          <w:szCs w:val="22"/>
        </w:rPr>
        <w:t xml:space="preserve">What Our Audiences &amp; Clients Say</w:t>
      </w:r>
    </w:p>
    <w:p>
      <w:pPr>
        <w:spacing w:after="60" w:before="60"/>
      </w:pPr>
      <w:r>
        <w:t xml:space="preserve"/>
      </w:r>
    </w:p>
    <w:p>
      <w:pPr>
        <w:spacing w:after="120" w:before="80"/>
      </w:pPr>
      <w:r>
        <w:rPr>
          <w:rFonts w:ascii="Arial" w:cs="Arial" w:eastAsia="Arial" w:hAnsi="Arial"/>
          <w:color w:val="444444"/>
          <w:sz w:val="22"/>
          <w:szCs w:val="22"/>
        </w:rPr>
        <w:t xml:space="preserve">The most honest measure of our work is not found in our portfolio or our press coverage — it is found in the words of those who experienced our events firsthand. Here is what they have said.</w:t>
      </w:r>
    </w:p>
    <w:p>
      <w:pPr>
        <w:spacing w:after="60" w:before="60"/>
      </w:pPr>
      <w:r>
        <w:t xml:space="preserve"/>
      </w:r>
    </w:p>
    <w:p>
      <w:pPr>
        <w:spacing w:after="120" w:before="80"/>
      </w:pPr>
      <w:r>
        <w:rPr>
          <w:rFonts w:ascii="Georgia" w:cs="Georgia" w:eastAsia="Georgia" w:hAnsi="Georgia"/>
          <w:i/>
          <w:iCs/>
          <w:color w:val="1A1A1A"/>
          <w:sz w:val="24"/>
          <w:szCs w:val="24"/>
        </w:rPr>
        <w:t xml:space="preserve">"Exceptionally enjoyable with a touch of class. The choice of performers, decoration, lighting, selection of venue, and above all the professionalism in handling the event exhibited the highest level of efficiency. Truly a premium experience.</w:t>
      </w:r>
    </w:p>
    <w:p>
      <w:pPr>
        <w:spacing w:after="120" w:before="80"/>
      </w:pPr>
      <w:r>
        <w:rPr>
          <w:rFonts w:ascii="Arial" w:cs="Arial" w:eastAsia="Arial" w:hAnsi="Arial"/>
          <w:color w:val="444444"/>
          <w:sz w:val="22"/>
          <w:szCs w:val="22"/>
        </w:rPr>
        <w:t xml:space="preserve">— Corporate Client, Kolkata</w:t>
      </w:r>
    </w:p>
    <w:p>
      <w:pPr>
        <w:spacing w:after="60" w:before="60"/>
      </w:pPr>
      <w:r>
        <w:t xml:space="preserve"/>
      </w:r>
    </w:p>
    <w:p>
      <w:pPr>
        <w:spacing w:after="120" w:before="80"/>
      </w:pPr>
      <w:r>
        <w:rPr>
          <w:rFonts w:ascii="Georgia" w:cs="Georgia" w:eastAsia="Georgia" w:hAnsi="Georgia"/>
          <w:i/>
          <w:iCs/>
          <w:color w:val="1A1A1A"/>
          <w:sz w:val="24"/>
          <w:szCs w:val="24"/>
        </w:rPr>
        <w:t xml:space="preserve">"At this moment, Theism Events is the best in Kolkata to stage big musical nights. Simply one of the best event management organisations I have ever worked with.</w:t>
      </w:r>
    </w:p>
    <w:p>
      <w:pPr>
        <w:spacing w:after="120" w:before="80"/>
      </w:pPr>
      <w:r>
        <w:rPr>
          <w:rFonts w:ascii="Arial" w:cs="Arial" w:eastAsia="Arial" w:hAnsi="Arial"/>
          <w:color w:val="444444"/>
          <w:sz w:val="22"/>
          <w:szCs w:val="22"/>
        </w:rPr>
        <w:t xml:space="preserve">— Industry Professional</w:t>
      </w:r>
    </w:p>
    <w:p>
      <w:pPr>
        <w:spacing w:after="60" w:before="60"/>
      </w:pPr>
      <w:r>
        <w:t xml:space="preserve"/>
      </w:r>
    </w:p>
    <w:p>
      <w:pPr>
        <w:spacing w:after="120" w:before="80"/>
      </w:pPr>
      <w:r>
        <w:rPr>
          <w:rFonts w:ascii="Georgia" w:cs="Georgia" w:eastAsia="Georgia" w:hAnsi="Georgia"/>
          <w:i/>
          <w:iCs/>
          <w:color w:val="1A1A1A"/>
          <w:sz w:val="24"/>
          <w:szCs w:val="24"/>
        </w:rPr>
        <w:t xml:space="preserve">"Exceptional professionalism, perfect management of events at remarkable efficiency. They turn your dream event into reality — not approximately, but precisely.</w:t>
      </w:r>
    </w:p>
    <w:p>
      <w:pPr>
        <w:spacing w:after="120" w:before="80"/>
      </w:pPr>
      <w:r>
        <w:rPr>
          <w:rFonts w:ascii="Arial" w:cs="Arial" w:eastAsia="Arial" w:hAnsi="Arial"/>
          <w:color w:val="444444"/>
          <w:sz w:val="22"/>
          <w:szCs w:val="22"/>
        </w:rPr>
        <w:t xml:space="preserve">— Event Attendee, Mumbai</w:t>
      </w:r>
    </w:p>
    <w:p>
      <w:pPr>
        <w:spacing w:after="60" w:before="60"/>
      </w:pPr>
      <w:r>
        <w:t xml:space="preserve"/>
      </w:r>
    </w:p>
    <w:p>
      <w:pPr>
        <w:spacing w:after="120" w:before="80"/>
      </w:pPr>
      <w:r>
        <w:rPr>
          <w:rFonts w:ascii="Georgia" w:cs="Georgia" w:eastAsia="Georgia" w:hAnsi="Georgia"/>
          <w:i/>
          <w:iCs/>
          <w:color w:val="1A1A1A"/>
          <w:sz w:val="24"/>
          <w:szCs w:val="24"/>
        </w:rPr>
        <w:t xml:space="preserve">"It's a privilege to celebrate a genius like Kishore Da every time with Theism Events. The level of preparation, the quality of production, and the love for the music — it is evident in every minute of their shows.</w:t>
      </w:r>
    </w:p>
    <w:p>
      <w:pPr>
        <w:spacing w:after="120" w:before="80"/>
      </w:pPr>
      <w:r>
        <w:rPr>
          <w:rFonts w:ascii="Arial" w:cs="Arial" w:eastAsia="Arial" w:hAnsi="Arial"/>
          <w:color w:val="444444"/>
          <w:sz w:val="22"/>
          <w:szCs w:val="22"/>
        </w:rPr>
        <w:t xml:space="preserve">— Sudesh Bhosle, Celebrated Artist</w:t>
      </w:r>
    </w:p>
    <w:p>
      <w:pPr>
        <w:spacing w:after="60" w:before="60"/>
      </w:pPr>
      <w:r>
        <w:t xml:space="preserve"/>
      </w:r>
    </w:p>
    <w:p>
      <w:pPr>
        <w:spacing w:after="120" w:before="80"/>
      </w:pPr>
      <w:r>
        <w:rPr>
          <w:rFonts w:ascii="Georgia" w:cs="Georgia" w:eastAsia="Georgia" w:hAnsi="Georgia"/>
          <w:i/>
          <w:iCs/>
          <w:color w:val="1A1A1A"/>
          <w:sz w:val="24"/>
          <w:szCs w:val="24"/>
        </w:rPr>
        <w:t xml:space="preserve">"Aaye Tum Yaad Mujhe has given Mumbai audiences something very special. Theism Events understands what it means to honour a legacy — not just perform it.</w:t>
      </w:r>
    </w:p>
    <w:p>
      <w:pPr>
        <w:spacing w:after="120" w:before="80"/>
      </w:pPr>
      <w:r>
        <w:rPr>
          <w:rFonts w:ascii="Arial" w:cs="Arial" w:eastAsia="Arial" w:hAnsi="Arial"/>
          <w:color w:val="444444"/>
          <w:sz w:val="22"/>
          <w:szCs w:val="22"/>
        </w:rPr>
        <w:t xml:space="preserve">— Amit Kumar, Son of Kishore Kumar</w:t>
      </w:r>
    </w:p>
    <w:p>
      <w:pPr>
        <w:spacing w:after="60" w:before="60"/>
      </w:pPr>
      <w:r>
        <w:t xml:space="preserve"/>
      </w:r>
    </w:p>
    <w:p>
      <w:r>
        <w:br w:type="page"/>
      </w:r>
    </w:p>
    <w:p>
      <w:pPr>
        <w:pBdr>
          <w:top w:val="single" w:color="DDDDDD" w:sz="1"/>
          <w:bottom w:val="thick" w:color="8B6914" w:sz="8"/>
        </w:pBdr>
        <w:shd w:fill="FDF8F0" w:val="clear"/>
        <w:spacing w:after="240" w:before="0"/>
      </w:pPr>
      <w:r>
        <w:rPr>
          <w:rFonts w:ascii="Arial" w:cs="Arial" w:eastAsia="Arial" w:hAnsi="Arial"/>
          <w:b/>
          <w:bCs/>
          <w:caps/>
          <w:color w:val="8B6914"/>
          <w:sz w:val="20"/>
          <w:szCs w:val="20"/>
        </w:rPr>
        <w:t xml:space="preserve">  PAGE: CONTACT PAGE  </w:t>
      </w:r>
    </w:p>
    <w:p>
      <w:pPr>
        <w:pStyle w:val="Heading1"/>
        <w:pBdr>
          <w:bottom w:val="single" w:color="8B6914" w:sz="8" w:space="6"/>
        </w:pBdr>
        <w:spacing w:after="160" w:before="480"/>
      </w:pPr>
      <w:r>
        <w:rPr>
          <w:rFonts w:ascii="Georgia" w:cs="Georgia" w:eastAsia="Georgia" w:hAnsi="Georgia"/>
          <w:b/>
          <w:bCs/>
          <w:color w:val="8B6914"/>
          <w:sz w:val="36"/>
          <w:szCs w:val="36"/>
        </w:rPr>
        <w:t xml:space="preserve">Contact Page</w:t>
      </w:r>
    </w:p>
    <w:p>
      <w:pPr>
        <w:spacing w:after="60" w:before="60"/>
      </w:pPr>
      <w:r>
        <w:t xml:space="preserve"/>
      </w:r>
    </w:p>
    <w:p>
      <w:pPr>
        <w:spacing w:after="60" w:before="120"/>
      </w:pPr>
      <w:r>
        <w:rPr>
          <w:rFonts w:ascii="Arial" w:cs="Arial" w:eastAsia="Arial" w:hAnsi="Arial"/>
          <w:b/>
          <w:bCs/>
          <w:caps/>
          <w:color w:val="8B6914"/>
          <w:sz w:val="18"/>
          <w:szCs w:val="18"/>
        </w:rPr>
        <w:t xml:space="preserve">Page Header</w:t>
      </w:r>
    </w:p>
    <w:p>
      <w:pPr>
        <w:spacing w:after="100" w:before="40"/>
      </w:pPr>
      <w:r>
        <w:rPr>
          <w:rFonts w:ascii="Georgia" w:cs="Georgia" w:eastAsia="Georgia" w:hAnsi="Georgia"/>
          <w:b/>
          <w:bCs/>
          <w:color w:val="1A1A1A"/>
          <w:sz w:val="32"/>
          <w:szCs w:val="32"/>
        </w:rPr>
        <w:t xml:space="preserve">Every Great Event Begins With a Conversation.</w:t>
      </w:r>
    </w:p>
    <w:p>
      <w:pPr>
        <w:spacing w:after="120" w:before="0"/>
      </w:pPr>
      <w:r>
        <w:rPr>
          <w:rFonts w:ascii="Arial" w:cs="Arial" w:eastAsia="Arial" w:hAnsi="Arial"/>
          <w:i/>
          <w:iCs/>
          <w:color w:val="666666"/>
          <w:sz w:val="22"/>
          <w:szCs w:val="22"/>
        </w:rPr>
        <w:t xml:space="preserve">Let's Create Something Extraordinary Together</w:t>
      </w:r>
    </w:p>
    <w:p>
      <w:pPr>
        <w:spacing w:after="60" w:before="60"/>
      </w:pPr>
      <w:r>
        <w:t xml:space="preserve"/>
      </w:r>
    </w:p>
    <w:p>
      <w:pPr>
        <w:spacing w:after="120" w:before="80"/>
      </w:pPr>
      <w:r>
        <w:rPr>
          <w:rFonts w:ascii="Arial" w:cs="Arial" w:eastAsia="Arial" w:hAnsi="Arial"/>
          <w:color w:val="444444"/>
          <w:sz w:val="22"/>
          <w:szCs w:val="22"/>
        </w:rPr>
        <w:t xml:space="preserve">Whether you wish to attend one of our upcoming shows, partner with us on a production, commission us to manage your event, or simply learn more about what we do — we welcome your enquiry. Our team is ready to listen, to advise, and to bring your vision to life.</w:t>
      </w:r>
    </w:p>
    <w:p>
      <w:pPr>
        <w:spacing w:after="60" w:before="60"/>
      </w:pPr>
      <w:r>
        <w:t xml:space="preserve"/>
      </w:r>
    </w:p>
    <w:p>
      <w:pPr>
        <w:spacing w:after="80" w:before="200"/>
      </w:pPr>
      <w:r>
        <w:rPr>
          <w:rFonts w:ascii="Georgia" w:cs="Georgia" w:eastAsia="Georgia" w:hAnsi="Georgia"/>
          <w:b/>
          <w:bCs/>
          <w:color w:val="8B6914"/>
          <w:sz w:val="24"/>
          <w:szCs w:val="24"/>
        </w:rPr>
        <w:t xml:space="preserve">Contact Details Copy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8B6914" w:sz="6"/>
              <w:left w:val="single" w:color="DDDDDD" w:sz="1"/>
              <w:bottom w:val="single" w:color="DDDDDD" w:sz="1"/>
              <w:right w:val="single" w:color="DDDDDD" w:sz="1"/>
            </w:tcBorders>
            <w:shd w:fill="F5EDD8" w:val="clear"/>
            <w:tcMar>
              <w:top w:type="dxa" w:w="160"/>
              <w:left w:type="dxa" w:w="200"/>
              <w:bottom w:type="dxa" w:w="160"/>
              <w:right w:type="dxa" w:w="200"/>
            </w:tcMar>
          </w:tcPr>
          <w:p>
            <w:r>
              <w:rPr>
                <w:rFonts w:ascii="Arial" w:cs="Arial" w:eastAsia="Arial" w:hAnsi="Arial"/>
                <w:b/>
                <w:bCs/>
                <w:caps/>
                <w:color w:val="8B6914"/>
                <w:sz w:val="18"/>
                <w:szCs w:val="18"/>
              </w:rPr>
              <w:t xml:space="preserve">Registered Office — Kolkata</w:t>
            </w:r>
          </w:p>
          <w:p>
            <w:pPr>
              <w:spacing w:before="80"/>
            </w:pPr>
            <w:r>
              <w:rPr>
                <w:rFonts w:ascii="Arial" w:cs="Arial" w:eastAsia="Arial" w:hAnsi="Arial"/>
                <w:color w:val="1A1A1A"/>
                <w:sz w:val="22"/>
                <w:szCs w:val="22"/>
              </w:rPr>
              <w:t xml:space="preserve">Theism Events India Pvt. Ltd.
5/3D Dum Dum Road, Kolkata – 700030
West Bengal, India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8B6914" w:sz="6"/>
              <w:left w:val="single" w:color="DDDDDD" w:sz="1"/>
              <w:bottom w:val="single" w:color="DDDDDD" w:sz="1"/>
              <w:right w:val="single" w:color="DDDDDD" w:sz="1"/>
            </w:tcBorders>
            <w:shd w:fill="F5EDD8" w:val="clear"/>
            <w:tcMar>
              <w:top w:type="dxa" w:w="160"/>
              <w:left w:type="dxa" w:w="200"/>
              <w:bottom w:type="dxa" w:w="160"/>
              <w:right w:type="dxa" w:w="200"/>
            </w:tcMar>
          </w:tcPr>
          <w:p>
            <w:r>
              <w:rPr>
                <w:rFonts w:ascii="Arial" w:cs="Arial" w:eastAsia="Arial" w:hAnsi="Arial"/>
                <w:b/>
                <w:bCs/>
                <w:caps/>
                <w:color w:val="8B6914"/>
                <w:sz w:val="18"/>
                <w:szCs w:val="18"/>
              </w:rPr>
              <w:t xml:space="preserve">Mumbai Office</w:t>
            </w:r>
          </w:p>
          <w:p>
            <w:pPr>
              <w:spacing w:before="80"/>
            </w:pPr>
            <w:r>
              <w:rPr>
                <w:rFonts w:ascii="Arial" w:cs="Arial" w:eastAsia="Arial" w:hAnsi="Arial"/>
                <w:color w:val="1A1A1A"/>
                <w:sz w:val="22"/>
                <w:szCs w:val="22"/>
              </w:rPr>
              <w:t xml:space="preserve">Available for corporate, concert, and brand events
across Maharashtra and Western India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8B6914" w:sz="6"/>
              <w:left w:val="single" w:color="DDDDDD" w:sz="1"/>
              <w:bottom w:val="single" w:color="DDDDDD" w:sz="1"/>
              <w:right w:val="single" w:color="DDDDDD" w:sz="1"/>
            </w:tcBorders>
            <w:shd w:fill="F5EDD8" w:val="clear"/>
            <w:tcMar>
              <w:top w:type="dxa" w:w="160"/>
              <w:left w:type="dxa" w:w="200"/>
              <w:bottom w:type="dxa" w:w="160"/>
              <w:right w:type="dxa" w:w="200"/>
            </w:tcMar>
          </w:tcPr>
          <w:p>
            <w:r>
              <w:rPr>
                <w:rFonts w:ascii="Arial" w:cs="Arial" w:eastAsia="Arial" w:hAnsi="Arial"/>
                <w:b/>
                <w:bCs/>
                <w:caps/>
                <w:color w:val="8B6914"/>
                <w:sz w:val="18"/>
                <w:szCs w:val="18"/>
              </w:rPr>
              <w:t xml:space="preserve">Email</w:t>
            </w:r>
          </w:p>
          <w:p>
            <w:pPr>
              <w:spacing w:before="80"/>
            </w:pPr>
            <w:r>
              <w:rPr>
                <w:rFonts w:ascii="Arial" w:cs="Arial" w:eastAsia="Arial" w:hAnsi="Arial"/>
                <w:color w:val="1A1A1A"/>
                <w:sz w:val="22"/>
                <w:szCs w:val="22"/>
              </w:rPr>
              <w:t xml:space="preserve">info@theismevents.in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8B6914" w:sz="6"/>
              <w:left w:val="single" w:color="DDDDDD" w:sz="1"/>
              <w:bottom w:val="single" w:color="DDDDDD" w:sz="1"/>
              <w:right w:val="single" w:color="DDDDDD" w:sz="1"/>
            </w:tcBorders>
            <w:shd w:fill="F5EDD8" w:val="clear"/>
            <w:tcMar>
              <w:top w:type="dxa" w:w="160"/>
              <w:left w:type="dxa" w:w="200"/>
              <w:bottom w:type="dxa" w:w="160"/>
              <w:right w:type="dxa" w:w="200"/>
            </w:tcMar>
          </w:tcPr>
          <w:p>
            <w:r>
              <w:rPr>
                <w:rFonts w:ascii="Arial" w:cs="Arial" w:eastAsia="Arial" w:hAnsi="Arial"/>
                <w:b/>
                <w:bCs/>
                <w:caps/>
                <w:color w:val="8B6914"/>
                <w:sz w:val="18"/>
                <w:szCs w:val="18"/>
              </w:rPr>
              <w:t xml:space="preserve">Telephone</w:t>
            </w:r>
          </w:p>
          <w:p>
            <w:pPr>
              <w:spacing w:before="80"/>
            </w:pPr>
            <w:r>
              <w:rPr>
                <w:rFonts w:ascii="Arial" w:cs="Arial" w:eastAsia="Arial" w:hAnsi="Arial"/>
                <w:color w:val="1A1A1A"/>
                <w:sz w:val="22"/>
                <w:szCs w:val="22"/>
              </w:rPr>
              <w:t xml:space="preserve">+91 82404 61559</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8B6914" w:sz="6"/>
              <w:left w:val="single" w:color="DDDDDD" w:sz="1"/>
              <w:bottom w:val="single" w:color="DDDDDD" w:sz="1"/>
              <w:right w:val="single" w:color="DDDDDD" w:sz="1"/>
            </w:tcBorders>
            <w:shd w:fill="F5EDD8" w:val="clear"/>
            <w:tcMar>
              <w:top w:type="dxa" w:w="160"/>
              <w:left w:type="dxa" w:w="200"/>
              <w:bottom w:type="dxa" w:w="160"/>
              <w:right w:type="dxa" w:w="200"/>
            </w:tcMar>
          </w:tcPr>
          <w:p>
            <w:r>
              <w:rPr>
                <w:rFonts w:ascii="Arial" w:cs="Arial" w:eastAsia="Arial" w:hAnsi="Arial"/>
                <w:b/>
                <w:bCs/>
                <w:caps/>
                <w:color w:val="8B6914"/>
                <w:sz w:val="18"/>
                <w:szCs w:val="18"/>
              </w:rPr>
              <w:t xml:space="preserve">Social Media</w:t>
            </w:r>
          </w:p>
          <w:p>
            <w:pPr>
              <w:spacing w:before="80"/>
            </w:pPr>
            <w:r>
              <w:rPr>
                <w:rFonts w:ascii="Arial" w:cs="Arial" w:eastAsia="Arial" w:hAnsi="Arial"/>
                <w:color w:val="1A1A1A"/>
                <w:sz w:val="22"/>
                <w:szCs w:val="22"/>
              </w:rPr>
              <w:t xml:space="preserve">Facebook: facebook.com/TheismEvents
Instagram: @theismevents
YouTube: @theismevents
LinkedIn: linkedin.com/company/theismevents</w:t>
            </w:r>
          </w:p>
        </w:tc>
      </w:tr>
    </w:tbl>
    <w:p>
      <w:pPr>
        <w:spacing w:after="60" w:before="60"/>
      </w:pPr>
      <w:r>
        <w:t xml:space="preserve"/>
      </w:r>
    </w:p>
    <w:p>
      <w:pPr>
        <w:spacing w:after="60" w:before="60"/>
      </w:pPr>
      <w:r>
        <w:t xml:space="preserve"/>
      </w:r>
    </w:p>
    <w:p>
      <w:pPr>
        <w:spacing w:after="80" w:before="200"/>
      </w:pPr>
      <w:r>
        <w:rPr>
          <w:rFonts w:ascii="Georgia" w:cs="Georgia" w:eastAsia="Georgia" w:hAnsi="Georgia"/>
          <w:b/>
          <w:bCs/>
          <w:color w:val="8B6914"/>
          <w:sz w:val="24"/>
          <w:szCs w:val="24"/>
        </w:rPr>
        <w:t xml:space="preserve">Contact Form — Introductory Copy</w:t>
      </w:r>
    </w:p>
    <w:p>
      <w:pPr>
        <w:spacing w:after="60" w:before="60"/>
      </w:pPr>
      <w:r>
        <w:t xml:space="preserve"/>
      </w:r>
    </w:p>
    <w:p>
      <w:pPr>
        <w:spacing w:after="100" w:before="60"/>
      </w:pPr>
      <w:r>
        <w:rPr>
          <w:rFonts w:ascii="Georgia" w:cs="Georgia" w:eastAsia="Georgia" w:hAnsi="Georgia"/>
          <w:b/>
          <w:bCs/>
          <w:i/>
          <w:iCs/>
          <w:color w:val="1A1A1A"/>
          <w:sz w:val="24"/>
          <w:szCs w:val="24"/>
        </w:rPr>
        <w:t xml:space="preserve">We Respond to Every Enquiry With Care.</w:t>
      </w:r>
    </w:p>
    <w:p>
      <w:pPr>
        <w:spacing w:after="60" w:before="60"/>
      </w:pPr>
      <w:r>
        <w:t xml:space="preserve"/>
      </w:r>
    </w:p>
    <w:p>
      <w:pPr>
        <w:spacing w:after="120" w:before="80"/>
      </w:pPr>
      <w:r>
        <w:rPr>
          <w:rFonts w:ascii="Arial" w:cs="Arial" w:eastAsia="Arial" w:hAnsi="Arial"/>
          <w:color w:val="444444"/>
          <w:sz w:val="22"/>
          <w:szCs w:val="22"/>
        </w:rPr>
        <w:t xml:space="preserve">Please use the form below to reach us. Whether you have a question about an upcoming show, a proposal for a partnership, or an event you would like us to manage — we will respond within one working day.</w:t>
      </w:r>
    </w:p>
    <w:p>
      <w:pPr>
        <w:spacing w:after="120" w:before="80"/>
      </w:pPr>
      <w:r>
        <w:rPr>
          <w:rFonts w:ascii="Arial" w:cs="Arial" w:eastAsia="Arial" w:hAnsi="Arial"/>
          <w:color w:val="444444"/>
          <w:sz w:val="22"/>
          <w:szCs w:val="22"/>
        </w:rPr>
        <w:t xml:space="preserve">We look forward to hearing from you.</w:t>
      </w:r>
    </w:p>
    <w:p>
      <w:pPr>
        <w:spacing w:after="60" w:before="60"/>
      </w:pPr>
      <w:r>
        <w:t xml:space="preserve"/>
      </w:r>
    </w:p>
    <w:p>
      <w:pPr>
        <w:spacing w:after="80" w:before="200"/>
      </w:pPr>
      <w:r>
        <w:rPr>
          <w:rFonts w:ascii="Georgia" w:cs="Georgia" w:eastAsia="Georgia" w:hAnsi="Georgia"/>
          <w:b/>
          <w:bCs/>
          <w:color w:val="8B6914"/>
          <w:sz w:val="24"/>
          <w:szCs w:val="24"/>
        </w:rPr>
        <w:t xml:space="preserve">Contact Form — Field Labels &amp; Placeholder Copy</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Full Name — 'Your full name'</w:t>
      </w:r>
    </w:p>
    <w:p>
      <w:pPr>
        <w:pStyle w:val="ListParagraph"/>
        <w:numPr>
          <w:ilvl w:val="0"/>
          <w:numId w:val="2"/>
        </w:numPr>
        <w:spacing w:after="60" w:before="60"/>
      </w:pPr>
      <w:r>
        <w:rPr>
          <w:rFonts w:ascii="Arial" w:cs="Arial" w:eastAsia="Arial" w:hAnsi="Arial"/>
          <w:color w:val="444444"/>
          <w:sz w:val="22"/>
          <w:szCs w:val="22"/>
        </w:rPr>
        <w:t xml:space="preserve">Email Address — 'your@email.com'</w:t>
      </w:r>
    </w:p>
    <w:p>
      <w:pPr>
        <w:pStyle w:val="ListParagraph"/>
        <w:numPr>
          <w:ilvl w:val="0"/>
          <w:numId w:val="2"/>
        </w:numPr>
        <w:spacing w:after="60" w:before="60"/>
      </w:pPr>
      <w:r>
        <w:rPr>
          <w:rFonts w:ascii="Arial" w:cs="Arial" w:eastAsia="Arial" w:hAnsi="Arial"/>
          <w:color w:val="444444"/>
          <w:sz w:val="22"/>
          <w:szCs w:val="22"/>
        </w:rPr>
        <w:t xml:space="preserve">Phone Number — '+91 XXXXX XXXXX'</w:t>
      </w:r>
    </w:p>
    <w:p>
      <w:pPr>
        <w:pStyle w:val="ListParagraph"/>
        <w:numPr>
          <w:ilvl w:val="0"/>
          <w:numId w:val="2"/>
        </w:numPr>
        <w:spacing w:after="60" w:before="60"/>
      </w:pPr>
      <w:r>
        <w:rPr>
          <w:rFonts w:ascii="Arial" w:cs="Arial" w:eastAsia="Arial" w:hAnsi="Arial"/>
          <w:color w:val="444444"/>
          <w:sz w:val="22"/>
          <w:szCs w:val="22"/>
        </w:rPr>
        <w:t xml:space="preserve">I Am Interested In — [Dropdown: Attending a Show / Corporate Event / Brand Activation / Concert Production / Food Festival / Wedding &amp; Private Events / Media Partnership / General Enquiry]</w:t>
      </w:r>
    </w:p>
    <w:p>
      <w:pPr>
        <w:pStyle w:val="ListParagraph"/>
        <w:numPr>
          <w:ilvl w:val="0"/>
          <w:numId w:val="2"/>
        </w:numPr>
        <w:spacing w:after="60" w:before="60"/>
      </w:pPr>
      <w:r>
        <w:rPr>
          <w:rFonts w:ascii="Arial" w:cs="Arial" w:eastAsia="Arial" w:hAnsi="Arial"/>
          <w:color w:val="444444"/>
          <w:sz w:val="22"/>
          <w:szCs w:val="22"/>
        </w:rPr>
        <w:t xml:space="preserve">Tell Us About Your Event or Enquiry — 'Please describe what you have in mind. The more detail you share, the better we can assist you.'</w:t>
      </w:r>
    </w:p>
    <w:p>
      <w:pPr>
        <w:spacing w:after="60" w:before="60"/>
      </w:pPr>
      <w:r>
        <w:t xml:space="preserve"/>
      </w:r>
    </w:p>
    <w:p>
      <w:pPr>
        <w:spacing w:after="80" w:before="60"/>
      </w:pPr>
      <w:r>
        <w:rPr>
          <w:rFonts w:ascii="Arial" w:cs="Arial" w:eastAsia="Arial" w:hAnsi="Arial"/>
          <w:i/>
          <w:iCs/>
          <w:color w:val="666666"/>
          <w:sz w:val="18"/>
          <w:szCs w:val="18"/>
        </w:rPr>
        <w:t xml:space="preserve">Submit Button Copy: Send Your Enquiry</w:t>
      </w:r>
    </w:p>
    <w:p>
      <w:pPr>
        <w:spacing w:after="80" w:before="60"/>
      </w:pPr>
      <w:r>
        <w:rPr>
          <w:rFonts w:ascii="Arial" w:cs="Arial" w:eastAsia="Arial" w:hAnsi="Arial"/>
          <w:i/>
          <w:iCs/>
          <w:color w:val="666666"/>
          <w:sz w:val="18"/>
          <w:szCs w:val="18"/>
        </w:rPr>
        <w:t xml:space="preserve">Confirmation Message: Thank you for reaching out. A member of our team will be in touch with you within one working day.</w:t>
      </w:r>
    </w:p>
    <w:p>
      <w:pPr>
        <w:spacing w:after="60" w:before="60"/>
      </w:pPr>
      <w:r>
        <w:t xml:space="preserve"/>
      </w:r>
    </w:p>
    <w:p>
      <w:pPr>
        <w:spacing w:after="60" w:before="60"/>
      </w:pPr>
      <w:r>
        <w:t xml:space="preserve"/>
      </w:r>
    </w:p>
    <w:p>
      <w:r>
        <w:br w:type="page"/>
      </w:r>
    </w:p>
    <w:p>
      <w:pPr>
        <w:pBdr>
          <w:top w:val="single" w:color="DDDDDD" w:sz="1"/>
          <w:bottom w:val="thick" w:color="8B6914" w:sz="8"/>
        </w:pBdr>
        <w:shd w:fill="FDF8F0" w:val="clear"/>
        <w:spacing w:after="240" w:before="0"/>
      </w:pPr>
      <w:r>
        <w:rPr>
          <w:rFonts w:ascii="Arial" w:cs="Arial" w:eastAsia="Arial" w:hAnsi="Arial"/>
          <w:b/>
          <w:bCs/>
          <w:caps/>
          <w:color w:val="8B6914"/>
          <w:sz w:val="20"/>
          <w:szCs w:val="20"/>
        </w:rPr>
        <w:t xml:space="preserve">  PAGE: SEO &amp; META COPY  </w:t>
      </w:r>
    </w:p>
    <w:p>
      <w:pPr>
        <w:pStyle w:val="Heading1"/>
        <w:pBdr>
          <w:bottom w:val="single" w:color="8B6914" w:sz="8" w:space="6"/>
        </w:pBdr>
        <w:spacing w:after="160" w:before="480"/>
      </w:pPr>
      <w:r>
        <w:rPr>
          <w:rFonts w:ascii="Georgia" w:cs="Georgia" w:eastAsia="Georgia" w:hAnsi="Georgia"/>
          <w:b/>
          <w:bCs/>
          <w:color w:val="8B6914"/>
          <w:sz w:val="36"/>
          <w:szCs w:val="36"/>
        </w:rPr>
        <w:t xml:space="preserve">SEO &amp; Meta Copy</w:t>
      </w:r>
    </w:p>
    <w:p>
      <w:pPr>
        <w:spacing w:after="60" w:before="60"/>
      </w:pPr>
      <w:r>
        <w:t xml:space="preserve"/>
      </w:r>
    </w:p>
    <w:p>
      <w:pPr>
        <w:spacing w:after="120" w:before="80"/>
      </w:pPr>
      <w:r>
        <w:rPr>
          <w:rFonts w:ascii="Arial" w:cs="Arial" w:eastAsia="Arial" w:hAnsi="Arial"/>
          <w:color w:val="444444"/>
          <w:sz w:val="22"/>
          <w:szCs w:val="22"/>
        </w:rPr>
        <w:t xml:space="preserve">The following copy should be used for search engine optimisation across all pages of the website.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r>
              <w:rPr>
                <w:rFonts w:ascii="Arial" w:cs="Arial" w:eastAsia="Arial" w:hAnsi="Arial"/>
                <w:b/>
                <w:bCs/>
                <w:color w:val="8B6914"/>
                <w:sz w:val="20"/>
                <w:szCs w:val="20"/>
              </w:rPr>
              <w:t xml:space="preserve">Page</w:t>
            </w:r>
          </w:p>
        </w:tc>
        <w:tc>
          <w:tcPr>
            <w:tcW w:type="dxa" w:w="7026"/>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r>
              <w:rPr>
                <w:rFonts w:ascii="Arial" w:cs="Arial" w:eastAsia="Arial" w:hAnsi="Arial"/>
                <w:b/>
                <w:bCs/>
                <w:color w:val="8B6914"/>
                <w:sz w:val="20"/>
                <w:szCs w:val="20"/>
              </w:rPr>
              <w:t xml:space="preserve">Meta Title / Meta Description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A1A1A"/>
                <w:sz w:val="20"/>
                <w:szCs w:val="20"/>
              </w:rPr>
              <w:t xml:space="preserve">Home</w:t>
            </w:r>
          </w:p>
        </w:tc>
        <w:tc>
          <w:tcPr>
            <w:tcW w:type="dxa" w:w="702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after="40" w:before="40"/>
            </w:pPr>
            <w:r>
              <w:rPr>
                <w:rFonts w:ascii="Arial" w:cs="Arial" w:eastAsia="Arial" w:hAnsi="Arial"/>
                <w:color w:val="444444"/>
                <w:sz w:val="18"/>
                <w:szCs w:val="18"/>
              </w:rPr>
              <w:t xml:space="preserve">Theism Events India | Premier Live Production &amp; Event Management, Kolkata &amp; Mumbai</w:t>
            </w:r>
          </w:p>
          <w:p>
            <w:pPr>
              <w:spacing w:after="40" w:before="40"/>
            </w:pPr>
            <w:r>
              <w:rPr>
                <w:rFonts w:ascii="Arial" w:cs="Arial" w:eastAsia="Arial" w:hAnsi="Arial"/>
                <w:color w:val="444444"/>
                <w:sz w:val="18"/>
                <w:szCs w:val="18"/>
              </w:rPr>
              <w:t xml:space="preserve">India's premier live production and experience management company. Creators of Tomay Poreche Mone, Aaye Tum Yaad Mujhe, and Tribute to Legends. Kolkata · Mumbai · Pan India.</w:t>
            </w:r>
          </w:p>
        </w:tc>
      </w:tr>
      <w:tr>
        <w:tc>
          <w:tcPr>
            <w:tcW w:type="dxa" w:w="200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r>
              <w:rPr>
                <w:rFonts w:ascii="Arial" w:cs="Arial" w:eastAsia="Arial" w:hAnsi="Arial"/>
                <w:b/>
                <w:bCs/>
                <w:color w:val="1A1A1A"/>
                <w:sz w:val="20"/>
                <w:szCs w:val="20"/>
              </w:rPr>
              <w:t xml:space="preserve">About</w:t>
            </w:r>
          </w:p>
        </w:tc>
        <w:tc>
          <w:tcPr>
            <w:tcW w:type="dxa" w:w="7026"/>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after="40" w:before="40"/>
            </w:pPr>
            <w:r>
              <w:rPr>
                <w:rFonts w:ascii="Arial" w:cs="Arial" w:eastAsia="Arial" w:hAnsi="Arial"/>
                <w:color w:val="444444"/>
                <w:sz w:val="18"/>
                <w:szCs w:val="18"/>
              </w:rPr>
              <w:t xml:space="preserve">About Theism Events India | A Legacy of Live Excellence Since 2013</w:t>
            </w:r>
          </w:p>
          <w:p>
            <w:pPr>
              <w:spacing w:after="40" w:before="40"/>
            </w:pPr>
            <w:r>
              <w:rPr>
                <w:rFonts w:ascii="Arial" w:cs="Arial" w:eastAsia="Arial" w:hAnsi="Arial"/>
                <w:color w:val="444444"/>
                <w:sz w:val="18"/>
                <w:szCs w:val="18"/>
              </w:rPr>
              <w:t xml:space="preserve">Founded in 2013 as the entertainment arm of the Theism Group, Theism Events India has grown into one of India's most respected names in live concert production, cultural festivals, and event management.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A1A1A"/>
                <w:sz w:val="20"/>
                <w:szCs w:val="20"/>
              </w:rPr>
              <w:t xml:space="preserve">Shows</w:t>
            </w:r>
          </w:p>
        </w:tc>
        <w:tc>
          <w:tcPr>
            <w:tcW w:type="dxa" w:w="702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after="40" w:before="40"/>
            </w:pPr>
            <w:r>
              <w:rPr>
                <w:rFonts w:ascii="Arial" w:cs="Arial" w:eastAsia="Arial" w:hAnsi="Arial"/>
                <w:color w:val="444444"/>
                <w:sz w:val="18"/>
                <w:szCs w:val="18"/>
              </w:rPr>
              <w:t xml:space="preserve">Signature Shows | Tomay Poreche Mone, Aaye Tum Yaad Mujhe &amp; More — Theism Events India</w:t>
            </w:r>
          </w:p>
          <w:p>
            <w:pPr>
              <w:spacing w:after="40" w:before="40"/>
            </w:pPr>
            <w:r>
              <w:rPr>
                <w:rFonts w:ascii="Arial" w:cs="Arial" w:eastAsia="Arial" w:hAnsi="Arial"/>
                <w:color w:val="444444"/>
                <w:sz w:val="18"/>
                <w:szCs w:val="18"/>
              </w:rPr>
              <w:t xml:space="preserve">Discover the iconic concert series and cultural productions of Theism Events India — from Kolkata's beloved retro Bollywood concert to Mumbai's grand Kishore Kumar tribute.</w:t>
            </w:r>
          </w:p>
        </w:tc>
      </w:tr>
      <w:tr>
        <w:tc>
          <w:tcPr>
            <w:tcW w:type="dxa" w:w="2000"/>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r>
              <w:rPr>
                <w:rFonts w:ascii="Arial" w:cs="Arial" w:eastAsia="Arial" w:hAnsi="Arial"/>
                <w:b/>
                <w:bCs/>
                <w:color w:val="1A1A1A"/>
                <w:sz w:val="20"/>
                <w:szCs w:val="20"/>
              </w:rPr>
              <w:t xml:space="preserve">Services</w:t>
            </w:r>
          </w:p>
        </w:tc>
        <w:tc>
          <w:tcPr>
            <w:tcW w:type="dxa" w:w="7026"/>
            <w:tcBorders>
              <w:top w:val="single" w:color="DDDDDD" w:sz="1"/>
              <w:left w:val="single" w:color="DDDDDD" w:sz="1"/>
              <w:bottom w:val="single" w:color="DDDDDD" w:sz="1"/>
              <w:right w:val="single" w:color="DDDDDD" w:sz="1"/>
            </w:tcBorders>
            <w:shd w:fill="FDF8F0" w:val="clear"/>
            <w:tcMar>
              <w:top w:type="dxa" w:w="100"/>
              <w:left w:type="dxa" w:w="120"/>
              <w:bottom w:type="dxa" w:w="100"/>
              <w:right w:type="dxa" w:w="120"/>
            </w:tcMar>
          </w:tcPr>
          <w:p>
            <w:pPr>
              <w:spacing w:after="40" w:before="40"/>
            </w:pPr>
            <w:r>
              <w:rPr>
                <w:rFonts w:ascii="Arial" w:cs="Arial" w:eastAsia="Arial" w:hAnsi="Arial"/>
                <w:color w:val="444444"/>
                <w:sz w:val="18"/>
                <w:szCs w:val="18"/>
              </w:rPr>
              <w:t xml:space="preserve">Event Management Services | Live Concerts, Corporate Events, Brand Activations — Theism Events India</w:t>
            </w:r>
          </w:p>
          <w:p>
            <w:pPr>
              <w:spacing w:after="40" w:before="40"/>
            </w:pPr>
            <w:r>
              <w:rPr>
                <w:rFonts w:ascii="Arial" w:cs="Arial" w:eastAsia="Arial" w:hAnsi="Arial"/>
                <w:color w:val="444444"/>
                <w:sz w:val="18"/>
                <w:szCs w:val="18"/>
              </w:rPr>
              <w:t xml:space="preserve">Comprehensive event management and live production services across India. Corporate events, music concerts, food festivals, fashion shows, weddings and more.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A1A1A"/>
                <w:sz w:val="20"/>
                <w:szCs w:val="20"/>
              </w:rPr>
              <w:t xml:space="preserve">Contact</w:t>
            </w:r>
          </w:p>
        </w:tc>
        <w:tc>
          <w:tcPr>
            <w:tcW w:type="dxa" w:w="702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after="40" w:before="40"/>
            </w:pPr>
            <w:r>
              <w:rPr>
                <w:rFonts w:ascii="Arial" w:cs="Arial" w:eastAsia="Arial" w:hAnsi="Arial"/>
                <w:color w:val="444444"/>
                <w:sz w:val="18"/>
                <w:szCs w:val="18"/>
              </w:rPr>
              <w:t xml:space="preserve">Contact Theism Events India | Kolkata &amp; Mumbai | info@theismevents.in</w:t>
            </w:r>
          </w:p>
          <w:p>
            <w:pPr>
              <w:spacing w:after="40" w:before="40"/>
            </w:pPr>
            <w:r>
              <w:rPr>
                <w:rFonts w:ascii="Arial" w:cs="Arial" w:eastAsia="Arial" w:hAnsi="Arial"/>
                <w:color w:val="444444"/>
                <w:sz w:val="18"/>
                <w:szCs w:val="18"/>
              </w:rPr>
              <w:t xml:space="preserve">Get in touch with Theism Events India for upcoming shows, event management enquiries, or partnerships. Offices in Kolkata and Mumbai. info@theismevents.in · +91 82404 61559.</w:t>
            </w:r>
          </w:p>
        </w:tc>
      </w:tr>
    </w:tbl>
    <w:p>
      <w:pPr>
        <w:spacing w:after="60" w:before="60"/>
      </w:pPr>
      <w:r>
        <w:t xml:space="preserve"/>
      </w:r>
    </w:p>
    <w:p>
      <w:pPr>
        <w:spacing w:after="60" w:before="60"/>
      </w:pPr>
      <w:r>
        <w:t xml:space="preserve"/>
      </w:r>
    </w:p>
    <w:p>
      <w:pPr>
        <w:pBdr>
          <w:top w:val="single" w:color="DDDDDD" w:sz="2" w:space="6"/>
        </w:pBdr>
        <w:spacing w:after="80" w:before="400"/>
        <w:jc w:val="center"/>
      </w:pPr>
      <w:r>
        <w:rPr>
          <w:rFonts w:ascii="Arial" w:cs="Arial" w:eastAsia="Arial" w:hAnsi="Arial"/>
          <w:i/>
          <w:iCs/>
          <w:color w:val="666666"/>
          <w:sz w:val="18"/>
          <w:szCs w:val="18"/>
        </w:rPr>
        <w:t xml:space="preserve">© 2025 Theism Events India Pvt. Ltd.  ·  All copy is original and exclusive to this brand.</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8B6914"/>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2026-05-05T10:04:59.293Z</dcterms:created>
  <dcterms:modified xsi:type="dcterms:W3CDTF">2026-05-05T10:04:59.293Z</dcterms:modified>
</cp:coreProperties>
</file>

<file path=docProps/custom.xml><?xml version="1.0" encoding="utf-8"?>
<Properties xmlns="http://schemas.openxmlformats.org/officeDocument/2006/custom-properties" xmlns:vt="http://schemas.openxmlformats.org/officeDocument/2006/docPropsVTypes"/>
</file>