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26778" w14:textId="77777777" w:rsidR="001966E3" w:rsidRDefault="00000000">
      <w:pPr>
        <w:pStyle w:val="Heading1"/>
        <w:spacing w:before="240" w:after="120"/>
      </w:pPr>
      <w:r>
        <w:t>Stage 3 Lab - SmartCare Domain Modelling</w:t>
      </w:r>
    </w:p>
    <w:p w14:paraId="2D74F857" w14:textId="77777777" w:rsidR="001966E3" w:rsidRDefault="00000000">
      <w:pPr>
        <w:spacing w:after="120"/>
      </w:pPr>
      <w:r>
        <w:rPr>
          <w:i/>
          <w:iCs/>
        </w:rPr>
        <w:t xml:space="preserve">Student name: Anish </w:t>
      </w:r>
      <w:proofErr w:type="spellStart"/>
      <w:r>
        <w:rPr>
          <w:i/>
          <w:iCs/>
        </w:rPr>
        <w:t>Atmakur</w:t>
      </w:r>
      <w:proofErr w:type="spellEnd"/>
      <w:r>
        <w:rPr>
          <w:i/>
          <w:iCs/>
        </w:rPr>
        <w:t xml:space="preserve">        Student ID: U3319971        Tutorial group: 4483</w:t>
      </w:r>
    </w:p>
    <w:p w14:paraId="7B67DBBF" w14:textId="77777777" w:rsidR="001966E3" w:rsidRDefault="00000000">
      <w:pPr>
        <w:pStyle w:val="Heading1"/>
        <w:spacing w:before="240" w:after="120"/>
      </w:pPr>
      <w:r>
        <w:t>A - Requirements Review: AI OFF</w:t>
      </w:r>
    </w:p>
    <w:p w14:paraId="5A662CCA" w14:textId="77777777" w:rsidR="001966E3" w:rsidRDefault="00000000">
      <w:pPr>
        <w:spacing w:after="120"/>
      </w:pPr>
      <w:r>
        <w:t xml:space="preserve">Nouns, verbs and business rules </w:t>
      </w:r>
      <w:proofErr w:type="gramStart"/>
      <w:r>
        <w:t>highlighted</w:t>
      </w:r>
      <w:proofErr w:type="gramEnd"/>
      <w:r>
        <w:t xml:space="preserve"> in SmartCare v0.2.</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800"/>
        <w:gridCol w:w="3220"/>
      </w:tblGrid>
      <w:tr w:rsidR="001966E3" w14:paraId="35173853" w14:textId="77777777">
        <w:tblPrEx>
          <w:tblCellMar>
            <w:top w:w="0" w:type="dxa"/>
            <w:bottom w:w="0" w:type="dxa"/>
          </w:tblCellMar>
        </w:tblPrEx>
        <w:trPr>
          <w:tblHeader/>
        </w:trPr>
        <w:tc>
          <w:tcPr>
            <w:tcW w:w="3000" w:type="dxa"/>
            <w:shd w:val="clear" w:color="auto" w:fill="E7EEF6"/>
            <w:tcMar>
              <w:top w:w="80" w:type="dxa"/>
              <w:left w:w="100" w:type="dxa"/>
              <w:bottom w:w="80" w:type="dxa"/>
              <w:right w:w="100" w:type="dxa"/>
            </w:tcMar>
          </w:tcPr>
          <w:p w14:paraId="1CD12BB5" w14:textId="77777777" w:rsidR="001966E3" w:rsidRDefault="00000000">
            <w:pPr>
              <w:spacing w:after="40"/>
            </w:pPr>
            <w:r>
              <w:rPr>
                <w:b/>
                <w:bCs/>
                <w:sz w:val="19"/>
                <w:szCs w:val="19"/>
              </w:rPr>
              <w:t>Nouns (candidate concepts)</w:t>
            </w:r>
          </w:p>
        </w:tc>
        <w:tc>
          <w:tcPr>
            <w:tcW w:w="2800" w:type="dxa"/>
            <w:shd w:val="clear" w:color="auto" w:fill="E7EEF6"/>
            <w:tcMar>
              <w:top w:w="80" w:type="dxa"/>
              <w:left w:w="100" w:type="dxa"/>
              <w:bottom w:w="80" w:type="dxa"/>
              <w:right w:w="100" w:type="dxa"/>
            </w:tcMar>
          </w:tcPr>
          <w:p w14:paraId="1F868EEE" w14:textId="77777777" w:rsidR="001966E3" w:rsidRDefault="00000000">
            <w:pPr>
              <w:spacing w:after="40"/>
            </w:pPr>
            <w:r>
              <w:rPr>
                <w:b/>
                <w:bCs/>
                <w:sz w:val="19"/>
                <w:szCs w:val="19"/>
              </w:rPr>
              <w:t xml:space="preserve">Verbs (candidate </w:t>
            </w:r>
            <w:proofErr w:type="spellStart"/>
            <w:r>
              <w:rPr>
                <w:b/>
                <w:bCs/>
                <w:sz w:val="19"/>
                <w:szCs w:val="19"/>
              </w:rPr>
              <w:t>behaviour</w:t>
            </w:r>
            <w:proofErr w:type="spellEnd"/>
            <w:r>
              <w:rPr>
                <w:b/>
                <w:bCs/>
                <w:sz w:val="19"/>
                <w:szCs w:val="19"/>
              </w:rPr>
              <w:t>)</w:t>
            </w:r>
          </w:p>
        </w:tc>
        <w:tc>
          <w:tcPr>
            <w:tcW w:w="3220" w:type="dxa"/>
            <w:shd w:val="clear" w:color="auto" w:fill="E7EEF6"/>
            <w:tcMar>
              <w:top w:w="80" w:type="dxa"/>
              <w:left w:w="100" w:type="dxa"/>
              <w:bottom w:w="80" w:type="dxa"/>
              <w:right w:w="100" w:type="dxa"/>
            </w:tcMar>
          </w:tcPr>
          <w:p w14:paraId="08260194" w14:textId="77777777" w:rsidR="001966E3" w:rsidRDefault="00000000">
            <w:pPr>
              <w:spacing w:after="40"/>
            </w:pPr>
            <w:r>
              <w:rPr>
                <w:b/>
                <w:bCs/>
                <w:sz w:val="19"/>
                <w:szCs w:val="19"/>
              </w:rPr>
              <w:t>Business rules</w:t>
            </w:r>
          </w:p>
        </w:tc>
      </w:tr>
      <w:tr w:rsidR="001966E3" w14:paraId="7D56B947" w14:textId="77777777">
        <w:tblPrEx>
          <w:tblCellMar>
            <w:top w:w="0" w:type="dxa"/>
            <w:bottom w:w="0" w:type="dxa"/>
          </w:tblCellMar>
        </w:tblPrEx>
        <w:tc>
          <w:tcPr>
            <w:tcW w:w="3000" w:type="dxa"/>
            <w:tcMar>
              <w:top w:w="80" w:type="dxa"/>
              <w:left w:w="100" w:type="dxa"/>
              <w:bottom w:w="80" w:type="dxa"/>
              <w:right w:w="100" w:type="dxa"/>
            </w:tcMar>
          </w:tcPr>
          <w:p w14:paraId="56D88C69" w14:textId="77777777" w:rsidR="001966E3" w:rsidRDefault="00000000">
            <w:pPr>
              <w:spacing w:after="40"/>
            </w:pPr>
            <w:r>
              <w:rPr>
                <w:sz w:val="19"/>
                <w:szCs w:val="19"/>
              </w:rPr>
              <w:t>patient, practitioner, appointment, patient ID, name, date and time, status, history, clinic, record, report</w:t>
            </w:r>
          </w:p>
        </w:tc>
        <w:tc>
          <w:tcPr>
            <w:tcW w:w="2800" w:type="dxa"/>
            <w:tcMar>
              <w:top w:w="80" w:type="dxa"/>
              <w:left w:w="100" w:type="dxa"/>
              <w:bottom w:w="80" w:type="dxa"/>
              <w:right w:w="100" w:type="dxa"/>
            </w:tcMar>
          </w:tcPr>
          <w:p w14:paraId="4C8F8431" w14:textId="77777777" w:rsidR="001966E3" w:rsidRDefault="00000000">
            <w:pPr>
              <w:spacing w:after="40"/>
            </w:pPr>
            <w:r>
              <w:rPr>
                <w:sz w:val="19"/>
                <w:szCs w:val="19"/>
              </w:rPr>
              <w:t xml:space="preserve">register, display, find, list, create, reject, </w:t>
            </w:r>
            <w:proofErr w:type="gramStart"/>
            <w:r>
              <w:rPr>
                <w:sz w:val="19"/>
                <w:szCs w:val="19"/>
              </w:rPr>
              <w:t>cancel</w:t>
            </w:r>
            <w:proofErr w:type="gramEnd"/>
            <w:r>
              <w:rPr>
                <w:sz w:val="19"/>
                <w:szCs w:val="19"/>
              </w:rPr>
              <w:t>, retain, store, validate</w:t>
            </w:r>
          </w:p>
        </w:tc>
        <w:tc>
          <w:tcPr>
            <w:tcW w:w="3220" w:type="dxa"/>
            <w:tcMar>
              <w:top w:w="80" w:type="dxa"/>
              <w:left w:w="100" w:type="dxa"/>
              <w:bottom w:w="80" w:type="dxa"/>
              <w:right w:w="100" w:type="dxa"/>
            </w:tcMar>
          </w:tcPr>
          <w:p w14:paraId="38CF22CB" w14:textId="77777777" w:rsidR="001966E3" w:rsidRDefault="00000000">
            <w:pPr>
              <w:spacing w:after="40"/>
            </w:pPr>
            <w:r>
              <w:rPr>
                <w:sz w:val="19"/>
                <w:szCs w:val="19"/>
              </w:rPr>
              <w:t>BR-01 required fields not blank</w:t>
            </w:r>
          </w:p>
          <w:p w14:paraId="7D769B29" w14:textId="77777777" w:rsidR="001966E3" w:rsidRDefault="00000000">
            <w:pPr>
              <w:spacing w:after="40"/>
            </w:pPr>
            <w:r>
              <w:rPr>
                <w:sz w:val="19"/>
                <w:szCs w:val="19"/>
              </w:rPr>
              <w:t>BR-02 no clashing scheduled appointment</w:t>
            </w:r>
          </w:p>
          <w:p w14:paraId="4A2B76CB" w14:textId="77777777" w:rsidR="001966E3" w:rsidRDefault="00000000">
            <w:pPr>
              <w:spacing w:after="40"/>
            </w:pPr>
            <w:r>
              <w:rPr>
                <w:sz w:val="19"/>
                <w:szCs w:val="19"/>
              </w:rPr>
              <w:t>BR-03 new appointment is SCHEDULED</w:t>
            </w:r>
          </w:p>
          <w:p w14:paraId="0079302D" w14:textId="77777777" w:rsidR="001966E3" w:rsidRDefault="00000000">
            <w:pPr>
              <w:spacing w:after="40"/>
            </w:pPr>
            <w:r>
              <w:rPr>
                <w:sz w:val="19"/>
                <w:szCs w:val="19"/>
              </w:rPr>
              <w:t>BR-04 cancelling keeps the record</w:t>
            </w:r>
          </w:p>
          <w:p w14:paraId="4439ED70" w14:textId="77777777" w:rsidR="001966E3" w:rsidRDefault="00000000">
            <w:pPr>
              <w:spacing w:after="40"/>
            </w:pPr>
            <w:r>
              <w:rPr>
                <w:sz w:val="19"/>
                <w:szCs w:val="19"/>
              </w:rPr>
              <w:t>BR-05 unique patient ID</w:t>
            </w:r>
          </w:p>
        </w:tc>
      </w:tr>
    </w:tbl>
    <w:p w14:paraId="030ECB10" w14:textId="77777777" w:rsidR="001966E3" w:rsidRDefault="00000000">
      <w:pPr>
        <w:spacing w:after="120"/>
      </w:pPr>
      <w:r>
        <w:t>Not every noun becomes a class. Patient ID, name, date and time and status are attributes; history is a view over appointments; clinic is the scope of the system; record and report are not domain concepts at this stage.</w:t>
      </w:r>
    </w:p>
    <w:p w14:paraId="6990D870" w14:textId="77777777" w:rsidR="001966E3" w:rsidRDefault="00000000">
      <w:pPr>
        <w:pStyle w:val="Heading1"/>
        <w:spacing w:before="240" w:after="120"/>
      </w:pPr>
      <w:r>
        <w:t>B - Candidate Classes: AI OFF</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100"/>
        <w:gridCol w:w="1700"/>
        <w:gridCol w:w="2320"/>
        <w:gridCol w:w="1500"/>
      </w:tblGrid>
      <w:tr w:rsidR="001966E3" w14:paraId="70CAAE77" w14:textId="77777777">
        <w:tblPrEx>
          <w:tblCellMar>
            <w:top w:w="0" w:type="dxa"/>
            <w:bottom w:w="0" w:type="dxa"/>
          </w:tblCellMar>
        </w:tblPrEx>
        <w:trPr>
          <w:tblHeader/>
        </w:trPr>
        <w:tc>
          <w:tcPr>
            <w:tcW w:w="1400" w:type="dxa"/>
            <w:shd w:val="clear" w:color="auto" w:fill="E7EEF6"/>
            <w:tcMar>
              <w:top w:w="80" w:type="dxa"/>
              <w:left w:w="100" w:type="dxa"/>
              <w:bottom w:w="80" w:type="dxa"/>
              <w:right w:w="100" w:type="dxa"/>
            </w:tcMar>
          </w:tcPr>
          <w:p w14:paraId="74CC204C" w14:textId="77777777" w:rsidR="001966E3" w:rsidRDefault="00000000">
            <w:pPr>
              <w:spacing w:after="40"/>
            </w:pPr>
            <w:r>
              <w:rPr>
                <w:b/>
                <w:bCs/>
                <w:sz w:val="19"/>
                <w:szCs w:val="19"/>
              </w:rPr>
              <w:t>Concept</w:t>
            </w:r>
          </w:p>
        </w:tc>
        <w:tc>
          <w:tcPr>
            <w:tcW w:w="2100" w:type="dxa"/>
            <w:shd w:val="clear" w:color="auto" w:fill="E7EEF6"/>
            <w:tcMar>
              <w:top w:w="80" w:type="dxa"/>
              <w:left w:w="100" w:type="dxa"/>
              <w:bottom w:w="80" w:type="dxa"/>
              <w:right w:w="100" w:type="dxa"/>
            </w:tcMar>
          </w:tcPr>
          <w:p w14:paraId="55FFEBC2" w14:textId="77777777" w:rsidR="001966E3" w:rsidRDefault="00000000">
            <w:pPr>
              <w:spacing w:after="40"/>
            </w:pPr>
            <w:r>
              <w:rPr>
                <w:b/>
                <w:bCs/>
                <w:sz w:val="19"/>
                <w:szCs w:val="19"/>
              </w:rPr>
              <w:t>Supporting requirements</w:t>
            </w:r>
          </w:p>
        </w:tc>
        <w:tc>
          <w:tcPr>
            <w:tcW w:w="1700" w:type="dxa"/>
            <w:shd w:val="clear" w:color="auto" w:fill="E7EEF6"/>
            <w:tcMar>
              <w:top w:w="80" w:type="dxa"/>
              <w:left w:w="100" w:type="dxa"/>
              <w:bottom w:w="80" w:type="dxa"/>
              <w:right w:w="100" w:type="dxa"/>
            </w:tcMar>
          </w:tcPr>
          <w:p w14:paraId="56045DE6" w14:textId="77777777" w:rsidR="001966E3" w:rsidRDefault="00000000">
            <w:pPr>
              <w:spacing w:after="40"/>
            </w:pPr>
            <w:r>
              <w:rPr>
                <w:b/>
                <w:bCs/>
                <w:sz w:val="19"/>
                <w:szCs w:val="19"/>
              </w:rPr>
              <w:t>State</w:t>
            </w:r>
          </w:p>
        </w:tc>
        <w:tc>
          <w:tcPr>
            <w:tcW w:w="2320" w:type="dxa"/>
            <w:shd w:val="clear" w:color="auto" w:fill="E7EEF6"/>
            <w:tcMar>
              <w:top w:w="80" w:type="dxa"/>
              <w:left w:w="100" w:type="dxa"/>
              <w:bottom w:w="80" w:type="dxa"/>
              <w:right w:w="100" w:type="dxa"/>
            </w:tcMar>
          </w:tcPr>
          <w:p w14:paraId="00931407" w14:textId="77777777" w:rsidR="001966E3" w:rsidRDefault="00000000">
            <w:pPr>
              <w:spacing w:after="40"/>
            </w:pPr>
            <w:proofErr w:type="spellStart"/>
            <w:r>
              <w:rPr>
                <w:b/>
                <w:bCs/>
                <w:sz w:val="19"/>
                <w:szCs w:val="19"/>
              </w:rPr>
              <w:t>Behaviour</w:t>
            </w:r>
            <w:proofErr w:type="spellEnd"/>
          </w:p>
        </w:tc>
        <w:tc>
          <w:tcPr>
            <w:tcW w:w="1500" w:type="dxa"/>
            <w:shd w:val="clear" w:color="auto" w:fill="E7EEF6"/>
            <w:tcMar>
              <w:top w:w="80" w:type="dxa"/>
              <w:left w:w="100" w:type="dxa"/>
              <w:bottom w:w="80" w:type="dxa"/>
              <w:right w:w="100" w:type="dxa"/>
            </w:tcMar>
          </w:tcPr>
          <w:p w14:paraId="2574115C" w14:textId="77777777" w:rsidR="001966E3" w:rsidRDefault="00000000">
            <w:pPr>
              <w:spacing w:after="40"/>
            </w:pPr>
            <w:r>
              <w:rPr>
                <w:b/>
                <w:bCs/>
                <w:sz w:val="19"/>
                <w:szCs w:val="19"/>
              </w:rPr>
              <w:t>Class?</w:t>
            </w:r>
          </w:p>
        </w:tc>
      </w:tr>
      <w:tr w:rsidR="001966E3" w14:paraId="2D5AAA52" w14:textId="77777777">
        <w:tblPrEx>
          <w:tblCellMar>
            <w:top w:w="0" w:type="dxa"/>
            <w:bottom w:w="0" w:type="dxa"/>
          </w:tblCellMar>
        </w:tblPrEx>
        <w:tc>
          <w:tcPr>
            <w:tcW w:w="1400" w:type="dxa"/>
            <w:tcMar>
              <w:top w:w="80" w:type="dxa"/>
              <w:left w:w="100" w:type="dxa"/>
              <w:bottom w:w="80" w:type="dxa"/>
              <w:right w:w="100" w:type="dxa"/>
            </w:tcMar>
          </w:tcPr>
          <w:p w14:paraId="2A9411D7" w14:textId="77777777" w:rsidR="001966E3" w:rsidRDefault="00000000">
            <w:pPr>
              <w:spacing w:after="40"/>
            </w:pPr>
            <w:r>
              <w:rPr>
                <w:sz w:val="19"/>
                <w:szCs w:val="19"/>
              </w:rPr>
              <w:t>Patient</w:t>
            </w:r>
          </w:p>
        </w:tc>
        <w:tc>
          <w:tcPr>
            <w:tcW w:w="2100" w:type="dxa"/>
            <w:tcMar>
              <w:top w:w="80" w:type="dxa"/>
              <w:left w:w="100" w:type="dxa"/>
              <w:bottom w:w="80" w:type="dxa"/>
              <w:right w:w="100" w:type="dxa"/>
            </w:tcMar>
          </w:tcPr>
          <w:p w14:paraId="0D7D380E" w14:textId="77777777" w:rsidR="001966E3" w:rsidRDefault="00000000">
            <w:pPr>
              <w:spacing w:after="40"/>
            </w:pPr>
            <w:r>
              <w:rPr>
                <w:sz w:val="19"/>
                <w:szCs w:val="19"/>
              </w:rPr>
              <w:t>FR-01, FR-02, FR-03, BR-05</w:t>
            </w:r>
          </w:p>
        </w:tc>
        <w:tc>
          <w:tcPr>
            <w:tcW w:w="1700" w:type="dxa"/>
            <w:tcMar>
              <w:top w:w="80" w:type="dxa"/>
              <w:left w:w="100" w:type="dxa"/>
              <w:bottom w:w="80" w:type="dxa"/>
              <w:right w:w="100" w:type="dxa"/>
            </w:tcMar>
          </w:tcPr>
          <w:p w14:paraId="17DC277D" w14:textId="77777777" w:rsidR="001966E3" w:rsidRDefault="00000000">
            <w:pPr>
              <w:spacing w:after="40"/>
            </w:pPr>
            <w:proofErr w:type="spellStart"/>
            <w:r>
              <w:rPr>
                <w:sz w:val="19"/>
                <w:szCs w:val="19"/>
              </w:rPr>
              <w:t>patient_id</w:t>
            </w:r>
            <w:proofErr w:type="spellEnd"/>
            <w:r>
              <w:rPr>
                <w:sz w:val="19"/>
                <w:szCs w:val="19"/>
              </w:rPr>
              <w:t>, name</w:t>
            </w:r>
          </w:p>
        </w:tc>
        <w:tc>
          <w:tcPr>
            <w:tcW w:w="2320" w:type="dxa"/>
            <w:tcMar>
              <w:top w:w="80" w:type="dxa"/>
              <w:left w:w="100" w:type="dxa"/>
              <w:bottom w:w="80" w:type="dxa"/>
              <w:right w:w="100" w:type="dxa"/>
            </w:tcMar>
          </w:tcPr>
          <w:p w14:paraId="73E394F0" w14:textId="77777777" w:rsidR="001966E3" w:rsidRDefault="00000000">
            <w:pPr>
              <w:spacing w:after="40"/>
            </w:pPr>
            <w:r>
              <w:rPr>
                <w:sz w:val="19"/>
                <w:szCs w:val="19"/>
              </w:rPr>
              <w:t>validate own fields, report details</w:t>
            </w:r>
          </w:p>
        </w:tc>
        <w:tc>
          <w:tcPr>
            <w:tcW w:w="1500" w:type="dxa"/>
            <w:tcMar>
              <w:top w:w="80" w:type="dxa"/>
              <w:left w:w="100" w:type="dxa"/>
              <w:bottom w:w="80" w:type="dxa"/>
              <w:right w:w="100" w:type="dxa"/>
            </w:tcMar>
          </w:tcPr>
          <w:p w14:paraId="7CD5B3AB" w14:textId="77777777" w:rsidR="001966E3" w:rsidRDefault="00000000">
            <w:pPr>
              <w:spacing w:after="40"/>
            </w:pPr>
            <w:r>
              <w:rPr>
                <w:sz w:val="19"/>
                <w:szCs w:val="19"/>
              </w:rPr>
              <w:t>Yes</w:t>
            </w:r>
          </w:p>
        </w:tc>
      </w:tr>
      <w:tr w:rsidR="001966E3" w14:paraId="5764186F" w14:textId="77777777">
        <w:tblPrEx>
          <w:tblCellMar>
            <w:top w:w="0" w:type="dxa"/>
            <w:bottom w:w="0" w:type="dxa"/>
          </w:tblCellMar>
        </w:tblPrEx>
        <w:tc>
          <w:tcPr>
            <w:tcW w:w="1400" w:type="dxa"/>
            <w:tcMar>
              <w:top w:w="80" w:type="dxa"/>
              <w:left w:w="100" w:type="dxa"/>
              <w:bottom w:w="80" w:type="dxa"/>
              <w:right w:w="100" w:type="dxa"/>
            </w:tcMar>
          </w:tcPr>
          <w:p w14:paraId="0A44E7BB" w14:textId="77777777" w:rsidR="001966E3" w:rsidRDefault="00000000">
            <w:pPr>
              <w:spacing w:after="40"/>
            </w:pPr>
            <w:r>
              <w:rPr>
                <w:sz w:val="19"/>
                <w:szCs w:val="19"/>
              </w:rPr>
              <w:t>Practitioner</w:t>
            </w:r>
          </w:p>
        </w:tc>
        <w:tc>
          <w:tcPr>
            <w:tcW w:w="2100" w:type="dxa"/>
            <w:tcMar>
              <w:top w:w="80" w:type="dxa"/>
              <w:left w:w="100" w:type="dxa"/>
              <w:bottom w:w="80" w:type="dxa"/>
              <w:right w:w="100" w:type="dxa"/>
            </w:tcMar>
          </w:tcPr>
          <w:p w14:paraId="107A9F8B" w14:textId="77777777" w:rsidR="001966E3" w:rsidRDefault="00000000">
            <w:pPr>
              <w:spacing w:after="40"/>
            </w:pPr>
            <w:r>
              <w:rPr>
                <w:sz w:val="19"/>
                <w:szCs w:val="19"/>
              </w:rPr>
              <w:t>FR-04, FR-05</w:t>
            </w:r>
          </w:p>
        </w:tc>
        <w:tc>
          <w:tcPr>
            <w:tcW w:w="1700" w:type="dxa"/>
            <w:tcMar>
              <w:top w:w="80" w:type="dxa"/>
              <w:left w:w="100" w:type="dxa"/>
              <w:bottom w:w="80" w:type="dxa"/>
              <w:right w:w="100" w:type="dxa"/>
            </w:tcMar>
          </w:tcPr>
          <w:p w14:paraId="4B474A39" w14:textId="77777777" w:rsidR="001966E3" w:rsidRDefault="00000000">
            <w:pPr>
              <w:spacing w:after="40"/>
            </w:pPr>
            <w:r>
              <w:rPr>
                <w:sz w:val="19"/>
                <w:szCs w:val="19"/>
              </w:rPr>
              <w:t>name</w:t>
            </w:r>
          </w:p>
        </w:tc>
        <w:tc>
          <w:tcPr>
            <w:tcW w:w="2320" w:type="dxa"/>
            <w:tcMar>
              <w:top w:w="80" w:type="dxa"/>
              <w:left w:w="100" w:type="dxa"/>
              <w:bottom w:w="80" w:type="dxa"/>
              <w:right w:w="100" w:type="dxa"/>
            </w:tcMar>
          </w:tcPr>
          <w:p w14:paraId="08F7456D" w14:textId="77777777" w:rsidR="001966E3" w:rsidRDefault="00000000">
            <w:pPr>
              <w:spacing w:after="40"/>
            </w:pPr>
            <w:r>
              <w:rPr>
                <w:sz w:val="19"/>
                <w:szCs w:val="19"/>
              </w:rPr>
              <w:t>validate own name</w:t>
            </w:r>
          </w:p>
        </w:tc>
        <w:tc>
          <w:tcPr>
            <w:tcW w:w="1500" w:type="dxa"/>
            <w:tcMar>
              <w:top w:w="80" w:type="dxa"/>
              <w:left w:w="100" w:type="dxa"/>
              <w:bottom w:w="80" w:type="dxa"/>
              <w:right w:w="100" w:type="dxa"/>
            </w:tcMar>
          </w:tcPr>
          <w:p w14:paraId="112F1C79" w14:textId="77777777" w:rsidR="001966E3" w:rsidRDefault="00000000">
            <w:pPr>
              <w:spacing w:after="40"/>
            </w:pPr>
            <w:r>
              <w:rPr>
                <w:sz w:val="19"/>
                <w:szCs w:val="19"/>
              </w:rPr>
              <w:t>Yes</w:t>
            </w:r>
          </w:p>
        </w:tc>
      </w:tr>
      <w:tr w:rsidR="001966E3" w14:paraId="424EE282" w14:textId="77777777">
        <w:tblPrEx>
          <w:tblCellMar>
            <w:top w:w="0" w:type="dxa"/>
            <w:bottom w:w="0" w:type="dxa"/>
          </w:tblCellMar>
        </w:tblPrEx>
        <w:tc>
          <w:tcPr>
            <w:tcW w:w="1400" w:type="dxa"/>
            <w:tcMar>
              <w:top w:w="80" w:type="dxa"/>
              <w:left w:w="100" w:type="dxa"/>
              <w:bottom w:w="80" w:type="dxa"/>
              <w:right w:w="100" w:type="dxa"/>
            </w:tcMar>
          </w:tcPr>
          <w:p w14:paraId="360A494B" w14:textId="77777777" w:rsidR="001966E3" w:rsidRDefault="00000000">
            <w:pPr>
              <w:spacing w:after="40"/>
            </w:pPr>
            <w:r>
              <w:rPr>
                <w:sz w:val="19"/>
                <w:szCs w:val="19"/>
              </w:rPr>
              <w:t>Appointment</w:t>
            </w:r>
          </w:p>
        </w:tc>
        <w:tc>
          <w:tcPr>
            <w:tcW w:w="2100" w:type="dxa"/>
            <w:tcMar>
              <w:top w:w="80" w:type="dxa"/>
              <w:left w:w="100" w:type="dxa"/>
              <w:bottom w:w="80" w:type="dxa"/>
              <w:right w:w="100" w:type="dxa"/>
            </w:tcMar>
          </w:tcPr>
          <w:p w14:paraId="43AA9C76" w14:textId="77777777" w:rsidR="001966E3" w:rsidRDefault="00000000">
            <w:pPr>
              <w:spacing w:after="40"/>
            </w:pPr>
            <w:r>
              <w:rPr>
                <w:sz w:val="19"/>
                <w:szCs w:val="19"/>
              </w:rPr>
              <w:t>FR-06, FR-07, FR-08, FR-09, BR-02, BR-03, BR-04</w:t>
            </w:r>
          </w:p>
        </w:tc>
        <w:tc>
          <w:tcPr>
            <w:tcW w:w="1700" w:type="dxa"/>
            <w:tcMar>
              <w:top w:w="80" w:type="dxa"/>
              <w:left w:w="100" w:type="dxa"/>
              <w:bottom w:w="80" w:type="dxa"/>
              <w:right w:w="100" w:type="dxa"/>
            </w:tcMar>
          </w:tcPr>
          <w:p w14:paraId="03412905" w14:textId="77777777" w:rsidR="001966E3" w:rsidRDefault="00000000">
            <w:pPr>
              <w:spacing w:after="40"/>
            </w:pPr>
            <w:proofErr w:type="spellStart"/>
            <w:r>
              <w:rPr>
                <w:sz w:val="19"/>
                <w:szCs w:val="19"/>
              </w:rPr>
              <w:t>appointment_id</w:t>
            </w:r>
            <w:proofErr w:type="spellEnd"/>
            <w:r>
              <w:rPr>
                <w:sz w:val="19"/>
                <w:szCs w:val="19"/>
              </w:rPr>
              <w:t>, patient, practitioner, time, status</w:t>
            </w:r>
          </w:p>
        </w:tc>
        <w:tc>
          <w:tcPr>
            <w:tcW w:w="2320" w:type="dxa"/>
            <w:tcMar>
              <w:top w:w="80" w:type="dxa"/>
              <w:left w:w="100" w:type="dxa"/>
              <w:bottom w:w="80" w:type="dxa"/>
              <w:right w:w="100" w:type="dxa"/>
            </w:tcMar>
          </w:tcPr>
          <w:p w14:paraId="75CF6999" w14:textId="77777777" w:rsidR="001966E3" w:rsidRDefault="00000000">
            <w:pPr>
              <w:spacing w:after="40"/>
            </w:pPr>
            <w:r>
              <w:rPr>
                <w:sz w:val="19"/>
                <w:szCs w:val="19"/>
              </w:rPr>
              <w:t>start SCHEDULED, cancel itself, detect a clash with one other appointment</w:t>
            </w:r>
          </w:p>
        </w:tc>
        <w:tc>
          <w:tcPr>
            <w:tcW w:w="1500" w:type="dxa"/>
            <w:tcMar>
              <w:top w:w="80" w:type="dxa"/>
              <w:left w:w="100" w:type="dxa"/>
              <w:bottom w:w="80" w:type="dxa"/>
              <w:right w:w="100" w:type="dxa"/>
            </w:tcMar>
          </w:tcPr>
          <w:p w14:paraId="3113090C" w14:textId="77777777" w:rsidR="001966E3" w:rsidRDefault="00000000">
            <w:pPr>
              <w:spacing w:after="40"/>
            </w:pPr>
            <w:r>
              <w:rPr>
                <w:sz w:val="19"/>
                <w:szCs w:val="19"/>
              </w:rPr>
              <w:t>Yes</w:t>
            </w:r>
          </w:p>
        </w:tc>
      </w:tr>
      <w:tr w:rsidR="001966E3" w14:paraId="54B95E4F" w14:textId="77777777">
        <w:tblPrEx>
          <w:tblCellMar>
            <w:top w:w="0" w:type="dxa"/>
            <w:bottom w:w="0" w:type="dxa"/>
          </w:tblCellMar>
        </w:tblPrEx>
        <w:tc>
          <w:tcPr>
            <w:tcW w:w="1400" w:type="dxa"/>
            <w:tcMar>
              <w:top w:w="80" w:type="dxa"/>
              <w:left w:w="100" w:type="dxa"/>
              <w:bottom w:w="80" w:type="dxa"/>
              <w:right w:w="100" w:type="dxa"/>
            </w:tcMar>
          </w:tcPr>
          <w:p w14:paraId="67546433" w14:textId="77777777" w:rsidR="001966E3" w:rsidRDefault="00000000">
            <w:pPr>
              <w:spacing w:after="40"/>
            </w:pPr>
            <w:r>
              <w:rPr>
                <w:sz w:val="19"/>
                <w:szCs w:val="19"/>
              </w:rPr>
              <w:t>Name, Status, Cancellation</w:t>
            </w:r>
          </w:p>
        </w:tc>
        <w:tc>
          <w:tcPr>
            <w:tcW w:w="2100" w:type="dxa"/>
            <w:tcMar>
              <w:top w:w="80" w:type="dxa"/>
              <w:left w:w="100" w:type="dxa"/>
              <w:bottom w:w="80" w:type="dxa"/>
              <w:right w:w="100" w:type="dxa"/>
            </w:tcMar>
          </w:tcPr>
          <w:p w14:paraId="2B94E39A" w14:textId="77777777" w:rsidR="001966E3" w:rsidRDefault="00000000">
            <w:pPr>
              <w:spacing w:after="40"/>
            </w:pPr>
            <w:r>
              <w:rPr>
                <w:sz w:val="19"/>
                <w:szCs w:val="19"/>
              </w:rPr>
              <w:t>-</w:t>
            </w:r>
          </w:p>
        </w:tc>
        <w:tc>
          <w:tcPr>
            <w:tcW w:w="1700" w:type="dxa"/>
            <w:tcMar>
              <w:top w:w="80" w:type="dxa"/>
              <w:left w:w="100" w:type="dxa"/>
              <w:bottom w:w="80" w:type="dxa"/>
              <w:right w:w="100" w:type="dxa"/>
            </w:tcMar>
          </w:tcPr>
          <w:p w14:paraId="09EC5414" w14:textId="77777777" w:rsidR="001966E3" w:rsidRDefault="00000000">
            <w:pPr>
              <w:spacing w:after="40"/>
            </w:pPr>
            <w:r>
              <w:rPr>
                <w:sz w:val="19"/>
                <w:szCs w:val="19"/>
              </w:rPr>
              <w:t>-</w:t>
            </w:r>
          </w:p>
        </w:tc>
        <w:tc>
          <w:tcPr>
            <w:tcW w:w="2320" w:type="dxa"/>
            <w:tcMar>
              <w:top w:w="80" w:type="dxa"/>
              <w:left w:w="100" w:type="dxa"/>
              <w:bottom w:w="80" w:type="dxa"/>
              <w:right w:w="100" w:type="dxa"/>
            </w:tcMar>
          </w:tcPr>
          <w:p w14:paraId="4A624188" w14:textId="77777777" w:rsidR="001966E3" w:rsidRDefault="00000000">
            <w:pPr>
              <w:spacing w:after="40"/>
            </w:pPr>
            <w:r>
              <w:rPr>
                <w:sz w:val="19"/>
                <w:szCs w:val="19"/>
              </w:rPr>
              <w:t>-</w:t>
            </w:r>
          </w:p>
        </w:tc>
        <w:tc>
          <w:tcPr>
            <w:tcW w:w="1500" w:type="dxa"/>
            <w:tcMar>
              <w:top w:w="80" w:type="dxa"/>
              <w:left w:w="100" w:type="dxa"/>
              <w:bottom w:w="80" w:type="dxa"/>
              <w:right w:w="100" w:type="dxa"/>
            </w:tcMar>
          </w:tcPr>
          <w:p w14:paraId="3678D613" w14:textId="77777777" w:rsidR="001966E3" w:rsidRDefault="00000000">
            <w:pPr>
              <w:spacing w:after="40"/>
            </w:pPr>
            <w:r>
              <w:rPr>
                <w:sz w:val="19"/>
                <w:szCs w:val="19"/>
              </w:rPr>
              <w:t>No - attributes or an operation, not concepts</w:t>
            </w:r>
          </w:p>
        </w:tc>
      </w:tr>
      <w:tr w:rsidR="001966E3" w14:paraId="524EC4CE" w14:textId="77777777">
        <w:tblPrEx>
          <w:tblCellMar>
            <w:top w:w="0" w:type="dxa"/>
            <w:bottom w:w="0" w:type="dxa"/>
          </w:tblCellMar>
        </w:tblPrEx>
        <w:tc>
          <w:tcPr>
            <w:tcW w:w="1400" w:type="dxa"/>
            <w:tcMar>
              <w:top w:w="80" w:type="dxa"/>
              <w:left w:w="100" w:type="dxa"/>
              <w:bottom w:w="80" w:type="dxa"/>
              <w:right w:w="100" w:type="dxa"/>
            </w:tcMar>
          </w:tcPr>
          <w:p w14:paraId="6663DA82" w14:textId="77777777" w:rsidR="001966E3" w:rsidRDefault="00000000">
            <w:pPr>
              <w:spacing w:after="40"/>
            </w:pPr>
            <w:r>
              <w:rPr>
                <w:sz w:val="19"/>
                <w:szCs w:val="19"/>
              </w:rPr>
              <w:t>Clinic, Database</w:t>
            </w:r>
          </w:p>
        </w:tc>
        <w:tc>
          <w:tcPr>
            <w:tcW w:w="2100" w:type="dxa"/>
            <w:tcMar>
              <w:top w:w="80" w:type="dxa"/>
              <w:left w:w="100" w:type="dxa"/>
              <w:bottom w:w="80" w:type="dxa"/>
              <w:right w:w="100" w:type="dxa"/>
            </w:tcMar>
          </w:tcPr>
          <w:p w14:paraId="1FC296F4" w14:textId="77777777" w:rsidR="001966E3" w:rsidRDefault="00000000">
            <w:pPr>
              <w:spacing w:after="40"/>
            </w:pPr>
            <w:r>
              <w:rPr>
                <w:sz w:val="19"/>
                <w:szCs w:val="19"/>
              </w:rPr>
              <w:t>-</w:t>
            </w:r>
          </w:p>
        </w:tc>
        <w:tc>
          <w:tcPr>
            <w:tcW w:w="1700" w:type="dxa"/>
            <w:tcMar>
              <w:top w:w="80" w:type="dxa"/>
              <w:left w:w="100" w:type="dxa"/>
              <w:bottom w:w="80" w:type="dxa"/>
              <w:right w:w="100" w:type="dxa"/>
            </w:tcMar>
          </w:tcPr>
          <w:p w14:paraId="0725CD6F" w14:textId="77777777" w:rsidR="001966E3" w:rsidRDefault="00000000">
            <w:pPr>
              <w:spacing w:after="40"/>
            </w:pPr>
            <w:r>
              <w:rPr>
                <w:sz w:val="19"/>
                <w:szCs w:val="19"/>
              </w:rPr>
              <w:t>-</w:t>
            </w:r>
          </w:p>
        </w:tc>
        <w:tc>
          <w:tcPr>
            <w:tcW w:w="2320" w:type="dxa"/>
            <w:tcMar>
              <w:top w:w="80" w:type="dxa"/>
              <w:left w:w="100" w:type="dxa"/>
              <w:bottom w:w="80" w:type="dxa"/>
              <w:right w:w="100" w:type="dxa"/>
            </w:tcMar>
          </w:tcPr>
          <w:p w14:paraId="5046D70B" w14:textId="77777777" w:rsidR="001966E3" w:rsidRDefault="00000000">
            <w:pPr>
              <w:spacing w:after="40"/>
            </w:pPr>
            <w:r>
              <w:rPr>
                <w:sz w:val="19"/>
                <w:szCs w:val="19"/>
              </w:rPr>
              <w:t>-</w:t>
            </w:r>
          </w:p>
        </w:tc>
        <w:tc>
          <w:tcPr>
            <w:tcW w:w="1500" w:type="dxa"/>
            <w:tcMar>
              <w:top w:w="80" w:type="dxa"/>
              <w:left w:w="100" w:type="dxa"/>
              <w:bottom w:w="80" w:type="dxa"/>
              <w:right w:w="100" w:type="dxa"/>
            </w:tcMar>
          </w:tcPr>
          <w:p w14:paraId="48B491EB" w14:textId="77777777" w:rsidR="001966E3" w:rsidRDefault="00000000">
            <w:pPr>
              <w:spacing w:after="40"/>
            </w:pPr>
            <w:r>
              <w:rPr>
                <w:sz w:val="19"/>
                <w:szCs w:val="19"/>
              </w:rPr>
              <w:t>No - scope and storage concerns, not domain classes</w:t>
            </w:r>
          </w:p>
        </w:tc>
      </w:tr>
    </w:tbl>
    <w:p w14:paraId="32E0E3E9" w14:textId="77777777" w:rsidR="001966E3" w:rsidRDefault="00000000">
      <w:pPr>
        <w:spacing w:after="120"/>
      </w:pPr>
      <w:r>
        <w:t>The full reasoning for each candidate, including the five rejections, is in the Tutorial Candidate Concepts table and the v0.3 Domain Model Workbook.</w:t>
      </w:r>
    </w:p>
    <w:p w14:paraId="789429A6" w14:textId="77777777" w:rsidR="001966E3" w:rsidRDefault="00000000">
      <w:pPr>
        <w:pStyle w:val="Heading1"/>
        <w:spacing w:before="240" w:after="120"/>
      </w:pPr>
      <w:r>
        <w:t>C - CRC Cards: AI OFF</w:t>
      </w:r>
    </w:p>
    <w:p w14:paraId="670EB47F" w14:textId="77777777" w:rsidR="001966E3" w:rsidRDefault="00000000">
      <w:pPr>
        <w:spacing w:after="120"/>
      </w:pPr>
      <w:r>
        <w:rPr>
          <w:b/>
          <w:bCs/>
        </w:rPr>
        <w:t>Patient</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20"/>
        <w:gridCol w:w="3000"/>
      </w:tblGrid>
      <w:tr w:rsidR="001966E3" w14:paraId="593F891C" w14:textId="77777777">
        <w:tblPrEx>
          <w:tblCellMar>
            <w:top w:w="0" w:type="dxa"/>
            <w:bottom w:w="0" w:type="dxa"/>
          </w:tblCellMar>
        </w:tblPrEx>
        <w:trPr>
          <w:tblHeader/>
        </w:trPr>
        <w:tc>
          <w:tcPr>
            <w:tcW w:w="6020" w:type="dxa"/>
            <w:shd w:val="clear" w:color="auto" w:fill="E7EEF6"/>
            <w:tcMar>
              <w:top w:w="80" w:type="dxa"/>
              <w:left w:w="100" w:type="dxa"/>
              <w:bottom w:w="80" w:type="dxa"/>
              <w:right w:w="100" w:type="dxa"/>
            </w:tcMar>
          </w:tcPr>
          <w:p w14:paraId="3A2F5B42" w14:textId="77777777" w:rsidR="001966E3" w:rsidRDefault="00000000">
            <w:pPr>
              <w:spacing w:after="40"/>
            </w:pPr>
            <w:r>
              <w:rPr>
                <w:b/>
                <w:bCs/>
                <w:sz w:val="19"/>
                <w:szCs w:val="19"/>
              </w:rPr>
              <w:t>Responsibilities</w:t>
            </w:r>
          </w:p>
        </w:tc>
        <w:tc>
          <w:tcPr>
            <w:tcW w:w="3000" w:type="dxa"/>
            <w:shd w:val="clear" w:color="auto" w:fill="E7EEF6"/>
            <w:tcMar>
              <w:top w:w="80" w:type="dxa"/>
              <w:left w:w="100" w:type="dxa"/>
              <w:bottom w:w="80" w:type="dxa"/>
              <w:right w:w="100" w:type="dxa"/>
            </w:tcMar>
          </w:tcPr>
          <w:p w14:paraId="45CCB4C3" w14:textId="77777777" w:rsidR="001966E3" w:rsidRDefault="00000000">
            <w:pPr>
              <w:spacing w:after="40"/>
            </w:pPr>
            <w:r>
              <w:rPr>
                <w:b/>
                <w:bCs/>
                <w:sz w:val="19"/>
                <w:szCs w:val="19"/>
              </w:rPr>
              <w:t>Collaborators</w:t>
            </w:r>
          </w:p>
        </w:tc>
      </w:tr>
      <w:tr w:rsidR="001966E3" w14:paraId="4DE18EF4" w14:textId="77777777">
        <w:tblPrEx>
          <w:tblCellMar>
            <w:top w:w="0" w:type="dxa"/>
            <w:bottom w:w="0" w:type="dxa"/>
          </w:tblCellMar>
        </w:tblPrEx>
        <w:tc>
          <w:tcPr>
            <w:tcW w:w="6020" w:type="dxa"/>
            <w:tcMar>
              <w:top w:w="80" w:type="dxa"/>
              <w:left w:w="100" w:type="dxa"/>
              <w:bottom w:w="80" w:type="dxa"/>
              <w:right w:w="100" w:type="dxa"/>
            </w:tcMar>
          </w:tcPr>
          <w:p w14:paraId="757BE311" w14:textId="77777777" w:rsidR="001966E3" w:rsidRDefault="00000000">
            <w:pPr>
              <w:spacing w:after="40"/>
            </w:pPr>
            <w:r>
              <w:rPr>
                <w:sz w:val="19"/>
                <w:szCs w:val="19"/>
              </w:rPr>
              <w:t>Know its own patient ID and name (FR-01)</w:t>
            </w:r>
          </w:p>
        </w:tc>
        <w:tc>
          <w:tcPr>
            <w:tcW w:w="3000" w:type="dxa"/>
            <w:tcMar>
              <w:top w:w="80" w:type="dxa"/>
              <w:left w:w="100" w:type="dxa"/>
              <w:bottom w:w="80" w:type="dxa"/>
              <w:right w:w="100" w:type="dxa"/>
            </w:tcMar>
          </w:tcPr>
          <w:p w14:paraId="2CC2F298" w14:textId="77777777" w:rsidR="001966E3" w:rsidRDefault="00000000">
            <w:pPr>
              <w:spacing w:after="40"/>
            </w:pPr>
            <w:r>
              <w:rPr>
                <w:sz w:val="19"/>
                <w:szCs w:val="19"/>
              </w:rPr>
              <w:t>Appointment</w:t>
            </w:r>
          </w:p>
        </w:tc>
      </w:tr>
      <w:tr w:rsidR="001966E3" w14:paraId="1E759E22" w14:textId="77777777">
        <w:tblPrEx>
          <w:tblCellMar>
            <w:top w:w="0" w:type="dxa"/>
            <w:bottom w:w="0" w:type="dxa"/>
          </w:tblCellMar>
        </w:tblPrEx>
        <w:tc>
          <w:tcPr>
            <w:tcW w:w="6020" w:type="dxa"/>
            <w:tcMar>
              <w:top w:w="80" w:type="dxa"/>
              <w:left w:w="100" w:type="dxa"/>
              <w:bottom w:w="80" w:type="dxa"/>
              <w:right w:w="100" w:type="dxa"/>
            </w:tcMar>
          </w:tcPr>
          <w:p w14:paraId="61360965" w14:textId="77777777" w:rsidR="001966E3" w:rsidRDefault="00000000">
            <w:pPr>
              <w:spacing w:after="40"/>
            </w:pPr>
            <w:r>
              <w:rPr>
                <w:sz w:val="19"/>
                <w:szCs w:val="19"/>
              </w:rPr>
              <w:t>Validate that its own required fields are not blank (BR-01, FR-11)</w:t>
            </w:r>
          </w:p>
          <w:p w14:paraId="711350F7" w14:textId="77777777" w:rsidR="001966E3" w:rsidRDefault="00000000">
            <w:pPr>
              <w:spacing w:after="40"/>
            </w:pPr>
            <w:proofErr w:type="gramStart"/>
            <w:r>
              <w:rPr>
                <w:sz w:val="19"/>
                <w:szCs w:val="19"/>
              </w:rPr>
              <w:t>Report</w:t>
            </w:r>
            <w:proofErr w:type="gramEnd"/>
            <w:r>
              <w:rPr>
                <w:sz w:val="19"/>
                <w:szCs w:val="19"/>
              </w:rPr>
              <w:t xml:space="preserve"> its own stored details (FR-02)</w:t>
            </w:r>
          </w:p>
        </w:tc>
        <w:tc>
          <w:tcPr>
            <w:tcW w:w="3000" w:type="dxa"/>
            <w:tcMar>
              <w:top w:w="80" w:type="dxa"/>
              <w:left w:w="100" w:type="dxa"/>
              <w:bottom w:w="80" w:type="dxa"/>
              <w:right w:w="100" w:type="dxa"/>
            </w:tcMar>
          </w:tcPr>
          <w:p w14:paraId="0D15F571" w14:textId="77777777" w:rsidR="001966E3" w:rsidRDefault="00000000">
            <w:pPr>
              <w:spacing w:after="40"/>
            </w:pPr>
            <w:r>
              <w:rPr>
                <w:sz w:val="19"/>
                <w:szCs w:val="19"/>
              </w:rPr>
              <w:t>Appointment</w:t>
            </w:r>
          </w:p>
        </w:tc>
      </w:tr>
    </w:tbl>
    <w:p w14:paraId="21404D07" w14:textId="77777777" w:rsidR="001966E3" w:rsidRDefault="00000000">
      <w:pPr>
        <w:spacing w:after="120"/>
      </w:pPr>
      <w:r>
        <w:rPr>
          <w:b/>
          <w:bCs/>
        </w:rPr>
        <w:t>Practitioner</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20"/>
        <w:gridCol w:w="3000"/>
      </w:tblGrid>
      <w:tr w:rsidR="001966E3" w14:paraId="524D8E58" w14:textId="77777777">
        <w:tblPrEx>
          <w:tblCellMar>
            <w:top w:w="0" w:type="dxa"/>
            <w:bottom w:w="0" w:type="dxa"/>
          </w:tblCellMar>
        </w:tblPrEx>
        <w:trPr>
          <w:tblHeader/>
        </w:trPr>
        <w:tc>
          <w:tcPr>
            <w:tcW w:w="6020" w:type="dxa"/>
            <w:shd w:val="clear" w:color="auto" w:fill="E7EEF6"/>
            <w:tcMar>
              <w:top w:w="80" w:type="dxa"/>
              <w:left w:w="100" w:type="dxa"/>
              <w:bottom w:w="80" w:type="dxa"/>
              <w:right w:w="100" w:type="dxa"/>
            </w:tcMar>
          </w:tcPr>
          <w:p w14:paraId="3AD7D4BE" w14:textId="77777777" w:rsidR="001966E3" w:rsidRDefault="00000000">
            <w:pPr>
              <w:spacing w:after="40"/>
            </w:pPr>
            <w:r>
              <w:rPr>
                <w:b/>
                <w:bCs/>
                <w:sz w:val="19"/>
                <w:szCs w:val="19"/>
              </w:rPr>
              <w:lastRenderedPageBreak/>
              <w:t>Responsibilities</w:t>
            </w:r>
          </w:p>
        </w:tc>
        <w:tc>
          <w:tcPr>
            <w:tcW w:w="3000" w:type="dxa"/>
            <w:shd w:val="clear" w:color="auto" w:fill="E7EEF6"/>
            <w:tcMar>
              <w:top w:w="80" w:type="dxa"/>
              <w:left w:w="100" w:type="dxa"/>
              <w:bottom w:w="80" w:type="dxa"/>
              <w:right w:w="100" w:type="dxa"/>
            </w:tcMar>
          </w:tcPr>
          <w:p w14:paraId="050956A4" w14:textId="77777777" w:rsidR="001966E3" w:rsidRDefault="00000000">
            <w:pPr>
              <w:spacing w:after="40"/>
            </w:pPr>
            <w:r>
              <w:rPr>
                <w:b/>
                <w:bCs/>
                <w:sz w:val="19"/>
                <w:szCs w:val="19"/>
              </w:rPr>
              <w:t>Collaborators</w:t>
            </w:r>
          </w:p>
        </w:tc>
      </w:tr>
      <w:tr w:rsidR="001966E3" w14:paraId="6D249E04" w14:textId="77777777">
        <w:tblPrEx>
          <w:tblCellMar>
            <w:top w:w="0" w:type="dxa"/>
            <w:bottom w:w="0" w:type="dxa"/>
          </w:tblCellMar>
        </w:tblPrEx>
        <w:tc>
          <w:tcPr>
            <w:tcW w:w="6020" w:type="dxa"/>
            <w:tcMar>
              <w:top w:w="80" w:type="dxa"/>
              <w:left w:w="100" w:type="dxa"/>
              <w:bottom w:w="80" w:type="dxa"/>
              <w:right w:w="100" w:type="dxa"/>
            </w:tcMar>
          </w:tcPr>
          <w:p w14:paraId="045AABBA" w14:textId="77777777" w:rsidR="001966E3" w:rsidRDefault="00000000">
            <w:pPr>
              <w:spacing w:after="40"/>
            </w:pPr>
            <w:r>
              <w:rPr>
                <w:sz w:val="19"/>
                <w:szCs w:val="19"/>
              </w:rPr>
              <w:t>Know its own name (FR-04)</w:t>
            </w:r>
          </w:p>
        </w:tc>
        <w:tc>
          <w:tcPr>
            <w:tcW w:w="3000" w:type="dxa"/>
            <w:tcMar>
              <w:top w:w="80" w:type="dxa"/>
              <w:left w:w="100" w:type="dxa"/>
              <w:bottom w:w="80" w:type="dxa"/>
              <w:right w:w="100" w:type="dxa"/>
            </w:tcMar>
          </w:tcPr>
          <w:p w14:paraId="257AA54F" w14:textId="77777777" w:rsidR="001966E3" w:rsidRDefault="00000000">
            <w:pPr>
              <w:spacing w:after="40"/>
            </w:pPr>
            <w:r>
              <w:rPr>
                <w:sz w:val="19"/>
                <w:szCs w:val="19"/>
              </w:rPr>
              <w:t>Appointment</w:t>
            </w:r>
          </w:p>
        </w:tc>
      </w:tr>
      <w:tr w:rsidR="001966E3" w14:paraId="17D659A4" w14:textId="77777777">
        <w:tblPrEx>
          <w:tblCellMar>
            <w:top w:w="0" w:type="dxa"/>
            <w:bottom w:w="0" w:type="dxa"/>
          </w:tblCellMar>
        </w:tblPrEx>
        <w:tc>
          <w:tcPr>
            <w:tcW w:w="6020" w:type="dxa"/>
            <w:tcMar>
              <w:top w:w="80" w:type="dxa"/>
              <w:left w:w="100" w:type="dxa"/>
              <w:bottom w:w="80" w:type="dxa"/>
              <w:right w:w="100" w:type="dxa"/>
            </w:tcMar>
          </w:tcPr>
          <w:p w14:paraId="30CEE2E2" w14:textId="77777777" w:rsidR="001966E3" w:rsidRDefault="00000000">
            <w:pPr>
              <w:spacing w:after="40"/>
            </w:pPr>
            <w:r>
              <w:rPr>
                <w:sz w:val="19"/>
                <w:szCs w:val="19"/>
              </w:rPr>
              <w:t>Validate that its own name is not blank (BR-01, FR-11)</w:t>
            </w:r>
          </w:p>
        </w:tc>
        <w:tc>
          <w:tcPr>
            <w:tcW w:w="3000" w:type="dxa"/>
            <w:tcMar>
              <w:top w:w="80" w:type="dxa"/>
              <w:left w:w="100" w:type="dxa"/>
              <w:bottom w:w="80" w:type="dxa"/>
              <w:right w:w="100" w:type="dxa"/>
            </w:tcMar>
          </w:tcPr>
          <w:p w14:paraId="0BE2D371" w14:textId="77777777" w:rsidR="001966E3" w:rsidRDefault="00000000">
            <w:pPr>
              <w:spacing w:after="40"/>
            </w:pPr>
            <w:r>
              <w:rPr>
                <w:sz w:val="19"/>
                <w:szCs w:val="19"/>
              </w:rPr>
              <w:t>Appointment</w:t>
            </w:r>
          </w:p>
        </w:tc>
      </w:tr>
    </w:tbl>
    <w:p w14:paraId="153995EA" w14:textId="77777777" w:rsidR="001966E3" w:rsidRDefault="00000000">
      <w:pPr>
        <w:spacing w:after="120"/>
      </w:pPr>
      <w:r>
        <w:rPr>
          <w:b/>
          <w:bCs/>
        </w:rPr>
        <w:t>Appointment</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20"/>
        <w:gridCol w:w="3000"/>
      </w:tblGrid>
      <w:tr w:rsidR="001966E3" w14:paraId="7B50873E" w14:textId="77777777">
        <w:tblPrEx>
          <w:tblCellMar>
            <w:top w:w="0" w:type="dxa"/>
            <w:bottom w:w="0" w:type="dxa"/>
          </w:tblCellMar>
        </w:tblPrEx>
        <w:trPr>
          <w:tblHeader/>
        </w:trPr>
        <w:tc>
          <w:tcPr>
            <w:tcW w:w="6020" w:type="dxa"/>
            <w:shd w:val="clear" w:color="auto" w:fill="E7EEF6"/>
            <w:tcMar>
              <w:top w:w="80" w:type="dxa"/>
              <w:left w:w="100" w:type="dxa"/>
              <w:bottom w:w="80" w:type="dxa"/>
              <w:right w:w="100" w:type="dxa"/>
            </w:tcMar>
          </w:tcPr>
          <w:p w14:paraId="5D38E15C" w14:textId="77777777" w:rsidR="001966E3" w:rsidRDefault="00000000">
            <w:pPr>
              <w:spacing w:after="40"/>
            </w:pPr>
            <w:r>
              <w:rPr>
                <w:b/>
                <w:bCs/>
                <w:sz w:val="19"/>
                <w:szCs w:val="19"/>
              </w:rPr>
              <w:t>Responsibilities</w:t>
            </w:r>
          </w:p>
        </w:tc>
        <w:tc>
          <w:tcPr>
            <w:tcW w:w="3000" w:type="dxa"/>
            <w:shd w:val="clear" w:color="auto" w:fill="E7EEF6"/>
            <w:tcMar>
              <w:top w:w="80" w:type="dxa"/>
              <w:left w:w="100" w:type="dxa"/>
              <w:bottom w:w="80" w:type="dxa"/>
              <w:right w:w="100" w:type="dxa"/>
            </w:tcMar>
          </w:tcPr>
          <w:p w14:paraId="6A2A7ED4" w14:textId="77777777" w:rsidR="001966E3" w:rsidRDefault="00000000">
            <w:pPr>
              <w:spacing w:after="40"/>
            </w:pPr>
            <w:r>
              <w:rPr>
                <w:b/>
                <w:bCs/>
                <w:sz w:val="19"/>
                <w:szCs w:val="19"/>
              </w:rPr>
              <w:t>Collaborators</w:t>
            </w:r>
          </w:p>
        </w:tc>
      </w:tr>
      <w:tr w:rsidR="001966E3" w14:paraId="0B5A6E03" w14:textId="77777777">
        <w:tblPrEx>
          <w:tblCellMar>
            <w:top w:w="0" w:type="dxa"/>
            <w:bottom w:w="0" w:type="dxa"/>
          </w:tblCellMar>
        </w:tblPrEx>
        <w:tc>
          <w:tcPr>
            <w:tcW w:w="6020" w:type="dxa"/>
            <w:tcMar>
              <w:top w:w="80" w:type="dxa"/>
              <w:left w:w="100" w:type="dxa"/>
              <w:bottom w:w="80" w:type="dxa"/>
              <w:right w:w="100" w:type="dxa"/>
            </w:tcMar>
          </w:tcPr>
          <w:p w14:paraId="5B615BDE" w14:textId="77777777" w:rsidR="001966E3" w:rsidRDefault="00000000">
            <w:pPr>
              <w:spacing w:after="40"/>
            </w:pPr>
            <w:r>
              <w:rPr>
                <w:sz w:val="19"/>
                <w:szCs w:val="19"/>
              </w:rPr>
              <w:t>Know its own patient, practitioner, time and status (FR-06)</w:t>
            </w:r>
          </w:p>
          <w:p w14:paraId="410E47B6" w14:textId="77777777" w:rsidR="001966E3" w:rsidRDefault="00000000">
            <w:pPr>
              <w:spacing w:after="40"/>
            </w:pPr>
            <w:r>
              <w:rPr>
                <w:sz w:val="19"/>
                <w:szCs w:val="19"/>
              </w:rPr>
              <w:t>Start life with status SCHEDULED (BR-03)</w:t>
            </w:r>
          </w:p>
        </w:tc>
        <w:tc>
          <w:tcPr>
            <w:tcW w:w="3000" w:type="dxa"/>
            <w:tcMar>
              <w:top w:w="80" w:type="dxa"/>
              <w:left w:w="100" w:type="dxa"/>
              <w:bottom w:w="80" w:type="dxa"/>
              <w:right w:w="100" w:type="dxa"/>
            </w:tcMar>
          </w:tcPr>
          <w:p w14:paraId="5BE1F8D1" w14:textId="77777777" w:rsidR="001966E3" w:rsidRDefault="00000000">
            <w:pPr>
              <w:spacing w:after="40"/>
            </w:pPr>
            <w:r>
              <w:rPr>
                <w:sz w:val="19"/>
                <w:szCs w:val="19"/>
              </w:rPr>
              <w:t>Patient</w:t>
            </w:r>
          </w:p>
          <w:p w14:paraId="071352C1" w14:textId="77777777" w:rsidR="001966E3" w:rsidRDefault="00000000">
            <w:pPr>
              <w:spacing w:after="40"/>
            </w:pPr>
            <w:r>
              <w:rPr>
                <w:sz w:val="19"/>
                <w:szCs w:val="19"/>
              </w:rPr>
              <w:t>Practitioner</w:t>
            </w:r>
          </w:p>
        </w:tc>
      </w:tr>
      <w:tr w:rsidR="001966E3" w14:paraId="10CE0548" w14:textId="77777777">
        <w:tblPrEx>
          <w:tblCellMar>
            <w:top w:w="0" w:type="dxa"/>
            <w:bottom w:w="0" w:type="dxa"/>
          </w:tblCellMar>
        </w:tblPrEx>
        <w:tc>
          <w:tcPr>
            <w:tcW w:w="6020" w:type="dxa"/>
            <w:tcMar>
              <w:top w:w="80" w:type="dxa"/>
              <w:left w:w="100" w:type="dxa"/>
              <w:bottom w:w="80" w:type="dxa"/>
              <w:right w:w="100" w:type="dxa"/>
            </w:tcMar>
          </w:tcPr>
          <w:p w14:paraId="273B2FE6" w14:textId="77777777" w:rsidR="001966E3" w:rsidRDefault="00000000">
            <w:pPr>
              <w:spacing w:after="40"/>
            </w:pPr>
            <w:r>
              <w:rPr>
                <w:sz w:val="19"/>
                <w:szCs w:val="19"/>
              </w:rPr>
              <w:t>Cancel itself, keeping the record (BR-04, FR-08, FR-09)</w:t>
            </w:r>
          </w:p>
          <w:p w14:paraId="24A956FC" w14:textId="77777777" w:rsidR="001966E3" w:rsidRDefault="00000000">
            <w:pPr>
              <w:spacing w:after="40"/>
            </w:pPr>
            <w:r>
              <w:rPr>
                <w:sz w:val="19"/>
                <w:szCs w:val="19"/>
              </w:rPr>
              <w:t>Say whether it clashes with one other appointment (BR-02, FR-07)</w:t>
            </w:r>
          </w:p>
        </w:tc>
        <w:tc>
          <w:tcPr>
            <w:tcW w:w="3000" w:type="dxa"/>
            <w:tcMar>
              <w:top w:w="80" w:type="dxa"/>
              <w:left w:w="100" w:type="dxa"/>
              <w:bottom w:w="80" w:type="dxa"/>
              <w:right w:w="100" w:type="dxa"/>
            </w:tcMar>
          </w:tcPr>
          <w:p w14:paraId="0F7ABF84" w14:textId="77777777" w:rsidR="001966E3" w:rsidRDefault="00000000">
            <w:pPr>
              <w:spacing w:after="40"/>
            </w:pPr>
            <w:r>
              <w:rPr>
                <w:sz w:val="19"/>
                <w:szCs w:val="19"/>
              </w:rPr>
              <w:t>Patient</w:t>
            </w:r>
          </w:p>
          <w:p w14:paraId="7311E6BE" w14:textId="77777777" w:rsidR="001966E3" w:rsidRDefault="00000000">
            <w:pPr>
              <w:spacing w:after="40"/>
            </w:pPr>
            <w:r>
              <w:rPr>
                <w:sz w:val="19"/>
                <w:szCs w:val="19"/>
              </w:rPr>
              <w:t>Practitioner</w:t>
            </w:r>
          </w:p>
        </w:tc>
      </w:tr>
    </w:tbl>
    <w:p w14:paraId="4AAD512E" w14:textId="77777777" w:rsidR="001966E3" w:rsidRDefault="00000000">
      <w:pPr>
        <w:pStyle w:val="Heading1"/>
        <w:spacing w:before="240" w:after="120"/>
      </w:pPr>
      <w:r>
        <w:t>D - UML Model: AI OFF</w:t>
      </w:r>
    </w:p>
    <w:p w14:paraId="76102A20" w14:textId="77777777" w:rsidR="001966E3" w:rsidRDefault="00000000">
      <w:pPr>
        <w:spacing w:after="120"/>
      </w:pPr>
      <w:r>
        <w:t>The full diagram with attributes, operations, associations and multiplicities is in the v0.3 Domain Model Workbook. Summary of the relationships:</w:t>
      </w:r>
    </w:p>
    <w:p w14:paraId="652CF45A" w14:textId="77777777" w:rsidR="001966E3" w:rsidRDefault="00000000">
      <w:pPr>
        <w:pStyle w:val="ListParagraph"/>
        <w:numPr>
          <w:ilvl w:val="0"/>
          <w:numId w:val="2"/>
        </w:numPr>
        <w:spacing w:after="60"/>
      </w:pPr>
      <w:r>
        <w:t xml:space="preserve">Patient 1 - </w:t>
      </w:r>
      <w:proofErr w:type="gramStart"/>
      <w:r>
        <w:t>0..</w:t>
      </w:r>
      <w:proofErr w:type="gramEnd"/>
      <w:r>
        <w:t>* Appointment (association)</w:t>
      </w:r>
    </w:p>
    <w:p w14:paraId="08A6FBBD" w14:textId="77777777" w:rsidR="001966E3" w:rsidRDefault="00000000">
      <w:pPr>
        <w:pStyle w:val="ListParagraph"/>
        <w:numPr>
          <w:ilvl w:val="0"/>
          <w:numId w:val="2"/>
        </w:numPr>
        <w:spacing w:after="60"/>
      </w:pPr>
      <w:r>
        <w:t xml:space="preserve">Practitioner 1 - </w:t>
      </w:r>
      <w:proofErr w:type="gramStart"/>
      <w:r>
        <w:t>0..</w:t>
      </w:r>
      <w:proofErr w:type="gramEnd"/>
      <w:r>
        <w:t>* Appointment (association)</w:t>
      </w:r>
    </w:p>
    <w:p w14:paraId="09142960" w14:textId="77777777" w:rsidR="001966E3" w:rsidRDefault="00000000">
      <w:pPr>
        <w:pStyle w:val="ListParagraph"/>
        <w:numPr>
          <w:ilvl w:val="0"/>
          <w:numId w:val="2"/>
        </w:numPr>
        <w:spacing w:after="60"/>
      </w:pPr>
      <w:r>
        <w:t>Each Appointment has exactly one Patient and exactly one Practitioner</w:t>
      </w:r>
    </w:p>
    <w:p w14:paraId="658405B0" w14:textId="77777777" w:rsidR="001966E3" w:rsidRDefault="00000000">
      <w:pPr>
        <w:pStyle w:val="ListParagraph"/>
        <w:numPr>
          <w:ilvl w:val="0"/>
          <w:numId w:val="2"/>
        </w:numPr>
        <w:spacing w:after="60"/>
      </w:pPr>
      <w:r>
        <w:t>No inheritance and no composition is used, and the reasons are recorded in the design rationale</w:t>
      </w:r>
    </w:p>
    <w:p w14:paraId="14DB2B86" w14:textId="77777777" w:rsidR="001966E3" w:rsidRDefault="00000000">
      <w:pPr>
        <w:pStyle w:val="Heading1"/>
        <w:spacing w:before="240" w:after="120"/>
      </w:pPr>
      <w:r>
        <w:t>E - AI Design Review: AI ON</w:t>
      </w:r>
    </w:p>
    <w:p w14:paraId="37216D73" w14:textId="77777777" w:rsidR="001966E3" w:rsidRDefault="00000000">
      <w:pPr>
        <w:spacing w:after="120"/>
      </w:pPr>
      <w:r>
        <w:rPr>
          <w:b/>
          <w:bCs/>
        </w:rPr>
        <w:t>AI tool used: Microsoft Copilot</w:t>
      </w:r>
    </w:p>
    <w:p w14:paraId="1870B058" w14:textId="77777777" w:rsidR="001966E3" w:rsidRDefault="00000000">
      <w:pPr>
        <w:spacing w:after="120"/>
      </w:pPr>
      <w:r>
        <w:rPr>
          <w:b/>
          <w:bCs/>
        </w:rPr>
        <w:t>Prompt used, following the engineering prompt given in the Week 6 lecture:</w:t>
      </w:r>
    </w:p>
    <w:p w14:paraId="3629D219" w14:textId="77777777" w:rsidR="001966E3" w:rsidRDefault="00000000">
      <w:pPr>
        <w:spacing w:after="120"/>
      </w:pPr>
      <w:r>
        <w:rPr>
          <w:i/>
          <w:iCs/>
        </w:rPr>
        <w:t>Use only the confirmed SmartCare requirements and business rules below. Suggest candidate classes, responsibilities, collaborators and relationships. For every proposed element, cite the supporting requirement ID. Do not invent features, database concerns or UI details. Identify uncertain proposals separately for human review.</w:t>
      </w:r>
    </w:p>
    <w:p w14:paraId="7D6DD069" w14:textId="6D3DD60B" w:rsidR="001966E3" w:rsidRDefault="001966E3">
      <w:pPr>
        <w:spacing w:after="120"/>
      </w:pPr>
    </w:p>
    <w:p w14:paraId="78E14959" w14:textId="77777777" w:rsidR="001966E3" w:rsidRDefault="00000000">
      <w:pPr>
        <w:spacing w:after="120"/>
      </w:pPr>
      <w:r>
        <w:t xml:space="preserve">The human model was created first, as the lecture requires, and the AI was then asked for an alternative. The review proposed the three core classes plus several additional ones. It did not invent new client requirements, but it did </w:t>
      </w:r>
      <w:proofErr w:type="gramStart"/>
      <w:r>
        <w:t>propose</w:t>
      </w:r>
      <w:proofErr w:type="gramEnd"/>
      <w:r>
        <w:t xml:space="preserve"> classes without requirement support. The suggestions and decisions are recorded in Part F and in the AI Design Review Record in the workbook.</w:t>
      </w:r>
    </w:p>
    <w:p w14:paraId="75C7C940" w14:textId="77777777" w:rsidR="001966E3" w:rsidRDefault="00000000">
      <w:pPr>
        <w:pStyle w:val="Heading1"/>
        <w:spacing w:before="240" w:after="120"/>
      </w:pPr>
      <w:r>
        <w:t>F - Compare and Decide</w:t>
      </w:r>
    </w:p>
    <w:p w14:paraId="0C808813" w14:textId="77777777" w:rsidR="001966E3" w:rsidRDefault="00000000">
      <w:pPr>
        <w:spacing w:after="120"/>
      </w:pPr>
      <w:r>
        <w:t>At least one accepted, one modified and one rejected suggestion, as the handout requires.</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700"/>
        <w:gridCol w:w="1200"/>
        <w:gridCol w:w="3820"/>
      </w:tblGrid>
      <w:tr w:rsidR="001966E3" w14:paraId="48269D15" w14:textId="77777777">
        <w:tblPrEx>
          <w:tblCellMar>
            <w:top w:w="0" w:type="dxa"/>
            <w:bottom w:w="0" w:type="dxa"/>
          </w:tblCellMar>
        </w:tblPrEx>
        <w:trPr>
          <w:tblHeader/>
        </w:trPr>
        <w:tc>
          <w:tcPr>
            <w:tcW w:w="2300" w:type="dxa"/>
            <w:shd w:val="clear" w:color="auto" w:fill="E7EEF6"/>
            <w:tcMar>
              <w:top w:w="80" w:type="dxa"/>
              <w:left w:w="100" w:type="dxa"/>
              <w:bottom w:w="80" w:type="dxa"/>
              <w:right w:w="100" w:type="dxa"/>
            </w:tcMar>
          </w:tcPr>
          <w:p w14:paraId="39F10311" w14:textId="77777777" w:rsidR="001966E3" w:rsidRDefault="00000000">
            <w:pPr>
              <w:spacing w:after="40"/>
            </w:pPr>
            <w:r>
              <w:rPr>
                <w:b/>
                <w:bCs/>
                <w:sz w:val="19"/>
                <w:szCs w:val="19"/>
              </w:rPr>
              <w:t>AI suggestion</w:t>
            </w:r>
          </w:p>
        </w:tc>
        <w:tc>
          <w:tcPr>
            <w:tcW w:w="1700" w:type="dxa"/>
            <w:shd w:val="clear" w:color="auto" w:fill="E7EEF6"/>
            <w:tcMar>
              <w:top w:w="80" w:type="dxa"/>
              <w:left w:w="100" w:type="dxa"/>
              <w:bottom w:w="80" w:type="dxa"/>
              <w:right w:w="100" w:type="dxa"/>
            </w:tcMar>
          </w:tcPr>
          <w:p w14:paraId="6E0F658F" w14:textId="77777777" w:rsidR="001966E3" w:rsidRDefault="00000000">
            <w:pPr>
              <w:spacing w:after="40"/>
            </w:pPr>
            <w:r>
              <w:rPr>
                <w:b/>
                <w:bCs/>
                <w:sz w:val="19"/>
                <w:szCs w:val="19"/>
              </w:rPr>
              <w:t>Requirement cited?</w:t>
            </w:r>
          </w:p>
        </w:tc>
        <w:tc>
          <w:tcPr>
            <w:tcW w:w="1200" w:type="dxa"/>
            <w:shd w:val="clear" w:color="auto" w:fill="E7EEF6"/>
            <w:tcMar>
              <w:top w:w="80" w:type="dxa"/>
              <w:left w:w="100" w:type="dxa"/>
              <w:bottom w:w="80" w:type="dxa"/>
              <w:right w:w="100" w:type="dxa"/>
            </w:tcMar>
          </w:tcPr>
          <w:p w14:paraId="5FB81C9A" w14:textId="77777777" w:rsidR="001966E3" w:rsidRDefault="00000000">
            <w:pPr>
              <w:spacing w:after="40"/>
            </w:pPr>
            <w:r>
              <w:rPr>
                <w:b/>
                <w:bCs/>
                <w:sz w:val="19"/>
                <w:szCs w:val="19"/>
              </w:rPr>
              <w:t>Decision</w:t>
            </w:r>
          </w:p>
        </w:tc>
        <w:tc>
          <w:tcPr>
            <w:tcW w:w="3820" w:type="dxa"/>
            <w:shd w:val="clear" w:color="auto" w:fill="E7EEF6"/>
            <w:tcMar>
              <w:top w:w="80" w:type="dxa"/>
              <w:left w:w="100" w:type="dxa"/>
              <w:bottom w:w="80" w:type="dxa"/>
              <w:right w:w="100" w:type="dxa"/>
            </w:tcMar>
          </w:tcPr>
          <w:p w14:paraId="352E3150" w14:textId="77777777" w:rsidR="001966E3" w:rsidRDefault="00000000">
            <w:pPr>
              <w:spacing w:after="40"/>
            </w:pPr>
            <w:r>
              <w:rPr>
                <w:b/>
                <w:bCs/>
                <w:sz w:val="19"/>
                <w:szCs w:val="19"/>
              </w:rPr>
              <w:t>Reason</w:t>
            </w:r>
          </w:p>
        </w:tc>
      </w:tr>
      <w:tr w:rsidR="001966E3" w14:paraId="5B278D5F" w14:textId="77777777">
        <w:tblPrEx>
          <w:tblCellMar>
            <w:top w:w="0" w:type="dxa"/>
            <w:bottom w:w="0" w:type="dxa"/>
          </w:tblCellMar>
        </w:tblPrEx>
        <w:tc>
          <w:tcPr>
            <w:tcW w:w="2300" w:type="dxa"/>
            <w:tcMar>
              <w:top w:w="80" w:type="dxa"/>
              <w:left w:w="100" w:type="dxa"/>
              <w:bottom w:w="80" w:type="dxa"/>
              <w:right w:w="100" w:type="dxa"/>
            </w:tcMar>
          </w:tcPr>
          <w:p w14:paraId="0C65125D" w14:textId="77777777" w:rsidR="001966E3" w:rsidRDefault="00000000">
            <w:pPr>
              <w:spacing w:after="40"/>
            </w:pPr>
            <w:r>
              <w:rPr>
                <w:sz w:val="19"/>
                <w:szCs w:val="19"/>
              </w:rPr>
              <w:t>Appointment should own its own status and its own state change, rather than status being set from outside</w:t>
            </w:r>
          </w:p>
        </w:tc>
        <w:tc>
          <w:tcPr>
            <w:tcW w:w="1700" w:type="dxa"/>
            <w:tcMar>
              <w:top w:w="80" w:type="dxa"/>
              <w:left w:w="100" w:type="dxa"/>
              <w:bottom w:w="80" w:type="dxa"/>
              <w:right w:w="100" w:type="dxa"/>
            </w:tcMar>
          </w:tcPr>
          <w:p w14:paraId="1C7E2432" w14:textId="77777777" w:rsidR="001966E3" w:rsidRDefault="00000000">
            <w:pPr>
              <w:spacing w:after="40"/>
            </w:pPr>
            <w:r>
              <w:rPr>
                <w:sz w:val="19"/>
                <w:szCs w:val="19"/>
              </w:rPr>
              <w:t>Yes - BR-03, BR-04</w:t>
            </w:r>
          </w:p>
        </w:tc>
        <w:tc>
          <w:tcPr>
            <w:tcW w:w="1200" w:type="dxa"/>
            <w:tcMar>
              <w:top w:w="80" w:type="dxa"/>
              <w:left w:w="100" w:type="dxa"/>
              <w:bottom w:w="80" w:type="dxa"/>
              <w:right w:w="100" w:type="dxa"/>
            </w:tcMar>
          </w:tcPr>
          <w:p w14:paraId="2E3F64A9" w14:textId="77777777" w:rsidR="001966E3" w:rsidRDefault="00000000">
            <w:pPr>
              <w:spacing w:after="40"/>
            </w:pPr>
            <w:r>
              <w:rPr>
                <w:sz w:val="19"/>
                <w:szCs w:val="19"/>
              </w:rPr>
              <w:t>Accepted</w:t>
            </w:r>
          </w:p>
        </w:tc>
        <w:tc>
          <w:tcPr>
            <w:tcW w:w="3820" w:type="dxa"/>
            <w:tcMar>
              <w:top w:w="80" w:type="dxa"/>
              <w:left w:w="100" w:type="dxa"/>
              <w:bottom w:w="80" w:type="dxa"/>
              <w:right w:w="100" w:type="dxa"/>
            </w:tcMar>
          </w:tcPr>
          <w:p w14:paraId="510580B5" w14:textId="77777777" w:rsidR="001966E3" w:rsidRDefault="00000000">
            <w:pPr>
              <w:spacing w:after="40"/>
            </w:pPr>
            <w:r>
              <w:rPr>
                <w:sz w:val="19"/>
                <w:szCs w:val="19"/>
              </w:rPr>
              <w:t xml:space="preserve">This matches responsibility-driven design: the object that holds the state should control how it changes. It confirmed the placement I had chosen and is implemented as </w:t>
            </w:r>
            <w:proofErr w:type="gramStart"/>
            <w:r>
              <w:rPr>
                <w:sz w:val="19"/>
                <w:szCs w:val="19"/>
              </w:rPr>
              <w:t>cancel(</w:t>
            </w:r>
            <w:proofErr w:type="gramEnd"/>
            <w:r>
              <w:rPr>
                <w:sz w:val="19"/>
                <w:szCs w:val="19"/>
              </w:rPr>
              <w:t>) in the skeleton.</w:t>
            </w:r>
          </w:p>
        </w:tc>
      </w:tr>
      <w:tr w:rsidR="001966E3" w14:paraId="24F82607" w14:textId="77777777">
        <w:tblPrEx>
          <w:tblCellMar>
            <w:top w:w="0" w:type="dxa"/>
            <w:bottom w:w="0" w:type="dxa"/>
          </w:tblCellMar>
        </w:tblPrEx>
        <w:tc>
          <w:tcPr>
            <w:tcW w:w="2300" w:type="dxa"/>
            <w:tcMar>
              <w:top w:w="80" w:type="dxa"/>
              <w:left w:w="100" w:type="dxa"/>
              <w:bottom w:w="80" w:type="dxa"/>
              <w:right w:w="100" w:type="dxa"/>
            </w:tcMar>
          </w:tcPr>
          <w:p w14:paraId="17676BC0" w14:textId="77777777" w:rsidR="001966E3" w:rsidRDefault="00000000">
            <w:pPr>
              <w:spacing w:after="40"/>
            </w:pPr>
            <w:r>
              <w:rPr>
                <w:sz w:val="19"/>
                <w:szCs w:val="19"/>
              </w:rPr>
              <w:t xml:space="preserve">Add an </w:t>
            </w:r>
            <w:proofErr w:type="spellStart"/>
            <w:r>
              <w:rPr>
                <w:sz w:val="19"/>
                <w:szCs w:val="19"/>
              </w:rPr>
              <w:t>AppointmentManager</w:t>
            </w:r>
            <w:proofErr w:type="spellEnd"/>
            <w:r>
              <w:rPr>
                <w:sz w:val="19"/>
                <w:szCs w:val="19"/>
              </w:rPr>
              <w:t xml:space="preserve"> class to hold all appointments and check for clashes</w:t>
            </w:r>
          </w:p>
        </w:tc>
        <w:tc>
          <w:tcPr>
            <w:tcW w:w="1700" w:type="dxa"/>
            <w:tcMar>
              <w:top w:w="80" w:type="dxa"/>
              <w:left w:w="100" w:type="dxa"/>
              <w:bottom w:w="80" w:type="dxa"/>
              <w:right w:w="100" w:type="dxa"/>
            </w:tcMar>
          </w:tcPr>
          <w:p w14:paraId="759D705A" w14:textId="77777777" w:rsidR="001966E3" w:rsidRDefault="00000000">
            <w:pPr>
              <w:spacing w:after="40"/>
            </w:pPr>
            <w:r>
              <w:rPr>
                <w:sz w:val="19"/>
                <w:szCs w:val="19"/>
              </w:rPr>
              <w:t>Partly - BR-02 is real, but no requirement asks for a manager class</w:t>
            </w:r>
          </w:p>
        </w:tc>
        <w:tc>
          <w:tcPr>
            <w:tcW w:w="1200" w:type="dxa"/>
            <w:tcMar>
              <w:top w:w="80" w:type="dxa"/>
              <w:left w:w="100" w:type="dxa"/>
              <w:bottom w:w="80" w:type="dxa"/>
              <w:right w:w="100" w:type="dxa"/>
            </w:tcMar>
          </w:tcPr>
          <w:p w14:paraId="33EC111A" w14:textId="77777777" w:rsidR="001966E3" w:rsidRDefault="00000000">
            <w:pPr>
              <w:spacing w:after="40"/>
            </w:pPr>
            <w:r>
              <w:rPr>
                <w:sz w:val="19"/>
                <w:szCs w:val="19"/>
              </w:rPr>
              <w:t>Modified</w:t>
            </w:r>
          </w:p>
        </w:tc>
        <w:tc>
          <w:tcPr>
            <w:tcW w:w="3820" w:type="dxa"/>
            <w:tcMar>
              <w:top w:w="80" w:type="dxa"/>
              <w:left w:w="100" w:type="dxa"/>
              <w:bottom w:w="80" w:type="dxa"/>
              <w:right w:w="100" w:type="dxa"/>
            </w:tcMar>
          </w:tcPr>
          <w:p w14:paraId="0258D536" w14:textId="77777777" w:rsidR="001966E3" w:rsidRDefault="00000000">
            <w:pPr>
              <w:spacing w:after="40"/>
            </w:pPr>
            <w:r>
              <w:rPr>
                <w:sz w:val="19"/>
                <w:szCs w:val="19"/>
              </w:rPr>
              <w:t xml:space="preserve">The need is genuine, because no single Appointment can see the others. But a </w:t>
            </w:r>
            <w:proofErr w:type="gramStart"/>
            <w:r>
              <w:rPr>
                <w:sz w:val="19"/>
                <w:szCs w:val="19"/>
              </w:rPr>
              <w:t>manager</w:t>
            </w:r>
            <w:proofErr w:type="gramEnd"/>
            <w:r>
              <w:rPr>
                <w:sz w:val="19"/>
                <w:szCs w:val="19"/>
              </w:rPr>
              <w:t xml:space="preserve"> class now would be premature. </w:t>
            </w:r>
            <w:proofErr w:type="spellStart"/>
            <w:r>
              <w:rPr>
                <w:sz w:val="19"/>
                <w:szCs w:val="19"/>
              </w:rPr>
              <w:t>Appointment.clashes_</w:t>
            </w:r>
            <w:proofErr w:type="gramStart"/>
            <w:r>
              <w:rPr>
                <w:sz w:val="19"/>
                <w:szCs w:val="19"/>
              </w:rPr>
              <w:t>with</w:t>
            </w:r>
            <w:proofErr w:type="spellEnd"/>
            <w:r>
              <w:rPr>
                <w:sz w:val="19"/>
                <w:szCs w:val="19"/>
              </w:rPr>
              <w:t>(</w:t>
            </w:r>
            <w:proofErr w:type="gramEnd"/>
            <w:r>
              <w:rPr>
                <w:sz w:val="19"/>
                <w:szCs w:val="19"/>
              </w:rPr>
              <w:t xml:space="preserve">) answers BR-02 for one pair, and the collection-wide check is </w:t>
            </w:r>
            <w:r>
              <w:rPr>
                <w:sz w:val="19"/>
                <w:szCs w:val="19"/>
              </w:rPr>
              <w:lastRenderedPageBreak/>
              <w:t>recorded as deferred to a service in a later stage.</w:t>
            </w:r>
          </w:p>
        </w:tc>
      </w:tr>
      <w:tr w:rsidR="001966E3" w14:paraId="73F76A0C" w14:textId="77777777">
        <w:tblPrEx>
          <w:tblCellMar>
            <w:top w:w="0" w:type="dxa"/>
            <w:bottom w:w="0" w:type="dxa"/>
          </w:tblCellMar>
        </w:tblPrEx>
        <w:tc>
          <w:tcPr>
            <w:tcW w:w="2300" w:type="dxa"/>
            <w:tcMar>
              <w:top w:w="80" w:type="dxa"/>
              <w:left w:w="100" w:type="dxa"/>
              <w:bottom w:w="80" w:type="dxa"/>
              <w:right w:w="100" w:type="dxa"/>
            </w:tcMar>
          </w:tcPr>
          <w:p w14:paraId="5ED790DE" w14:textId="77777777" w:rsidR="001966E3" w:rsidRDefault="00000000">
            <w:pPr>
              <w:spacing w:after="40"/>
            </w:pPr>
            <w:r>
              <w:rPr>
                <w:sz w:val="19"/>
                <w:szCs w:val="19"/>
              </w:rPr>
              <w:lastRenderedPageBreak/>
              <w:t>Add Clinic as the root class owning patients, practitioners and appointments</w:t>
            </w:r>
          </w:p>
        </w:tc>
        <w:tc>
          <w:tcPr>
            <w:tcW w:w="1700" w:type="dxa"/>
            <w:tcMar>
              <w:top w:w="80" w:type="dxa"/>
              <w:left w:w="100" w:type="dxa"/>
              <w:bottom w:w="80" w:type="dxa"/>
              <w:right w:w="100" w:type="dxa"/>
            </w:tcMar>
          </w:tcPr>
          <w:p w14:paraId="0EDD7995" w14:textId="77777777" w:rsidR="001966E3" w:rsidRDefault="00000000">
            <w:pPr>
              <w:spacing w:after="40"/>
            </w:pPr>
            <w:r>
              <w:rPr>
                <w:sz w:val="19"/>
                <w:szCs w:val="19"/>
              </w:rPr>
              <w:t>No</w:t>
            </w:r>
          </w:p>
        </w:tc>
        <w:tc>
          <w:tcPr>
            <w:tcW w:w="1200" w:type="dxa"/>
            <w:tcMar>
              <w:top w:w="80" w:type="dxa"/>
              <w:left w:w="100" w:type="dxa"/>
              <w:bottom w:w="80" w:type="dxa"/>
              <w:right w:w="100" w:type="dxa"/>
            </w:tcMar>
          </w:tcPr>
          <w:p w14:paraId="618DEFF1" w14:textId="77777777" w:rsidR="001966E3" w:rsidRDefault="00000000">
            <w:pPr>
              <w:spacing w:after="40"/>
            </w:pPr>
            <w:r>
              <w:rPr>
                <w:sz w:val="19"/>
                <w:szCs w:val="19"/>
              </w:rPr>
              <w:t>Rejected</w:t>
            </w:r>
          </w:p>
        </w:tc>
        <w:tc>
          <w:tcPr>
            <w:tcW w:w="3820" w:type="dxa"/>
            <w:tcMar>
              <w:top w:w="80" w:type="dxa"/>
              <w:left w:w="100" w:type="dxa"/>
              <w:bottom w:w="80" w:type="dxa"/>
              <w:right w:w="100" w:type="dxa"/>
            </w:tcMar>
          </w:tcPr>
          <w:p w14:paraId="1D3ACDD7" w14:textId="77777777" w:rsidR="001966E3" w:rsidRDefault="00000000">
            <w:pPr>
              <w:spacing w:after="40"/>
            </w:pPr>
            <w:r>
              <w:rPr>
                <w:sz w:val="19"/>
                <w:szCs w:val="19"/>
              </w:rPr>
              <w:t>Nothing in the requirements asks for it, and it is the god class pattern the lecture warns about. It would give low cohesion and high coupling.</w:t>
            </w:r>
          </w:p>
        </w:tc>
      </w:tr>
      <w:tr w:rsidR="001966E3" w14:paraId="30462D15" w14:textId="77777777">
        <w:tblPrEx>
          <w:tblCellMar>
            <w:top w:w="0" w:type="dxa"/>
            <w:bottom w:w="0" w:type="dxa"/>
          </w:tblCellMar>
        </w:tblPrEx>
        <w:tc>
          <w:tcPr>
            <w:tcW w:w="2300" w:type="dxa"/>
            <w:tcMar>
              <w:top w:w="80" w:type="dxa"/>
              <w:left w:w="100" w:type="dxa"/>
              <w:bottom w:w="80" w:type="dxa"/>
              <w:right w:w="100" w:type="dxa"/>
            </w:tcMar>
          </w:tcPr>
          <w:p w14:paraId="75AC505B" w14:textId="77777777" w:rsidR="001966E3" w:rsidRDefault="00000000">
            <w:pPr>
              <w:spacing w:after="40"/>
            </w:pPr>
            <w:r>
              <w:rPr>
                <w:sz w:val="19"/>
                <w:szCs w:val="19"/>
              </w:rPr>
              <w:t xml:space="preserve">Add a </w:t>
            </w:r>
            <w:proofErr w:type="spellStart"/>
            <w:r>
              <w:rPr>
                <w:sz w:val="19"/>
                <w:szCs w:val="19"/>
              </w:rPr>
              <w:t>NotificationManager</w:t>
            </w:r>
            <w:proofErr w:type="spellEnd"/>
            <w:r>
              <w:rPr>
                <w:sz w:val="19"/>
                <w:szCs w:val="19"/>
              </w:rPr>
              <w:t xml:space="preserve"> to remind patients of appointments</w:t>
            </w:r>
          </w:p>
        </w:tc>
        <w:tc>
          <w:tcPr>
            <w:tcW w:w="1700" w:type="dxa"/>
            <w:tcMar>
              <w:top w:w="80" w:type="dxa"/>
              <w:left w:w="100" w:type="dxa"/>
              <w:bottom w:w="80" w:type="dxa"/>
              <w:right w:w="100" w:type="dxa"/>
            </w:tcMar>
          </w:tcPr>
          <w:p w14:paraId="6E93B8F4" w14:textId="77777777" w:rsidR="001966E3" w:rsidRDefault="00000000">
            <w:pPr>
              <w:spacing w:after="40"/>
            </w:pPr>
            <w:r>
              <w:rPr>
                <w:sz w:val="19"/>
                <w:szCs w:val="19"/>
              </w:rPr>
              <w:t>No</w:t>
            </w:r>
          </w:p>
        </w:tc>
        <w:tc>
          <w:tcPr>
            <w:tcW w:w="1200" w:type="dxa"/>
            <w:tcMar>
              <w:top w:w="80" w:type="dxa"/>
              <w:left w:w="100" w:type="dxa"/>
              <w:bottom w:w="80" w:type="dxa"/>
              <w:right w:w="100" w:type="dxa"/>
            </w:tcMar>
          </w:tcPr>
          <w:p w14:paraId="342B5942" w14:textId="77777777" w:rsidR="001966E3" w:rsidRDefault="00000000">
            <w:pPr>
              <w:spacing w:after="40"/>
            </w:pPr>
            <w:r>
              <w:rPr>
                <w:sz w:val="19"/>
                <w:szCs w:val="19"/>
              </w:rPr>
              <w:t>Rejected</w:t>
            </w:r>
          </w:p>
        </w:tc>
        <w:tc>
          <w:tcPr>
            <w:tcW w:w="3820" w:type="dxa"/>
            <w:tcMar>
              <w:top w:w="80" w:type="dxa"/>
              <w:left w:w="100" w:type="dxa"/>
              <w:bottom w:w="80" w:type="dxa"/>
              <w:right w:w="100" w:type="dxa"/>
            </w:tcMar>
          </w:tcPr>
          <w:p w14:paraId="7E0C131D" w14:textId="77777777" w:rsidR="001966E3" w:rsidRDefault="00000000">
            <w:pPr>
              <w:spacing w:after="40"/>
            </w:pPr>
            <w:r>
              <w:rPr>
                <w:sz w:val="19"/>
                <w:szCs w:val="19"/>
              </w:rPr>
              <w:t>No supporting requirement. SMS reminders were already classified as Unsupported in the Stage 2 tutorial.</w:t>
            </w:r>
          </w:p>
        </w:tc>
      </w:tr>
      <w:tr w:rsidR="001966E3" w14:paraId="16745E04" w14:textId="77777777">
        <w:tblPrEx>
          <w:tblCellMar>
            <w:top w:w="0" w:type="dxa"/>
            <w:bottom w:w="0" w:type="dxa"/>
          </w:tblCellMar>
        </w:tblPrEx>
        <w:tc>
          <w:tcPr>
            <w:tcW w:w="2300" w:type="dxa"/>
            <w:tcMar>
              <w:top w:w="80" w:type="dxa"/>
              <w:left w:w="100" w:type="dxa"/>
              <w:bottom w:w="80" w:type="dxa"/>
              <w:right w:w="100" w:type="dxa"/>
            </w:tcMar>
          </w:tcPr>
          <w:p w14:paraId="0F3C47B0" w14:textId="77777777" w:rsidR="001966E3" w:rsidRDefault="00000000">
            <w:pPr>
              <w:spacing w:after="40"/>
            </w:pPr>
            <w:r>
              <w:rPr>
                <w:sz w:val="19"/>
                <w:szCs w:val="19"/>
              </w:rPr>
              <w:t>Give Practitioner a specialty attribute</w:t>
            </w:r>
          </w:p>
        </w:tc>
        <w:tc>
          <w:tcPr>
            <w:tcW w:w="1700" w:type="dxa"/>
            <w:tcMar>
              <w:top w:w="80" w:type="dxa"/>
              <w:left w:w="100" w:type="dxa"/>
              <w:bottom w:w="80" w:type="dxa"/>
              <w:right w:w="100" w:type="dxa"/>
            </w:tcMar>
          </w:tcPr>
          <w:p w14:paraId="1696E23D" w14:textId="77777777" w:rsidR="001966E3" w:rsidRDefault="00000000">
            <w:pPr>
              <w:spacing w:after="40"/>
            </w:pPr>
            <w:r>
              <w:rPr>
                <w:sz w:val="19"/>
                <w:szCs w:val="19"/>
              </w:rPr>
              <w:t>No</w:t>
            </w:r>
          </w:p>
        </w:tc>
        <w:tc>
          <w:tcPr>
            <w:tcW w:w="1200" w:type="dxa"/>
            <w:tcMar>
              <w:top w:w="80" w:type="dxa"/>
              <w:left w:w="100" w:type="dxa"/>
              <w:bottom w:w="80" w:type="dxa"/>
              <w:right w:w="100" w:type="dxa"/>
            </w:tcMar>
          </w:tcPr>
          <w:p w14:paraId="3571F396" w14:textId="77777777" w:rsidR="001966E3" w:rsidRDefault="00000000">
            <w:pPr>
              <w:spacing w:after="40"/>
            </w:pPr>
            <w:r>
              <w:rPr>
                <w:sz w:val="19"/>
                <w:szCs w:val="19"/>
              </w:rPr>
              <w:t>Rejected</w:t>
            </w:r>
          </w:p>
        </w:tc>
        <w:tc>
          <w:tcPr>
            <w:tcW w:w="3820" w:type="dxa"/>
            <w:tcMar>
              <w:top w:w="80" w:type="dxa"/>
              <w:left w:w="100" w:type="dxa"/>
              <w:bottom w:w="80" w:type="dxa"/>
              <w:right w:w="100" w:type="dxa"/>
            </w:tcMar>
          </w:tcPr>
          <w:p w14:paraId="6F9A8886" w14:textId="77777777" w:rsidR="001966E3" w:rsidRDefault="00000000">
            <w:pPr>
              <w:spacing w:after="40"/>
            </w:pPr>
            <w:r>
              <w:rPr>
                <w:sz w:val="19"/>
                <w:szCs w:val="19"/>
              </w:rPr>
              <w:t>The Week 6 lecture mentions specialty as a possible attribute, but the SmartCare client has never asked for it. Adding it would be an unsupported feature.</w:t>
            </w:r>
          </w:p>
        </w:tc>
      </w:tr>
    </w:tbl>
    <w:p w14:paraId="09477122" w14:textId="77777777" w:rsidR="001966E3" w:rsidRDefault="00000000">
      <w:pPr>
        <w:pStyle w:val="Heading1"/>
        <w:spacing w:before="240" w:after="120"/>
      </w:pPr>
      <w:r>
        <w:t>G - Python Skeletons</w:t>
      </w:r>
    </w:p>
    <w:p w14:paraId="14CBE93D" w14:textId="60A0EFD0" w:rsidR="001966E3" w:rsidRDefault="00000000">
      <w:pPr>
        <w:spacing w:after="120"/>
      </w:pPr>
      <w:r>
        <w:t xml:space="preserve">Three class skeletons - Patient, Practitioner and Appointment - are in stage03/smartcare_v03.py. Class names, attributes and operations match the UML exactly. </w:t>
      </w:r>
      <w:r w:rsidR="004E6198" w:rsidRPr="004E6198">
        <w:t>Only the responsibilities written on the CRC cards are coded; responsibilities deferred to a later stage are marked in the file with a DEFERRED comment and a reason</w:t>
      </w:r>
      <w:r>
        <w:t xml:space="preserve">, because the handout says not to implement full </w:t>
      </w:r>
      <w:proofErr w:type="spellStart"/>
      <w:r>
        <w:t>behaviour</w:t>
      </w:r>
      <w:proofErr w:type="spellEnd"/>
      <w:r>
        <w:t xml:space="preserve"> yet.</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620"/>
      </w:tblGrid>
      <w:tr w:rsidR="001966E3" w14:paraId="7892B425" w14:textId="77777777">
        <w:tblPrEx>
          <w:tblCellMar>
            <w:top w:w="0" w:type="dxa"/>
            <w:bottom w:w="0" w:type="dxa"/>
          </w:tblCellMar>
        </w:tblPrEx>
        <w:trPr>
          <w:tblHeader/>
        </w:trPr>
        <w:tc>
          <w:tcPr>
            <w:tcW w:w="3400" w:type="dxa"/>
            <w:shd w:val="clear" w:color="auto" w:fill="E7EEF6"/>
            <w:tcMar>
              <w:top w:w="80" w:type="dxa"/>
              <w:left w:w="100" w:type="dxa"/>
              <w:bottom w:w="80" w:type="dxa"/>
              <w:right w:w="100" w:type="dxa"/>
            </w:tcMar>
          </w:tcPr>
          <w:p w14:paraId="6DBF925D" w14:textId="77777777" w:rsidR="001966E3" w:rsidRDefault="00000000">
            <w:pPr>
              <w:spacing w:after="40"/>
            </w:pPr>
            <w:r>
              <w:rPr>
                <w:b/>
                <w:bCs/>
                <w:sz w:val="19"/>
                <w:szCs w:val="19"/>
              </w:rPr>
              <w:t>Deferred in the skeleton</w:t>
            </w:r>
          </w:p>
        </w:tc>
        <w:tc>
          <w:tcPr>
            <w:tcW w:w="5620" w:type="dxa"/>
            <w:shd w:val="clear" w:color="auto" w:fill="E7EEF6"/>
            <w:tcMar>
              <w:top w:w="80" w:type="dxa"/>
              <w:left w:w="100" w:type="dxa"/>
              <w:bottom w:w="80" w:type="dxa"/>
              <w:right w:w="100" w:type="dxa"/>
            </w:tcMar>
          </w:tcPr>
          <w:p w14:paraId="695EE561" w14:textId="77777777" w:rsidR="001966E3" w:rsidRDefault="00000000">
            <w:pPr>
              <w:spacing w:after="40"/>
            </w:pPr>
            <w:r>
              <w:rPr>
                <w:b/>
                <w:bCs/>
                <w:sz w:val="19"/>
                <w:szCs w:val="19"/>
              </w:rPr>
              <w:t>Why</w:t>
            </w:r>
          </w:p>
        </w:tc>
      </w:tr>
      <w:tr w:rsidR="001966E3" w14:paraId="34D19684" w14:textId="77777777">
        <w:tblPrEx>
          <w:tblCellMar>
            <w:top w:w="0" w:type="dxa"/>
            <w:bottom w:w="0" w:type="dxa"/>
          </w:tblCellMar>
        </w:tblPrEx>
        <w:tc>
          <w:tcPr>
            <w:tcW w:w="3400" w:type="dxa"/>
            <w:tcMar>
              <w:top w:w="80" w:type="dxa"/>
              <w:left w:w="100" w:type="dxa"/>
              <w:bottom w:w="80" w:type="dxa"/>
              <w:right w:w="100" w:type="dxa"/>
            </w:tcMar>
          </w:tcPr>
          <w:p w14:paraId="2F15DD96" w14:textId="77777777" w:rsidR="001966E3" w:rsidRDefault="00000000">
            <w:pPr>
              <w:spacing w:after="40"/>
            </w:pPr>
            <w:r>
              <w:rPr>
                <w:sz w:val="19"/>
                <w:szCs w:val="19"/>
              </w:rPr>
              <w:t xml:space="preserve">Uniqueness of </w:t>
            </w:r>
            <w:proofErr w:type="spellStart"/>
            <w:r>
              <w:rPr>
                <w:sz w:val="19"/>
                <w:szCs w:val="19"/>
              </w:rPr>
              <w:t>patient_id</w:t>
            </w:r>
            <w:proofErr w:type="spellEnd"/>
            <w:r>
              <w:rPr>
                <w:sz w:val="19"/>
                <w:szCs w:val="19"/>
              </w:rPr>
              <w:t xml:space="preserve"> (BR-05)</w:t>
            </w:r>
          </w:p>
        </w:tc>
        <w:tc>
          <w:tcPr>
            <w:tcW w:w="5620" w:type="dxa"/>
            <w:tcMar>
              <w:top w:w="80" w:type="dxa"/>
              <w:left w:w="100" w:type="dxa"/>
              <w:bottom w:w="80" w:type="dxa"/>
              <w:right w:w="100" w:type="dxa"/>
            </w:tcMar>
          </w:tcPr>
          <w:p w14:paraId="74E29DED" w14:textId="77777777" w:rsidR="001966E3" w:rsidRDefault="00000000">
            <w:pPr>
              <w:spacing w:after="40"/>
            </w:pPr>
            <w:r>
              <w:rPr>
                <w:sz w:val="19"/>
                <w:szCs w:val="19"/>
              </w:rPr>
              <w:t>One Patient cannot see the other patients. The rule belongs to whatever holds the collection.</w:t>
            </w:r>
          </w:p>
        </w:tc>
      </w:tr>
      <w:tr w:rsidR="001966E3" w14:paraId="195782D4" w14:textId="77777777">
        <w:tblPrEx>
          <w:tblCellMar>
            <w:top w:w="0" w:type="dxa"/>
            <w:bottom w:w="0" w:type="dxa"/>
          </w:tblCellMar>
        </w:tblPrEx>
        <w:tc>
          <w:tcPr>
            <w:tcW w:w="3400" w:type="dxa"/>
            <w:tcMar>
              <w:top w:w="80" w:type="dxa"/>
              <w:left w:w="100" w:type="dxa"/>
              <w:bottom w:w="80" w:type="dxa"/>
              <w:right w:w="100" w:type="dxa"/>
            </w:tcMar>
          </w:tcPr>
          <w:p w14:paraId="678824E3" w14:textId="77777777" w:rsidR="001966E3" w:rsidRDefault="00000000">
            <w:pPr>
              <w:spacing w:after="40"/>
            </w:pPr>
            <w:r>
              <w:rPr>
                <w:sz w:val="19"/>
                <w:szCs w:val="19"/>
              </w:rPr>
              <w:t>Clash check across all stored appointments (BR-02)</w:t>
            </w:r>
          </w:p>
        </w:tc>
        <w:tc>
          <w:tcPr>
            <w:tcW w:w="5620" w:type="dxa"/>
            <w:tcMar>
              <w:top w:w="80" w:type="dxa"/>
              <w:left w:w="100" w:type="dxa"/>
              <w:bottom w:w="80" w:type="dxa"/>
              <w:right w:w="100" w:type="dxa"/>
            </w:tcMar>
          </w:tcPr>
          <w:p w14:paraId="6CFBF79F" w14:textId="77777777" w:rsidR="001966E3" w:rsidRDefault="00000000">
            <w:pPr>
              <w:spacing w:after="40"/>
            </w:pPr>
            <w:r>
              <w:rPr>
                <w:sz w:val="19"/>
                <w:szCs w:val="19"/>
              </w:rPr>
              <w:t xml:space="preserve">A cross-object workflow. </w:t>
            </w:r>
            <w:proofErr w:type="spellStart"/>
            <w:r>
              <w:rPr>
                <w:sz w:val="19"/>
                <w:szCs w:val="19"/>
              </w:rPr>
              <w:t>Appointment.clashes_</w:t>
            </w:r>
            <w:proofErr w:type="gramStart"/>
            <w:r>
              <w:rPr>
                <w:sz w:val="19"/>
                <w:szCs w:val="19"/>
              </w:rPr>
              <w:t>with</w:t>
            </w:r>
            <w:proofErr w:type="spellEnd"/>
            <w:r>
              <w:rPr>
                <w:sz w:val="19"/>
                <w:szCs w:val="19"/>
              </w:rPr>
              <w:t>(</w:t>
            </w:r>
            <w:proofErr w:type="gramEnd"/>
            <w:r>
              <w:rPr>
                <w:sz w:val="19"/>
                <w:szCs w:val="19"/>
              </w:rPr>
              <w:t>) handles one pair; the collection-wide check belongs to a service later.</w:t>
            </w:r>
          </w:p>
        </w:tc>
      </w:tr>
      <w:tr w:rsidR="001966E3" w14:paraId="7E24A777" w14:textId="77777777">
        <w:tblPrEx>
          <w:tblCellMar>
            <w:top w:w="0" w:type="dxa"/>
            <w:bottom w:w="0" w:type="dxa"/>
          </w:tblCellMar>
        </w:tblPrEx>
        <w:tc>
          <w:tcPr>
            <w:tcW w:w="3400" w:type="dxa"/>
            <w:tcMar>
              <w:top w:w="80" w:type="dxa"/>
              <w:left w:w="100" w:type="dxa"/>
              <w:bottom w:w="80" w:type="dxa"/>
              <w:right w:w="100" w:type="dxa"/>
            </w:tcMar>
          </w:tcPr>
          <w:p w14:paraId="4D42C06D" w14:textId="77777777" w:rsidR="001966E3" w:rsidRDefault="00000000">
            <w:pPr>
              <w:spacing w:after="40"/>
            </w:pPr>
            <w:r>
              <w:rPr>
                <w:sz w:val="19"/>
                <w:szCs w:val="19"/>
              </w:rPr>
              <w:t>Finding and listing (FR-03, FR-05, FR-10)</w:t>
            </w:r>
          </w:p>
        </w:tc>
        <w:tc>
          <w:tcPr>
            <w:tcW w:w="5620" w:type="dxa"/>
            <w:tcMar>
              <w:top w:w="80" w:type="dxa"/>
              <w:left w:w="100" w:type="dxa"/>
              <w:bottom w:w="80" w:type="dxa"/>
              <w:right w:w="100" w:type="dxa"/>
            </w:tcMar>
          </w:tcPr>
          <w:p w14:paraId="14DD0565" w14:textId="77777777" w:rsidR="001966E3" w:rsidRDefault="00000000">
            <w:pPr>
              <w:spacing w:after="40"/>
            </w:pPr>
            <w:r>
              <w:rPr>
                <w:sz w:val="19"/>
                <w:szCs w:val="19"/>
              </w:rPr>
              <w:t>Collection queries, not the responsibility of a single domain object.</w:t>
            </w:r>
          </w:p>
        </w:tc>
      </w:tr>
      <w:tr w:rsidR="001966E3" w14:paraId="492617FE" w14:textId="77777777">
        <w:tblPrEx>
          <w:tblCellMar>
            <w:top w:w="0" w:type="dxa"/>
            <w:bottom w:w="0" w:type="dxa"/>
          </w:tblCellMar>
        </w:tblPrEx>
        <w:tc>
          <w:tcPr>
            <w:tcW w:w="3400" w:type="dxa"/>
            <w:tcMar>
              <w:top w:w="80" w:type="dxa"/>
              <w:left w:w="100" w:type="dxa"/>
              <w:bottom w:w="80" w:type="dxa"/>
              <w:right w:w="100" w:type="dxa"/>
            </w:tcMar>
          </w:tcPr>
          <w:p w14:paraId="5F396DC6" w14:textId="77777777" w:rsidR="001966E3" w:rsidRDefault="00000000">
            <w:pPr>
              <w:spacing w:after="40"/>
            </w:pPr>
            <w:r>
              <w:rPr>
                <w:sz w:val="19"/>
                <w:szCs w:val="19"/>
              </w:rPr>
              <w:t>Persistence (FR-12)</w:t>
            </w:r>
          </w:p>
        </w:tc>
        <w:tc>
          <w:tcPr>
            <w:tcW w:w="5620" w:type="dxa"/>
            <w:tcMar>
              <w:top w:w="80" w:type="dxa"/>
              <w:left w:w="100" w:type="dxa"/>
              <w:bottom w:w="80" w:type="dxa"/>
              <w:right w:w="100" w:type="dxa"/>
            </w:tcMar>
          </w:tcPr>
          <w:p w14:paraId="39353459" w14:textId="77777777" w:rsidR="001966E3" w:rsidRDefault="00000000">
            <w:pPr>
              <w:spacing w:after="40"/>
            </w:pPr>
            <w:r>
              <w:rPr>
                <w:sz w:val="19"/>
                <w:szCs w:val="19"/>
              </w:rPr>
              <w:t>A storage concern. The lecture says not to push database concerns into domain classes.</w:t>
            </w:r>
          </w:p>
        </w:tc>
      </w:tr>
      <w:tr w:rsidR="001966E3" w14:paraId="5C25FACD" w14:textId="77777777">
        <w:tblPrEx>
          <w:tblCellMar>
            <w:top w:w="0" w:type="dxa"/>
            <w:bottom w:w="0" w:type="dxa"/>
          </w:tblCellMar>
        </w:tblPrEx>
        <w:tc>
          <w:tcPr>
            <w:tcW w:w="3400" w:type="dxa"/>
            <w:tcMar>
              <w:top w:w="80" w:type="dxa"/>
              <w:left w:w="100" w:type="dxa"/>
              <w:bottom w:w="80" w:type="dxa"/>
              <w:right w:w="100" w:type="dxa"/>
            </w:tcMar>
          </w:tcPr>
          <w:p w14:paraId="5573470F" w14:textId="77777777" w:rsidR="001966E3" w:rsidRDefault="00000000">
            <w:pPr>
              <w:spacing w:after="40"/>
            </w:pPr>
            <w:r>
              <w:rPr>
                <w:sz w:val="19"/>
                <w:szCs w:val="19"/>
              </w:rPr>
              <w:t>Blank-field checking on Appointment (BR-01, FR-11)</w:t>
            </w:r>
          </w:p>
        </w:tc>
        <w:tc>
          <w:tcPr>
            <w:tcW w:w="5620" w:type="dxa"/>
            <w:tcMar>
              <w:top w:w="80" w:type="dxa"/>
              <w:left w:w="100" w:type="dxa"/>
              <w:bottom w:w="80" w:type="dxa"/>
              <w:right w:w="100" w:type="dxa"/>
            </w:tcMar>
          </w:tcPr>
          <w:p w14:paraId="4279F7D8" w14:textId="77777777" w:rsidR="001966E3" w:rsidRDefault="00000000">
            <w:pPr>
              <w:spacing w:after="40"/>
            </w:pPr>
            <w:r>
              <w:rPr>
                <w:sz w:val="19"/>
                <w:szCs w:val="19"/>
              </w:rPr>
              <w:t xml:space="preserve">The Appointment CRC card does not give it this responsibility, so adding </w:t>
            </w:r>
            <w:proofErr w:type="spellStart"/>
            <w:r>
              <w:rPr>
                <w:sz w:val="19"/>
                <w:szCs w:val="19"/>
              </w:rPr>
              <w:t>is_</w:t>
            </w:r>
            <w:proofErr w:type="gramStart"/>
            <w:r>
              <w:rPr>
                <w:sz w:val="19"/>
                <w:szCs w:val="19"/>
              </w:rPr>
              <w:t>valid</w:t>
            </w:r>
            <w:proofErr w:type="spellEnd"/>
            <w:r>
              <w:rPr>
                <w:sz w:val="19"/>
                <w:szCs w:val="19"/>
              </w:rPr>
              <w:t>(</w:t>
            </w:r>
            <w:proofErr w:type="gramEnd"/>
            <w:r>
              <w:rPr>
                <w:sz w:val="19"/>
                <w:szCs w:val="19"/>
              </w:rPr>
              <w:t>) would put an operation in the code that the model does not show. It belongs where appointments are created.</w:t>
            </w:r>
          </w:p>
        </w:tc>
      </w:tr>
      <w:tr w:rsidR="001966E3" w14:paraId="50ED086B" w14:textId="77777777">
        <w:tblPrEx>
          <w:tblCellMar>
            <w:top w:w="0" w:type="dxa"/>
            <w:bottom w:w="0" w:type="dxa"/>
          </w:tblCellMar>
        </w:tblPrEx>
        <w:tc>
          <w:tcPr>
            <w:tcW w:w="3400" w:type="dxa"/>
            <w:tcMar>
              <w:top w:w="80" w:type="dxa"/>
              <w:left w:w="100" w:type="dxa"/>
              <w:bottom w:w="80" w:type="dxa"/>
              <w:right w:w="100" w:type="dxa"/>
            </w:tcMar>
          </w:tcPr>
          <w:p w14:paraId="38136270" w14:textId="77777777" w:rsidR="001966E3" w:rsidRDefault="00000000">
            <w:pPr>
              <w:spacing w:after="40"/>
            </w:pPr>
            <w:r>
              <w:rPr>
                <w:sz w:val="19"/>
                <w:szCs w:val="19"/>
              </w:rPr>
              <w:t xml:space="preserve">A </w:t>
            </w:r>
            <w:proofErr w:type="gramStart"/>
            <w:r>
              <w:rPr>
                <w:sz w:val="19"/>
                <w:szCs w:val="19"/>
              </w:rPr>
              <w:t>details(</w:t>
            </w:r>
            <w:proofErr w:type="gramEnd"/>
            <w:r>
              <w:rPr>
                <w:sz w:val="19"/>
                <w:szCs w:val="19"/>
              </w:rPr>
              <w:t>) operation on Practitioner</w:t>
            </w:r>
          </w:p>
        </w:tc>
        <w:tc>
          <w:tcPr>
            <w:tcW w:w="5620" w:type="dxa"/>
            <w:tcMar>
              <w:top w:w="80" w:type="dxa"/>
              <w:left w:w="100" w:type="dxa"/>
              <w:bottom w:w="80" w:type="dxa"/>
              <w:right w:w="100" w:type="dxa"/>
            </w:tcMar>
          </w:tcPr>
          <w:p w14:paraId="5AB445F7" w14:textId="77777777" w:rsidR="001966E3" w:rsidRDefault="00000000">
            <w:pPr>
              <w:spacing w:after="40"/>
            </w:pPr>
            <w:r>
              <w:rPr>
                <w:sz w:val="19"/>
                <w:szCs w:val="19"/>
              </w:rPr>
              <w:t>FR-02 asks for patient details to be displayed, but no requirement asks for practitioner details. Adding one would be an unsupported feature.</w:t>
            </w:r>
          </w:p>
        </w:tc>
      </w:tr>
    </w:tbl>
    <w:p w14:paraId="3068DC18" w14:textId="77777777" w:rsidR="001966E3" w:rsidRDefault="00000000">
      <w:pPr>
        <w:pStyle w:val="Heading1"/>
        <w:spacing w:before="240" w:after="120"/>
      </w:pPr>
      <w:r>
        <w:t>H - Consistency Check</w:t>
      </w:r>
    </w:p>
    <w:p w14:paraId="41D05BC9" w14:textId="77777777" w:rsidR="001966E3" w:rsidRDefault="00000000">
      <w:pPr>
        <w:spacing w:after="120"/>
      </w:pPr>
      <w:r>
        <w:t>Running python smartcare_v03.py prints a model-code consistency check covering the four points from the lecture, then verifies the modelled responsibilities. Everything passes.</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20"/>
      </w:tblGrid>
      <w:tr w:rsidR="001966E3" w14:paraId="12F434E5" w14:textId="77777777">
        <w:tblPrEx>
          <w:tblCellMar>
            <w:top w:w="0" w:type="dxa"/>
            <w:bottom w:w="0" w:type="dxa"/>
          </w:tblCellMar>
        </w:tblPrEx>
        <w:trPr>
          <w:tblHeader/>
        </w:trPr>
        <w:tc>
          <w:tcPr>
            <w:tcW w:w="4000" w:type="dxa"/>
            <w:shd w:val="clear" w:color="auto" w:fill="E7EEF6"/>
            <w:tcMar>
              <w:top w:w="80" w:type="dxa"/>
              <w:left w:w="100" w:type="dxa"/>
              <w:bottom w:w="80" w:type="dxa"/>
              <w:right w:w="100" w:type="dxa"/>
            </w:tcMar>
          </w:tcPr>
          <w:p w14:paraId="715E0A67" w14:textId="77777777" w:rsidR="001966E3" w:rsidRDefault="00000000">
            <w:pPr>
              <w:spacing w:after="40"/>
            </w:pPr>
            <w:r>
              <w:rPr>
                <w:b/>
                <w:bCs/>
                <w:sz w:val="19"/>
                <w:szCs w:val="19"/>
              </w:rPr>
              <w:t>Consistency point</w:t>
            </w:r>
          </w:p>
        </w:tc>
        <w:tc>
          <w:tcPr>
            <w:tcW w:w="5020" w:type="dxa"/>
            <w:shd w:val="clear" w:color="auto" w:fill="E7EEF6"/>
            <w:tcMar>
              <w:top w:w="80" w:type="dxa"/>
              <w:left w:w="100" w:type="dxa"/>
              <w:bottom w:w="80" w:type="dxa"/>
              <w:right w:w="100" w:type="dxa"/>
            </w:tcMar>
          </w:tcPr>
          <w:p w14:paraId="3FC21032" w14:textId="77777777" w:rsidR="001966E3" w:rsidRDefault="00000000">
            <w:pPr>
              <w:spacing w:after="40"/>
            </w:pPr>
            <w:r>
              <w:rPr>
                <w:b/>
                <w:bCs/>
                <w:sz w:val="19"/>
                <w:szCs w:val="19"/>
              </w:rPr>
              <w:t>Result</w:t>
            </w:r>
          </w:p>
        </w:tc>
      </w:tr>
      <w:tr w:rsidR="001966E3" w14:paraId="304BAE7F" w14:textId="77777777">
        <w:tblPrEx>
          <w:tblCellMar>
            <w:top w:w="0" w:type="dxa"/>
            <w:bottom w:w="0" w:type="dxa"/>
          </w:tblCellMar>
        </w:tblPrEx>
        <w:tc>
          <w:tcPr>
            <w:tcW w:w="4000" w:type="dxa"/>
            <w:tcMar>
              <w:top w:w="80" w:type="dxa"/>
              <w:left w:w="100" w:type="dxa"/>
              <w:bottom w:w="80" w:type="dxa"/>
              <w:right w:w="100" w:type="dxa"/>
            </w:tcMar>
          </w:tcPr>
          <w:p w14:paraId="3D9DE9CB" w14:textId="77777777" w:rsidR="001966E3" w:rsidRDefault="00000000">
            <w:pPr>
              <w:spacing w:after="40"/>
            </w:pPr>
            <w:r>
              <w:rPr>
                <w:sz w:val="19"/>
                <w:szCs w:val="19"/>
              </w:rPr>
              <w:t>Class names align with the UML</w:t>
            </w:r>
          </w:p>
        </w:tc>
        <w:tc>
          <w:tcPr>
            <w:tcW w:w="5020" w:type="dxa"/>
            <w:tcMar>
              <w:top w:w="80" w:type="dxa"/>
              <w:left w:w="100" w:type="dxa"/>
              <w:bottom w:w="80" w:type="dxa"/>
              <w:right w:w="100" w:type="dxa"/>
            </w:tcMar>
          </w:tcPr>
          <w:p w14:paraId="6E1ED7DA" w14:textId="77777777" w:rsidR="001966E3" w:rsidRDefault="00000000">
            <w:pPr>
              <w:spacing w:after="40"/>
            </w:pPr>
            <w:r>
              <w:rPr>
                <w:sz w:val="19"/>
                <w:szCs w:val="19"/>
              </w:rPr>
              <w:t>Patient, Practitioner, Appointment - exact match</w:t>
            </w:r>
          </w:p>
        </w:tc>
      </w:tr>
      <w:tr w:rsidR="001966E3" w14:paraId="2CA1DAE9" w14:textId="77777777">
        <w:tblPrEx>
          <w:tblCellMar>
            <w:top w:w="0" w:type="dxa"/>
            <w:bottom w:w="0" w:type="dxa"/>
          </w:tblCellMar>
        </w:tblPrEx>
        <w:tc>
          <w:tcPr>
            <w:tcW w:w="4000" w:type="dxa"/>
            <w:tcMar>
              <w:top w:w="80" w:type="dxa"/>
              <w:left w:w="100" w:type="dxa"/>
              <w:bottom w:w="80" w:type="dxa"/>
              <w:right w:w="100" w:type="dxa"/>
            </w:tcMar>
          </w:tcPr>
          <w:p w14:paraId="627211FB" w14:textId="77777777" w:rsidR="001966E3" w:rsidRDefault="00000000">
            <w:pPr>
              <w:spacing w:after="40"/>
            </w:pPr>
            <w:r>
              <w:rPr>
                <w:sz w:val="19"/>
                <w:szCs w:val="19"/>
              </w:rPr>
              <w:t>Attributes reflect modelled state</w:t>
            </w:r>
          </w:p>
        </w:tc>
        <w:tc>
          <w:tcPr>
            <w:tcW w:w="5020" w:type="dxa"/>
            <w:tcMar>
              <w:top w:w="80" w:type="dxa"/>
              <w:left w:w="100" w:type="dxa"/>
              <w:bottom w:w="80" w:type="dxa"/>
              <w:right w:w="100" w:type="dxa"/>
            </w:tcMar>
          </w:tcPr>
          <w:p w14:paraId="4D28ADD6" w14:textId="77777777" w:rsidR="001966E3" w:rsidRDefault="00000000">
            <w:pPr>
              <w:spacing w:after="40"/>
            </w:pPr>
            <w:r>
              <w:rPr>
                <w:sz w:val="19"/>
                <w:szCs w:val="19"/>
              </w:rPr>
              <w:t>All 8 modelled attributes present</w:t>
            </w:r>
          </w:p>
        </w:tc>
      </w:tr>
      <w:tr w:rsidR="001966E3" w14:paraId="708ED6EF" w14:textId="77777777">
        <w:tblPrEx>
          <w:tblCellMar>
            <w:top w:w="0" w:type="dxa"/>
            <w:bottom w:w="0" w:type="dxa"/>
          </w:tblCellMar>
        </w:tblPrEx>
        <w:tc>
          <w:tcPr>
            <w:tcW w:w="4000" w:type="dxa"/>
            <w:tcMar>
              <w:top w:w="80" w:type="dxa"/>
              <w:left w:w="100" w:type="dxa"/>
              <w:bottom w:w="80" w:type="dxa"/>
              <w:right w:w="100" w:type="dxa"/>
            </w:tcMar>
          </w:tcPr>
          <w:p w14:paraId="5857F343" w14:textId="77777777" w:rsidR="001966E3" w:rsidRDefault="00000000">
            <w:pPr>
              <w:spacing w:after="40"/>
            </w:pPr>
            <w:r>
              <w:rPr>
                <w:sz w:val="19"/>
                <w:szCs w:val="19"/>
              </w:rPr>
              <w:t>Methods reflect responsibilities</w:t>
            </w:r>
          </w:p>
        </w:tc>
        <w:tc>
          <w:tcPr>
            <w:tcW w:w="5020" w:type="dxa"/>
            <w:tcMar>
              <w:top w:w="80" w:type="dxa"/>
              <w:left w:w="100" w:type="dxa"/>
              <w:bottom w:w="80" w:type="dxa"/>
              <w:right w:w="100" w:type="dxa"/>
            </w:tcMar>
          </w:tcPr>
          <w:p w14:paraId="411C2A48" w14:textId="77777777" w:rsidR="001966E3" w:rsidRDefault="00000000">
            <w:pPr>
              <w:spacing w:after="40"/>
            </w:pPr>
            <w:r>
              <w:rPr>
                <w:sz w:val="19"/>
                <w:szCs w:val="19"/>
              </w:rPr>
              <w:t>All 6 modelled operations present</w:t>
            </w:r>
          </w:p>
        </w:tc>
      </w:tr>
      <w:tr w:rsidR="001966E3" w14:paraId="1AEBD8B3" w14:textId="77777777">
        <w:tblPrEx>
          <w:tblCellMar>
            <w:top w:w="0" w:type="dxa"/>
            <w:bottom w:w="0" w:type="dxa"/>
          </w:tblCellMar>
        </w:tblPrEx>
        <w:tc>
          <w:tcPr>
            <w:tcW w:w="4000" w:type="dxa"/>
            <w:tcMar>
              <w:top w:w="80" w:type="dxa"/>
              <w:left w:w="100" w:type="dxa"/>
              <w:bottom w:w="80" w:type="dxa"/>
              <w:right w:w="100" w:type="dxa"/>
            </w:tcMar>
          </w:tcPr>
          <w:p w14:paraId="32D8734E" w14:textId="77777777" w:rsidR="001966E3" w:rsidRDefault="00000000">
            <w:pPr>
              <w:spacing w:after="40"/>
            </w:pPr>
            <w:r>
              <w:rPr>
                <w:sz w:val="19"/>
                <w:szCs w:val="19"/>
              </w:rPr>
              <w:lastRenderedPageBreak/>
              <w:t>Relationships represented consistently</w:t>
            </w:r>
          </w:p>
        </w:tc>
        <w:tc>
          <w:tcPr>
            <w:tcW w:w="5020" w:type="dxa"/>
            <w:tcMar>
              <w:top w:w="80" w:type="dxa"/>
              <w:left w:w="100" w:type="dxa"/>
              <w:bottom w:w="80" w:type="dxa"/>
              <w:right w:w="100" w:type="dxa"/>
            </w:tcMar>
          </w:tcPr>
          <w:p w14:paraId="34CC4124" w14:textId="77777777" w:rsidR="001966E3" w:rsidRDefault="00000000">
            <w:pPr>
              <w:spacing w:after="40"/>
            </w:pPr>
            <w:r>
              <w:rPr>
                <w:sz w:val="19"/>
                <w:szCs w:val="19"/>
              </w:rPr>
              <w:t>Appointment holds one Patient and one Practitioner</w:t>
            </w:r>
          </w:p>
        </w:tc>
      </w:tr>
      <w:tr w:rsidR="001966E3" w14:paraId="5977A678" w14:textId="77777777">
        <w:tblPrEx>
          <w:tblCellMar>
            <w:top w:w="0" w:type="dxa"/>
            <w:bottom w:w="0" w:type="dxa"/>
          </w:tblCellMar>
        </w:tblPrEx>
        <w:tc>
          <w:tcPr>
            <w:tcW w:w="4000" w:type="dxa"/>
            <w:tcMar>
              <w:top w:w="80" w:type="dxa"/>
              <w:left w:w="100" w:type="dxa"/>
              <w:bottom w:w="80" w:type="dxa"/>
              <w:right w:w="100" w:type="dxa"/>
            </w:tcMar>
          </w:tcPr>
          <w:p w14:paraId="64E4FD9A" w14:textId="77777777" w:rsidR="001966E3" w:rsidRDefault="00000000">
            <w:pPr>
              <w:spacing w:after="40"/>
            </w:pPr>
            <w:r>
              <w:rPr>
                <w:sz w:val="19"/>
                <w:szCs w:val="19"/>
              </w:rPr>
              <w:t>No unsupported classes or features appear</w:t>
            </w:r>
          </w:p>
        </w:tc>
        <w:tc>
          <w:tcPr>
            <w:tcW w:w="5020" w:type="dxa"/>
            <w:tcMar>
              <w:top w:w="80" w:type="dxa"/>
              <w:left w:w="100" w:type="dxa"/>
              <w:bottom w:w="80" w:type="dxa"/>
              <w:right w:w="100" w:type="dxa"/>
            </w:tcMar>
          </w:tcPr>
          <w:p w14:paraId="3FE1EE16" w14:textId="77777777" w:rsidR="001966E3" w:rsidRDefault="00000000">
            <w:pPr>
              <w:spacing w:after="40"/>
            </w:pPr>
            <w:r>
              <w:rPr>
                <w:sz w:val="19"/>
                <w:szCs w:val="19"/>
              </w:rPr>
              <w:t>Only the three modelled classes are defined, and no class contains an attribute or operation the UML does not show</w:t>
            </w:r>
          </w:p>
        </w:tc>
      </w:tr>
    </w:tbl>
    <w:p w14:paraId="5E3A39AF" w14:textId="77777777" w:rsidR="001966E3" w:rsidRDefault="00000000">
      <w:pPr>
        <w:spacing w:after="120"/>
      </w:pPr>
      <w:r>
        <w:t xml:space="preserve">The check runs in both directions. It confirms that everything in the UML exists in the code, </w:t>
      </w:r>
      <w:proofErr w:type="gramStart"/>
      <w:r>
        <w:t>and also</w:t>
      </w:r>
      <w:proofErr w:type="gramEnd"/>
      <w:r>
        <w:t xml:space="preserve"> that nothing exists in the code which the UML does not show. Checking only the first direction would let an undocumented method pass unnoticed, which is how a model and its code drift apart.</w:t>
      </w:r>
    </w:p>
    <w:p w14:paraId="7AC3E495" w14:textId="77777777" w:rsidR="001966E3" w:rsidRDefault="00000000">
      <w:pPr>
        <w:spacing w:after="120"/>
      </w:pPr>
      <w:r>
        <w:rPr>
          <w:b/>
          <w:bCs/>
        </w:rPr>
        <w:t>Verification of the modelled responsibilities:</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900"/>
        <w:gridCol w:w="2300"/>
        <w:gridCol w:w="2320"/>
      </w:tblGrid>
      <w:tr w:rsidR="001966E3" w14:paraId="4AA13C5D" w14:textId="77777777">
        <w:tblPrEx>
          <w:tblCellMar>
            <w:top w:w="0" w:type="dxa"/>
            <w:bottom w:w="0" w:type="dxa"/>
          </w:tblCellMar>
        </w:tblPrEx>
        <w:trPr>
          <w:tblHeader/>
        </w:trPr>
        <w:tc>
          <w:tcPr>
            <w:tcW w:w="500" w:type="dxa"/>
            <w:shd w:val="clear" w:color="auto" w:fill="E7EEF6"/>
            <w:tcMar>
              <w:top w:w="80" w:type="dxa"/>
              <w:left w:w="100" w:type="dxa"/>
              <w:bottom w:w="80" w:type="dxa"/>
              <w:right w:w="100" w:type="dxa"/>
            </w:tcMar>
          </w:tcPr>
          <w:p w14:paraId="48252B8E" w14:textId="77777777" w:rsidR="001966E3" w:rsidRDefault="00000000">
            <w:pPr>
              <w:spacing w:after="40"/>
            </w:pPr>
            <w:r>
              <w:rPr>
                <w:b/>
                <w:bCs/>
                <w:sz w:val="19"/>
                <w:szCs w:val="19"/>
              </w:rPr>
              <w:t>#</w:t>
            </w:r>
          </w:p>
        </w:tc>
        <w:tc>
          <w:tcPr>
            <w:tcW w:w="3900" w:type="dxa"/>
            <w:shd w:val="clear" w:color="auto" w:fill="E7EEF6"/>
            <w:tcMar>
              <w:top w:w="80" w:type="dxa"/>
              <w:left w:w="100" w:type="dxa"/>
              <w:bottom w:w="80" w:type="dxa"/>
              <w:right w:w="100" w:type="dxa"/>
            </w:tcMar>
          </w:tcPr>
          <w:p w14:paraId="5504B123" w14:textId="77777777" w:rsidR="001966E3" w:rsidRDefault="00000000">
            <w:pPr>
              <w:spacing w:after="40"/>
            </w:pPr>
            <w:r>
              <w:rPr>
                <w:b/>
                <w:bCs/>
                <w:sz w:val="19"/>
                <w:szCs w:val="19"/>
              </w:rPr>
              <w:t>Check</w:t>
            </w:r>
          </w:p>
        </w:tc>
        <w:tc>
          <w:tcPr>
            <w:tcW w:w="2300" w:type="dxa"/>
            <w:shd w:val="clear" w:color="auto" w:fill="E7EEF6"/>
            <w:tcMar>
              <w:top w:w="80" w:type="dxa"/>
              <w:left w:w="100" w:type="dxa"/>
              <w:bottom w:w="80" w:type="dxa"/>
              <w:right w:w="100" w:type="dxa"/>
            </w:tcMar>
          </w:tcPr>
          <w:p w14:paraId="300C81A7" w14:textId="77777777" w:rsidR="001966E3" w:rsidRDefault="00000000">
            <w:pPr>
              <w:spacing w:after="40"/>
            </w:pPr>
            <w:r>
              <w:rPr>
                <w:b/>
                <w:bCs/>
                <w:sz w:val="19"/>
                <w:szCs w:val="19"/>
              </w:rPr>
              <w:t>Traces to</w:t>
            </w:r>
          </w:p>
        </w:tc>
        <w:tc>
          <w:tcPr>
            <w:tcW w:w="2320" w:type="dxa"/>
            <w:shd w:val="clear" w:color="auto" w:fill="E7EEF6"/>
            <w:tcMar>
              <w:top w:w="80" w:type="dxa"/>
              <w:left w:w="100" w:type="dxa"/>
              <w:bottom w:w="80" w:type="dxa"/>
              <w:right w:w="100" w:type="dxa"/>
            </w:tcMar>
          </w:tcPr>
          <w:p w14:paraId="6AD6B9C2" w14:textId="77777777" w:rsidR="001966E3" w:rsidRDefault="00000000">
            <w:pPr>
              <w:spacing w:after="40"/>
            </w:pPr>
            <w:r>
              <w:rPr>
                <w:b/>
                <w:bCs/>
                <w:sz w:val="19"/>
                <w:szCs w:val="19"/>
              </w:rPr>
              <w:t>Outcome</w:t>
            </w:r>
          </w:p>
        </w:tc>
      </w:tr>
      <w:tr w:rsidR="001966E3" w14:paraId="1741A239" w14:textId="77777777">
        <w:tblPrEx>
          <w:tblCellMar>
            <w:top w:w="0" w:type="dxa"/>
            <w:bottom w:w="0" w:type="dxa"/>
          </w:tblCellMar>
        </w:tblPrEx>
        <w:tc>
          <w:tcPr>
            <w:tcW w:w="500" w:type="dxa"/>
            <w:tcMar>
              <w:top w:w="80" w:type="dxa"/>
              <w:left w:w="100" w:type="dxa"/>
              <w:bottom w:w="80" w:type="dxa"/>
              <w:right w:w="100" w:type="dxa"/>
            </w:tcMar>
          </w:tcPr>
          <w:p w14:paraId="2695A36A" w14:textId="77777777" w:rsidR="001966E3" w:rsidRDefault="00000000">
            <w:pPr>
              <w:spacing w:after="40"/>
            </w:pPr>
            <w:r>
              <w:rPr>
                <w:sz w:val="19"/>
                <w:szCs w:val="19"/>
              </w:rPr>
              <w:t>1</w:t>
            </w:r>
          </w:p>
        </w:tc>
        <w:tc>
          <w:tcPr>
            <w:tcW w:w="3900" w:type="dxa"/>
            <w:tcMar>
              <w:top w:w="80" w:type="dxa"/>
              <w:left w:w="100" w:type="dxa"/>
              <w:bottom w:w="80" w:type="dxa"/>
              <w:right w:w="100" w:type="dxa"/>
            </w:tcMar>
          </w:tcPr>
          <w:p w14:paraId="55AAD500" w14:textId="77777777" w:rsidR="001966E3" w:rsidRDefault="00000000">
            <w:pPr>
              <w:spacing w:after="40"/>
            </w:pPr>
            <w:r>
              <w:rPr>
                <w:sz w:val="19"/>
                <w:szCs w:val="19"/>
              </w:rPr>
              <w:t>A new appointment starts as SCHEDULED</w:t>
            </w:r>
          </w:p>
        </w:tc>
        <w:tc>
          <w:tcPr>
            <w:tcW w:w="2300" w:type="dxa"/>
            <w:tcMar>
              <w:top w:w="80" w:type="dxa"/>
              <w:left w:w="100" w:type="dxa"/>
              <w:bottom w:w="80" w:type="dxa"/>
              <w:right w:w="100" w:type="dxa"/>
            </w:tcMar>
          </w:tcPr>
          <w:p w14:paraId="15BA4362" w14:textId="77777777" w:rsidR="001966E3" w:rsidRDefault="00000000">
            <w:pPr>
              <w:spacing w:after="40"/>
            </w:pPr>
            <w:r>
              <w:rPr>
                <w:sz w:val="19"/>
                <w:szCs w:val="19"/>
              </w:rPr>
              <w:t>BR-03, FR-06</w:t>
            </w:r>
          </w:p>
        </w:tc>
        <w:tc>
          <w:tcPr>
            <w:tcW w:w="2320" w:type="dxa"/>
            <w:tcMar>
              <w:top w:w="80" w:type="dxa"/>
              <w:left w:w="100" w:type="dxa"/>
              <w:bottom w:w="80" w:type="dxa"/>
              <w:right w:w="100" w:type="dxa"/>
            </w:tcMar>
          </w:tcPr>
          <w:p w14:paraId="25B7CD09" w14:textId="77777777" w:rsidR="001966E3" w:rsidRDefault="00000000">
            <w:pPr>
              <w:spacing w:after="40"/>
            </w:pPr>
            <w:r>
              <w:rPr>
                <w:sz w:val="19"/>
                <w:szCs w:val="19"/>
              </w:rPr>
              <w:t>PASS</w:t>
            </w:r>
          </w:p>
        </w:tc>
      </w:tr>
      <w:tr w:rsidR="001966E3" w14:paraId="61DA5B46" w14:textId="77777777">
        <w:tblPrEx>
          <w:tblCellMar>
            <w:top w:w="0" w:type="dxa"/>
            <w:bottom w:w="0" w:type="dxa"/>
          </w:tblCellMar>
        </w:tblPrEx>
        <w:tc>
          <w:tcPr>
            <w:tcW w:w="500" w:type="dxa"/>
            <w:tcMar>
              <w:top w:w="80" w:type="dxa"/>
              <w:left w:w="100" w:type="dxa"/>
              <w:bottom w:w="80" w:type="dxa"/>
              <w:right w:w="100" w:type="dxa"/>
            </w:tcMar>
          </w:tcPr>
          <w:p w14:paraId="4BF910EA" w14:textId="77777777" w:rsidR="001966E3" w:rsidRDefault="00000000">
            <w:pPr>
              <w:spacing w:after="40"/>
            </w:pPr>
            <w:r>
              <w:rPr>
                <w:sz w:val="19"/>
                <w:szCs w:val="19"/>
              </w:rPr>
              <w:t>2</w:t>
            </w:r>
          </w:p>
        </w:tc>
        <w:tc>
          <w:tcPr>
            <w:tcW w:w="3900" w:type="dxa"/>
            <w:tcMar>
              <w:top w:w="80" w:type="dxa"/>
              <w:left w:w="100" w:type="dxa"/>
              <w:bottom w:w="80" w:type="dxa"/>
              <w:right w:w="100" w:type="dxa"/>
            </w:tcMar>
          </w:tcPr>
          <w:p w14:paraId="2D0AC14B" w14:textId="77777777" w:rsidR="001966E3" w:rsidRDefault="00000000">
            <w:pPr>
              <w:spacing w:after="40"/>
            </w:pPr>
            <w:r>
              <w:rPr>
                <w:sz w:val="19"/>
                <w:szCs w:val="19"/>
              </w:rPr>
              <w:t>A blank patient name makes the Patient invalid</w:t>
            </w:r>
          </w:p>
        </w:tc>
        <w:tc>
          <w:tcPr>
            <w:tcW w:w="2300" w:type="dxa"/>
            <w:tcMar>
              <w:top w:w="80" w:type="dxa"/>
              <w:left w:w="100" w:type="dxa"/>
              <w:bottom w:w="80" w:type="dxa"/>
              <w:right w:w="100" w:type="dxa"/>
            </w:tcMar>
          </w:tcPr>
          <w:p w14:paraId="10A61D63" w14:textId="77777777" w:rsidR="001966E3" w:rsidRDefault="00000000">
            <w:pPr>
              <w:spacing w:after="40"/>
            </w:pPr>
            <w:r>
              <w:rPr>
                <w:sz w:val="19"/>
                <w:szCs w:val="19"/>
              </w:rPr>
              <w:t>BR-01, FR-11</w:t>
            </w:r>
          </w:p>
        </w:tc>
        <w:tc>
          <w:tcPr>
            <w:tcW w:w="2320" w:type="dxa"/>
            <w:tcMar>
              <w:top w:w="80" w:type="dxa"/>
              <w:left w:w="100" w:type="dxa"/>
              <w:bottom w:w="80" w:type="dxa"/>
              <w:right w:w="100" w:type="dxa"/>
            </w:tcMar>
          </w:tcPr>
          <w:p w14:paraId="4FC208D9" w14:textId="77777777" w:rsidR="001966E3" w:rsidRDefault="00000000">
            <w:pPr>
              <w:spacing w:after="40"/>
            </w:pPr>
            <w:r>
              <w:rPr>
                <w:sz w:val="19"/>
                <w:szCs w:val="19"/>
              </w:rPr>
              <w:t>PASS</w:t>
            </w:r>
          </w:p>
        </w:tc>
      </w:tr>
      <w:tr w:rsidR="001966E3" w14:paraId="3B179183" w14:textId="77777777">
        <w:tblPrEx>
          <w:tblCellMar>
            <w:top w:w="0" w:type="dxa"/>
            <w:bottom w:w="0" w:type="dxa"/>
          </w:tblCellMar>
        </w:tblPrEx>
        <w:tc>
          <w:tcPr>
            <w:tcW w:w="500" w:type="dxa"/>
            <w:tcMar>
              <w:top w:w="80" w:type="dxa"/>
              <w:left w:w="100" w:type="dxa"/>
              <w:bottom w:w="80" w:type="dxa"/>
              <w:right w:w="100" w:type="dxa"/>
            </w:tcMar>
          </w:tcPr>
          <w:p w14:paraId="10EC8298" w14:textId="77777777" w:rsidR="001966E3" w:rsidRDefault="00000000">
            <w:pPr>
              <w:spacing w:after="40"/>
            </w:pPr>
            <w:r>
              <w:rPr>
                <w:sz w:val="19"/>
                <w:szCs w:val="19"/>
              </w:rPr>
              <w:t>3</w:t>
            </w:r>
          </w:p>
        </w:tc>
        <w:tc>
          <w:tcPr>
            <w:tcW w:w="3900" w:type="dxa"/>
            <w:tcMar>
              <w:top w:w="80" w:type="dxa"/>
              <w:left w:w="100" w:type="dxa"/>
              <w:bottom w:w="80" w:type="dxa"/>
              <w:right w:w="100" w:type="dxa"/>
            </w:tcMar>
          </w:tcPr>
          <w:p w14:paraId="5C5AC5DA" w14:textId="77777777" w:rsidR="001966E3" w:rsidRDefault="00000000">
            <w:pPr>
              <w:spacing w:after="40"/>
            </w:pPr>
            <w:r>
              <w:rPr>
                <w:sz w:val="19"/>
                <w:szCs w:val="19"/>
              </w:rPr>
              <w:t>A valid patient reports itself as valid</w:t>
            </w:r>
          </w:p>
        </w:tc>
        <w:tc>
          <w:tcPr>
            <w:tcW w:w="2300" w:type="dxa"/>
            <w:tcMar>
              <w:top w:w="80" w:type="dxa"/>
              <w:left w:w="100" w:type="dxa"/>
              <w:bottom w:w="80" w:type="dxa"/>
              <w:right w:w="100" w:type="dxa"/>
            </w:tcMar>
          </w:tcPr>
          <w:p w14:paraId="216524B9" w14:textId="77777777" w:rsidR="001966E3" w:rsidRDefault="00000000">
            <w:pPr>
              <w:spacing w:after="40"/>
            </w:pPr>
            <w:r>
              <w:rPr>
                <w:sz w:val="19"/>
                <w:szCs w:val="19"/>
              </w:rPr>
              <w:t>FR-01, FR-11</w:t>
            </w:r>
          </w:p>
        </w:tc>
        <w:tc>
          <w:tcPr>
            <w:tcW w:w="2320" w:type="dxa"/>
            <w:tcMar>
              <w:top w:w="80" w:type="dxa"/>
              <w:left w:w="100" w:type="dxa"/>
              <w:bottom w:w="80" w:type="dxa"/>
              <w:right w:w="100" w:type="dxa"/>
            </w:tcMar>
          </w:tcPr>
          <w:p w14:paraId="403E8F98" w14:textId="77777777" w:rsidR="001966E3" w:rsidRDefault="00000000">
            <w:pPr>
              <w:spacing w:after="40"/>
            </w:pPr>
            <w:r>
              <w:rPr>
                <w:sz w:val="19"/>
                <w:szCs w:val="19"/>
              </w:rPr>
              <w:t>PASS</w:t>
            </w:r>
          </w:p>
        </w:tc>
      </w:tr>
      <w:tr w:rsidR="001966E3" w14:paraId="36882813" w14:textId="77777777">
        <w:tblPrEx>
          <w:tblCellMar>
            <w:top w:w="0" w:type="dxa"/>
            <w:bottom w:w="0" w:type="dxa"/>
          </w:tblCellMar>
        </w:tblPrEx>
        <w:tc>
          <w:tcPr>
            <w:tcW w:w="500" w:type="dxa"/>
            <w:tcMar>
              <w:top w:w="80" w:type="dxa"/>
              <w:left w:w="100" w:type="dxa"/>
              <w:bottom w:w="80" w:type="dxa"/>
              <w:right w:w="100" w:type="dxa"/>
            </w:tcMar>
          </w:tcPr>
          <w:p w14:paraId="12361985" w14:textId="77777777" w:rsidR="001966E3" w:rsidRDefault="00000000">
            <w:pPr>
              <w:spacing w:after="40"/>
            </w:pPr>
            <w:r>
              <w:rPr>
                <w:sz w:val="19"/>
                <w:szCs w:val="19"/>
              </w:rPr>
              <w:t>4</w:t>
            </w:r>
          </w:p>
        </w:tc>
        <w:tc>
          <w:tcPr>
            <w:tcW w:w="3900" w:type="dxa"/>
            <w:tcMar>
              <w:top w:w="80" w:type="dxa"/>
              <w:left w:w="100" w:type="dxa"/>
              <w:bottom w:w="80" w:type="dxa"/>
              <w:right w:w="100" w:type="dxa"/>
            </w:tcMar>
          </w:tcPr>
          <w:p w14:paraId="407DCF5E" w14:textId="77777777" w:rsidR="001966E3" w:rsidRDefault="00000000">
            <w:pPr>
              <w:spacing w:after="40"/>
            </w:pPr>
            <w:r>
              <w:rPr>
                <w:sz w:val="19"/>
                <w:szCs w:val="19"/>
              </w:rPr>
              <w:t>Two SCHEDULED appointments at the same time clash</w:t>
            </w:r>
          </w:p>
        </w:tc>
        <w:tc>
          <w:tcPr>
            <w:tcW w:w="2300" w:type="dxa"/>
            <w:tcMar>
              <w:top w:w="80" w:type="dxa"/>
              <w:left w:w="100" w:type="dxa"/>
              <w:bottom w:w="80" w:type="dxa"/>
              <w:right w:w="100" w:type="dxa"/>
            </w:tcMar>
          </w:tcPr>
          <w:p w14:paraId="35893100" w14:textId="77777777" w:rsidR="001966E3" w:rsidRDefault="00000000">
            <w:pPr>
              <w:spacing w:after="40"/>
            </w:pPr>
            <w:r>
              <w:rPr>
                <w:sz w:val="19"/>
                <w:szCs w:val="19"/>
              </w:rPr>
              <w:t>BR-02, FR-07</w:t>
            </w:r>
          </w:p>
        </w:tc>
        <w:tc>
          <w:tcPr>
            <w:tcW w:w="2320" w:type="dxa"/>
            <w:tcMar>
              <w:top w:w="80" w:type="dxa"/>
              <w:left w:w="100" w:type="dxa"/>
              <w:bottom w:w="80" w:type="dxa"/>
              <w:right w:w="100" w:type="dxa"/>
            </w:tcMar>
          </w:tcPr>
          <w:p w14:paraId="6B299D65" w14:textId="77777777" w:rsidR="001966E3" w:rsidRDefault="00000000">
            <w:pPr>
              <w:spacing w:after="40"/>
            </w:pPr>
            <w:r>
              <w:rPr>
                <w:sz w:val="19"/>
                <w:szCs w:val="19"/>
              </w:rPr>
              <w:t>PASS</w:t>
            </w:r>
          </w:p>
        </w:tc>
      </w:tr>
      <w:tr w:rsidR="001966E3" w14:paraId="67F24FA6" w14:textId="77777777">
        <w:tblPrEx>
          <w:tblCellMar>
            <w:top w:w="0" w:type="dxa"/>
            <w:bottom w:w="0" w:type="dxa"/>
          </w:tblCellMar>
        </w:tblPrEx>
        <w:tc>
          <w:tcPr>
            <w:tcW w:w="500" w:type="dxa"/>
            <w:tcMar>
              <w:top w:w="80" w:type="dxa"/>
              <w:left w:w="100" w:type="dxa"/>
              <w:bottom w:w="80" w:type="dxa"/>
              <w:right w:w="100" w:type="dxa"/>
            </w:tcMar>
          </w:tcPr>
          <w:p w14:paraId="20762876" w14:textId="77777777" w:rsidR="001966E3" w:rsidRDefault="00000000">
            <w:pPr>
              <w:spacing w:after="40"/>
            </w:pPr>
            <w:r>
              <w:rPr>
                <w:sz w:val="19"/>
                <w:szCs w:val="19"/>
              </w:rPr>
              <w:t>5</w:t>
            </w:r>
          </w:p>
        </w:tc>
        <w:tc>
          <w:tcPr>
            <w:tcW w:w="3900" w:type="dxa"/>
            <w:tcMar>
              <w:top w:w="80" w:type="dxa"/>
              <w:left w:w="100" w:type="dxa"/>
              <w:bottom w:w="80" w:type="dxa"/>
              <w:right w:w="100" w:type="dxa"/>
            </w:tcMar>
          </w:tcPr>
          <w:p w14:paraId="6FFAFC40" w14:textId="77777777" w:rsidR="001966E3" w:rsidRDefault="00000000">
            <w:pPr>
              <w:spacing w:after="40"/>
            </w:pPr>
            <w:r>
              <w:rPr>
                <w:sz w:val="19"/>
                <w:szCs w:val="19"/>
              </w:rPr>
              <w:t>Cancelling sets CANCELLED and keeps the record</w:t>
            </w:r>
          </w:p>
        </w:tc>
        <w:tc>
          <w:tcPr>
            <w:tcW w:w="2300" w:type="dxa"/>
            <w:tcMar>
              <w:top w:w="80" w:type="dxa"/>
              <w:left w:w="100" w:type="dxa"/>
              <w:bottom w:w="80" w:type="dxa"/>
              <w:right w:w="100" w:type="dxa"/>
            </w:tcMar>
          </w:tcPr>
          <w:p w14:paraId="0AAC04BC" w14:textId="77777777" w:rsidR="001966E3" w:rsidRDefault="00000000">
            <w:pPr>
              <w:spacing w:after="40"/>
            </w:pPr>
            <w:r>
              <w:rPr>
                <w:sz w:val="19"/>
                <w:szCs w:val="19"/>
              </w:rPr>
              <w:t>BR-04, FR-08, FR-09</w:t>
            </w:r>
          </w:p>
        </w:tc>
        <w:tc>
          <w:tcPr>
            <w:tcW w:w="2320" w:type="dxa"/>
            <w:tcMar>
              <w:top w:w="80" w:type="dxa"/>
              <w:left w:w="100" w:type="dxa"/>
              <w:bottom w:w="80" w:type="dxa"/>
              <w:right w:w="100" w:type="dxa"/>
            </w:tcMar>
          </w:tcPr>
          <w:p w14:paraId="043E5FEA" w14:textId="77777777" w:rsidR="001966E3" w:rsidRDefault="00000000">
            <w:pPr>
              <w:spacing w:after="40"/>
            </w:pPr>
            <w:r>
              <w:rPr>
                <w:sz w:val="19"/>
                <w:szCs w:val="19"/>
              </w:rPr>
              <w:t>PASS</w:t>
            </w:r>
          </w:p>
        </w:tc>
      </w:tr>
      <w:tr w:rsidR="001966E3" w14:paraId="6AF9AF9A" w14:textId="77777777">
        <w:tblPrEx>
          <w:tblCellMar>
            <w:top w:w="0" w:type="dxa"/>
            <w:bottom w:w="0" w:type="dxa"/>
          </w:tblCellMar>
        </w:tblPrEx>
        <w:tc>
          <w:tcPr>
            <w:tcW w:w="500" w:type="dxa"/>
            <w:tcMar>
              <w:top w:w="80" w:type="dxa"/>
              <w:left w:w="100" w:type="dxa"/>
              <w:bottom w:w="80" w:type="dxa"/>
              <w:right w:w="100" w:type="dxa"/>
            </w:tcMar>
          </w:tcPr>
          <w:p w14:paraId="55E6839F" w14:textId="77777777" w:rsidR="001966E3" w:rsidRDefault="00000000">
            <w:pPr>
              <w:spacing w:after="40"/>
            </w:pPr>
            <w:r>
              <w:rPr>
                <w:sz w:val="19"/>
                <w:szCs w:val="19"/>
              </w:rPr>
              <w:t>6</w:t>
            </w:r>
          </w:p>
        </w:tc>
        <w:tc>
          <w:tcPr>
            <w:tcW w:w="3900" w:type="dxa"/>
            <w:tcMar>
              <w:top w:w="80" w:type="dxa"/>
              <w:left w:w="100" w:type="dxa"/>
              <w:bottom w:w="80" w:type="dxa"/>
              <w:right w:w="100" w:type="dxa"/>
            </w:tcMar>
          </w:tcPr>
          <w:p w14:paraId="07544F52" w14:textId="77777777" w:rsidR="001966E3" w:rsidRDefault="00000000">
            <w:pPr>
              <w:spacing w:after="40"/>
            </w:pPr>
            <w:r>
              <w:rPr>
                <w:sz w:val="19"/>
                <w:szCs w:val="19"/>
              </w:rPr>
              <w:t>A cancelled appointment no longer blocks the slot</w:t>
            </w:r>
          </w:p>
        </w:tc>
        <w:tc>
          <w:tcPr>
            <w:tcW w:w="2300" w:type="dxa"/>
            <w:tcMar>
              <w:top w:w="80" w:type="dxa"/>
              <w:left w:w="100" w:type="dxa"/>
              <w:bottom w:w="80" w:type="dxa"/>
              <w:right w:w="100" w:type="dxa"/>
            </w:tcMar>
          </w:tcPr>
          <w:p w14:paraId="4873A720" w14:textId="77777777" w:rsidR="001966E3" w:rsidRDefault="00000000">
            <w:pPr>
              <w:spacing w:after="40"/>
            </w:pPr>
            <w:r>
              <w:rPr>
                <w:sz w:val="19"/>
                <w:szCs w:val="19"/>
              </w:rPr>
              <w:t>BR-02, BR-04</w:t>
            </w:r>
          </w:p>
        </w:tc>
        <w:tc>
          <w:tcPr>
            <w:tcW w:w="2320" w:type="dxa"/>
            <w:tcMar>
              <w:top w:w="80" w:type="dxa"/>
              <w:left w:w="100" w:type="dxa"/>
              <w:bottom w:w="80" w:type="dxa"/>
              <w:right w:w="100" w:type="dxa"/>
            </w:tcMar>
          </w:tcPr>
          <w:p w14:paraId="17DF4228" w14:textId="77777777" w:rsidR="001966E3" w:rsidRDefault="00000000">
            <w:pPr>
              <w:spacing w:after="40"/>
            </w:pPr>
            <w:r>
              <w:rPr>
                <w:sz w:val="19"/>
                <w:szCs w:val="19"/>
              </w:rPr>
              <w:t>PASS</w:t>
            </w:r>
          </w:p>
        </w:tc>
      </w:tr>
    </w:tbl>
    <w:p w14:paraId="07D29432" w14:textId="77777777" w:rsidR="001966E3" w:rsidRDefault="00000000">
      <w:pPr>
        <w:spacing w:after="120"/>
      </w:pPr>
      <w:r>
        <w:t>No design change was forced by the implementation, so the model was not updated.</w:t>
      </w:r>
    </w:p>
    <w:p w14:paraId="348BEF59" w14:textId="77777777" w:rsidR="001966E3" w:rsidRDefault="00000000">
      <w:pPr>
        <w:pStyle w:val="Heading1"/>
        <w:spacing w:before="240" w:after="120"/>
      </w:pPr>
      <w:r>
        <w:t>Reflection</w:t>
      </w:r>
    </w:p>
    <w:p w14:paraId="7769F11C" w14:textId="77777777" w:rsidR="001966E3" w:rsidRDefault="00000000">
      <w:pPr>
        <w:spacing w:after="120"/>
      </w:pPr>
      <w:r>
        <w:rPr>
          <w:b/>
          <w:bCs/>
        </w:rPr>
        <w:t>What modelling decision was hardest?</w:t>
      </w:r>
    </w:p>
    <w:p w14:paraId="3653BFD3" w14:textId="77777777" w:rsidR="001966E3" w:rsidRDefault="00000000">
      <w:pPr>
        <w:spacing w:after="120"/>
      </w:pPr>
      <w:r>
        <w:t xml:space="preserve">Deciding where BR-02 belongs. A clash is a rule about appointments, so it felt like it should sit on Appointment, but no single appointment can see the others. Putting the whole check there would have forced Appointment to know about every stored appointment, which is the coupling problem the lecture describes. I settled on splitting it: Appointment answers whether it clashes with one other appointment, and checking a new booking against the whole collection is recorded as </w:t>
      </w:r>
      <w:proofErr w:type="gramStart"/>
      <w:r>
        <w:t>deferred</w:t>
      </w:r>
      <w:proofErr w:type="gramEnd"/>
      <w:r>
        <w:t xml:space="preserve"> to a service </w:t>
      </w:r>
      <w:proofErr w:type="gramStart"/>
      <w:r>
        <w:t>in</w:t>
      </w:r>
      <w:proofErr w:type="gramEnd"/>
      <w:r>
        <w:t xml:space="preserve"> a later stage.</w:t>
      </w:r>
    </w:p>
    <w:p w14:paraId="45F2D6D9" w14:textId="77777777" w:rsidR="001966E3" w:rsidRDefault="00000000">
      <w:pPr>
        <w:spacing w:after="120"/>
      </w:pPr>
      <w:r>
        <w:rPr>
          <w:b/>
          <w:bCs/>
        </w:rPr>
        <w:t>Where did AI over-design?</w:t>
      </w:r>
    </w:p>
    <w:p w14:paraId="10290A77" w14:textId="77777777" w:rsidR="001966E3" w:rsidRDefault="00000000">
      <w:pPr>
        <w:spacing w:after="120"/>
      </w:pPr>
      <w:r>
        <w:t xml:space="preserve">It proposed a manager class for almost every concept, plus a Clinic root class and a </w:t>
      </w:r>
      <w:proofErr w:type="spellStart"/>
      <w:r>
        <w:t>NotificationManager</w:t>
      </w:r>
      <w:proofErr w:type="spellEnd"/>
      <w:r>
        <w:t xml:space="preserve">. That matches the pattern the lecture predicts. The Clinic suggestion was the most tempting, because the system really is for a clinic, but it would have collected unrelated jobs in one </w:t>
      </w:r>
      <w:proofErr w:type="gramStart"/>
      <w:r>
        <w:t>class</w:t>
      </w:r>
      <w:proofErr w:type="gramEnd"/>
      <w:r>
        <w:t xml:space="preserve"> and every other class would have depended on it. The </w:t>
      </w:r>
      <w:proofErr w:type="spellStart"/>
      <w:r>
        <w:t>NotificationManager</w:t>
      </w:r>
      <w:proofErr w:type="spellEnd"/>
      <w:r>
        <w:t xml:space="preserve"> was the easiest to reject, because SMS reminders had already been classified as Unsupported back in Stage 2.</w:t>
      </w:r>
    </w:p>
    <w:p w14:paraId="11834396" w14:textId="77777777" w:rsidR="001966E3" w:rsidRDefault="00000000">
      <w:pPr>
        <w:spacing w:after="120"/>
      </w:pPr>
      <w:r>
        <w:rPr>
          <w:b/>
          <w:bCs/>
        </w:rPr>
        <w:t>What evidence supported your final choices?</w:t>
      </w:r>
    </w:p>
    <w:p w14:paraId="73C4887D" w14:textId="77777777" w:rsidR="001966E3" w:rsidRDefault="00000000">
      <w:pPr>
        <w:spacing w:after="120"/>
      </w:pPr>
      <w:r>
        <w:t xml:space="preserve">Every class and relationship </w:t>
      </w:r>
      <w:proofErr w:type="gramStart"/>
      <w:r>
        <w:t>traces</w:t>
      </w:r>
      <w:proofErr w:type="gramEnd"/>
      <w:r>
        <w:t xml:space="preserve"> to a confirmed requirement or business rule from SmartCare v0.2. Patient comes from FR-01 and BR-05, Practitioner from FR-04, and Appointment from FR-06, FR-08, BR-03 and BR-04. The multiplicities come from the fact that each appointment is booked for exactly one patient with exactly one practitioner. The decision to use association rather than composition comes from FR-09 and BR-04, which require a cancelled appointment to be retained, so a patient cannot own an appointment's lifecycle. Anything without that kind of support was rejected or recorded as deferred.</w:t>
      </w:r>
    </w:p>
    <w:sectPr w:rsidR="001966E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94AEB"/>
    <w:multiLevelType w:val="hybridMultilevel"/>
    <w:tmpl w:val="3A64738E"/>
    <w:lvl w:ilvl="0" w:tplc="9076616C">
      <w:start w:val="1"/>
      <w:numFmt w:val="bullet"/>
      <w:lvlText w:val="●"/>
      <w:lvlJc w:val="left"/>
      <w:pPr>
        <w:ind w:left="720" w:hanging="360"/>
      </w:pPr>
    </w:lvl>
    <w:lvl w:ilvl="1" w:tplc="FD2E6612">
      <w:start w:val="1"/>
      <w:numFmt w:val="bullet"/>
      <w:lvlText w:val="○"/>
      <w:lvlJc w:val="left"/>
      <w:pPr>
        <w:ind w:left="1440" w:hanging="360"/>
      </w:pPr>
    </w:lvl>
    <w:lvl w:ilvl="2" w:tplc="58C03BCA">
      <w:start w:val="1"/>
      <w:numFmt w:val="bullet"/>
      <w:lvlText w:val="■"/>
      <w:lvlJc w:val="left"/>
      <w:pPr>
        <w:ind w:left="2160" w:hanging="360"/>
      </w:pPr>
    </w:lvl>
    <w:lvl w:ilvl="3" w:tplc="0CA6BF74">
      <w:start w:val="1"/>
      <w:numFmt w:val="bullet"/>
      <w:lvlText w:val="●"/>
      <w:lvlJc w:val="left"/>
      <w:pPr>
        <w:ind w:left="2880" w:hanging="360"/>
      </w:pPr>
    </w:lvl>
    <w:lvl w:ilvl="4" w:tplc="62F81802">
      <w:start w:val="1"/>
      <w:numFmt w:val="bullet"/>
      <w:lvlText w:val="○"/>
      <w:lvlJc w:val="left"/>
      <w:pPr>
        <w:ind w:left="3600" w:hanging="360"/>
      </w:pPr>
    </w:lvl>
    <w:lvl w:ilvl="5" w:tplc="800CE4D8">
      <w:start w:val="1"/>
      <w:numFmt w:val="bullet"/>
      <w:lvlText w:val="■"/>
      <w:lvlJc w:val="left"/>
      <w:pPr>
        <w:ind w:left="4320" w:hanging="360"/>
      </w:pPr>
    </w:lvl>
    <w:lvl w:ilvl="6" w:tplc="F50A1FC0">
      <w:start w:val="1"/>
      <w:numFmt w:val="bullet"/>
      <w:lvlText w:val="●"/>
      <w:lvlJc w:val="left"/>
      <w:pPr>
        <w:ind w:left="5040" w:hanging="360"/>
      </w:pPr>
    </w:lvl>
    <w:lvl w:ilvl="7" w:tplc="5A14413E">
      <w:start w:val="1"/>
      <w:numFmt w:val="bullet"/>
      <w:lvlText w:val="●"/>
      <w:lvlJc w:val="left"/>
      <w:pPr>
        <w:ind w:left="5760" w:hanging="360"/>
      </w:pPr>
    </w:lvl>
    <w:lvl w:ilvl="8" w:tplc="6A2229F4">
      <w:start w:val="1"/>
      <w:numFmt w:val="bullet"/>
      <w:lvlText w:val="●"/>
      <w:lvlJc w:val="left"/>
      <w:pPr>
        <w:ind w:left="6480" w:hanging="360"/>
      </w:pPr>
    </w:lvl>
  </w:abstractNum>
  <w:abstractNum w:abstractNumId="1" w15:restartNumberingAfterBreak="0">
    <w:nsid w:val="3EA803F5"/>
    <w:multiLevelType w:val="hybridMultilevel"/>
    <w:tmpl w:val="E75C4726"/>
    <w:lvl w:ilvl="0" w:tplc="D53023F0">
      <w:start w:val="1"/>
      <w:numFmt w:val="decimal"/>
      <w:lvlText w:val="%1."/>
      <w:lvlJc w:val="left"/>
      <w:pPr>
        <w:ind w:left="460" w:hanging="260"/>
      </w:pPr>
    </w:lvl>
    <w:lvl w:ilvl="1" w:tplc="3BB0599E">
      <w:numFmt w:val="decimal"/>
      <w:lvlText w:val=""/>
      <w:lvlJc w:val="left"/>
    </w:lvl>
    <w:lvl w:ilvl="2" w:tplc="8542AF08">
      <w:numFmt w:val="decimal"/>
      <w:lvlText w:val=""/>
      <w:lvlJc w:val="left"/>
    </w:lvl>
    <w:lvl w:ilvl="3" w:tplc="435ED70C">
      <w:numFmt w:val="decimal"/>
      <w:lvlText w:val=""/>
      <w:lvlJc w:val="left"/>
    </w:lvl>
    <w:lvl w:ilvl="4" w:tplc="A05C8E50">
      <w:numFmt w:val="decimal"/>
      <w:lvlText w:val=""/>
      <w:lvlJc w:val="left"/>
    </w:lvl>
    <w:lvl w:ilvl="5" w:tplc="2E60883C">
      <w:numFmt w:val="decimal"/>
      <w:lvlText w:val=""/>
      <w:lvlJc w:val="left"/>
    </w:lvl>
    <w:lvl w:ilvl="6" w:tplc="09A20136">
      <w:numFmt w:val="decimal"/>
      <w:lvlText w:val=""/>
      <w:lvlJc w:val="left"/>
    </w:lvl>
    <w:lvl w:ilvl="7" w:tplc="F63E6728">
      <w:numFmt w:val="decimal"/>
      <w:lvlText w:val=""/>
      <w:lvlJc w:val="left"/>
    </w:lvl>
    <w:lvl w:ilvl="8" w:tplc="FD343B3E">
      <w:numFmt w:val="decimal"/>
      <w:lvlText w:val=""/>
      <w:lvlJc w:val="left"/>
    </w:lvl>
  </w:abstractNum>
  <w:abstractNum w:abstractNumId="2" w15:restartNumberingAfterBreak="0">
    <w:nsid w:val="571B5C5D"/>
    <w:multiLevelType w:val="hybridMultilevel"/>
    <w:tmpl w:val="35E02420"/>
    <w:lvl w:ilvl="0" w:tplc="2662FBDC">
      <w:start w:val="1"/>
      <w:numFmt w:val="bullet"/>
      <w:lvlText w:val="•"/>
      <w:lvlJc w:val="left"/>
      <w:pPr>
        <w:ind w:left="460" w:hanging="260"/>
      </w:pPr>
    </w:lvl>
    <w:lvl w:ilvl="1" w:tplc="E68ABD26">
      <w:numFmt w:val="decimal"/>
      <w:lvlText w:val=""/>
      <w:lvlJc w:val="left"/>
    </w:lvl>
    <w:lvl w:ilvl="2" w:tplc="F72A9BC4">
      <w:numFmt w:val="decimal"/>
      <w:lvlText w:val=""/>
      <w:lvlJc w:val="left"/>
    </w:lvl>
    <w:lvl w:ilvl="3" w:tplc="2A6A987A">
      <w:numFmt w:val="decimal"/>
      <w:lvlText w:val=""/>
      <w:lvlJc w:val="left"/>
    </w:lvl>
    <w:lvl w:ilvl="4" w:tplc="E772A7E8">
      <w:numFmt w:val="decimal"/>
      <w:lvlText w:val=""/>
      <w:lvlJc w:val="left"/>
    </w:lvl>
    <w:lvl w:ilvl="5" w:tplc="DA6CF348">
      <w:numFmt w:val="decimal"/>
      <w:lvlText w:val=""/>
      <w:lvlJc w:val="left"/>
    </w:lvl>
    <w:lvl w:ilvl="6" w:tplc="CE726B0A">
      <w:numFmt w:val="decimal"/>
      <w:lvlText w:val=""/>
      <w:lvlJc w:val="left"/>
    </w:lvl>
    <w:lvl w:ilvl="7" w:tplc="D4E057B6">
      <w:numFmt w:val="decimal"/>
      <w:lvlText w:val=""/>
      <w:lvlJc w:val="left"/>
    </w:lvl>
    <w:lvl w:ilvl="8" w:tplc="49FA6056">
      <w:numFmt w:val="decimal"/>
      <w:lvlText w:val=""/>
      <w:lvlJc w:val="left"/>
    </w:lvl>
  </w:abstractNum>
  <w:num w:numId="1" w16cid:durableId="1046679663">
    <w:abstractNumId w:val="0"/>
    <w:lvlOverride w:ilvl="0">
      <w:startOverride w:val="1"/>
    </w:lvlOverride>
  </w:num>
  <w:num w:numId="2" w16cid:durableId="209724487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66E3"/>
    <w:rsid w:val="001966E3"/>
    <w:rsid w:val="004E6198"/>
    <w:rsid w:val="006C5A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882F6"/>
  <w15:docId w15:val="{299274EA-557C-4511-AB05-64AE644E7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1454</Words>
  <Characters>8289</Characters>
  <Application>Microsoft Office Word</Application>
  <DocSecurity>0</DocSecurity>
  <Lines>69</Lines>
  <Paragraphs>19</Paragraphs>
  <ScaleCrop>false</ScaleCrop>
  <Company/>
  <LinksUpToDate>false</LinksUpToDate>
  <CharactersWithSpaces>9724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Anish Reddy</cp:lastModifiedBy>
  <cp:revision>2</cp:revision>
  <dcterms:created xsi:type="dcterms:W3CDTF">2026-10-02T14:27:00Z</dcterms:created>
  <dcterms:modified xsi:type="dcterms:W3CDTF">2026-10-02T14:45:00Z</dcterms:modified>
</cp:coreProperties>
</file>