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FF9900"/>
          <w:spacing w:val="0"/>
          <w:position w:val="0"/>
          <w:sz w:val="32"/>
          <w:shd w:fill="auto" w:val="clear"/>
        </w:rPr>
        <w:t xml:space="preserve">Prediction of Asthma</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Courier New" w:hAnsi="Courier New" w:cs="Courier New" w:eastAsia="Courier New"/>
          <w:color w:val="auto"/>
          <w:spacing w:val="0"/>
          <w:position w:val="0"/>
          <w:sz w:val="21"/>
          <w:shd w:fill="FFFFFF" w:val="clear"/>
        </w:rPr>
      </w:pPr>
      <w:r>
        <w:rPr>
          <w:rFonts w:ascii="Calibri" w:hAnsi="Calibri" w:cs="Calibri" w:eastAsia="Calibri"/>
          <w:b/>
          <w:color w:val="auto"/>
          <w:spacing w:val="0"/>
          <w:position w:val="0"/>
          <w:sz w:val="24"/>
          <w:shd w:fill="auto" w:val="clear"/>
        </w:rPr>
        <w:t xml:space="preserve">Algorithms Used:</w:t>
      </w:r>
    </w:p>
    <w:p>
      <w:pPr>
        <w:numPr>
          <w:ilvl w:val="0"/>
          <w:numId w:val="3"/>
        </w:numPr>
        <w:spacing w:before="40" w:after="0" w:line="240"/>
        <w:ind w:right="40" w:left="720" w:hanging="360"/>
        <w:jc w:val="left"/>
        <w:rPr>
          <w:rFonts w:ascii="Courier New" w:hAnsi="Courier New" w:cs="Courier New" w:eastAsia="Courier New"/>
          <w:color w:val="auto"/>
          <w:spacing w:val="0"/>
          <w:position w:val="0"/>
          <w:sz w:val="21"/>
          <w:u w:val="single"/>
          <w:shd w:fill="FFFFFF" w:val="clear"/>
        </w:rPr>
      </w:pPr>
      <w:r>
        <w:rPr>
          <w:rFonts w:ascii="Courier New" w:hAnsi="Courier New" w:cs="Courier New" w:eastAsia="Courier New"/>
          <w:color w:val="auto"/>
          <w:spacing w:val="0"/>
          <w:position w:val="0"/>
          <w:sz w:val="21"/>
          <w:shd w:fill="FFFFFF" w:val="clear"/>
        </w:rPr>
        <w:t xml:space="preserve">K-Nearest Neighbors</w:t>
      </w:r>
    </w:p>
    <w:p>
      <w:pPr>
        <w:numPr>
          <w:ilvl w:val="0"/>
          <w:numId w:val="3"/>
        </w:numPr>
        <w:spacing w:before="0" w:after="40" w:line="240"/>
        <w:ind w:right="40" w:left="720" w:hanging="360"/>
        <w:jc w:val="left"/>
        <w:rPr>
          <w:rFonts w:ascii="Courier New" w:hAnsi="Courier New" w:cs="Courier New" w:eastAsia="Courier New"/>
          <w:color w:val="auto"/>
          <w:spacing w:val="0"/>
          <w:position w:val="0"/>
          <w:sz w:val="21"/>
          <w:u w:val="single"/>
          <w:shd w:fill="FFFFFF" w:val="clear"/>
        </w:rPr>
      </w:pPr>
      <w:r>
        <w:rPr>
          <w:rFonts w:ascii="Courier New" w:hAnsi="Courier New" w:cs="Courier New" w:eastAsia="Courier New"/>
          <w:color w:val="auto"/>
          <w:spacing w:val="0"/>
          <w:position w:val="0"/>
          <w:sz w:val="21"/>
          <w:shd w:fill="FFFFFF" w:val="clear"/>
        </w:rPr>
        <w:t xml:space="preserve">GaussianNB (</w:t>
      </w:r>
      <w:r>
        <w:rPr>
          <w:rFonts w:ascii="Arial" w:hAnsi="Arial" w:cs="Arial" w:eastAsia="Arial"/>
          <w:color w:val="93C47D"/>
          <w:spacing w:val="0"/>
          <w:position w:val="0"/>
          <w:sz w:val="16"/>
          <w:shd w:fill="auto" w:val="clear"/>
        </w:rPr>
        <w:t xml:space="preserve">Gaussian Naive Bayes is like Naive Bayes but for numbers, not categories</w:t>
      </w:r>
      <w:r>
        <w:rPr>
          <w:rFonts w:ascii="Courier New" w:hAnsi="Courier New" w:cs="Courier New" w:eastAsia="Courier New"/>
          <w:color w:val="auto"/>
          <w:spacing w:val="0"/>
          <w:position w:val="0"/>
          <w:sz w:val="21"/>
          <w:shd w:fill="FFFFFF"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Calibri" w:hAnsi="Calibri" w:cs="Calibri" w:eastAsia="Calibri"/>
          <w:b/>
          <w:color w:val="auto"/>
          <w:spacing w:val="0"/>
          <w:position w:val="0"/>
          <w:sz w:val="24"/>
          <w:shd w:fill="auto" w:val="clear"/>
        </w:rPr>
        <w:t xml:space="preserve">Colab Notebook:</w:t>
      </w:r>
      <w:r>
        <w:rPr>
          <w:rFonts w:ascii="Arial" w:hAnsi="Arial" w:cs="Arial" w:eastAsia="Arial"/>
          <w:color w:val="auto"/>
          <w:spacing w:val="0"/>
          <w:position w:val="0"/>
          <w:sz w:val="22"/>
          <w:shd w:fill="auto" w:val="clear"/>
        </w:rPr>
        <w:t xml:space="preserve"> </w:t>
      </w:r>
      <w:hyperlink xmlns:r="http://schemas.openxmlformats.org/officeDocument/2006/relationships" r:id="docRId0">
        <w:r>
          <w:rPr>
            <w:rFonts w:ascii="Arial" w:hAnsi="Arial" w:cs="Arial" w:eastAsia="Arial"/>
            <w:color w:val="0000FF"/>
            <w:spacing w:val="0"/>
            <w:position w:val="0"/>
            <w:sz w:val="22"/>
            <w:u w:val="single"/>
            <w:shd w:fill="auto" w:val="clear"/>
          </w:rPr>
          <w:t xml:space="preserve">https://colab.research.google.com/drive/1o7JIbhnWYEMa69nntI3whKHbOrcYq33U?usp=sharing</w:t>
        </w:r>
      </w:hyperlink>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Calibri" w:hAnsi="Calibri" w:cs="Calibri" w:eastAsia="Calibri"/>
          <w:b/>
          <w:color w:val="auto"/>
          <w:spacing w:val="0"/>
          <w:position w:val="0"/>
          <w:sz w:val="24"/>
          <w:shd w:fill="auto" w:val="clear"/>
        </w:rPr>
        <w:t xml:space="preserve">Source:</w:t>
      </w: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hyperlink xmlns:r="http://schemas.openxmlformats.org/officeDocument/2006/relationships" r:id="docRId1">
        <w:r>
          <w:rPr>
            <w:rFonts w:ascii="Arial" w:hAnsi="Arial" w:cs="Arial" w:eastAsia="Arial"/>
            <w:color w:val="0000FF"/>
            <w:spacing w:val="0"/>
            <w:position w:val="0"/>
            <w:sz w:val="22"/>
            <w:u w:val="single"/>
            <w:shd w:fill="auto" w:val="clear"/>
          </w:rPr>
          <w:t xml:space="preserve">https://www.kaggle.com/code/naniruddhan/asthmaprediction-gnb-balanced-smote/notebook</w:t>
        </w:r>
      </w:hyperlink>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Dataset:</w:t>
      </w:r>
    </w:p>
    <w:p>
      <w:pPr>
        <w:spacing w:before="0" w:after="0" w:line="276"/>
        <w:ind w:right="0" w:left="0" w:firstLine="0"/>
        <w:jc w:val="left"/>
        <w:rPr>
          <w:rFonts w:ascii="Arial" w:hAnsi="Arial" w:cs="Arial" w:eastAsia="Arial"/>
          <w:color w:val="auto"/>
          <w:spacing w:val="0"/>
          <w:position w:val="0"/>
          <w:sz w:val="22"/>
          <w:shd w:fill="auto" w:val="clear"/>
        </w:rPr>
      </w:pPr>
      <w:hyperlink xmlns:r="http://schemas.openxmlformats.org/officeDocument/2006/relationships" r:id="docRId2">
        <w:r>
          <w:rPr>
            <w:rFonts w:ascii="Arial" w:hAnsi="Arial" w:cs="Arial" w:eastAsia="Arial"/>
            <w:color w:val="0000FF"/>
            <w:spacing w:val="0"/>
            <w:position w:val="0"/>
            <w:sz w:val="22"/>
            <w:u w:val="single"/>
            <w:shd w:fill="auto" w:val="clear"/>
          </w:rPr>
          <w:t xml:space="preserve">https://www.kaggle.com/code/naniruddhan/asthmaprediction-gnb-balanced-smote/input</w:t>
        </w:r>
      </w:hyperlink>
      <w:r>
        <w:rPr>
          <w:rFonts w:ascii="Arial" w:hAnsi="Arial" w:cs="Arial" w:eastAsia="Arial"/>
          <w:color w:val="auto"/>
          <w:spacing w:val="0"/>
          <w:position w:val="0"/>
          <w:sz w:val="22"/>
          <w:shd w:fill="auto" w:val="clear"/>
        </w:rPr>
        <w:br/>
      </w:r>
    </w:p>
    <w:p>
      <w:pPr>
        <w:spacing w:before="0" w:after="0" w:line="276"/>
        <w:ind w:right="0" w:left="0" w:firstLine="0"/>
        <w:jc w:val="left"/>
        <w:rPr>
          <w:rFonts w:ascii="Arial" w:hAnsi="Arial" w:cs="Arial" w:eastAsia="Arial"/>
          <w:color w:val="auto"/>
          <w:spacing w:val="0"/>
          <w:position w:val="0"/>
          <w:sz w:val="22"/>
          <w:shd w:fill="auto" w:val="clear"/>
        </w:rPr>
      </w:pPr>
      <w:r>
        <w:rPr>
          <w:rFonts w:ascii="Calibri" w:hAnsi="Calibri" w:cs="Calibri" w:eastAsia="Calibri"/>
          <w:b/>
          <w:color w:val="auto"/>
          <w:spacing w:val="0"/>
          <w:position w:val="0"/>
          <w:sz w:val="24"/>
          <w:shd w:fill="auto" w:val="clear"/>
        </w:rPr>
        <w:t xml:space="preserve">Rows, columns:</w:t>
      </w:r>
      <w:r>
        <w:rPr>
          <w:rFonts w:ascii="Arial" w:hAnsi="Arial" w:cs="Arial" w:eastAsia="Arial"/>
          <w:color w:val="auto"/>
          <w:spacing w:val="0"/>
          <w:position w:val="0"/>
          <w:sz w:val="22"/>
          <w:shd w:fill="auto" w:val="clear"/>
        </w:rPr>
        <w:t xml:space="preserve"> (2392, 27)</w:t>
      </w:r>
    </w:p>
    <w:p>
      <w:pPr>
        <w:spacing w:before="280" w:after="80" w:line="240"/>
        <w:ind w:right="0" w:left="0" w:firstLine="0"/>
        <w:jc w:val="left"/>
        <w:rPr>
          <w:rFonts w:ascii="Arial" w:hAnsi="Arial" w:cs="Arial" w:eastAsia="Arial"/>
          <w:color w:val="auto"/>
          <w:spacing w:val="0"/>
          <w:position w:val="0"/>
          <w:sz w:val="22"/>
          <w:shd w:fill="auto" w:val="clear"/>
        </w:rPr>
      </w:pPr>
    </w:p>
    <w:p>
      <w:pPr>
        <w:spacing w:before="280" w:after="80" w:line="240"/>
        <w:ind w:right="0" w:left="0" w:firstLine="0"/>
        <w:jc w:val="left"/>
        <w:rPr>
          <w:rFonts w:ascii="Calibri" w:hAnsi="Calibri" w:cs="Calibri" w:eastAsia="Calibri"/>
          <w:b/>
          <w:color w:val="000000"/>
          <w:spacing w:val="0"/>
          <w:position w:val="0"/>
          <w:sz w:val="26"/>
          <w:shd w:fill="auto" w:val="clear"/>
        </w:rPr>
      </w:pPr>
      <w:r>
        <w:rPr>
          <w:rFonts w:ascii="Calibri" w:hAnsi="Calibri" w:cs="Calibri" w:eastAsia="Calibri"/>
          <w:b/>
          <w:color w:val="000000"/>
          <w:spacing w:val="0"/>
          <w:position w:val="0"/>
          <w:sz w:val="26"/>
          <w:shd w:fill="auto" w:val="clear"/>
        </w:rPr>
        <w:t xml:space="preserve">About</w:t>
      </w:r>
    </w:p>
    <w:p>
      <w:pPr>
        <w:spacing w:before="280" w:after="80" w:line="240"/>
        <w:ind w:right="0" w:left="0" w:firstLine="0"/>
        <w:jc w:val="left"/>
        <w:rPr>
          <w:rFonts w:ascii="Arial" w:hAnsi="Arial" w:cs="Arial" w:eastAsia="Arial"/>
          <w:color w:val="434343"/>
          <w:spacing w:val="0"/>
          <w:position w:val="0"/>
          <w:sz w:val="22"/>
          <w:shd w:fill="auto" w:val="clear"/>
        </w:rPr>
      </w:pPr>
      <w:r>
        <w:rPr>
          <w:rFonts w:ascii="Arial" w:hAnsi="Arial" w:cs="Arial" w:eastAsia="Arial"/>
          <w:color w:val="434343"/>
          <w:spacing w:val="0"/>
          <w:position w:val="0"/>
          <w:sz w:val="22"/>
          <w:shd w:fill="auto" w:val="clear"/>
        </w:rPr>
        <w:t xml:space="preserve">Asthma is a chronic respiratory condition that affects millions worldwide. It is characterized by inflammation and narrowing of the airways, leading to symptoms such as wheezing, shortness of breath, chest tightness, and coughing. These symptoms can vary in intensity and are often triggered by environmental or lifestyle factors. Asthma is a complex condition influenced by genetic, environmental, and physiological factors, making accurate diagnosis and prediction essential for effective management and treatment.</w:t>
      </w:r>
    </w:p>
    <w:p>
      <w:pPr>
        <w:spacing w:before="240" w:after="40" w:line="240"/>
        <w:ind w:right="0" w:left="0" w:firstLine="0"/>
        <w:jc w:val="left"/>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Objective of the Project</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goal of this project is to leverage machine learning techniques to predict asthma presence based on various demographic, environmental, and physiological factors. Early and accurate prediction can help identify at-risk individuals and enable timely intervention, ultimately improving patient outcomes and quality of life.</w:t>
      </w:r>
    </w:p>
    <w:p>
      <w:pPr>
        <w:spacing w:before="240" w:after="40" w:line="240"/>
        <w:ind w:right="0" w:left="0" w:firstLine="0"/>
        <w:jc w:val="left"/>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Dataset Overview</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dataset used for asthma prediction comprises 2,392 samples, with features covering a wide range of factors:</w:t>
      </w:r>
    </w:p>
    <w:p>
      <w:pPr>
        <w:numPr>
          <w:ilvl w:val="0"/>
          <w:numId w:val="11"/>
        </w:numPr>
        <w:spacing w:before="24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Demographics</w:t>
      </w:r>
      <w:r>
        <w:rPr>
          <w:rFonts w:ascii="Arial" w:hAnsi="Arial" w:cs="Arial" w:eastAsia="Arial"/>
          <w:color w:val="auto"/>
          <w:spacing w:val="0"/>
          <w:position w:val="0"/>
          <w:sz w:val="22"/>
          <w:shd w:fill="auto" w:val="clear"/>
        </w:rPr>
        <w:t xml:space="preserve">:</w:t>
      </w:r>
    </w:p>
    <w:p>
      <w:pPr>
        <w:numPr>
          <w:ilvl w:val="0"/>
          <w:numId w:val="11"/>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Age</w:t>
      </w:r>
      <w:r>
        <w:rPr>
          <w:rFonts w:ascii="Arial" w:hAnsi="Arial" w:cs="Arial" w:eastAsia="Arial"/>
          <w:color w:val="auto"/>
          <w:spacing w:val="0"/>
          <w:position w:val="0"/>
          <w:sz w:val="22"/>
          <w:shd w:fill="auto" w:val="clear"/>
        </w:rPr>
        <w:t xml:space="preserve">: Age of the individual.</w:t>
      </w:r>
    </w:p>
    <w:p>
      <w:pPr>
        <w:numPr>
          <w:ilvl w:val="0"/>
          <w:numId w:val="11"/>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Gender</w:t>
      </w:r>
      <w:r>
        <w:rPr>
          <w:rFonts w:ascii="Arial" w:hAnsi="Arial" w:cs="Arial" w:eastAsia="Arial"/>
          <w:color w:val="auto"/>
          <w:spacing w:val="0"/>
          <w:position w:val="0"/>
          <w:sz w:val="22"/>
          <w:shd w:fill="auto" w:val="clear"/>
        </w:rPr>
        <w:t xml:space="preserve">: Male or Female.</w:t>
      </w:r>
    </w:p>
    <w:p>
      <w:pPr>
        <w:numPr>
          <w:ilvl w:val="0"/>
          <w:numId w:val="11"/>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Ethnicity</w:t>
      </w:r>
      <w:r>
        <w:rPr>
          <w:rFonts w:ascii="Arial" w:hAnsi="Arial" w:cs="Arial" w:eastAsia="Arial"/>
          <w:color w:val="auto"/>
          <w:spacing w:val="0"/>
          <w:position w:val="0"/>
          <w:sz w:val="22"/>
          <w:shd w:fill="auto" w:val="clear"/>
        </w:rPr>
        <w:t xml:space="preserve">: Categorical representation of the individual's ethnicity.</w:t>
      </w:r>
    </w:p>
    <w:p>
      <w:pPr>
        <w:numPr>
          <w:ilvl w:val="0"/>
          <w:numId w:val="11"/>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Education Level</w:t>
      </w:r>
      <w:r>
        <w:rPr>
          <w:rFonts w:ascii="Arial" w:hAnsi="Arial" w:cs="Arial" w:eastAsia="Arial"/>
          <w:color w:val="auto"/>
          <w:spacing w:val="0"/>
          <w:position w:val="0"/>
          <w:sz w:val="22"/>
          <w:shd w:fill="auto" w:val="clear"/>
        </w:rPr>
        <w:t xml:space="preserve">: Represents socioeconomic factors linked to asthma prevalence.</w:t>
      </w:r>
    </w:p>
    <w:p>
      <w:pPr>
        <w:numPr>
          <w:ilvl w:val="0"/>
          <w:numId w:val="11"/>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Lifestyle and Environmental Factors</w:t>
      </w:r>
      <w:r>
        <w:rPr>
          <w:rFonts w:ascii="Arial" w:hAnsi="Arial" w:cs="Arial" w:eastAsia="Arial"/>
          <w:color w:val="auto"/>
          <w:spacing w:val="0"/>
          <w:position w:val="0"/>
          <w:sz w:val="22"/>
          <w:shd w:fill="auto" w:val="clear"/>
        </w:rPr>
        <w:t xml:space="preserve">:</w:t>
      </w:r>
    </w:p>
    <w:p>
      <w:pPr>
        <w:numPr>
          <w:ilvl w:val="0"/>
          <w:numId w:val="11"/>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BMI</w:t>
      </w:r>
      <w:r>
        <w:rPr>
          <w:rFonts w:ascii="Arial" w:hAnsi="Arial" w:cs="Arial" w:eastAsia="Arial"/>
          <w:color w:val="auto"/>
          <w:spacing w:val="0"/>
          <w:position w:val="0"/>
          <w:sz w:val="22"/>
          <w:shd w:fill="auto" w:val="clear"/>
        </w:rPr>
        <w:t xml:space="preserve">: Body Mass Index, an indicator of overall health.</w:t>
      </w:r>
    </w:p>
    <w:p>
      <w:pPr>
        <w:numPr>
          <w:ilvl w:val="0"/>
          <w:numId w:val="11"/>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Smoking</w:t>
      </w:r>
      <w:r>
        <w:rPr>
          <w:rFonts w:ascii="Arial" w:hAnsi="Arial" w:cs="Arial" w:eastAsia="Arial"/>
          <w:color w:val="auto"/>
          <w:spacing w:val="0"/>
          <w:position w:val="0"/>
          <w:sz w:val="22"/>
          <w:shd w:fill="auto" w:val="clear"/>
        </w:rPr>
        <w:t xml:space="preserve">: History or current smoking habits.</w:t>
      </w:r>
    </w:p>
    <w:p>
      <w:pPr>
        <w:numPr>
          <w:ilvl w:val="0"/>
          <w:numId w:val="11"/>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Physical Activity</w:t>
      </w:r>
      <w:r>
        <w:rPr>
          <w:rFonts w:ascii="Arial" w:hAnsi="Arial" w:cs="Arial" w:eastAsia="Arial"/>
          <w:color w:val="auto"/>
          <w:spacing w:val="0"/>
          <w:position w:val="0"/>
          <w:sz w:val="22"/>
          <w:shd w:fill="auto" w:val="clear"/>
        </w:rPr>
        <w:t xml:space="preserve">: Level of regular exercise.</w:t>
      </w:r>
    </w:p>
    <w:p>
      <w:pPr>
        <w:numPr>
          <w:ilvl w:val="0"/>
          <w:numId w:val="11"/>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Diet Quality</w:t>
      </w:r>
      <w:r>
        <w:rPr>
          <w:rFonts w:ascii="Arial" w:hAnsi="Arial" w:cs="Arial" w:eastAsia="Arial"/>
          <w:color w:val="auto"/>
          <w:spacing w:val="0"/>
          <w:position w:val="0"/>
          <w:sz w:val="22"/>
          <w:shd w:fill="auto" w:val="clear"/>
        </w:rPr>
        <w:t xml:space="preserve">: Nutritional habits influencing overall health.</w:t>
      </w:r>
    </w:p>
    <w:p>
      <w:pPr>
        <w:numPr>
          <w:ilvl w:val="0"/>
          <w:numId w:val="11"/>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Sleep Quality</w:t>
      </w:r>
      <w:r>
        <w:rPr>
          <w:rFonts w:ascii="Arial" w:hAnsi="Arial" w:cs="Arial" w:eastAsia="Arial"/>
          <w:color w:val="auto"/>
          <w:spacing w:val="0"/>
          <w:position w:val="0"/>
          <w:sz w:val="22"/>
          <w:shd w:fill="auto" w:val="clear"/>
        </w:rPr>
        <w:t xml:space="preserve">: Correlation between poor sleep and asthma symptoms.</w:t>
      </w:r>
    </w:p>
    <w:p>
      <w:pPr>
        <w:numPr>
          <w:ilvl w:val="0"/>
          <w:numId w:val="11"/>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Pollution Exposure</w:t>
      </w:r>
      <w:r>
        <w:rPr>
          <w:rFonts w:ascii="Arial" w:hAnsi="Arial" w:cs="Arial" w:eastAsia="Arial"/>
          <w:color w:val="auto"/>
          <w:spacing w:val="0"/>
          <w:position w:val="0"/>
          <w:sz w:val="22"/>
          <w:shd w:fill="auto" w:val="clear"/>
        </w:rPr>
        <w:t xml:space="preserve">: Contact with environmental pollutants.</w:t>
      </w:r>
    </w:p>
    <w:p>
      <w:pPr>
        <w:numPr>
          <w:ilvl w:val="0"/>
          <w:numId w:val="11"/>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Pollen and Dust Exposure</w:t>
      </w:r>
      <w:r>
        <w:rPr>
          <w:rFonts w:ascii="Arial" w:hAnsi="Arial" w:cs="Arial" w:eastAsia="Arial"/>
          <w:color w:val="auto"/>
          <w:spacing w:val="0"/>
          <w:position w:val="0"/>
          <w:sz w:val="22"/>
          <w:shd w:fill="auto" w:val="clear"/>
        </w:rPr>
        <w:t xml:space="preserve">: Common asthma triggers.</w:t>
      </w:r>
    </w:p>
    <w:p>
      <w:pPr>
        <w:numPr>
          <w:ilvl w:val="0"/>
          <w:numId w:val="11"/>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Allergy and Medical History</w:t>
      </w:r>
      <w:r>
        <w:rPr>
          <w:rFonts w:ascii="Arial" w:hAnsi="Arial" w:cs="Arial" w:eastAsia="Arial"/>
          <w:color w:val="auto"/>
          <w:spacing w:val="0"/>
          <w:position w:val="0"/>
          <w:sz w:val="22"/>
          <w:shd w:fill="auto" w:val="clear"/>
        </w:rPr>
        <w:t xml:space="preserve">:</w:t>
      </w:r>
    </w:p>
    <w:p>
      <w:pPr>
        <w:numPr>
          <w:ilvl w:val="0"/>
          <w:numId w:val="11"/>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Pet Allergy</w:t>
      </w:r>
      <w:r>
        <w:rPr>
          <w:rFonts w:ascii="Arial" w:hAnsi="Arial" w:cs="Arial" w:eastAsia="Arial"/>
          <w:color w:val="auto"/>
          <w:spacing w:val="0"/>
          <w:position w:val="0"/>
          <w:sz w:val="22"/>
          <w:shd w:fill="auto" w:val="clear"/>
        </w:rPr>
        <w:t xml:space="preserve">: Allergy to pet dander, a potential asthma trigger.</w:t>
      </w:r>
    </w:p>
    <w:p>
      <w:pPr>
        <w:numPr>
          <w:ilvl w:val="0"/>
          <w:numId w:val="11"/>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Family History of Asthma</w:t>
      </w:r>
      <w:r>
        <w:rPr>
          <w:rFonts w:ascii="Arial" w:hAnsi="Arial" w:cs="Arial" w:eastAsia="Arial"/>
          <w:color w:val="auto"/>
          <w:spacing w:val="0"/>
          <w:position w:val="0"/>
          <w:sz w:val="22"/>
          <w:shd w:fill="auto" w:val="clear"/>
        </w:rPr>
        <w:t xml:space="preserve">: Genetic predisposition to asthma.</w:t>
      </w:r>
    </w:p>
    <w:p>
      <w:pPr>
        <w:numPr>
          <w:ilvl w:val="0"/>
          <w:numId w:val="11"/>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History of Allergies</w:t>
      </w:r>
      <w:r>
        <w:rPr>
          <w:rFonts w:ascii="Arial" w:hAnsi="Arial" w:cs="Arial" w:eastAsia="Arial"/>
          <w:color w:val="auto"/>
          <w:spacing w:val="0"/>
          <w:position w:val="0"/>
          <w:sz w:val="22"/>
          <w:shd w:fill="auto" w:val="clear"/>
        </w:rPr>
        <w:t xml:space="preserve">: General allergic conditions that may overlap with asthma.</w:t>
      </w:r>
    </w:p>
    <w:p>
      <w:pPr>
        <w:numPr>
          <w:ilvl w:val="0"/>
          <w:numId w:val="11"/>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Eczema</w:t>
      </w:r>
      <w:r>
        <w:rPr>
          <w:rFonts w:ascii="Arial" w:hAnsi="Arial" w:cs="Arial" w:eastAsia="Arial"/>
          <w:color w:val="auto"/>
          <w:spacing w:val="0"/>
          <w:position w:val="0"/>
          <w:sz w:val="22"/>
          <w:shd w:fill="auto" w:val="clear"/>
        </w:rPr>
        <w:t xml:space="preserve">: Skin condition often associated with asthma in atopic individuals.</w:t>
      </w:r>
    </w:p>
    <w:p>
      <w:pPr>
        <w:numPr>
          <w:ilvl w:val="0"/>
          <w:numId w:val="11"/>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Hay Fever</w:t>
      </w:r>
      <w:r>
        <w:rPr>
          <w:rFonts w:ascii="Arial" w:hAnsi="Arial" w:cs="Arial" w:eastAsia="Arial"/>
          <w:color w:val="auto"/>
          <w:spacing w:val="0"/>
          <w:position w:val="0"/>
          <w:sz w:val="22"/>
          <w:shd w:fill="auto" w:val="clear"/>
        </w:rPr>
        <w:t xml:space="preserve">: Common allergic reaction linked to asthma risk.</w:t>
      </w:r>
    </w:p>
    <w:p>
      <w:pPr>
        <w:numPr>
          <w:ilvl w:val="0"/>
          <w:numId w:val="11"/>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Gastroesophageal Reflux</w:t>
      </w:r>
      <w:r>
        <w:rPr>
          <w:rFonts w:ascii="Arial" w:hAnsi="Arial" w:cs="Arial" w:eastAsia="Arial"/>
          <w:color w:val="auto"/>
          <w:spacing w:val="0"/>
          <w:position w:val="0"/>
          <w:sz w:val="22"/>
          <w:shd w:fill="auto" w:val="clear"/>
        </w:rPr>
        <w:t xml:space="preserve">: GERD can exacerbate asthma symptoms.</w:t>
      </w:r>
    </w:p>
    <w:p>
      <w:pPr>
        <w:numPr>
          <w:ilvl w:val="0"/>
          <w:numId w:val="11"/>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Lung Function Parameters</w:t>
      </w:r>
      <w:r>
        <w:rPr>
          <w:rFonts w:ascii="Arial" w:hAnsi="Arial" w:cs="Arial" w:eastAsia="Arial"/>
          <w:color w:val="auto"/>
          <w:spacing w:val="0"/>
          <w:position w:val="0"/>
          <w:sz w:val="22"/>
          <w:shd w:fill="auto" w:val="clear"/>
        </w:rPr>
        <w:t xml:space="preserve">:</w:t>
      </w:r>
    </w:p>
    <w:p>
      <w:pPr>
        <w:numPr>
          <w:ilvl w:val="0"/>
          <w:numId w:val="11"/>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Lung Function FEV1</w:t>
      </w:r>
      <w:r>
        <w:rPr>
          <w:rFonts w:ascii="Arial" w:hAnsi="Arial" w:cs="Arial" w:eastAsia="Arial"/>
          <w:color w:val="auto"/>
          <w:spacing w:val="0"/>
          <w:position w:val="0"/>
          <w:sz w:val="22"/>
          <w:shd w:fill="auto" w:val="clear"/>
        </w:rPr>
        <w:t xml:space="preserve">: Forced expiratory volume in the first second.</w:t>
      </w:r>
    </w:p>
    <w:p>
      <w:pPr>
        <w:numPr>
          <w:ilvl w:val="0"/>
          <w:numId w:val="11"/>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Lung Function FVC</w:t>
      </w:r>
      <w:r>
        <w:rPr>
          <w:rFonts w:ascii="Arial" w:hAnsi="Arial" w:cs="Arial" w:eastAsia="Arial"/>
          <w:color w:val="auto"/>
          <w:spacing w:val="0"/>
          <w:position w:val="0"/>
          <w:sz w:val="22"/>
          <w:shd w:fill="auto" w:val="clear"/>
        </w:rPr>
        <w:t xml:space="preserve">: Forced vital capacity, measures overall lung health.</w:t>
      </w:r>
    </w:p>
    <w:p>
      <w:pPr>
        <w:numPr>
          <w:ilvl w:val="0"/>
          <w:numId w:val="11"/>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Symptom Profiles</w:t>
      </w:r>
      <w:r>
        <w:rPr>
          <w:rFonts w:ascii="Arial" w:hAnsi="Arial" w:cs="Arial" w:eastAsia="Arial"/>
          <w:color w:val="auto"/>
          <w:spacing w:val="0"/>
          <w:position w:val="0"/>
          <w:sz w:val="22"/>
          <w:shd w:fill="auto" w:val="clear"/>
        </w:rPr>
        <w:t xml:space="preserve">:</w:t>
      </w:r>
    </w:p>
    <w:p>
      <w:pPr>
        <w:numPr>
          <w:ilvl w:val="0"/>
          <w:numId w:val="11"/>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Wheezing</w:t>
      </w:r>
      <w:r>
        <w:rPr>
          <w:rFonts w:ascii="Arial" w:hAnsi="Arial" w:cs="Arial" w:eastAsia="Arial"/>
          <w:color w:val="auto"/>
          <w:spacing w:val="0"/>
          <w:position w:val="0"/>
          <w:sz w:val="22"/>
          <w:shd w:fill="auto" w:val="clear"/>
        </w:rPr>
        <w:t xml:space="preserve">: A common symptom indicating airway obstruction.</w:t>
      </w:r>
    </w:p>
    <w:p>
      <w:pPr>
        <w:numPr>
          <w:ilvl w:val="0"/>
          <w:numId w:val="11"/>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Shortness of Breath</w:t>
      </w:r>
      <w:r>
        <w:rPr>
          <w:rFonts w:ascii="Arial" w:hAnsi="Arial" w:cs="Arial" w:eastAsia="Arial"/>
          <w:color w:val="auto"/>
          <w:spacing w:val="0"/>
          <w:position w:val="0"/>
          <w:sz w:val="22"/>
          <w:shd w:fill="auto" w:val="clear"/>
        </w:rPr>
        <w:t xml:space="preserve">: Difficulty in breathing during normal or physical activity.</w:t>
      </w:r>
    </w:p>
    <w:p>
      <w:pPr>
        <w:numPr>
          <w:ilvl w:val="0"/>
          <w:numId w:val="11"/>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Chest Tightness</w:t>
      </w:r>
      <w:r>
        <w:rPr>
          <w:rFonts w:ascii="Arial" w:hAnsi="Arial" w:cs="Arial" w:eastAsia="Arial"/>
          <w:color w:val="auto"/>
          <w:spacing w:val="0"/>
          <w:position w:val="0"/>
          <w:sz w:val="22"/>
          <w:shd w:fill="auto" w:val="clear"/>
        </w:rPr>
        <w:t xml:space="preserve">: Pressure or discomfort in the chest.</w:t>
      </w:r>
    </w:p>
    <w:p>
      <w:pPr>
        <w:numPr>
          <w:ilvl w:val="0"/>
          <w:numId w:val="11"/>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Coughing</w:t>
      </w:r>
      <w:r>
        <w:rPr>
          <w:rFonts w:ascii="Arial" w:hAnsi="Arial" w:cs="Arial" w:eastAsia="Arial"/>
          <w:color w:val="auto"/>
          <w:spacing w:val="0"/>
          <w:position w:val="0"/>
          <w:sz w:val="22"/>
          <w:shd w:fill="auto" w:val="clear"/>
        </w:rPr>
        <w:t xml:space="preserve">: Persistent cough, particularly at night or early morning.</w:t>
      </w:r>
    </w:p>
    <w:p>
      <w:pPr>
        <w:numPr>
          <w:ilvl w:val="0"/>
          <w:numId w:val="11"/>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Nighttime Symptoms</w:t>
      </w:r>
      <w:r>
        <w:rPr>
          <w:rFonts w:ascii="Arial" w:hAnsi="Arial" w:cs="Arial" w:eastAsia="Arial"/>
          <w:color w:val="auto"/>
          <w:spacing w:val="0"/>
          <w:position w:val="0"/>
          <w:sz w:val="22"/>
          <w:shd w:fill="auto" w:val="clear"/>
        </w:rPr>
        <w:t xml:space="preserve">: Asthma symptoms worsening at night.</w:t>
      </w:r>
    </w:p>
    <w:p>
      <w:pPr>
        <w:numPr>
          <w:ilvl w:val="0"/>
          <w:numId w:val="11"/>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Exercise-Induced Symptoms</w:t>
      </w:r>
      <w:r>
        <w:rPr>
          <w:rFonts w:ascii="Arial" w:hAnsi="Arial" w:cs="Arial" w:eastAsia="Arial"/>
          <w:color w:val="auto"/>
          <w:spacing w:val="0"/>
          <w:position w:val="0"/>
          <w:sz w:val="22"/>
          <w:shd w:fill="auto" w:val="clear"/>
        </w:rPr>
        <w:t xml:space="preserve">: Asthma triggered by physical exertion.</w:t>
      </w:r>
    </w:p>
    <w:p>
      <w:pPr>
        <w:numPr>
          <w:ilvl w:val="0"/>
          <w:numId w:val="11"/>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Target Variable</w:t>
      </w:r>
      <w:r>
        <w:rPr>
          <w:rFonts w:ascii="Arial" w:hAnsi="Arial" w:cs="Arial" w:eastAsia="Arial"/>
          <w:color w:val="auto"/>
          <w:spacing w:val="0"/>
          <w:position w:val="0"/>
          <w:sz w:val="22"/>
          <w:shd w:fill="auto" w:val="clear"/>
        </w:rPr>
        <w:t xml:space="preserve">:</w:t>
      </w:r>
    </w:p>
    <w:p>
      <w:pPr>
        <w:numPr>
          <w:ilvl w:val="0"/>
          <w:numId w:val="11"/>
        </w:numPr>
        <w:spacing w:before="0" w:after="240" w:line="240"/>
        <w:ind w:right="0" w:left="144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Diagnosis</w:t>
      </w:r>
      <w:r>
        <w:rPr>
          <w:rFonts w:ascii="Arial" w:hAnsi="Arial" w:cs="Arial" w:eastAsia="Arial"/>
          <w:color w:val="auto"/>
          <w:spacing w:val="0"/>
          <w:position w:val="0"/>
          <w:sz w:val="22"/>
          <w:shd w:fill="auto" w:val="clear"/>
        </w:rPr>
        <w:t xml:space="preserve">: Binary classification indicating the presence or absence of asthma.</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4"/>
          <w:u w:val="single"/>
          <w:shd w:fill="auto" w:val="clear"/>
        </w:rPr>
      </w:pPr>
      <w:r>
        <w:rPr>
          <w:rFonts w:ascii="Calibri" w:hAnsi="Calibri" w:cs="Calibri" w:eastAsia="Calibri"/>
          <w:b/>
          <w:color w:val="auto"/>
          <w:spacing w:val="0"/>
          <w:position w:val="0"/>
          <w:sz w:val="24"/>
          <w:shd w:fill="auto" w:val="clear"/>
        </w:rPr>
        <w:t xml:space="preserve">Algorithms Model and Accuracy</w:t>
      </w:r>
    </w:p>
    <w:tbl>
      <w:tblPr/>
      <w:tblGrid>
        <w:gridCol w:w="3105"/>
        <w:gridCol w:w="3045"/>
      </w:tblGrid>
      <w:tr>
        <w:trPr>
          <w:trHeight w:val="330" w:hRule="auto"/>
          <w:jc w:val="left"/>
        </w:trPr>
        <w:tc>
          <w:tcPr>
            <w:tcW w:w="3105" w:type="dxa"/>
            <w:tcBorders>
              <w:top w:val="single" w:color="cccccc" w:sz="5"/>
              <w:left w:val="single" w:color="cccccc" w:sz="5"/>
              <w:bottom w:val="single" w:color="cccccc" w:sz="5"/>
              <w:right w:val="single" w:color="cccccc" w:sz="5"/>
            </w:tcBorders>
            <w:shd w:color="000000" w:fill="ffffff" w:val="clear"/>
            <w:tcMar>
              <w:left w:w="40" w:type="dxa"/>
              <w:right w:w="40" w:type="dxa"/>
            </w:tcMar>
            <w:vAlign w:val="bottom"/>
          </w:tcPr>
          <w:p>
            <w:pPr>
              <w:spacing w:before="0" w:after="0" w:line="276"/>
              <w:ind w:right="0" w:left="0" w:firstLine="0"/>
              <w:jc w:val="center"/>
              <w:rPr>
                <w:color w:val="auto"/>
                <w:spacing w:val="0"/>
                <w:position w:val="0"/>
                <w:sz w:val="22"/>
                <w:shd w:fill="auto" w:val="clear"/>
              </w:rPr>
            </w:pPr>
            <w:r>
              <w:rPr>
                <w:rFonts w:ascii="Roboto" w:hAnsi="Roboto" w:cs="Roboto" w:eastAsia="Roboto"/>
                <w:b/>
                <w:color w:val="auto"/>
                <w:spacing w:val="0"/>
                <w:position w:val="0"/>
                <w:sz w:val="22"/>
                <w:shd w:fill="auto" w:val="clear"/>
              </w:rPr>
              <w:t xml:space="preserve">Models</w:t>
            </w:r>
          </w:p>
        </w:tc>
        <w:tc>
          <w:tcPr>
            <w:tcW w:w="3045" w:type="dxa"/>
            <w:tcBorders>
              <w:top w:val="single" w:color="cccccc" w:sz="5"/>
              <w:left w:val="single" w:color="cccccc" w:sz="5"/>
              <w:bottom w:val="single" w:color="cccccc" w:sz="5"/>
              <w:right w:val="single" w:color="cccccc" w:sz="5"/>
            </w:tcBorders>
            <w:shd w:color="000000" w:fill="ffffff" w:val="clear"/>
            <w:tcMar>
              <w:left w:w="40" w:type="dxa"/>
              <w:right w:w="40" w:type="dxa"/>
            </w:tcMar>
            <w:vAlign w:val="bottom"/>
          </w:tcPr>
          <w:p>
            <w:pPr>
              <w:spacing w:before="0" w:after="0" w:line="276"/>
              <w:ind w:right="0" w:left="0" w:firstLine="0"/>
              <w:jc w:val="center"/>
              <w:rPr>
                <w:color w:val="auto"/>
                <w:spacing w:val="0"/>
                <w:position w:val="0"/>
                <w:sz w:val="22"/>
                <w:shd w:fill="auto" w:val="clear"/>
              </w:rPr>
            </w:pPr>
            <w:r>
              <w:rPr>
                <w:rFonts w:ascii="Roboto" w:hAnsi="Roboto" w:cs="Roboto" w:eastAsia="Roboto"/>
                <w:b/>
                <w:color w:val="auto"/>
                <w:spacing w:val="0"/>
                <w:position w:val="0"/>
                <w:sz w:val="22"/>
                <w:shd w:fill="auto" w:val="clear"/>
              </w:rPr>
              <w:t xml:space="preserve">Scores</w:t>
            </w:r>
          </w:p>
        </w:tc>
      </w:tr>
      <w:tr>
        <w:trPr>
          <w:trHeight w:val="330" w:hRule="auto"/>
          <w:jc w:val="left"/>
        </w:trPr>
        <w:tc>
          <w:tcPr>
            <w:tcW w:w="3105" w:type="dxa"/>
            <w:tcBorders>
              <w:top w:val="single" w:color="cccccc" w:sz="5"/>
              <w:left w:val="single" w:color="cccccc" w:sz="5"/>
              <w:bottom w:val="single" w:color="cccccc" w:sz="5"/>
              <w:right w:val="single" w:color="cccccc" w:sz="5"/>
            </w:tcBorders>
            <w:shd w:color="000000" w:fill="ffffff" w:val="clear"/>
            <w:tcMar>
              <w:left w:w="40" w:type="dxa"/>
              <w:right w:w="40" w:type="dxa"/>
            </w:tcMar>
            <w:vAlign w:val="bottom"/>
          </w:tcPr>
          <w:p>
            <w:pPr>
              <w:spacing w:before="0" w:after="0" w:line="276"/>
              <w:ind w:right="0" w:left="0" w:firstLine="0"/>
              <w:jc w:val="center"/>
              <w:rPr>
                <w:color w:val="auto"/>
                <w:spacing w:val="0"/>
                <w:position w:val="0"/>
                <w:sz w:val="22"/>
                <w:shd w:fill="auto" w:val="clear"/>
              </w:rPr>
            </w:pPr>
            <w:r>
              <w:rPr>
                <w:rFonts w:ascii="Roboto" w:hAnsi="Roboto" w:cs="Roboto" w:eastAsia="Roboto"/>
                <w:color w:val="auto"/>
                <w:spacing w:val="0"/>
                <w:position w:val="0"/>
                <w:sz w:val="22"/>
                <w:shd w:fill="auto" w:val="clear"/>
              </w:rPr>
              <w:t xml:space="preserve">K-Nearest Neighbors</w:t>
            </w:r>
          </w:p>
        </w:tc>
        <w:tc>
          <w:tcPr>
            <w:tcW w:w="3045" w:type="dxa"/>
            <w:tcBorders>
              <w:top w:val="single" w:color="cccccc" w:sz="5"/>
              <w:left w:val="single" w:color="cccccc" w:sz="5"/>
              <w:bottom w:val="single" w:color="cccccc" w:sz="5"/>
              <w:right w:val="single" w:color="cccccc" w:sz="5"/>
            </w:tcBorders>
            <w:shd w:color="000000" w:fill="ffffff" w:val="clear"/>
            <w:tcMar>
              <w:left w:w="40" w:type="dxa"/>
              <w:right w:w="40" w:type="dxa"/>
            </w:tcMar>
            <w:vAlign w:val="bottom"/>
          </w:tcPr>
          <w:p>
            <w:pPr>
              <w:spacing w:before="0" w:after="0" w:line="276"/>
              <w:ind w:right="0" w:left="0" w:firstLine="0"/>
              <w:jc w:val="center"/>
              <w:rPr>
                <w:color w:val="auto"/>
                <w:spacing w:val="0"/>
                <w:position w:val="0"/>
                <w:sz w:val="22"/>
                <w:shd w:fill="auto" w:val="clear"/>
              </w:rPr>
            </w:pPr>
            <w:r>
              <w:rPr>
                <w:rFonts w:ascii="Roboto" w:hAnsi="Roboto" w:cs="Roboto" w:eastAsia="Roboto"/>
                <w:color w:val="auto"/>
                <w:spacing w:val="0"/>
                <w:position w:val="0"/>
                <w:sz w:val="22"/>
                <w:shd w:fill="auto" w:val="clear"/>
              </w:rPr>
              <w:t xml:space="preserve">0.8298</w:t>
            </w:r>
          </w:p>
        </w:tc>
      </w:tr>
      <w:tr>
        <w:trPr>
          <w:trHeight w:val="330" w:hRule="auto"/>
          <w:jc w:val="left"/>
        </w:trPr>
        <w:tc>
          <w:tcPr>
            <w:tcW w:w="3105" w:type="dxa"/>
            <w:tcBorders>
              <w:top w:val="single" w:color="cccccc" w:sz="5"/>
              <w:left w:val="single" w:color="cccccc" w:sz="5"/>
              <w:bottom w:val="single" w:color="cccccc" w:sz="5"/>
              <w:right w:val="single" w:color="cccccc" w:sz="5"/>
            </w:tcBorders>
            <w:shd w:color="000000" w:fill="ffffff" w:val="clear"/>
            <w:tcMar>
              <w:left w:w="40" w:type="dxa"/>
              <w:right w:w="40" w:type="dxa"/>
            </w:tcMar>
            <w:vAlign w:val="bottom"/>
          </w:tcPr>
          <w:p>
            <w:pPr>
              <w:spacing w:before="0" w:after="0" w:line="276"/>
              <w:ind w:right="0" w:left="0" w:firstLine="0"/>
              <w:jc w:val="center"/>
              <w:rPr>
                <w:color w:val="auto"/>
                <w:spacing w:val="0"/>
                <w:position w:val="0"/>
                <w:sz w:val="22"/>
                <w:shd w:fill="auto" w:val="clear"/>
              </w:rPr>
            </w:pPr>
            <w:r>
              <w:rPr>
                <w:rFonts w:ascii="Roboto" w:hAnsi="Roboto" w:cs="Roboto" w:eastAsia="Roboto"/>
                <w:color w:val="auto"/>
                <w:spacing w:val="0"/>
                <w:position w:val="0"/>
                <w:sz w:val="22"/>
                <w:shd w:fill="auto" w:val="clear"/>
              </w:rPr>
              <w:t xml:space="preserve">GaussianNB</w:t>
            </w:r>
          </w:p>
        </w:tc>
        <w:tc>
          <w:tcPr>
            <w:tcW w:w="3045" w:type="dxa"/>
            <w:tcBorders>
              <w:top w:val="single" w:color="cccccc" w:sz="5"/>
              <w:left w:val="single" w:color="cccccc" w:sz="5"/>
              <w:bottom w:val="single" w:color="cccccc" w:sz="5"/>
              <w:right w:val="single" w:color="cccccc" w:sz="5"/>
            </w:tcBorders>
            <w:shd w:color="000000" w:fill="ffffff" w:val="clear"/>
            <w:tcMar>
              <w:left w:w="40" w:type="dxa"/>
              <w:right w:w="40" w:type="dxa"/>
            </w:tcMar>
            <w:vAlign w:val="bottom"/>
          </w:tcPr>
          <w:p>
            <w:pPr>
              <w:spacing w:before="0" w:after="0" w:line="276"/>
              <w:ind w:right="0" w:left="0" w:firstLine="0"/>
              <w:jc w:val="center"/>
              <w:rPr>
                <w:color w:val="auto"/>
                <w:spacing w:val="0"/>
                <w:position w:val="0"/>
                <w:sz w:val="22"/>
                <w:shd w:fill="auto" w:val="clear"/>
              </w:rPr>
            </w:pPr>
            <w:r>
              <w:rPr>
                <w:rFonts w:ascii="Roboto" w:hAnsi="Roboto" w:cs="Roboto" w:eastAsia="Roboto"/>
                <w:color w:val="auto"/>
                <w:spacing w:val="0"/>
                <w:position w:val="0"/>
                <w:sz w:val="22"/>
                <w:shd w:fill="auto" w:val="clear"/>
              </w:rPr>
              <w:t xml:space="preserve">0.8308</w:t>
            </w:r>
          </w:p>
        </w:tc>
      </w:tr>
    </w:tbl>
    <w:p>
      <w:pPr>
        <w:spacing w:before="0" w:after="0" w:line="276"/>
        <w:ind w:right="0" w:left="0" w:firstLine="0"/>
        <w:jc w:val="left"/>
        <w:rPr>
          <w:rFonts w:ascii="Arial" w:hAnsi="Arial" w:cs="Arial" w:eastAsia="Arial"/>
          <w:b/>
          <w:color w:val="auto"/>
          <w:spacing w:val="0"/>
          <w:position w:val="0"/>
          <w:sz w:val="20"/>
          <w:u w:val="single"/>
          <w:shd w:fill="auto" w:val="clear"/>
        </w:rPr>
      </w:pPr>
      <w:r>
        <w:rPr>
          <w:rFonts w:ascii="Arial" w:hAnsi="Arial" w:cs="Arial" w:eastAsia="Arial"/>
          <w:color w:val="auto"/>
          <w:spacing w:val="0"/>
          <w:position w:val="0"/>
          <w:sz w:val="18"/>
          <w:shd w:fill="auto" w:val="clear"/>
        </w:rPr>
        <w:t xml:space="preserve">Best:</w:t>
      </w:r>
      <w:r>
        <w:rPr>
          <w:rFonts w:ascii="Arial" w:hAnsi="Arial" w:cs="Arial" w:eastAsia="Arial"/>
          <w:color w:val="auto"/>
          <w:spacing w:val="0"/>
          <w:position w:val="0"/>
          <w:sz w:val="22"/>
          <w:shd w:fill="auto" w:val="clear"/>
        </w:rPr>
        <w:t xml:space="preserve"> </w:t>
      </w:r>
      <w:r>
        <w:rPr>
          <w:rFonts w:ascii="Arial" w:hAnsi="Arial" w:cs="Arial" w:eastAsia="Arial"/>
          <w:b/>
          <w:color w:val="auto"/>
          <w:spacing w:val="0"/>
          <w:position w:val="0"/>
          <w:sz w:val="20"/>
          <w:u w:val="single"/>
          <w:shd w:fill="auto" w:val="clear"/>
        </w:rPr>
        <w:t xml:space="preserve">GaussianNB</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3">
    <w:abstractNumId w:val="6"/>
  </w:num>
  <w:num w:numId="1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kaggle.com/code/naniruddhan/asthmaprediction-gnb-balanced-smote/notebook" Id="docRId1" Type="http://schemas.openxmlformats.org/officeDocument/2006/relationships/hyperlink" /><Relationship Target="numbering.xml" Id="docRId3" Type="http://schemas.openxmlformats.org/officeDocument/2006/relationships/numbering" /><Relationship TargetMode="External" Target="https://colab.research.google.com/drive/1o7JIbhnWYEMa69nntI3whKHbOrcYq33U?usp=sharing" Id="docRId0" Type="http://schemas.openxmlformats.org/officeDocument/2006/relationships/hyperlink" /><Relationship TargetMode="External" Target="https://www.kaggle.com/code/naniruddhan/asthmaprediction-gnb-balanced-smote/input" Id="docRId2" Type="http://schemas.openxmlformats.org/officeDocument/2006/relationships/hyperlink" /><Relationship Target="styles.xml" Id="docRId4" Type="http://schemas.openxmlformats.org/officeDocument/2006/relationships/styles" /></Relationships>
</file>