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794" w:rsidRDefault="001A790C">
      <w:r>
        <w:rPr>
          <w:noProof/>
        </w:rPr>
        <w:drawing>
          <wp:inline distT="0" distB="0" distL="0" distR="0">
            <wp:extent cx="4819650" cy="3914775"/>
            <wp:effectExtent l="0" t="0" r="0" b="9525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90C" w:rsidRDefault="001A790C"/>
    <w:p w:rsidR="001A790C" w:rsidRDefault="001A790C">
      <w:r>
        <w:t>Remove from order use case-</w:t>
      </w:r>
    </w:p>
    <w:p w:rsidR="001A790C" w:rsidRDefault="001A790C">
      <w:r>
        <w:t xml:space="preserve">The 2 actors are the </w:t>
      </w:r>
      <w:proofErr w:type="gramStart"/>
      <w:r>
        <w:t>user(</w:t>
      </w:r>
      <w:proofErr w:type="gramEnd"/>
      <w:r>
        <w:t xml:space="preserve">Customer) and the system. The customer will activate the remove from order function and the system will take this through the order and </w:t>
      </w:r>
      <w:proofErr w:type="spellStart"/>
      <w:r>
        <w:t>calcprice</w:t>
      </w:r>
      <w:proofErr w:type="spellEnd"/>
      <w:r>
        <w:t xml:space="preserve"> functions so that the order and price are updated before they are confirmed.</w:t>
      </w:r>
      <w:bookmarkStart w:id="0" w:name="_GoBack"/>
      <w:bookmarkEnd w:id="0"/>
    </w:p>
    <w:sectPr w:rsidR="001A7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0C"/>
    <w:rsid w:val="001A790C"/>
    <w:rsid w:val="0021651A"/>
    <w:rsid w:val="00282589"/>
    <w:rsid w:val="006C5B08"/>
    <w:rsid w:val="00786734"/>
    <w:rsid w:val="00DF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5AD76"/>
  <w15:chartTrackingRefBased/>
  <w15:docId w15:val="{3AEED380-175F-42A2-8957-FAD2136A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Crawford</dc:creator>
  <cp:keywords/>
  <dc:description/>
  <cp:lastModifiedBy>Jacob Crawford</cp:lastModifiedBy>
  <cp:revision>1</cp:revision>
  <dcterms:created xsi:type="dcterms:W3CDTF">2020-02-15T02:11:00Z</dcterms:created>
  <dcterms:modified xsi:type="dcterms:W3CDTF">2020-02-15T02:15:00Z</dcterms:modified>
</cp:coreProperties>
</file>