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29" w:type="dxa"/>
        <w:jc w:val="left"/>
        <w:tblInd w:w="-37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278"/>
        <w:gridCol w:w="2278"/>
        <w:gridCol w:w="2"/>
        <w:gridCol w:w="360"/>
        <w:gridCol w:w="4110"/>
      </w:tblGrid>
      <w:tr>
        <w:trPr>
          <w:trHeight w:val="420" w:hRule="atLeast"/>
        </w:trPr>
        <w:tc>
          <w:tcPr>
            <w:tcW w:w="4558" w:type="dxa"/>
            <w:gridSpan w:val="3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073763"/>
            <w:tcMar>
              <w:left w:w="7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color w:val="FFFFFF"/>
                <w:sz w:val="36"/>
                <w:szCs w:val="36"/>
              </w:rPr>
              <w:t>INVOICE</w:t>
            </w:r>
          </w:p>
        </w:tc>
        <w:tc>
          <w:tcPr>
            <w:tcW w:w="360" w:type="dxa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1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color w:val="FF0000"/>
                <w:sz w:val="28"/>
                <w:szCs w:val="28"/>
              </w:rPr>
              <w:t xml:space="preserve">Name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(Address)</w:t>
            </w:r>
          </w:p>
        </w:tc>
      </w:tr>
      <w:tr>
        <w:trPr>
          <w:trHeight w:val="420" w:hRule="atLeast"/>
        </w:trPr>
        <w:tc>
          <w:tcPr>
            <w:tcW w:w="227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0B5394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227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0B5394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color w:val="FFFFFF"/>
                <w:sz w:val="16"/>
                <w:szCs w:val="16"/>
              </w:rPr>
              <w:t>DATE</w:t>
            </w:r>
          </w:p>
        </w:tc>
        <w:tc>
          <w:tcPr>
            <w:tcW w:w="362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10" w:type="dxa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Anish Adhikari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511 Gresham Place NW</w:t>
            </w:r>
          </w:p>
        </w:tc>
      </w:tr>
      <w:tr>
        <w:trPr>
          <w:trHeight w:val="420" w:hRule="atLeast"/>
        </w:trPr>
        <w:tc>
          <w:tcPr>
            <w:tcW w:w="227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000000</w:t>
            </w:r>
            <w:r>
              <w:rPr/>
              <w:t>2</w:t>
            </w:r>
          </w:p>
        </w:tc>
        <w:tc>
          <w:tcPr>
            <w:tcW w:w="227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color w:val="FF0000"/>
              </w:rPr>
              <w:t>14/12/2015</w:t>
            </w:r>
          </w:p>
        </w:tc>
        <w:tc>
          <w:tcPr>
            <w:tcW w:w="362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10" w:type="dxa"/>
            <w:vMerge w:val="continue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4558" w:type="dxa"/>
            <w:gridSpan w:val="3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u w:val="single"/>
              </w:rPr>
              <w:t xml:space="preserve">Customer: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i/>
                <w:u w:val="single"/>
              </w:rPr>
              <w:t>One Tap Solution LTD, company number 515150530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i/>
              </w:rPr>
              <w:t xml:space="preserve">47 Weisman st', Givatayim 5337209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i/>
              </w:rPr>
              <w:t xml:space="preserve">Israel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60" w:type="dxa"/>
            <w:vMerge w:val="continue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1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  <w:insideH w:val="single" w:sz="8" w:space="0" w:color="EFEFEF"/>
              <w:insideV w:val="single" w:sz="8" w:space="0" w:color="EFEFEF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u w:val="single"/>
              </w:rPr>
              <w:t>Ship via: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color w:val="FF0000"/>
              </w:rPr>
              <w:t>Bank of America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</w:rPr>
              <w:t xml:space="preserve">Bank account (USD): </w:t>
            </w:r>
            <w:r>
              <w:rPr>
                <w:i/>
                <w:color w:val="FF0000"/>
              </w:rPr>
              <w:t>2261273661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color w:val="FF0000"/>
              </w:rPr>
              <w:t xml:space="preserve">Routing Number: 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FF0000"/>
                <w:spacing w:val="0"/>
                <w:sz w:val="20"/>
                <w:szCs w:val="20"/>
              </w:rPr>
              <w:t>026009593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 w:val="false"/>
                <w:caps w:val="false"/>
                <w:smallCaps w:val="false"/>
                <w:color w:val="FF0000"/>
                <w:spacing w:val="0"/>
                <w:sz w:val="20"/>
                <w:szCs w:val="20"/>
              </w:rPr>
              <w:t>Swift Code: BOFAUS6S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</w:rPr>
              <w:t>Credit card: 4744</w:t>
            </w:r>
            <w:r>
              <w:rPr>
                <w:i/>
                <w:color w:val="FF0000"/>
              </w:rPr>
              <w:t xml:space="preserve"> 7900 0791 1695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1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7110"/>
        <w:gridCol w:w="358"/>
        <w:gridCol w:w="1547"/>
      </w:tblGrid>
      <w:tr>
        <w:trPr/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73763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color w:val="FFFFFF"/>
              </w:rPr>
              <w:t>Description</w:t>
            </w:r>
          </w:p>
        </w:tc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73763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73763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color w:val="FFFFFF"/>
              </w:rPr>
              <w:t>Price ($)</w:t>
            </w:r>
          </w:p>
        </w:tc>
      </w:tr>
      <w:tr>
        <w:trPr>
          <w:trHeight w:val="2420" w:hRule="atLeast"/>
        </w:trPr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  <w:shd w:fill="FFFFFF" w:val="clear"/>
              </w:rPr>
              <w:t>OneTap second Campaign.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color w:val="FF0000"/>
                <w:shd w:fill="FFFFFF" w:val="clear"/>
              </w:rPr>
              <w:t>398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00" w:type="dxa"/>
        <w:jc w:val="left"/>
        <w:tblInd w:w="-37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6452"/>
        <w:gridCol w:w="2547"/>
      </w:tblGrid>
      <w:tr>
        <w:trPr>
          <w:trHeight w:val="420" w:hRule="atLeast"/>
        </w:trPr>
        <w:tc>
          <w:tcPr>
            <w:tcW w:w="6452" w:type="dxa"/>
            <w:vMerge w:val="restart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  <w:insideH w:val="single" w:sz="8" w:space="0" w:color="F3F3F3"/>
              <w:insideV w:val="single" w:sz="8" w:space="0" w:color="F3F3F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u w:val="single"/>
              </w:rPr>
              <w:t>Payment terms: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Expected payment term - 14 days.</w:t>
            </w:r>
          </w:p>
        </w:tc>
        <w:tc>
          <w:tcPr>
            <w:tcW w:w="254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  <w:insideH w:val="single" w:sz="8" w:space="0" w:color="F3F3F3"/>
              <w:insideV w:val="single" w:sz="8" w:space="0" w:color="F3F3F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TOTAL: 398.</w:t>
            </w:r>
            <w:r>
              <w:rPr>
                <w:b/>
                <w:color w:val="FF0000"/>
                <w:sz w:val="24"/>
                <w:szCs w:val="24"/>
              </w:rPr>
              <w:t>00</w:t>
            </w:r>
          </w:p>
        </w:tc>
      </w:tr>
      <w:tr>
        <w:trPr>
          <w:trHeight w:val="420" w:hRule="atLeast"/>
        </w:trPr>
        <w:tc>
          <w:tcPr>
            <w:tcW w:w="6452" w:type="dxa"/>
            <w:vMerge w:val="continue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  <w:insideH w:val="single" w:sz="8" w:space="0" w:color="F3F3F3"/>
              <w:insideV w:val="single" w:sz="8" w:space="0" w:color="F3F3F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54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  <w:insideH w:val="single" w:sz="8" w:space="0" w:color="F3F3F3"/>
              <w:insideV w:val="single" w:sz="8" w:space="0" w:color="F3F3F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Paid</w:t>
            </w:r>
            <w:r>
              <w:rPr>
                <w:sz w:val="18"/>
                <w:szCs w:val="18"/>
              </w:rPr>
              <w:t>: 398</w:t>
            </w:r>
            <w:r>
              <w:rPr>
                <w:color w:val="FF0000"/>
                <w:sz w:val="18"/>
                <w:szCs w:val="18"/>
              </w:rPr>
              <w:t>.00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Balance: </w:t>
            </w:r>
            <w:r>
              <w:rPr>
                <w:sz w:val="18"/>
                <w:szCs w:val="18"/>
              </w:rPr>
              <w:t>0.00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2015-12-15T21:32:32Z</dcterms:modified>
  <cp:revision>4</cp:revision>
</cp:coreProperties>
</file>