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2549" w14:textId="500D8679" w:rsidR="00796806" w:rsidRPr="00816675" w:rsidRDefault="00816675" w:rsidP="00816675">
      <w:pPr>
        <w:jc w:val="center"/>
        <w:rPr>
          <w:b/>
          <w:bCs/>
          <w:sz w:val="32"/>
          <w:szCs w:val="32"/>
        </w:rPr>
      </w:pPr>
      <w:r w:rsidRPr="00816675">
        <w:rPr>
          <w:b/>
          <w:bCs/>
          <w:sz w:val="32"/>
          <w:szCs w:val="32"/>
        </w:rPr>
        <w:t>R</w:t>
      </w:r>
      <w:r>
        <w:rPr>
          <w:b/>
          <w:bCs/>
          <w:sz w:val="32"/>
          <w:szCs w:val="32"/>
        </w:rPr>
        <w:t>ETAIL</w:t>
      </w:r>
      <w:r w:rsidRPr="00816675">
        <w:rPr>
          <w:b/>
          <w:bCs/>
          <w:sz w:val="32"/>
          <w:szCs w:val="32"/>
        </w:rPr>
        <w:t xml:space="preserve"> O</w:t>
      </w:r>
      <w:r>
        <w:rPr>
          <w:b/>
          <w:bCs/>
          <w:sz w:val="32"/>
          <w:szCs w:val="32"/>
        </w:rPr>
        <w:t>RDERS</w:t>
      </w:r>
      <w:r w:rsidRPr="00816675">
        <w:rPr>
          <w:b/>
          <w:bCs/>
          <w:sz w:val="32"/>
          <w:szCs w:val="32"/>
        </w:rPr>
        <w:t xml:space="preserve"> ETL P</w:t>
      </w:r>
      <w:r>
        <w:rPr>
          <w:b/>
          <w:bCs/>
          <w:sz w:val="32"/>
          <w:szCs w:val="32"/>
        </w:rPr>
        <w:t>IPELINE</w:t>
      </w:r>
      <w:r w:rsidRPr="00816675">
        <w:rPr>
          <w:b/>
          <w:bCs/>
          <w:sz w:val="32"/>
          <w:szCs w:val="32"/>
        </w:rPr>
        <w:t xml:space="preserve"> </w:t>
      </w:r>
      <w:r>
        <w:rPr>
          <w:b/>
          <w:bCs/>
          <w:sz w:val="32"/>
          <w:szCs w:val="32"/>
        </w:rPr>
        <w:t>USING</w:t>
      </w:r>
      <w:r w:rsidRPr="00816675">
        <w:rPr>
          <w:b/>
          <w:bCs/>
          <w:sz w:val="32"/>
          <w:szCs w:val="32"/>
        </w:rPr>
        <w:t xml:space="preserve"> P</w:t>
      </w:r>
      <w:r>
        <w:rPr>
          <w:b/>
          <w:bCs/>
          <w:sz w:val="32"/>
          <w:szCs w:val="32"/>
        </w:rPr>
        <w:t>OWER</w:t>
      </w:r>
      <w:r w:rsidRPr="00816675">
        <w:rPr>
          <w:b/>
          <w:bCs/>
          <w:sz w:val="32"/>
          <w:szCs w:val="32"/>
        </w:rPr>
        <w:t xml:space="preserve"> Q</w:t>
      </w:r>
      <w:r>
        <w:rPr>
          <w:b/>
          <w:bCs/>
          <w:sz w:val="32"/>
          <w:szCs w:val="32"/>
        </w:rPr>
        <w:t>UERY</w:t>
      </w:r>
    </w:p>
    <w:p w14:paraId="6E16FE1B" w14:textId="77777777" w:rsidR="0057378A" w:rsidRDefault="0057378A" w:rsidP="00816675">
      <w:pPr>
        <w:rPr>
          <w:b/>
          <w:bCs/>
          <w:sz w:val="28"/>
          <w:szCs w:val="28"/>
        </w:rPr>
      </w:pPr>
      <w:r w:rsidRPr="0057378A">
        <w:rPr>
          <w:b/>
          <w:bCs/>
          <w:sz w:val="28"/>
          <w:szCs w:val="28"/>
        </w:rPr>
        <w:t xml:space="preserve">Business Requirement </w:t>
      </w:r>
    </w:p>
    <w:p w14:paraId="6A23588E" w14:textId="77777777" w:rsidR="0057378A" w:rsidRPr="0057378A" w:rsidRDefault="0057378A" w:rsidP="00816675">
      <w:r w:rsidRPr="0057378A">
        <w:t xml:space="preserve">The Human Resources department requires a clean, standardized, and analysis-ready employee dataset to generate business insights related to employee attrition, workforce demographics, salary distribution, job satisfaction, and departmental performance. The source dataset contains raw employee records which must be validated, profiled, cleaned, and transformed before being used for reporting and dashboard creation in Power BI. The objective of this project is to design a complete ETL pipeline using Power Query by following industry-standard data preparation practices. </w:t>
      </w:r>
    </w:p>
    <w:p w14:paraId="228135C4" w14:textId="1BBA5B4A" w:rsidR="00816675" w:rsidRPr="00816675" w:rsidRDefault="00816675" w:rsidP="00816675">
      <w:pPr>
        <w:rPr>
          <w:b/>
          <w:bCs/>
          <w:sz w:val="28"/>
          <w:szCs w:val="28"/>
        </w:rPr>
      </w:pPr>
      <w:r w:rsidRPr="00816675">
        <w:rPr>
          <w:b/>
          <w:bCs/>
          <w:sz w:val="28"/>
          <w:szCs w:val="28"/>
        </w:rPr>
        <w:t>Data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6218"/>
      </w:tblGrid>
      <w:tr w:rsidR="00914E72" w:rsidRPr="00914E72" w14:paraId="5E8456D8" w14:textId="77777777">
        <w:trPr>
          <w:tblHeader/>
          <w:tblCellSpacing w:w="15" w:type="dxa"/>
        </w:trPr>
        <w:tc>
          <w:tcPr>
            <w:tcW w:w="0" w:type="auto"/>
            <w:vAlign w:val="center"/>
            <w:hideMark/>
          </w:tcPr>
          <w:p w14:paraId="4B3DA847" w14:textId="77777777" w:rsidR="00914E72" w:rsidRPr="00914E72" w:rsidRDefault="00914E72" w:rsidP="00914E72">
            <w:pPr>
              <w:rPr>
                <w:b/>
                <w:bCs/>
              </w:rPr>
            </w:pPr>
            <w:r w:rsidRPr="00914E72">
              <w:rPr>
                <w:b/>
                <w:bCs/>
              </w:rPr>
              <w:t>Attribute</w:t>
            </w:r>
          </w:p>
        </w:tc>
        <w:tc>
          <w:tcPr>
            <w:tcW w:w="0" w:type="auto"/>
            <w:vAlign w:val="center"/>
            <w:hideMark/>
          </w:tcPr>
          <w:p w14:paraId="176D7DEB" w14:textId="77777777" w:rsidR="00914E72" w:rsidRPr="00914E72" w:rsidRDefault="00914E72" w:rsidP="00914E72">
            <w:pPr>
              <w:rPr>
                <w:b/>
                <w:bCs/>
              </w:rPr>
            </w:pPr>
            <w:r w:rsidRPr="00914E72">
              <w:rPr>
                <w:b/>
                <w:bCs/>
              </w:rPr>
              <w:t>Value</w:t>
            </w:r>
          </w:p>
        </w:tc>
      </w:tr>
      <w:tr w:rsidR="00914E72" w:rsidRPr="00914E72" w14:paraId="5C0BEEF3" w14:textId="77777777">
        <w:trPr>
          <w:tblCellSpacing w:w="15" w:type="dxa"/>
        </w:trPr>
        <w:tc>
          <w:tcPr>
            <w:tcW w:w="0" w:type="auto"/>
            <w:vAlign w:val="center"/>
            <w:hideMark/>
          </w:tcPr>
          <w:p w14:paraId="16047855" w14:textId="77777777" w:rsidR="00914E72" w:rsidRPr="00914E72" w:rsidRDefault="00914E72" w:rsidP="00914E72">
            <w:r w:rsidRPr="00914E72">
              <w:t>Dataset Name</w:t>
            </w:r>
          </w:p>
        </w:tc>
        <w:tc>
          <w:tcPr>
            <w:tcW w:w="0" w:type="auto"/>
            <w:vAlign w:val="center"/>
            <w:hideMark/>
          </w:tcPr>
          <w:p w14:paraId="448922E1" w14:textId="77777777" w:rsidR="00914E72" w:rsidRPr="00914E72" w:rsidRDefault="00914E72" w:rsidP="00914E72">
            <w:r w:rsidRPr="00914E72">
              <w:t>IBM HR Analytics Employee Attrition &amp; Performance</w:t>
            </w:r>
          </w:p>
        </w:tc>
      </w:tr>
      <w:tr w:rsidR="00914E72" w:rsidRPr="00914E72" w14:paraId="21DA8E9E" w14:textId="77777777">
        <w:trPr>
          <w:tblCellSpacing w:w="15" w:type="dxa"/>
        </w:trPr>
        <w:tc>
          <w:tcPr>
            <w:tcW w:w="0" w:type="auto"/>
            <w:vAlign w:val="center"/>
            <w:hideMark/>
          </w:tcPr>
          <w:p w14:paraId="50DAB89E" w14:textId="77777777" w:rsidR="00914E72" w:rsidRPr="00914E72" w:rsidRDefault="00914E72" w:rsidP="00914E72">
            <w:r w:rsidRPr="00914E72">
              <w:t>Business Domain</w:t>
            </w:r>
          </w:p>
        </w:tc>
        <w:tc>
          <w:tcPr>
            <w:tcW w:w="0" w:type="auto"/>
            <w:vAlign w:val="center"/>
            <w:hideMark/>
          </w:tcPr>
          <w:p w14:paraId="71E96527" w14:textId="77777777" w:rsidR="00914E72" w:rsidRPr="00914E72" w:rsidRDefault="00914E72" w:rsidP="00914E72">
            <w:r w:rsidRPr="00914E72">
              <w:t>Human Resources (HR Analytics)</w:t>
            </w:r>
          </w:p>
        </w:tc>
      </w:tr>
      <w:tr w:rsidR="00914E72" w:rsidRPr="00914E72" w14:paraId="3D357A8A" w14:textId="77777777">
        <w:trPr>
          <w:tblCellSpacing w:w="15" w:type="dxa"/>
        </w:trPr>
        <w:tc>
          <w:tcPr>
            <w:tcW w:w="0" w:type="auto"/>
            <w:vAlign w:val="center"/>
            <w:hideMark/>
          </w:tcPr>
          <w:p w14:paraId="589E0A34" w14:textId="77777777" w:rsidR="00914E72" w:rsidRPr="00914E72" w:rsidRDefault="00914E72" w:rsidP="00914E72">
            <w:r w:rsidRPr="00914E72">
              <w:t>Source</w:t>
            </w:r>
          </w:p>
        </w:tc>
        <w:tc>
          <w:tcPr>
            <w:tcW w:w="0" w:type="auto"/>
            <w:vAlign w:val="center"/>
            <w:hideMark/>
          </w:tcPr>
          <w:p w14:paraId="41FA5FAE" w14:textId="77777777" w:rsidR="00914E72" w:rsidRPr="00914E72" w:rsidRDefault="00914E72" w:rsidP="00914E72">
            <w:r w:rsidRPr="00914E72">
              <w:t>Kaggle (IBM HR Analytics Employee Attrition &amp; Performance Dataset)</w:t>
            </w:r>
          </w:p>
        </w:tc>
      </w:tr>
      <w:tr w:rsidR="00914E72" w:rsidRPr="00914E72" w14:paraId="0C35703F" w14:textId="77777777">
        <w:trPr>
          <w:tblCellSpacing w:w="15" w:type="dxa"/>
        </w:trPr>
        <w:tc>
          <w:tcPr>
            <w:tcW w:w="0" w:type="auto"/>
            <w:vAlign w:val="center"/>
            <w:hideMark/>
          </w:tcPr>
          <w:p w14:paraId="47AAE24A" w14:textId="77777777" w:rsidR="00914E72" w:rsidRPr="00914E72" w:rsidRDefault="00914E72" w:rsidP="00914E72">
            <w:r w:rsidRPr="00914E72">
              <w:t>File Format</w:t>
            </w:r>
          </w:p>
        </w:tc>
        <w:tc>
          <w:tcPr>
            <w:tcW w:w="0" w:type="auto"/>
            <w:vAlign w:val="center"/>
            <w:hideMark/>
          </w:tcPr>
          <w:p w14:paraId="01B808C7" w14:textId="77777777" w:rsidR="00914E72" w:rsidRPr="00914E72" w:rsidRDefault="00914E72" w:rsidP="00914E72">
            <w:r w:rsidRPr="00914E72">
              <w:t>Microsoft Excel Workbook (.xlsx)</w:t>
            </w:r>
          </w:p>
        </w:tc>
      </w:tr>
      <w:tr w:rsidR="00914E72" w:rsidRPr="00914E72" w14:paraId="76A1BB7F" w14:textId="77777777">
        <w:trPr>
          <w:tblCellSpacing w:w="15" w:type="dxa"/>
        </w:trPr>
        <w:tc>
          <w:tcPr>
            <w:tcW w:w="0" w:type="auto"/>
            <w:vAlign w:val="center"/>
            <w:hideMark/>
          </w:tcPr>
          <w:p w14:paraId="791FCBF8" w14:textId="77777777" w:rsidR="00914E72" w:rsidRPr="00914E72" w:rsidRDefault="00914E72" w:rsidP="00914E72">
            <w:r w:rsidRPr="00914E72">
              <w:t>Number of Records (Rows)</w:t>
            </w:r>
          </w:p>
        </w:tc>
        <w:tc>
          <w:tcPr>
            <w:tcW w:w="0" w:type="auto"/>
            <w:vAlign w:val="center"/>
            <w:hideMark/>
          </w:tcPr>
          <w:p w14:paraId="53E0EAEF" w14:textId="77777777" w:rsidR="00914E72" w:rsidRPr="00914E72" w:rsidRDefault="00914E72" w:rsidP="00914E72">
            <w:r w:rsidRPr="00914E72">
              <w:t>1,470</w:t>
            </w:r>
          </w:p>
        </w:tc>
      </w:tr>
      <w:tr w:rsidR="00914E72" w:rsidRPr="00914E72" w14:paraId="4B5E7311" w14:textId="77777777">
        <w:trPr>
          <w:tblCellSpacing w:w="15" w:type="dxa"/>
        </w:trPr>
        <w:tc>
          <w:tcPr>
            <w:tcW w:w="0" w:type="auto"/>
            <w:vAlign w:val="center"/>
            <w:hideMark/>
          </w:tcPr>
          <w:p w14:paraId="35A2EDD3" w14:textId="77777777" w:rsidR="00914E72" w:rsidRPr="00914E72" w:rsidRDefault="00914E72" w:rsidP="00914E72">
            <w:r w:rsidRPr="00914E72">
              <w:t>Number of Columns</w:t>
            </w:r>
          </w:p>
        </w:tc>
        <w:tc>
          <w:tcPr>
            <w:tcW w:w="0" w:type="auto"/>
            <w:vAlign w:val="center"/>
            <w:hideMark/>
          </w:tcPr>
          <w:p w14:paraId="468A86B4" w14:textId="77777777" w:rsidR="00914E72" w:rsidRPr="00914E72" w:rsidRDefault="00914E72" w:rsidP="00914E72">
            <w:r w:rsidRPr="00914E72">
              <w:t>35</w:t>
            </w:r>
          </w:p>
        </w:tc>
      </w:tr>
      <w:tr w:rsidR="00914E72" w:rsidRPr="00914E72" w14:paraId="7C45A36D" w14:textId="77777777">
        <w:trPr>
          <w:tblCellSpacing w:w="15" w:type="dxa"/>
        </w:trPr>
        <w:tc>
          <w:tcPr>
            <w:tcW w:w="0" w:type="auto"/>
            <w:vAlign w:val="center"/>
            <w:hideMark/>
          </w:tcPr>
          <w:p w14:paraId="01713E8D" w14:textId="77777777" w:rsidR="00914E72" w:rsidRPr="00914E72" w:rsidRDefault="00914E72" w:rsidP="00914E72">
            <w:r w:rsidRPr="00914E72">
              <w:t>Primary Tool Used</w:t>
            </w:r>
          </w:p>
        </w:tc>
        <w:tc>
          <w:tcPr>
            <w:tcW w:w="0" w:type="auto"/>
            <w:vAlign w:val="center"/>
            <w:hideMark/>
          </w:tcPr>
          <w:p w14:paraId="707965DC" w14:textId="77777777" w:rsidR="00914E72" w:rsidRPr="00914E72" w:rsidRDefault="00914E72" w:rsidP="00914E72">
            <w:r w:rsidRPr="00914E72">
              <w:t>Power BI – Power Query</w:t>
            </w:r>
          </w:p>
        </w:tc>
      </w:tr>
      <w:tr w:rsidR="00914E72" w:rsidRPr="00914E72" w14:paraId="5F07B6BD" w14:textId="77777777">
        <w:trPr>
          <w:tblCellSpacing w:w="15" w:type="dxa"/>
        </w:trPr>
        <w:tc>
          <w:tcPr>
            <w:tcW w:w="0" w:type="auto"/>
            <w:vAlign w:val="center"/>
            <w:hideMark/>
          </w:tcPr>
          <w:p w14:paraId="169B97BE" w14:textId="77777777" w:rsidR="00914E72" w:rsidRPr="00914E72" w:rsidRDefault="00914E72" w:rsidP="00914E72">
            <w:r w:rsidRPr="00914E72">
              <w:t>Project Type</w:t>
            </w:r>
          </w:p>
        </w:tc>
        <w:tc>
          <w:tcPr>
            <w:tcW w:w="0" w:type="auto"/>
            <w:vAlign w:val="center"/>
            <w:hideMark/>
          </w:tcPr>
          <w:p w14:paraId="6A191356" w14:textId="77777777" w:rsidR="00914E72" w:rsidRPr="00914E72" w:rsidRDefault="00914E72" w:rsidP="00914E72">
            <w:r w:rsidRPr="00914E72">
              <w:t>ETL (Extract, Transform, Load) Pipeline</w:t>
            </w:r>
          </w:p>
        </w:tc>
      </w:tr>
    </w:tbl>
    <w:p w14:paraId="4AC2105E" w14:textId="77777777" w:rsidR="00914E72" w:rsidRDefault="00914E72" w:rsidP="00816675">
      <w:pPr>
        <w:rPr>
          <w:b/>
          <w:bCs/>
        </w:rPr>
      </w:pPr>
    </w:p>
    <w:p w14:paraId="0A3D884D" w14:textId="08C1552A" w:rsidR="00914E72" w:rsidRPr="00914E72" w:rsidRDefault="00914E72" w:rsidP="00816675">
      <w:r w:rsidRPr="00914E72">
        <w:t>The dataset contains employee demographic, compensation, job role, performance, and attrition-related information. It will be used to build an ETL pipeline in Power Query and later develop an HR Analytics dashboard in Power BI.</w:t>
      </w:r>
    </w:p>
    <w:p w14:paraId="223A418F" w14:textId="60ADE52B" w:rsidR="0057378A" w:rsidRPr="00816675" w:rsidRDefault="00816675" w:rsidP="00816675">
      <w:pPr>
        <w:rPr>
          <w:b/>
          <w:bCs/>
          <w:sz w:val="28"/>
          <w:szCs w:val="28"/>
        </w:rPr>
      </w:pPr>
      <w:r w:rsidRPr="00816675">
        <w:rPr>
          <w:b/>
          <w:bCs/>
          <w:sz w:val="28"/>
          <w:szCs w:val="28"/>
        </w:rPr>
        <w:t>Data Profiling</w:t>
      </w:r>
    </w:p>
    <w:p w14:paraId="5FD8F905" w14:textId="77777777" w:rsidR="0057378A" w:rsidRPr="0057378A" w:rsidRDefault="0057378A" w:rsidP="0057378A">
      <w:pPr>
        <w:rPr>
          <w:b/>
          <w:bCs/>
        </w:rPr>
      </w:pPr>
      <w:r w:rsidRPr="0057378A">
        <w:rPr>
          <w:b/>
          <w:bCs/>
        </w:rPr>
        <w:t xml:space="preserve">What is Data Profiling? </w:t>
      </w:r>
    </w:p>
    <w:p w14:paraId="729F690B" w14:textId="710F0D32" w:rsidR="0057378A" w:rsidRDefault="0057378A" w:rsidP="0057378A">
      <w:r w:rsidRPr="0057378A">
        <w:t>Data profiling is the process of examining raw data to understand its quality before any transformation is performed. Power Query provides three profiling tools:</w:t>
      </w:r>
      <w:r>
        <w:br/>
      </w:r>
      <w:r w:rsidRPr="0057378A">
        <w:t xml:space="preserve"> - Column Quality</w:t>
      </w:r>
      <w:r>
        <w:t xml:space="preserve">: </w:t>
      </w:r>
      <w:r w:rsidRPr="00CD2F26">
        <w:rPr>
          <w:rFonts w:eastAsia="Times New Roman" w:cstheme="minorHAnsi"/>
          <w:kern w:val="0"/>
          <w:lang w:eastAsia="en-IN"/>
          <w14:ligatures w14:val="none"/>
        </w:rPr>
        <w:t>Checks for valid values, empty values, and errors</w:t>
      </w:r>
      <w:r>
        <w:br/>
      </w:r>
      <w:r w:rsidRPr="0057378A">
        <w:t>- Column Distribution</w:t>
      </w:r>
      <w:r w:rsidR="00914E72">
        <w:t xml:space="preserve">: </w:t>
      </w:r>
      <w:r w:rsidR="00914E72" w:rsidRPr="00CD2F26">
        <w:rPr>
          <w:rFonts w:eastAsia="Times New Roman" w:cstheme="minorHAnsi"/>
          <w:kern w:val="0"/>
          <w:lang w:eastAsia="en-IN"/>
          <w14:ligatures w14:val="none"/>
        </w:rPr>
        <w:t>Shows unique values and duplicates</w:t>
      </w:r>
      <w:r>
        <w:br/>
      </w:r>
      <w:r w:rsidRPr="0057378A">
        <w:t>- Column Profile</w:t>
      </w:r>
      <w:r w:rsidR="00914E72">
        <w:t xml:space="preserve">: </w:t>
      </w:r>
      <w:r w:rsidR="00914E72" w:rsidRPr="00CD2F26">
        <w:rPr>
          <w:rFonts w:eastAsia="Times New Roman" w:cstheme="minorHAnsi"/>
          <w:kern w:val="0"/>
          <w:lang w:eastAsia="en-IN"/>
          <w14:ligatures w14:val="none"/>
        </w:rPr>
        <w:t>Provides statistics like minimum, maximum, average, and count</w:t>
      </w:r>
    </w:p>
    <w:p w14:paraId="32E9D66C" w14:textId="28AB71BE" w:rsidR="00816675" w:rsidRPr="00816675" w:rsidRDefault="0057378A" w:rsidP="0057378A">
      <w:pPr>
        <w:pStyle w:val="ListParagraph"/>
        <w:numPr>
          <w:ilvl w:val="0"/>
          <w:numId w:val="4"/>
        </w:numPr>
      </w:pPr>
      <w:r>
        <w:rPr>
          <w:noProof/>
        </w:rPr>
        <mc:AlternateContent>
          <mc:Choice Requires="wps">
            <w:drawing>
              <wp:anchor distT="45720" distB="45720" distL="114300" distR="114300" simplePos="0" relativeHeight="251659264" behindDoc="0" locked="0" layoutInCell="1" allowOverlap="1" wp14:anchorId="2DE27B73" wp14:editId="2AF99D30">
                <wp:simplePos x="0" y="0"/>
                <wp:positionH relativeFrom="margin">
                  <wp:posOffset>19050</wp:posOffset>
                </wp:positionH>
                <wp:positionV relativeFrom="paragraph">
                  <wp:posOffset>3810</wp:posOffset>
                </wp:positionV>
                <wp:extent cx="1143000" cy="2603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60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EF2121" w14:textId="572F832C" w:rsidR="008E6592" w:rsidRDefault="008E6592">
                            <w:r w:rsidRPr="00816675">
                              <w:t>We will verify: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E27B73" id="_x0000_t202" coordsize="21600,21600" o:spt="202" path="m,l,21600r21600,l21600,xe">
                <v:stroke joinstyle="miter"/>
                <v:path gradientshapeok="t" o:connecttype="rect"/>
              </v:shapetype>
              <v:shape id="Text Box 2" o:spid="_x0000_s1026" type="#_x0000_t202" style="position:absolute;left:0;text-align:left;margin-left:1.5pt;margin-top:.3pt;width:90pt;height:20.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" filled="f" stroked="f">
                <v:textbox>
                  <w:txbxContent>
                    <w:p w14:paraId="70EF2121" w14:textId="572F832C" w:rsidR="008E6592" w:rsidRDefault="008E6592">
                      <w:r w:rsidRPr="00816675">
                        <w:t>We will verify:</w:t>
                      </w:r>
                    </w:p>
                  </w:txbxContent>
                </v:textbox>
                <w10:wrap type="square" anchorx="margin"/>
              </v:shape>
            </w:pict>
          </mc:Fallback>
        </mc:AlternateContent>
      </w:r>
      <w:r w:rsidR="00816675" w:rsidRPr="00816675">
        <w:t xml:space="preserve">Record count </w:t>
      </w:r>
    </w:p>
    <w:p w14:paraId="4FD3BAA2" w14:textId="77063B21" w:rsidR="00816675" w:rsidRPr="00816675" w:rsidRDefault="00816675" w:rsidP="00816675">
      <w:pPr>
        <w:numPr>
          <w:ilvl w:val="0"/>
          <w:numId w:val="3"/>
        </w:numPr>
      </w:pPr>
      <w:r w:rsidRPr="00816675">
        <w:t xml:space="preserve">Duplicate records </w:t>
      </w:r>
    </w:p>
    <w:p w14:paraId="08ABCB0C" w14:textId="19D8AE82" w:rsidR="00816675" w:rsidRPr="00816675" w:rsidRDefault="00816675" w:rsidP="008E6592">
      <w:pPr>
        <w:numPr>
          <w:ilvl w:val="0"/>
          <w:numId w:val="3"/>
        </w:numPr>
      </w:pPr>
      <w:r w:rsidRPr="00816675">
        <w:t xml:space="preserve">Missing values </w:t>
      </w:r>
    </w:p>
    <w:p w14:paraId="419937F1" w14:textId="77777777" w:rsidR="00816675" w:rsidRPr="00816675" w:rsidRDefault="00816675" w:rsidP="00816675">
      <w:pPr>
        <w:numPr>
          <w:ilvl w:val="0"/>
          <w:numId w:val="3"/>
        </w:numPr>
      </w:pPr>
      <w:r w:rsidRPr="00816675">
        <w:t xml:space="preserve">Data types </w:t>
      </w:r>
    </w:p>
    <w:p w14:paraId="2E03F550" w14:textId="77777777" w:rsidR="00816675" w:rsidRPr="00816675" w:rsidRDefault="00816675" w:rsidP="00816675">
      <w:pPr>
        <w:numPr>
          <w:ilvl w:val="0"/>
          <w:numId w:val="3"/>
        </w:numPr>
      </w:pPr>
      <w:r w:rsidRPr="00816675">
        <w:lastRenderedPageBreak/>
        <w:t xml:space="preserve">Blank rows </w:t>
      </w:r>
    </w:p>
    <w:p w14:paraId="68E6D2F4" w14:textId="77777777" w:rsidR="00816675" w:rsidRPr="00816675" w:rsidRDefault="00816675" w:rsidP="00816675">
      <w:pPr>
        <w:numPr>
          <w:ilvl w:val="0"/>
          <w:numId w:val="3"/>
        </w:numPr>
      </w:pPr>
      <w:r w:rsidRPr="00816675">
        <w:t xml:space="preserve">Invalid values </w:t>
      </w:r>
    </w:p>
    <w:p w14:paraId="0CF346DB" w14:textId="525756F3" w:rsidR="00816675" w:rsidRDefault="00816675" w:rsidP="00816675">
      <w:pPr>
        <w:numPr>
          <w:ilvl w:val="0"/>
          <w:numId w:val="3"/>
        </w:numPr>
      </w:pPr>
      <w:r w:rsidRPr="00816675">
        <w:t>Formatting inconsistencies</w:t>
      </w:r>
    </w:p>
    <w:p w14:paraId="1252BEA6" w14:textId="365A726F"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r w:rsidRPr="00914E72">
        <w:rPr>
          <w:rFonts w:eastAsia="Times New Roman" w:cstheme="minorHAnsi"/>
          <w:b/>
          <w:bCs/>
          <w:kern w:val="0"/>
          <w:lang w:eastAsia="en-IN"/>
          <w14:ligatures w14:val="none"/>
        </w:rPr>
        <w:t>Step 1: Check the Dataset Shape</w:t>
      </w:r>
      <w:r>
        <w:rPr>
          <w:rFonts w:eastAsia="Times New Roman" w:cstheme="minorHAnsi"/>
          <w:b/>
          <w:bCs/>
          <w:kern w:val="0"/>
          <w:lang w:eastAsia="en-IN"/>
          <w14:ligatures w14:val="none"/>
        </w:rPr>
        <w:br/>
      </w:r>
      <w:proofErr w:type="gramStart"/>
      <w:r w:rsidRPr="00914E72">
        <w:rPr>
          <w:rFonts w:eastAsia="Times New Roman" w:cstheme="minorHAnsi"/>
          <w:b/>
          <w:bCs/>
          <w:kern w:val="0"/>
          <w:lang w:eastAsia="en-IN"/>
          <w14:ligatures w14:val="none"/>
        </w:rPr>
        <w:t>Objective :</w:t>
      </w:r>
      <w:proofErr w:type="gramEnd"/>
      <w:r w:rsidRPr="00914E72">
        <w:rPr>
          <w:rFonts w:eastAsia="Times New Roman" w:cstheme="minorHAnsi"/>
          <w:b/>
          <w:bCs/>
          <w:kern w:val="0"/>
          <w:lang w:eastAsia="en-IN"/>
          <w14:ligatures w14:val="none"/>
        </w:rPr>
        <w:t xml:space="preserve"> </w:t>
      </w:r>
      <w:r w:rsidRPr="00914E72">
        <w:rPr>
          <w:rFonts w:eastAsia="Times New Roman" w:cstheme="minorHAnsi"/>
          <w:kern w:val="0"/>
          <w:lang w:eastAsia="en-IN"/>
          <w14:ligatures w14:val="none"/>
        </w:rPr>
        <w:t>Understand the size of the dataset before starting ETL.</w:t>
      </w:r>
    </w:p>
    <w:p w14:paraId="0B68A3E6" w14:textId="77777777"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proofErr w:type="gramStart"/>
      <w:r w:rsidRPr="00914E72">
        <w:rPr>
          <w:rFonts w:eastAsia="Times New Roman" w:cstheme="minorHAnsi"/>
          <w:b/>
          <w:bCs/>
          <w:kern w:val="0"/>
          <w:lang w:eastAsia="en-IN"/>
          <w14:ligatures w14:val="none"/>
        </w:rPr>
        <w:t>Observation :</w:t>
      </w:r>
      <w:proofErr w:type="gramEnd"/>
      <w:r w:rsidRPr="00914E72">
        <w:rPr>
          <w:rFonts w:eastAsia="Times New Roman" w:cstheme="minorHAnsi"/>
          <w:b/>
          <w:bCs/>
          <w:kern w:val="0"/>
          <w:lang w:eastAsia="en-IN"/>
          <w14:ligatures w14:val="none"/>
        </w:rPr>
        <w:t xml:space="preserve"> </w:t>
      </w:r>
      <w:r w:rsidRPr="00914E72">
        <w:rPr>
          <w:rFonts w:eastAsia="Times New Roman" w:cstheme="minorHAnsi"/>
          <w:b/>
          <w:bCs/>
          <w:kern w:val="0"/>
          <w:lang w:eastAsia="en-IN"/>
          <w14:ligatures w14:val="none"/>
        </w:rPr>
        <w:br/>
      </w:r>
      <w:r w:rsidRPr="00914E72">
        <w:rPr>
          <w:rFonts w:eastAsia="Times New Roman" w:cstheme="minorHAnsi"/>
          <w:kern w:val="0"/>
          <w:lang w:eastAsia="en-IN"/>
          <w14:ligatures w14:val="none"/>
        </w:rPr>
        <w:t xml:space="preserve">Number of Rows: </w:t>
      </w:r>
      <w:r w:rsidRPr="00914E72">
        <w:rPr>
          <w:rFonts w:eastAsia="Times New Roman" w:cstheme="minorHAnsi"/>
          <w:b/>
          <w:bCs/>
          <w:kern w:val="0"/>
          <w:lang w:eastAsia="en-IN"/>
          <w14:ligatures w14:val="none"/>
        </w:rPr>
        <w:t xml:space="preserve">                                      </w:t>
      </w:r>
      <w:r w:rsidRPr="00914E72">
        <w:rPr>
          <w:rFonts w:eastAsia="Times New Roman" w:cstheme="minorHAnsi"/>
          <w:kern w:val="0"/>
          <w:lang w:eastAsia="en-IN"/>
          <w14:ligatures w14:val="none"/>
        </w:rPr>
        <w:t xml:space="preserve">Number of Columns: </w:t>
      </w:r>
    </w:p>
    <w:p w14:paraId="48646DDE"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 xml:space="preserve">Business </w:t>
      </w:r>
      <w:proofErr w:type="gramStart"/>
      <w:r w:rsidRPr="00914E72">
        <w:rPr>
          <w:rFonts w:eastAsia="Times New Roman" w:cstheme="minorHAnsi"/>
          <w:b/>
          <w:bCs/>
          <w:kern w:val="0"/>
          <w:lang w:eastAsia="en-IN"/>
          <w14:ligatures w14:val="none"/>
        </w:rPr>
        <w:t>Importance :</w:t>
      </w:r>
      <w:proofErr w:type="gramEnd"/>
      <w:r w:rsidRPr="00914E72">
        <w:rPr>
          <w:rFonts w:eastAsia="Times New Roman" w:cstheme="minorHAnsi"/>
          <w:b/>
          <w:bCs/>
          <w:kern w:val="0"/>
          <w:lang w:eastAsia="en-IN"/>
          <w14:ligatures w14:val="none"/>
        </w:rPr>
        <w:t xml:space="preserve"> </w:t>
      </w:r>
      <w:r w:rsidRPr="00914E72">
        <w:rPr>
          <w:rFonts w:eastAsia="Times New Roman" w:cstheme="minorHAnsi"/>
          <w:kern w:val="0"/>
          <w:lang w:eastAsia="en-IN"/>
          <w14:ligatures w14:val="none"/>
        </w:rPr>
        <w:t>Knowing the size of the dataset helps estimate transformation complexity and validate that no records are unintentionally lost during the ETL process.</w:t>
      </w:r>
    </w:p>
    <w:p w14:paraId="2472C7E2" w14:textId="6419E871"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r w:rsidRPr="00914E72">
        <w:rPr>
          <w:rFonts w:eastAsia="Times New Roman" w:cstheme="minorHAnsi"/>
          <w:b/>
          <w:bCs/>
          <w:kern w:val="0"/>
          <w:lang w:eastAsia="en-IN"/>
          <w14:ligatures w14:val="none"/>
        </w:rPr>
        <w:t>Step 2: Verify Column Names</w:t>
      </w:r>
      <w:r>
        <w:rPr>
          <w:rFonts w:eastAsia="Times New Roman" w:cstheme="minorHAnsi"/>
          <w:b/>
          <w:bCs/>
          <w:kern w:val="0"/>
          <w:lang w:eastAsia="en-IN"/>
          <w14:ligatures w14:val="none"/>
        </w:rPr>
        <w:br/>
      </w:r>
      <w:proofErr w:type="gramStart"/>
      <w:r w:rsidRPr="00914E72">
        <w:rPr>
          <w:rFonts w:eastAsia="Times New Roman" w:cstheme="minorHAnsi"/>
          <w:b/>
          <w:bCs/>
          <w:kern w:val="0"/>
          <w:lang w:eastAsia="en-IN"/>
          <w14:ligatures w14:val="none"/>
        </w:rPr>
        <w:t>Observation :</w:t>
      </w:r>
      <w:proofErr w:type="gramEnd"/>
      <w:r w:rsidRPr="00914E72">
        <w:rPr>
          <w:rFonts w:eastAsia="Times New Roman" w:cstheme="minorHAnsi"/>
          <w:b/>
          <w:bCs/>
          <w:kern w:val="0"/>
          <w:lang w:eastAsia="en-IN"/>
          <w14:ligatures w14:val="none"/>
        </w:rPr>
        <w:t xml:space="preserve"> </w:t>
      </w:r>
      <w:r w:rsidRPr="00914E72">
        <w:rPr>
          <w:rFonts w:eastAsia="Times New Roman" w:cstheme="minorHAnsi"/>
          <w:kern w:val="0"/>
          <w:lang w:eastAsia="en-IN"/>
          <w14:ligatures w14:val="none"/>
        </w:rPr>
        <w:t>The dataset contains descriptive and business-friendly column names. No renaming is required.</w:t>
      </w:r>
    </w:p>
    <w:p w14:paraId="39FE7B88" w14:textId="6F57D6F9"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r w:rsidRPr="00914E72">
        <w:rPr>
          <w:rFonts w:eastAsia="Times New Roman" w:cstheme="minorHAnsi"/>
          <w:b/>
          <w:bCs/>
          <w:kern w:val="0"/>
          <w:lang w:eastAsia="en-IN"/>
          <w14:ligatures w14:val="none"/>
        </w:rPr>
        <w:t>Step 3: Check Data Types</w:t>
      </w:r>
      <w:r>
        <w:rPr>
          <w:rFonts w:eastAsia="Times New Roman" w:cstheme="minorHAnsi"/>
          <w:b/>
          <w:bCs/>
          <w:kern w:val="0"/>
          <w:lang w:eastAsia="en-IN"/>
          <w14:ligatures w14:val="none"/>
        </w:rPr>
        <w:br/>
      </w:r>
      <w:r w:rsidRPr="00914E72">
        <w:rPr>
          <w:rFonts w:eastAsia="Times New Roman" w:cstheme="minorHAnsi"/>
          <w:kern w:val="0"/>
          <w:lang w:eastAsia="en-IN"/>
          <w14:ligatures w14:val="none"/>
        </w:rPr>
        <w:t>Go through every column and verify its data type.</w:t>
      </w:r>
    </w:p>
    <w:p w14:paraId="359D8F97" w14:textId="3D731684"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r w:rsidRPr="00914E72">
        <w:rPr>
          <w:rFonts w:eastAsia="Times New Roman" w:cstheme="minorHAnsi"/>
          <w:b/>
          <w:bCs/>
          <w:kern w:val="0"/>
          <w:lang w:eastAsia="en-IN"/>
          <w14:ligatures w14:val="none"/>
        </w:rPr>
        <w:t>Step 4: Read Column Quality</w:t>
      </w:r>
      <w:r>
        <w:rPr>
          <w:rFonts w:eastAsia="Times New Roman" w:cstheme="minorHAnsi"/>
          <w:b/>
          <w:bCs/>
          <w:kern w:val="0"/>
          <w:lang w:eastAsia="en-IN"/>
          <w14:ligatures w14:val="none"/>
        </w:rPr>
        <w:br/>
      </w:r>
      <w:r w:rsidRPr="00914E72">
        <w:rPr>
          <w:rFonts w:eastAsia="Times New Roman" w:cstheme="minorHAnsi"/>
          <w:kern w:val="0"/>
          <w:lang w:eastAsia="en-IN"/>
          <w14:ligatures w14:val="none"/>
        </w:rPr>
        <w:t>For each column, Power Query shows:</w:t>
      </w:r>
      <w:r>
        <w:rPr>
          <w:rFonts w:eastAsia="Times New Roman" w:cstheme="minorHAnsi"/>
          <w:kern w:val="0"/>
          <w:lang w:eastAsia="en-IN"/>
          <w14:ligatures w14:val="none"/>
        </w:rPr>
        <w:br/>
      </w:r>
      <w:r w:rsidRPr="00914E72">
        <w:rPr>
          <w:rFonts w:ascii="Segoe UI Emoji" w:eastAsia="Times New Roman" w:hAnsi="Segoe UI Emoji" w:cs="Segoe UI Emoji"/>
          <w:b/>
          <w:bCs/>
          <w:kern w:val="0"/>
          <w:lang w:eastAsia="en-IN"/>
          <w14:ligatures w14:val="none"/>
        </w:rPr>
        <w:t>🟢</w:t>
      </w:r>
      <w:r w:rsidRPr="00914E72">
        <w:rPr>
          <w:rFonts w:eastAsia="Times New Roman" w:cstheme="minorHAnsi"/>
          <w:b/>
          <w:bCs/>
          <w:kern w:val="0"/>
          <w:lang w:eastAsia="en-IN"/>
          <w14:ligatures w14:val="none"/>
        </w:rPr>
        <w:t xml:space="preserve"> Valid</w:t>
      </w:r>
      <w:r>
        <w:rPr>
          <w:rFonts w:eastAsia="Times New Roman" w:cstheme="minorHAnsi"/>
          <w:b/>
          <w:bCs/>
          <w:kern w:val="0"/>
          <w:lang w:eastAsia="en-IN"/>
          <w14:ligatures w14:val="none"/>
        </w:rPr>
        <w:br/>
      </w:r>
      <w:r w:rsidRPr="00914E72">
        <w:rPr>
          <w:rFonts w:ascii="Segoe UI Emoji" w:eastAsia="Times New Roman" w:hAnsi="Segoe UI Emoji" w:cs="Segoe UI Emoji"/>
          <w:b/>
          <w:bCs/>
          <w:kern w:val="0"/>
          <w:lang w:eastAsia="en-IN"/>
          <w14:ligatures w14:val="none"/>
        </w:rPr>
        <w:t>⚫</w:t>
      </w:r>
      <w:r w:rsidRPr="00914E72">
        <w:rPr>
          <w:rFonts w:eastAsia="Times New Roman" w:cstheme="minorHAnsi"/>
          <w:b/>
          <w:bCs/>
          <w:kern w:val="0"/>
          <w:lang w:eastAsia="en-IN"/>
          <w14:ligatures w14:val="none"/>
        </w:rPr>
        <w:t xml:space="preserve"> Empty</w:t>
      </w:r>
      <w:r>
        <w:rPr>
          <w:rFonts w:eastAsia="Times New Roman" w:cstheme="minorHAnsi"/>
          <w:b/>
          <w:bCs/>
          <w:kern w:val="0"/>
          <w:lang w:eastAsia="en-IN"/>
          <w14:ligatures w14:val="none"/>
        </w:rPr>
        <w:br/>
      </w:r>
      <w:r w:rsidRPr="00914E72">
        <w:rPr>
          <w:rFonts w:ascii="Segoe UI Emoji" w:eastAsia="Times New Roman" w:hAnsi="Segoe UI Emoji" w:cs="Segoe UI Emoji"/>
          <w:b/>
          <w:bCs/>
          <w:kern w:val="0"/>
          <w:lang w:eastAsia="en-IN"/>
          <w14:ligatures w14:val="none"/>
        </w:rPr>
        <w:t>🔴</w:t>
      </w:r>
      <w:r w:rsidRPr="00914E72">
        <w:rPr>
          <w:rFonts w:eastAsia="Times New Roman" w:cstheme="minorHAnsi"/>
          <w:b/>
          <w:bCs/>
          <w:kern w:val="0"/>
          <w:lang w:eastAsia="en-IN"/>
          <w14:ligatures w14:val="none"/>
        </w:rPr>
        <w:t xml:space="preserve"> Error</w:t>
      </w:r>
    </w:p>
    <w:p w14:paraId="789A574A"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kern w:val="0"/>
          <w:lang w:eastAsia="en-IN"/>
          <w14:ligatures w14:val="none"/>
        </w:rPr>
        <w:t xml:space="preserve">Write down:  Do any columns contain empty values? </w:t>
      </w:r>
      <w:r w:rsidRPr="00914E72">
        <w:rPr>
          <w:rFonts w:eastAsia="Times New Roman" w:cstheme="minorHAnsi"/>
          <w:kern w:val="0"/>
          <w:lang w:eastAsia="en-IN"/>
          <w14:ligatures w14:val="none"/>
        </w:rPr>
        <w:br/>
        <w:t xml:space="preserve">                        Do any columns contain errors?</w:t>
      </w:r>
    </w:p>
    <w:p w14:paraId="54139E01" w14:textId="77777777"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r w:rsidRPr="00914E72">
        <w:rPr>
          <w:rFonts w:eastAsia="Times New Roman" w:cstheme="minorHAnsi"/>
          <w:b/>
          <w:bCs/>
          <w:kern w:val="0"/>
          <w:lang w:eastAsia="en-IN"/>
          <w14:ligatures w14:val="none"/>
        </w:rPr>
        <w:t>Transformation: Applied Steps</w:t>
      </w:r>
    </w:p>
    <w:p w14:paraId="0FA16A67"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 xml:space="preserve">Objective: </w:t>
      </w:r>
      <w:r w:rsidRPr="00914E72">
        <w:rPr>
          <w:rFonts w:eastAsia="Times New Roman" w:cstheme="minorHAnsi"/>
          <w:kern w:val="0"/>
          <w:lang w:eastAsia="en-IN"/>
          <w14:ligatures w14:val="none"/>
        </w:rPr>
        <w:t>Track every transformation performed on the dataset.</w:t>
      </w:r>
    </w:p>
    <w:p w14:paraId="3E7BA352"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Why?</w:t>
      </w:r>
      <w:r w:rsidRPr="00914E72">
        <w:rPr>
          <w:rFonts w:eastAsia="Times New Roman" w:cstheme="minorHAnsi"/>
          <w:b/>
          <w:bCs/>
          <w:kern w:val="0"/>
          <w:lang w:eastAsia="en-IN"/>
          <w14:ligatures w14:val="none"/>
        </w:rPr>
        <w:br/>
      </w:r>
      <w:r w:rsidRPr="00914E72">
        <w:rPr>
          <w:rFonts w:eastAsia="Times New Roman" w:cstheme="minorHAnsi"/>
          <w:kern w:val="0"/>
          <w:lang w:eastAsia="en-IN"/>
          <w14:ligatures w14:val="none"/>
        </w:rPr>
        <w:t>Power Query records transformations sequentially, allowing the ETL process to be refreshed and repeated without manual effort.</w:t>
      </w:r>
    </w:p>
    <w:p w14:paraId="28355995"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 xml:space="preserve">Business Benefit: </w:t>
      </w:r>
      <w:r w:rsidRPr="00914E72">
        <w:rPr>
          <w:rFonts w:eastAsia="Times New Roman" w:cstheme="minorHAnsi"/>
          <w:kern w:val="0"/>
          <w:lang w:eastAsia="en-IN"/>
          <w14:ligatures w14:val="none"/>
        </w:rPr>
        <w:t>Ensures consistency and reduces manual data preparation.</w:t>
      </w:r>
    </w:p>
    <w:p w14:paraId="21BA65F9"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What are Applied Steps in Power Query?</w:t>
      </w:r>
      <w:r w:rsidRPr="00914E72">
        <w:rPr>
          <w:rFonts w:eastAsia="Times New Roman" w:cstheme="minorHAnsi"/>
          <w:kern w:val="0"/>
          <w:lang w:eastAsia="en-IN"/>
          <w14:ligatures w14:val="none"/>
        </w:rPr>
        <w:br/>
        <w:t>Applied Steps represent the sequence of transformations performed on the dataset. During data refresh, Power Query executes these steps in order, ensuring the same transformations are consistently applied to new or updated data.</w:t>
      </w:r>
    </w:p>
    <w:p w14:paraId="06E6C7D2" w14:textId="77777777" w:rsidR="00914E72" w:rsidRPr="00914E72" w:rsidRDefault="00914E72" w:rsidP="00914E72">
      <w:pPr>
        <w:spacing w:before="100" w:beforeAutospacing="1" w:after="100" w:afterAutospacing="1" w:line="240" w:lineRule="auto"/>
        <w:rPr>
          <w:rFonts w:eastAsia="Times New Roman" w:cstheme="minorHAnsi"/>
          <w:b/>
          <w:bCs/>
          <w:kern w:val="0"/>
          <w:lang w:eastAsia="en-IN"/>
          <w14:ligatures w14:val="none"/>
        </w:rPr>
      </w:pPr>
      <w:r w:rsidRPr="00914E72">
        <w:rPr>
          <w:rFonts w:eastAsia="Times New Roman" w:cstheme="minorHAnsi"/>
          <w:b/>
          <w:bCs/>
          <w:kern w:val="0"/>
          <w:lang w:eastAsia="en-IN"/>
          <w14:ligatures w14:val="none"/>
        </w:rPr>
        <w:t>Transformation: ETL Pipeline Cleanup</w:t>
      </w:r>
    </w:p>
    <w:p w14:paraId="5E8C65E8"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Objective</w:t>
      </w:r>
      <w:r w:rsidRPr="00914E72">
        <w:rPr>
          <w:rFonts w:eastAsia="Times New Roman" w:cstheme="minorHAnsi"/>
          <w:kern w:val="0"/>
          <w:lang w:eastAsia="en-IN"/>
          <w14:ligatures w14:val="none"/>
        </w:rPr>
        <w:t>: Remove redundant transformation steps to improve readability and maintainability.</w:t>
      </w:r>
    </w:p>
    <w:p w14:paraId="4B2E4BF9" w14:textId="77777777"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t>Reason</w:t>
      </w:r>
      <w:r w:rsidRPr="00914E72">
        <w:rPr>
          <w:rFonts w:eastAsia="Times New Roman" w:cstheme="minorHAnsi"/>
          <w:kern w:val="0"/>
          <w:lang w:eastAsia="en-IN"/>
          <w14:ligatures w14:val="none"/>
        </w:rPr>
        <w:t>: Duplicate or unnecessary steps increase ETL complexity without adding value.</w:t>
      </w:r>
    </w:p>
    <w:p w14:paraId="1C334D90" w14:textId="7D4A916E" w:rsidR="00914E72" w:rsidRPr="00914E72" w:rsidRDefault="00914E72" w:rsidP="00914E72">
      <w:p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b/>
          <w:bCs/>
          <w:kern w:val="0"/>
          <w:lang w:eastAsia="en-IN"/>
          <w14:ligatures w14:val="none"/>
        </w:rPr>
        <w:lastRenderedPageBreak/>
        <w:t>Business Benefit</w:t>
      </w:r>
      <w:r w:rsidRPr="00914E72">
        <w:rPr>
          <w:rFonts w:eastAsia="Times New Roman" w:cstheme="minorHAnsi"/>
          <w:kern w:val="0"/>
          <w:lang w:eastAsia="en-IN"/>
          <w14:ligatures w14:val="none"/>
        </w:rPr>
        <w:t>: A clean ETL pipeline is easier to review, debug, maintain, and hand over to other analysts.</w:t>
      </w:r>
    </w:p>
    <w:p w14:paraId="0340E417" w14:textId="3F356E48" w:rsidR="00816675" w:rsidRPr="00816675" w:rsidRDefault="00816675" w:rsidP="00816675">
      <w:p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816675">
        <w:rPr>
          <w:rFonts w:eastAsia="Times New Roman" w:cstheme="minorHAnsi"/>
          <w:b/>
          <w:bCs/>
          <w:kern w:val="0"/>
          <w:sz w:val="28"/>
          <w:szCs w:val="28"/>
          <w:lang w:eastAsia="en-IN"/>
          <w14:ligatures w14:val="none"/>
        </w:rPr>
        <w:t>Extract</w:t>
      </w:r>
    </w:p>
    <w:p w14:paraId="69983D7D" w14:textId="0184016A" w:rsidR="00816675" w:rsidRPr="00914E72" w:rsidRDefault="00816675" w:rsidP="00816675">
      <w:pPr>
        <w:pStyle w:val="ListParagraph"/>
        <w:numPr>
          <w:ilvl w:val="0"/>
          <w:numId w:val="3"/>
        </w:num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kern w:val="0"/>
          <w:lang w:eastAsia="en-IN"/>
          <w14:ligatures w14:val="none"/>
        </w:rPr>
        <w:t>Source: Excel Workbook</w:t>
      </w:r>
    </w:p>
    <w:p w14:paraId="7929CD4B" w14:textId="3696A388" w:rsidR="00816675" w:rsidRPr="00914E72" w:rsidRDefault="00816675" w:rsidP="00816675">
      <w:pPr>
        <w:pStyle w:val="ListParagraph"/>
        <w:numPr>
          <w:ilvl w:val="0"/>
          <w:numId w:val="3"/>
        </w:num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kern w:val="0"/>
          <w:lang w:eastAsia="en-IN"/>
          <w14:ligatures w14:val="none"/>
        </w:rPr>
        <w:t xml:space="preserve">Table: </w:t>
      </w:r>
      <w:r w:rsidR="00914E72" w:rsidRPr="00914E72">
        <w:rPr>
          <w:rFonts w:eastAsia="Times New Roman" w:cstheme="minorHAnsi"/>
          <w:kern w:val="0"/>
          <w:lang w:eastAsia="en-IN"/>
          <w14:ligatures w14:val="none"/>
        </w:rPr>
        <w:t>IBM HR Analytics Employee Attrition &amp; Performance</w:t>
      </w:r>
    </w:p>
    <w:p w14:paraId="7D7B67A4" w14:textId="04009B7A" w:rsidR="00816675" w:rsidRPr="00914E72" w:rsidRDefault="00816675" w:rsidP="00816675">
      <w:pPr>
        <w:pStyle w:val="ListParagraph"/>
        <w:numPr>
          <w:ilvl w:val="0"/>
          <w:numId w:val="3"/>
        </w:numPr>
        <w:spacing w:before="100" w:beforeAutospacing="1" w:after="100" w:afterAutospacing="1" w:line="240" w:lineRule="auto"/>
        <w:rPr>
          <w:rFonts w:eastAsia="Times New Roman" w:cstheme="minorHAnsi"/>
          <w:kern w:val="0"/>
          <w:lang w:eastAsia="en-IN"/>
          <w14:ligatures w14:val="none"/>
        </w:rPr>
      </w:pPr>
      <w:r w:rsidRPr="00914E72">
        <w:rPr>
          <w:rFonts w:eastAsia="Times New Roman" w:cstheme="minorHAnsi"/>
          <w:kern w:val="0"/>
          <w:lang w:eastAsia="en-IN"/>
          <w14:ligatures w14:val="none"/>
        </w:rPr>
        <w:t>Tool: Power Query Editor</w:t>
      </w:r>
    </w:p>
    <w:p w14:paraId="1AD6FFC4" w14:textId="2DBB5B7A" w:rsidR="00816675" w:rsidRDefault="008E6592" w:rsidP="00816675">
      <w:pPr>
        <w:rPr>
          <w:rFonts w:cstheme="minorHAnsi"/>
          <w:b/>
          <w:bCs/>
          <w:sz w:val="28"/>
          <w:szCs w:val="28"/>
        </w:rPr>
      </w:pPr>
      <w:r w:rsidRPr="008E6592">
        <w:rPr>
          <w:rFonts w:cstheme="minorHAnsi"/>
          <w:b/>
          <w:bCs/>
          <w:sz w:val="28"/>
          <w:szCs w:val="28"/>
        </w:rPr>
        <w:t>Transform</w:t>
      </w:r>
    </w:p>
    <w:tbl>
      <w:tblPr>
        <w:tblW w:w="0" w:type="auto"/>
        <w:tblCellSpacing w:w="15" w:type="dxa"/>
        <w:tblInd w:w="1048" w:type="dxa"/>
        <w:tblCellMar>
          <w:top w:w="15" w:type="dxa"/>
          <w:left w:w="15" w:type="dxa"/>
          <w:bottom w:w="15" w:type="dxa"/>
          <w:right w:w="15" w:type="dxa"/>
        </w:tblCellMar>
        <w:tblLook w:val="04A0" w:firstRow="1" w:lastRow="0" w:firstColumn="1" w:lastColumn="0" w:noHBand="0" w:noVBand="1"/>
      </w:tblPr>
      <w:tblGrid>
        <w:gridCol w:w="482"/>
        <w:gridCol w:w="1912"/>
        <w:gridCol w:w="2429"/>
        <w:gridCol w:w="2120"/>
      </w:tblGrid>
      <w:tr w:rsidR="008E6592" w:rsidRPr="008E6592" w14:paraId="0F82A5BE" w14:textId="77777777" w:rsidTr="008E6592">
        <w:trPr>
          <w:tblHeader/>
          <w:tblCellSpacing w:w="15" w:type="dxa"/>
        </w:trPr>
        <w:tc>
          <w:tcPr>
            <w:tcW w:w="0" w:type="auto"/>
            <w:vAlign w:val="center"/>
            <w:hideMark/>
          </w:tcPr>
          <w:p w14:paraId="264E0E00" w14:textId="77777777" w:rsidR="008E6592" w:rsidRPr="008E6592" w:rsidRDefault="008E6592" w:rsidP="008E6592">
            <w:pPr>
              <w:rPr>
                <w:rFonts w:cstheme="minorHAnsi"/>
                <w:b/>
                <w:bCs/>
              </w:rPr>
            </w:pPr>
            <w:r w:rsidRPr="008E6592">
              <w:rPr>
                <w:rFonts w:cstheme="minorHAnsi"/>
                <w:b/>
                <w:bCs/>
              </w:rPr>
              <w:t>Step</w:t>
            </w:r>
          </w:p>
        </w:tc>
        <w:tc>
          <w:tcPr>
            <w:tcW w:w="0" w:type="auto"/>
            <w:vAlign w:val="center"/>
            <w:hideMark/>
          </w:tcPr>
          <w:p w14:paraId="1B7BE07C" w14:textId="77777777" w:rsidR="008E6592" w:rsidRPr="008E6592" w:rsidRDefault="008E6592" w:rsidP="008E6592">
            <w:pPr>
              <w:rPr>
                <w:rFonts w:cstheme="minorHAnsi"/>
                <w:b/>
                <w:bCs/>
              </w:rPr>
            </w:pPr>
            <w:r w:rsidRPr="008E6592">
              <w:rPr>
                <w:rFonts w:cstheme="minorHAnsi"/>
                <w:b/>
                <w:bCs/>
              </w:rPr>
              <w:t>Transformation</w:t>
            </w:r>
          </w:p>
        </w:tc>
        <w:tc>
          <w:tcPr>
            <w:tcW w:w="0" w:type="auto"/>
            <w:vAlign w:val="center"/>
            <w:hideMark/>
          </w:tcPr>
          <w:p w14:paraId="7A5FAE4A" w14:textId="77777777" w:rsidR="008E6592" w:rsidRPr="008E6592" w:rsidRDefault="008E6592" w:rsidP="008E6592">
            <w:pPr>
              <w:rPr>
                <w:rFonts w:cstheme="minorHAnsi"/>
                <w:b/>
                <w:bCs/>
              </w:rPr>
            </w:pPr>
            <w:r w:rsidRPr="008E6592">
              <w:rPr>
                <w:rFonts w:cstheme="minorHAnsi"/>
                <w:b/>
                <w:bCs/>
              </w:rPr>
              <w:t>Why?</w:t>
            </w:r>
          </w:p>
        </w:tc>
        <w:tc>
          <w:tcPr>
            <w:tcW w:w="0" w:type="auto"/>
            <w:vAlign w:val="center"/>
            <w:hideMark/>
          </w:tcPr>
          <w:p w14:paraId="43AE4465" w14:textId="77777777" w:rsidR="008E6592" w:rsidRPr="008E6592" w:rsidRDefault="008E6592" w:rsidP="008E6592">
            <w:pPr>
              <w:rPr>
                <w:rFonts w:cstheme="minorHAnsi"/>
                <w:b/>
                <w:bCs/>
              </w:rPr>
            </w:pPr>
            <w:r w:rsidRPr="008E6592">
              <w:rPr>
                <w:rFonts w:cstheme="minorHAnsi"/>
                <w:b/>
                <w:bCs/>
              </w:rPr>
              <w:t>Business Benefit</w:t>
            </w:r>
          </w:p>
        </w:tc>
      </w:tr>
      <w:tr w:rsidR="008E6592" w:rsidRPr="008E6592" w14:paraId="7DE7A061" w14:textId="77777777" w:rsidTr="008E6592">
        <w:trPr>
          <w:tblCellSpacing w:w="15" w:type="dxa"/>
        </w:trPr>
        <w:tc>
          <w:tcPr>
            <w:tcW w:w="0" w:type="auto"/>
            <w:vAlign w:val="center"/>
            <w:hideMark/>
          </w:tcPr>
          <w:p w14:paraId="221D35B4" w14:textId="77777777" w:rsidR="008E6592" w:rsidRPr="008E6592" w:rsidRDefault="008E6592" w:rsidP="008E6592">
            <w:pPr>
              <w:rPr>
                <w:rFonts w:cstheme="minorHAnsi"/>
              </w:rPr>
            </w:pPr>
            <w:r w:rsidRPr="008E6592">
              <w:rPr>
                <w:rFonts w:cstheme="minorHAnsi"/>
              </w:rPr>
              <w:t>1</w:t>
            </w:r>
          </w:p>
        </w:tc>
        <w:tc>
          <w:tcPr>
            <w:tcW w:w="0" w:type="auto"/>
            <w:vAlign w:val="center"/>
            <w:hideMark/>
          </w:tcPr>
          <w:p w14:paraId="55A1FF66" w14:textId="77777777" w:rsidR="008E6592" w:rsidRPr="008E6592" w:rsidRDefault="008E6592" w:rsidP="008E6592">
            <w:pPr>
              <w:rPr>
                <w:rFonts w:cstheme="minorHAnsi"/>
              </w:rPr>
            </w:pPr>
            <w:r w:rsidRPr="008E6592">
              <w:rPr>
                <w:rFonts w:cstheme="minorHAnsi"/>
              </w:rPr>
              <w:t>Change Data Types</w:t>
            </w:r>
          </w:p>
        </w:tc>
        <w:tc>
          <w:tcPr>
            <w:tcW w:w="0" w:type="auto"/>
            <w:vAlign w:val="center"/>
            <w:hideMark/>
          </w:tcPr>
          <w:p w14:paraId="42CFD10F" w14:textId="77777777" w:rsidR="008E6592" w:rsidRPr="008E6592" w:rsidRDefault="008E6592" w:rsidP="008E6592">
            <w:pPr>
              <w:rPr>
                <w:rFonts w:cstheme="minorHAnsi"/>
              </w:rPr>
            </w:pPr>
            <w:r w:rsidRPr="008E6592">
              <w:rPr>
                <w:rFonts w:cstheme="minorHAnsi"/>
              </w:rPr>
              <w:t>Correct calculations</w:t>
            </w:r>
          </w:p>
        </w:tc>
        <w:tc>
          <w:tcPr>
            <w:tcW w:w="0" w:type="auto"/>
            <w:vAlign w:val="center"/>
            <w:hideMark/>
          </w:tcPr>
          <w:p w14:paraId="39940098" w14:textId="77777777" w:rsidR="008E6592" w:rsidRPr="008E6592" w:rsidRDefault="008E6592" w:rsidP="008E6592">
            <w:pPr>
              <w:rPr>
                <w:rFonts w:cstheme="minorHAnsi"/>
              </w:rPr>
            </w:pPr>
            <w:r w:rsidRPr="008E6592">
              <w:rPr>
                <w:rFonts w:cstheme="minorHAnsi"/>
              </w:rPr>
              <w:t>Accurate reporting</w:t>
            </w:r>
          </w:p>
        </w:tc>
      </w:tr>
      <w:tr w:rsidR="008E6592" w:rsidRPr="008E6592" w14:paraId="45F909F0" w14:textId="77777777" w:rsidTr="008E6592">
        <w:trPr>
          <w:tblCellSpacing w:w="15" w:type="dxa"/>
        </w:trPr>
        <w:tc>
          <w:tcPr>
            <w:tcW w:w="0" w:type="auto"/>
            <w:vAlign w:val="center"/>
            <w:hideMark/>
          </w:tcPr>
          <w:p w14:paraId="3A00AF49" w14:textId="77777777" w:rsidR="008E6592" w:rsidRPr="008E6592" w:rsidRDefault="008E6592" w:rsidP="008E6592">
            <w:pPr>
              <w:rPr>
                <w:rFonts w:cstheme="minorHAnsi"/>
              </w:rPr>
            </w:pPr>
            <w:r w:rsidRPr="008E6592">
              <w:rPr>
                <w:rFonts w:cstheme="minorHAnsi"/>
              </w:rPr>
              <w:t>2</w:t>
            </w:r>
          </w:p>
        </w:tc>
        <w:tc>
          <w:tcPr>
            <w:tcW w:w="0" w:type="auto"/>
            <w:vAlign w:val="center"/>
            <w:hideMark/>
          </w:tcPr>
          <w:p w14:paraId="47515BB6" w14:textId="77777777" w:rsidR="008E6592" w:rsidRPr="008E6592" w:rsidRDefault="008E6592" w:rsidP="008E6592">
            <w:pPr>
              <w:rPr>
                <w:rFonts w:cstheme="minorHAnsi"/>
              </w:rPr>
            </w:pPr>
            <w:r w:rsidRPr="008E6592">
              <w:rPr>
                <w:rFonts w:cstheme="minorHAnsi"/>
              </w:rPr>
              <w:t>Remove Blank Rows</w:t>
            </w:r>
          </w:p>
        </w:tc>
        <w:tc>
          <w:tcPr>
            <w:tcW w:w="0" w:type="auto"/>
            <w:vAlign w:val="center"/>
            <w:hideMark/>
          </w:tcPr>
          <w:p w14:paraId="173826F1" w14:textId="77777777" w:rsidR="008E6592" w:rsidRPr="008E6592" w:rsidRDefault="008E6592" w:rsidP="008E6592">
            <w:pPr>
              <w:rPr>
                <w:rFonts w:cstheme="minorHAnsi"/>
              </w:rPr>
            </w:pPr>
            <w:r w:rsidRPr="008E6592">
              <w:rPr>
                <w:rFonts w:cstheme="minorHAnsi"/>
              </w:rPr>
              <w:t>Delete invalid records</w:t>
            </w:r>
          </w:p>
        </w:tc>
        <w:tc>
          <w:tcPr>
            <w:tcW w:w="0" w:type="auto"/>
            <w:vAlign w:val="center"/>
            <w:hideMark/>
          </w:tcPr>
          <w:p w14:paraId="603AAC83" w14:textId="77777777" w:rsidR="008E6592" w:rsidRPr="008E6592" w:rsidRDefault="008E6592" w:rsidP="008E6592">
            <w:pPr>
              <w:rPr>
                <w:rFonts w:cstheme="minorHAnsi"/>
              </w:rPr>
            </w:pPr>
            <w:r w:rsidRPr="008E6592">
              <w:rPr>
                <w:rFonts w:cstheme="minorHAnsi"/>
              </w:rPr>
              <w:t>Cleaner data</w:t>
            </w:r>
          </w:p>
        </w:tc>
      </w:tr>
      <w:tr w:rsidR="008E6592" w:rsidRPr="008E6592" w14:paraId="6FFC5BE1" w14:textId="77777777" w:rsidTr="008E6592">
        <w:trPr>
          <w:tblCellSpacing w:w="15" w:type="dxa"/>
        </w:trPr>
        <w:tc>
          <w:tcPr>
            <w:tcW w:w="0" w:type="auto"/>
            <w:vAlign w:val="center"/>
            <w:hideMark/>
          </w:tcPr>
          <w:p w14:paraId="7DFF08B0" w14:textId="77777777" w:rsidR="008E6592" w:rsidRPr="008E6592" w:rsidRDefault="008E6592" w:rsidP="008E6592">
            <w:pPr>
              <w:rPr>
                <w:rFonts w:cstheme="minorHAnsi"/>
              </w:rPr>
            </w:pPr>
            <w:r w:rsidRPr="008E6592">
              <w:rPr>
                <w:rFonts w:cstheme="minorHAnsi"/>
              </w:rPr>
              <w:t>3</w:t>
            </w:r>
          </w:p>
        </w:tc>
        <w:tc>
          <w:tcPr>
            <w:tcW w:w="0" w:type="auto"/>
            <w:vAlign w:val="center"/>
            <w:hideMark/>
          </w:tcPr>
          <w:p w14:paraId="3BFD333C" w14:textId="77777777" w:rsidR="008E6592" w:rsidRPr="008E6592" w:rsidRDefault="008E6592" w:rsidP="008E6592">
            <w:pPr>
              <w:rPr>
                <w:rFonts w:cstheme="minorHAnsi"/>
              </w:rPr>
            </w:pPr>
            <w:r w:rsidRPr="008E6592">
              <w:rPr>
                <w:rFonts w:cstheme="minorHAnsi"/>
              </w:rPr>
              <w:t>Remove Duplicates</w:t>
            </w:r>
          </w:p>
        </w:tc>
        <w:tc>
          <w:tcPr>
            <w:tcW w:w="0" w:type="auto"/>
            <w:vAlign w:val="center"/>
            <w:hideMark/>
          </w:tcPr>
          <w:p w14:paraId="7BA362D4" w14:textId="77777777" w:rsidR="008E6592" w:rsidRPr="008E6592" w:rsidRDefault="008E6592" w:rsidP="008E6592">
            <w:pPr>
              <w:rPr>
                <w:rFonts w:cstheme="minorHAnsi"/>
              </w:rPr>
            </w:pPr>
            <w:r w:rsidRPr="008E6592">
              <w:rPr>
                <w:rFonts w:cstheme="minorHAnsi"/>
              </w:rPr>
              <w:t>Avoid duplicate sales</w:t>
            </w:r>
          </w:p>
        </w:tc>
        <w:tc>
          <w:tcPr>
            <w:tcW w:w="0" w:type="auto"/>
            <w:vAlign w:val="center"/>
            <w:hideMark/>
          </w:tcPr>
          <w:p w14:paraId="46135DA5" w14:textId="77777777" w:rsidR="008E6592" w:rsidRPr="008E6592" w:rsidRDefault="008E6592" w:rsidP="008E6592">
            <w:pPr>
              <w:rPr>
                <w:rFonts w:cstheme="minorHAnsi"/>
              </w:rPr>
            </w:pPr>
            <w:r w:rsidRPr="008E6592">
              <w:rPr>
                <w:rFonts w:cstheme="minorHAnsi"/>
              </w:rPr>
              <w:t>Correct KPIs</w:t>
            </w:r>
          </w:p>
        </w:tc>
      </w:tr>
      <w:tr w:rsidR="008E6592" w:rsidRPr="008E6592" w14:paraId="57DE37B0" w14:textId="77777777" w:rsidTr="008E6592">
        <w:trPr>
          <w:tblCellSpacing w:w="15" w:type="dxa"/>
        </w:trPr>
        <w:tc>
          <w:tcPr>
            <w:tcW w:w="0" w:type="auto"/>
            <w:vAlign w:val="center"/>
            <w:hideMark/>
          </w:tcPr>
          <w:p w14:paraId="3F5DB7E1" w14:textId="77777777" w:rsidR="008E6592" w:rsidRPr="008E6592" w:rsidRDefault="008E6592" w:rsidP="008E6592">
            <w:pPr>
              <w:rPr>
                <w:rFonts w:cstheme="minorHAnsi"/>
              </w:rPr>
            </w:pPr>
            <w:r w:rsidRPr="008E6592">
              <w:rPr>
                <w:rFonts w:cstheme="minorHAnsi"/>
              </w:rPr>
              <w:t>4</w:t>
            </w:r>
          </w:p>
        </w:tc>
        <w:tc>
          <w:tcPr>
            <w:tcW w:w="0" w:type="auto"/>
            <w:vAlign w:val="center"/>
            <w:hideMark/>
          </w:tcPr>
          <w:p w14:paraId="0964175F" w14:textId="77777777" w:rsidR="008E6592" w:rsidRPr="008E6592" w:rsidRDefault="008E6592" w:rsidP="008E6592">
            <w:pPr>
              <w:rPr>
                <w:rFonts w:cstheme="minorHAnsi"/>
              </w:rPr>
            </w:pPr>
            <w:r w:rsidRPr="008E6592">
              <w:rPr>
                <w:rFonts w:cstheme="minorHAnsi"/>
              </w:rPr>
              <w:t>Trim Text</w:t>
            </w:r>
          </w:p>
        </w:tc>
        <w:tc>
          <w:tcPr>
            <w:tcW w:w="0" w:type="auto"/>
            <w:vAlign w:val="center"/>
            <w:hideMark/>
          </w:tcPr>
          <w:p w14:paraId="5FE148D0" w14:textId="77777777" w:rsidR="008E6592" w:rsidRPr="008E6592" w:rsidRDefault="008E6592" w:rsidP="008E6592">
            <w:pPr>
              <w:rPr>
                <w:rFonts w:cstheme="minorHAnsi"/>
              </w:rPr>
            </w:pPr>
            <w:r w:rsidRPr="008E6592">
              <w:rPr>
                <w:rFonts w:cstheme="minorHAnsi"/>
              </w:rPr>
              <w:t>Remove spaces</w:t>
            </w:r>
          </w:p>
        </w:tc>
        <w:tc>
          <w:tcPr>
            <w:tcW w:w="0" w:type="auto"/>
            <w:vAlign w:val="center"/>
            <w:hideMark/>
          </w:tcPr>
          <w:p w14:paraId="60B34155" w14:textId="77777777" w:rsidR="008E6592" w:rsidRPr="008E6592" w:rsidRDefault="008E6592" w:rsidP="008E6592">
            <w:pPr>
              <w:rPr>
                <w:rFonts w:cstheme="minorHAnsi"/>
              </w:rPr>
            </w:pPr>
            <w:r w:rsidRPr="008E6592">
              <w:rPr>
                <w:rFonts w:cstheme="minorHAnsi"/>
              </w:rPr>
              <w:t>Consistent joins</w:t>
            </w:r>
          </w:p>
        </w:tc>
      </w:tr>
      <w:tr w:rsidR="008E6592" w:rsidRPr="008E6592" w14:paraId="43BB48B0" w14:textId="77777777" w:rsidTr="008E6592">
        <w:trPr>
          <w:tblCellSpacing w:w="15" w:type="dxa"/>
        </w:trPr>
        <w:tc>
          <w:tcPr>
            <w:tcW w:w="0" w:type="auto"/>
            <w:vAlign w:val="center"/>
            <w:hideMark/>
          </w:tcPr>
          <w:p w14:paraId="030B44AA" w14:textId="77777777" w:rsidR="008E6592" w:rsidRPr="008E6592" w:rsidRDefault="008E6592" w:rsidP="008E6592">
            <w:pPr>
              <w:rPr>
                <w:rFonts w:cstheme="minorHAnsi"/>
              </w:rPr>
            </w:pPr>
            <w:r w:rsidRPr="008E6592">
              <w:rPr>
                <w:rFonts w:cstheme="minorHAnsi"/>
              </w:rPr>
              <w:t>5</w:t>
            </w:r>
          </w:p>
        </w:tc>
        <w:tc>
          <w:tcPr>
            <w:tcW w:w="0" w:type="auto"/>
            <w:vAlign w:val="center"/>
            <w:hideMark/>
          </w:tcPr>
          <w:p w14:paraId="6255EC8C" w14:textId="77777777" w:rsidR="008E6592" w:rsidRPr="008E6592" w:rsidRDefault="008E6592" w:rsidP="008E6592">
            <w:pPr>
              <w:rPr>
                <w:rFonts w:cstheme="minorHAnsi"/>
              </w:rPr>
            </w:pPr>
            <w:r w:rsidRPr="008E6592">
              <w:rPr>
                <w:rFonts w:cstheme="minorHAnsi"/>
              </w:rPr>
              <w:t>Clean Text</w:t>
            </w:r>
          </w:p>
        </w:tc>
        <w:tc>
          <w:tcPr>
            <w:tcW w:w="0" w:type="auto"/>
            <w:vAlign w:val="center"/>
            <w:hideMark/>
          </w:tcPr>
          <w:p w14:paraId="156098F2" w14:textId="77777777" w:rsidR="008E6592" w:rsidRPr="008E6592" w:rsidRDefault="008E6592" w:rsidP="008E6592">
            <w:pPr>
              <w:rPr>
                <w:rFonts w:cstheme="minorHAnsi"/>
              </w:rPr>
            </w:pPr>
            <w:r w:rsidRPr="008E6592">
              <w:rPr>
                <w:rFonts w:cstheme="minorHAnsi"/>
              </w:rPr>
              <w:t>Remove hidden characters</w:t>
            </w:r>
          </w:p>
        </w:tc>
        <w:tc>
          <w:tcPr>
            <w:tcW w:w="0" w:type="auto"/>
            <w:vAlign w:val="center"/>
            <w:hideMark/>
          </w:tcPr>
          <w:p w14:paraId="35D83D7A" w14:textId="77777777" w:rsidR="008E6592" w:rsidRPr="008E6592" w:rsidRDefault="008E6592" w:rsidP="008E6592">
            <w:pPr>
              <w:rPr>
                <w:rFonts w:cstheme="minorHAnsi"/>
              </w:rPr>
            </w:pPr>
            <w:r w:rsidRPr="008E6592">
              <w:rPr>
                <w:rFonts w:cstheme="minorHAnsi"/>
              </w:rPr>
              <w:t>Standardized values</w:t>
            </w:r>
          </w:p>
        </w:tc>
      </w:tr>
      <w:tr w:rsidR="008E6592" w:rsidRPr="008E6592" w14:paraId="4A147E6C" w14:textId="77777777" w:rsidTr="008E6592">
        <w:trPr>
          <w:tblCellSpacing w:w="15" w:type="dxa"/>
        </w:trPr>
        <w:tc>
          <w:tcPr>
            <w:tcW w:w="0" w:type="auto"/>
            <w:vAlign w:val="center"/>
            <w:hideMark/>
          </w:tcPr>
          <w:p w14:paraId="02E059D7" w14:textId="77777777" w:rsidR="008E6592" w:rsidRPr="008E6592" w:rsidRDefault="008E6592" w:rsidP="008E6592">
            <w:pPr>
              <w:rPr>
                <w:rFonts w:cstheme="minorHAnsi"/>
              </w:rPr>
            </w:pPr>
            <w:r w:rsidRPr="008E6592">
              <w:rPr>
                <w:rFonts w:cstheme="minorHAnsi"/>
              </w:rPr>
              <w:t>6</w:t>
            </w:r>
          </w:p>
        </w:tc>
        <w:tc>
          <w:tcPr>
            <w:tcW w:w="0" w:type="auto"/>
            <w:vAlign w:val="center"/>
            <w:hideMark/>
          </w:tcPr>
          <w:p w14:paraId="73E32EAC" w14:textId="77777777" w:rsidR="008E6592" w:rsidRPr="008E6592" w:rsidRDefault="008E6592" w:rsidP="008E6592">
            <w:pPr>
              <w:rPr>
                <w:rFonts w:cstheme="minorHAnsi"/>
              </w:rPr>
            </w:pPr>
            <w:r w:rsidRPr="008E6592">
              <w:rPr>
                <w:rFonts w:cstheme="minorHAnsi"/>
              </w:rPr>
              <w:t>Rename Columns</w:t>
            </w:r>
          </w:p>
        </w:tc>
        <w:tc>
          <w:tcPr>
            <w:tcW w:w="0" w:type="auto"/>
            <w:vAlign w:val="center"/>
            <w:hideMark/>
          </w:tcPr>
          <w:p w14:paraId="6D8264B6" w14:textId="77777777" w:rsidR="008E6592" w:rsidRPr="008E6592" w:rsidRDefault="008E6592" w:rsidP="008E6592">
            <w:pPr>
              <w:rPr>
                <w:rFonts w:cstheme="minorHAnsi"/>
              </w:rPr>
            </w:pPr>
            <w:r w:rsidRPr="008E6592">
              <w:rPr>
                <w:rFonts w:cstheme="minorHAnsi"/>
              </w:rPr>
              <w:t>Improve readability</w:t>
            </w:r>
          </w:p>
        </w:tc>
        <w:tc>
          <w:tcPr>
            <w:tcW w:w="0" w:type="auto"/>
            <w:vAlign w:val="center"/>
            <w:hideMark/>
          </w:tcPr>
          <w:p w14:paraId="3E5E7DFF" w14:textId="77777777" w:rsidR="008E6592" w:rsidRPr="008E6592" w:rsidRDefault="008E6592" w:rsidP="008E6592">
            <w:pPr>
              <w:rPr>
                <w:rFonts w:cstheme="minorHAnsi"/>
              </w:rPr>
            </w:pPr>
            <w:r w:rsidRPr="008E6592">
              <w:rPr>
                <w:rFonts w:cstheme="minorHAnsi"/>
              </w:rPr>
              <w:t>Easy reporting</w:t>
            </w:r>
          </w:p>
        </w:tc>
      </w:tr>
      <w:tr w:rsidR="008E6592" w:rsidRPr="008E6592" w14:paraId="30CF42DA" w14:textId="77777777" w:rsidTr="008E6592">
        <w:trPr>
          <w:tblCellSpacing w:w="15" w:type="dxa"/>
        </w:trPr>
        <w:tc>
          <w:tcPr>
            <w:tcW w:w="0" w:type="auto"/>
            <w:vAlign w:val="center"/>
            <w:hideMark/>
          </w:tcPr>
          <w:p w14:paraId="0F42C676" w14:textId="77777777" w:rsidR="008E6592" w:rsidRPr="008E6592" w:rsidRDefault="008E6592" w:rsidP="008E6592">
            <w:pPr>
              <w:rPr>
                <w:rFonts w:cstheme="minorHAnsi"/>
              </w:rPr>
            </w:pPr>
            <w:r w:rsidRPr="008E6592">
              <w:rPr>
                <w:rFonts w:cstheme="minorHAnsi"/>
              </w:rPr>
              <w:t>7</w:t>
            </w:r>
          </w:p>
        </w:tc>
        <w:tc>
          <w:tcPr>
            <w:tcW w:w="0" w:type="auto"/>
            <w:vAlign w:val="center"/>
            <w:hideMark/>
          </w:tcPr>
          <w:p w14:paraId="0FC44C73" w14:textId="77777777" w:rsidR="008E6592" w:rsidRPr="008E6592" w:rsidRDefault="008E6592" w:rsidP="008E6592">
            <w:pPr>
              <w:rPr>
                <w:rFonts w:cstheme="minorHAnsi"/>
              </w:rPr>
            </w:pPr>
            <w:r w:rsidRPr="008E6592">
              <w:rPr>
                <w:rFonts w:cstheme="minorHAnsi"/>
              </w:rPr>
              <w:t>Replace Values</w:t>
            </w:r>
          </w:p>
        </w:tc>
        <w:tc>
          <w:tcPr>
            <w:tcW w:w="0" w:type="auto"/>
            <w:vAlign w:val="center"/>
            <w:hideMark/>
          </w:tcPr>
          <w:p w14:paraId="78B5985D" w14:textId="77777777" w:rsidR="008E6592" w:rsidRPr="008E6592" w:rsidRDefault="008E6592" w:rsidP="008E6592">
            <w:pPr>
              <w:rPr>
                <w:rFonts w:cstheme="minorHAnsi"/>
              </w:rPr>
            </w:pPr>
            <w:r w:rsidRPr="008E6592">
              <w:rPr>
                <w:rFonts w:cstheme="minorHAnsi"/>
              </w:rPr>
              <w:t>Standardize data</w:t>
            </w:r>
          </w:p>
        </w:tc>
        <w:tc>
          <w:tcPr>
            <w:tcW w:w="0" w:type="auto"/>
            <w:vAlign w:val="center"/>
            <w:hideMark/>
          </w:tcPr>
          <w:p w14:paraId="69A317A7" w14:textId="77777777" w:rsidR="008E6592" w:rsidRPr="008E6592" w:rsidRDefault="008E6592" w:rsidP="008E6592">
            <w:pPr>
              <w:rPr>
                <w:rFonts w:cstheme="minorHAnsi"/>
              </w:rPr>
            </w:pPr>
            <w:r w:rsidRPr="008E6592">
              <w:rPr>
                <w:rFonts w:cstheme="minorHAnsi"/>
              </w:rPr>
              <w:t>Better analysis</w:t>
            </w:r>
          </w:p>
        </w:tc>
      </w:tr>
      <w:tr w:rsidR="008E6592" w:rsidRPr="008E6592" w14:paraId="686B212F" w14:textId="77777777" w:rsidTr="008E6592">
        <w:trPr>
          <w:tblCellSpacing w:w="15" w:type="dxa"/>
        </w:trPr>
        <w:tc>
          <w:tcPr>
            <w:tcW w:w="0" w:type="auto"/>
            <w:vAlign w:val="center"/>
            <w:hideMark/>
          </w:tcPr>
          <w:p w14:paraId="1A446F3A" w14:textId="77777777" w:rsidR="008E6592" w:rsidRPr="008E6592" w:rsidRDefault="008E6592" w:rsidP="008E6592">
            <w:pPr>
              <w:rPr>
                <w:rFonts w:cstheme="minorHAnsi"/>
              </w:rPr>
            </w:pPr>
            <w:r w:rsidRPr="008E6592">
              <w:rPr>
                <w:rFonts w:cstheme="minorHAnsi"/>
              </w:rPr>
              <w:t>8</w:t>
            </w:r>
          </w:p>
        </w:tc>
        <w:tc>
          <w:tcPr>
            <w:tcW w:w="0" w:type="auto"/>
            <w:vAlign w:val="center"/>
            <w:hideMark/>
          </w:tcPr>
          <w:p w14:paraId="4E6BC93B" w14:textId="77777777" w:rsidR="008E6592" w:rsidRPr="008E6592" w:rsidRDefault="008E6592" w:rsidP="008E6592">
            <w:pPr>
              <w:rPr>
                <w:rFonts w:cstheme="minorHAnsi"/>
              </w:rPr>
            </w:pPr>
            <w:r w:rsidRPr="008E6592">
              <w:rPr>
                <w:rFonts w:cstheme="minorHAnsi"/>
              </w:rPr>
              <w:t>Split Columns</w:t>
            </w:r>
          </w:p>
        </w:tc>
        <w:tc>
          <w:tcPr>
            <w:tcW w:w="0" w:type="auto"/>
            <w:vAlign w:val="center"/>
            <w:hideMark/>
          </w:tcPr>
          <w:p w14:paraId="1813A903" w14:textId="77777777" w:rsidR="008E6592" w:rsidRPr="008E6592" w:rsidRDefault="008E6592" w:rsidP="008E6592">
            <w:pPr>
              <w:rPr>
                <w:rFonts w:cstheme="minorHAnsi"/>
              </w:rPr>
            </w:pPr>
            <w:r w:rsidRPr="008E6592">
              <w:rPr>
                <w:rFonts w:cstheme="minorHAnsi"/>
              </w:rPr>
              <w:t>Extract useful information</w:t>
            </w:r>
          </w:p>
        </w:tc>
        <w:tc>
          <w:tcPr>
            <w:tcW w:w="0" w:type="auto"/>
            <w:vAlign w:val="center"/>
            <w:hideMark/>
          </w:tcPr>
          <w:p w14:paraId="4547A3FE" w14:textId="77777777" w:rsidR="008E6592" w:rsidRPr="008E6592" w:rsidRDefault="008E6592" w:rsidP="008E6592">
            <w:pPr>
              <w:rPr>
                <w:rFonts w:cstheme="minorHAnsi"/>
              </w:rPr>
            </w:pPr>
            <w:r w:rsidRPr="008E6592">
              <w:rPr>
                <w:rFonts w:cstheme="minorHAnsi"/>
              </w:rPr>
              <w:t>More detailed analysis</w:t>
            </w:r>
          </w:p>
        </w:tc>
      </w:tr>
      <w:tr w:rsidR="008E6592" w:rsidRPr="008E6592" w14:paraId="3883FF8A" w14:textId="77777777" w:rsidTr="008E6592">
        <w:trPr>
          <w:tblCellSpacing w:w="15" w:type="dxa"/>
        </w:trPr>
        <w:tc>
          <w:tcPr>
            <w:tcW w:w="0" w:type="auto"/>
            <w:vAlign w:val="center"/>
            <w:hideMark/>
          </w:tcPr>
          <w:p w14:paraId="70E50713" w14:textId="77777777" w:rsidR="008E6592" w:rsidRPr="008E6592" w:rsidRDefault="008E6592" w:rsidP="008E6592">
            <w:pPr>
              <w:rPr>
                <w:rFonts w:cstheme="minorHAnsi"/>
              </w:rPr>
            </w:pPr>
            <w:r w:rsidRPr="008E6592">
              <w:rPr>
                <w:rFonts w:cstheme="minorHAnsi"/>
              </w:rPr>
              <w:t>9</w:t>
            </w:r>
          </w:p>
        </w:tc>
        <w:tc>
          <w:tcPr>
            <w:tcW w:w="0" w:type="auto"/>
            <w:vAlign w:val="center"/>
            <w:hideMark/>
          </w:tcPr>
          <w:p w14:paraId="1D4D5F89" w14:textId="77777777" w:rsidR="008E6592" w:rsidRPr="008E6592" w:rsidRDefault="008E6592" w:rsidP="008E6592">
            <w:pPr>
              <w:rPr>
                <w:rFonts w:cstheme="minorHAnsi"/>
              </w:rPr>
            </w:pPr>
            <w:r w:rsidRPr="008E6592">
              <w:rPr>
                <w:rFonts w:cstheme="minorHAnsi"/>
              </w:rPr>
              <w:t>Merge Columns</w:t>
            </w:r>
          </w:p>
        </w:tc>
        <w:tc>
          <w:tcPr>
            <w:tcW w:w="0" w:type="auto"/>
            <w:vAlign w:val="center"/>
            <w:hideMark/>
          </w:tcPr>
          <w:p w14:paraId="3C56D985" w14:textId="77777777" w:rsidR="008E6592" w:rsidRPr="008E6592" w:rsidRDefault="008E6592" w:rsidP="008E6592">
            <w:pPr>
              <w:rPr>
                <w:rFonts w:cstheme="minorHAnsi"/>
              </w:rPr>
            </w:pPr>
            <w:r w:rsidRPr="008E6592">
              <w:rPr>
                <w:rFonts w:cstheme="minorHAnsi"/>
              </w:rPr>
              <w:t>Create business fields</w:t>
            </w:r>
          </w:p>
        </w:tc>
        <w:tc>
          <w:tcPr>
            <w:tcW w:w="0" w:type="auto"/>
            <w:vAlign w:val="center"/>
            <w:hideMark/>
          </w:tcPr>
          <w:p w14:paraId="6AE3997B" w14:textId="77777777" w:rsidR="008E6592" w:rsidRPr="008E6592" w:rsidRDefault="008E6592" w:rsidP="008E6592">
            <w:pPr>
              <w:rPr>
                <w:rFonts w:cstheme="minorHAnsi"/>
              </w:rPr>
            </w:pPr>
            <w:r w:rsidRPr="008E6592">
              <w:rPr>
                <w:rFonts w:cstheme="minorHAnsi"/>
              </w:rPr>
              <w:t>Reporting convenience</w:t>
            </w:r>
          </w:p>
        </w:tc>
      </w:tr>
      <w:tr w:rsidR="008E6592" w:rsidRPr="008E6592" w14:paraId="092DF0F5" w14:textId="77777777" w:rsidTr="008E6592">
        <w:trPr>
          <w:tblCellSpacing w:w="15" w:type="dxa"/>
        </w:trPr>
        <w:tc>
          <w:tcPr>
            <w:tcW w:w="0" w:type="auto"/>
            <w:vAlign w:val="center"/>
            <w:hideMark/>
          </w:tcPr>
          <w:p w14:paraId="3AEF34B7" w14:textId="77777777" w:rsidR="008E6592" w:rsidRPr="008E6592" w:rsidRDefault="008E6592" w:rsidP="008E6592">
            <w:pPr>
              <w:rPr>
                <w:rFonts w:cstheme="minorHAnsi"/>
              </w:rPr>
            </w:pPr>
            <w:r w:rsidRPr="008E6592">
              <w:rPr>
                <w:rFonts w:cstheme="minorHAnsi"/>
              </w:rPr>
              <w:t>10</w:t>
            </w:r>
          </w:p>
        </w:tc>
        <w:tc>
          <w:tcPr>
            <w:tcW w:w="0" w:type="auto"/>
            <w:vAlign w:val="center"/>
            <w:hideMark/>
          </w:tcPr>
          <w:p w14:paraId="05C61352" w14:textId="77777777" w:rsidR="008E6592" w:rsidRPr="008E6592" w:rsidRDefault="008E6592" w:rsidP="008E6592">
            <w:pPr>
              <w:rPr>
                <w:rFonts w:cstheme="minorHAnsi"/>
              </w:rPr>
            </w:pPr>
            <w:r w:rsidRPr="008E6592">
              <w:rPr>
                <w:rFonts w:cstheme="minorHAnsi"/>
              </w:rPr>
              <w:t>Custom Columns</w:t>
            </w:r>
          </w:p>
        </w:tc>
        <w:tc>
          <w:tcPr>
            <w:tcW w:w="0" w:type="auto"/>
            <w:vAlign w:val="center"/>
            <w:hideMark/>
          </w:tcPr>
          <w:p w14:paraId="1ADFE52B" w14:textId="77777777" w:rsidR="008E6592" w:rsidRPr="008E6592" w:rsidRDefault="008E6592" w:rsidP="008E6592">
            <w:pPr>
              <w:rPr>
                <w:rFonts w:cstheme="minorHAnsi"/>
              </w:rPr>
            </w:pPr>
            <w:r w:rsidRPr="008E6592">
              <w:rPr>
                <w:rFonts w:cstheme="minorHAnsi"/>
              </w:rPr>
              <w:t>Business calculations</w:t>
            </w:r>
          </w:p>
        </w:tc>
        <w:tc>
          <w:tcPr>
            <w:tcW w:w="0" w:type="auto"/>
            <w:vAlign w:val="center"/>
            <w:hideMark/>
          </w:tcPr>
          <w:p w14:paraId="1A6754D3" w14:textId="77777777" w:rsidR="008E6592" w:rsidRPr="008E6592" w:rsidRDefault="008E6592" w:rsidP="008E6592">
            <w:pPr>
              <w:rPr>
                <w:rFonts w:cstheme="minorHAnsi"/>
              </w:rPr>
            </w:pPr>
            <w:r w:rsidRPr="008E6592">
              <w:rPr>
                <w:rFonts w:cstheme="minorHAnsi"/>
              </w:rPr>
              <w:t>Additional insights</w:t>
            </w:r>
          </w:p>
        </w:tc>
      </w:tr>
      <w:tr w:rsidR="008E6592" w:rsidRPr="008E6592" w14:paraId="3080BDE1" w14:textId="77777777" w:rsidTr="008E6592">
        <w:trPr>
          <w:tblCellSpacing w:w="15" w:type="dxa"/>
        </w:trPr>
        <w:tc>
          <w:tcPr>
            <w:tcW w:w="0" w:type="auto"/>
            <w:vAlign w:val="center"/>
            <w:hideMark/>
          </w:tcPr>
          <w:p w14:paraId="4281935D" w14:textId="77777777" w:rsidR="008E6592" w:rsidRPr="008E6592" w:rsidRDefault="008E6592" w:rsidP="008E6592">
            <w:pPr>
              <w:rPr>
                <w:rFonts w:cstheme="minorHAnsi"/>
              </w:rPr>
            </w:pPr>
            <w:r w:rsidRPr="008E6592">
              <w:rPr>
                <w:rFonts w:cstheme="minorHAnsi"/>
              </w:rPr>
              <w:t>11</w:t>
            </w:r>
          </w:p>
        </w:tc>
        <w:tc>
          <w:tcPr>
            <w:tcW w:w="0" w:type="auto"/>
            <w:vAlign w:val="center"/>
            <w:hideMark/>
          </w:tcPr>
          <w:p w14:paraId="7FFF1EA3" w14:textId="77777777" w:rsidR="008E6592" w:rsidRPr="008E6592" w:rsidRDefault="008E6592" w:rsidP="008E6592">
            <w:pPr>
              <w:rPr>
                <w:rFonts w:cstheme="minorHAnsi"/>
              </w:rPr>
            </w:pPr>
            <w:r w:rsidRPr="008E6592">
              <w:rPr>
                <w:rFonts w:cstheme="minorHAnsi"/>
              </w:rPr>
              <w:t>Conditional Columns</w:t>
            </w:r>
          </w:p>
        </w:tc>
        <w:tc>
          <w:tcPr>
            <w:tcW w:w="0" w:type="auto"/>
            <w:vAlign w:val="center"/>
            <w:hideMark/>
          </w:tcPr>
          <w:p w14:paraId="79475AD5" w14:textId="77777777" w:rsidR="008E6592" w:rsidRPr="008E6592" w:rsidRDefault="008E6592" w:rsidP="008E6592">
            <w:pPr>
              <w:rPr>
                <w:rFonts w:cstheme="minorHAnsi"/>
              </w:rPr>
            </w:pPr>
            <w:r w:rsidRPr="008E6592">
              <w:rPr>
                <w:rFonts w:cstheme="minorHAnsi"/>
              </w:rPr>
              <w:t>Business rules</w:t>
            </w:r>
          </w:p>
        </w:tc>
        <w:tc>
          <w:tcPr>
            <w:tcW w:w="0" w:type="auto"/>
            <w:vAlign w:val="center"/>
            <w:hideMark/>
          </w:tcPr>
          <w:p w14:paraId="417494E4" w14:textId="77777777" w:rsidR="008E6592" w:rsidRPr="008E6592" w:rsidRDefault="008E6592" w:rsidP="008E6592">
            <w:pPr>
              <w:rPr>
                <w:rFonts w:cstheme="minorHAnsi"/>
              </w:rPr>
            </w:pPr>
            <w:r w:rsidRPr="008E6592">
              <w:rPr>
                <w:rFonts w:cstheme="minorHAnsi"/>
              </w:rPr>
              <w:t>Categorization</w:t>
            </w:r>
          </w:p>
        </w:tc>
      </w:tr>
      <w:tr w:rsidR="008E6592" w:rsidRPr="008E6592" w14:paraId="6DA7ACDC" w14:textId="77777777" w:rsidTr="008E6592">
        <w:trPr>
          <w:tblCellSpacing w:w="15" w:type="dxa"/>
        </w:trPr>
        <w:tc>
          <w:tcPr>
            <w:tcW w:w="0" w:type="auto"/>
            <w:vAlign w:val="center"/>
            <w:hideMark/>
          </w:tcPr>
          <w:p w14:paraId="56012C6A" w14:textId="77777777" w:rsidR="008E6592" w:rsidRPr="008E6592" w:rsidRDefault="008E6592" w:rsidP="008E6592">
            <w:pPr>
              <w:rPr>
                <w:rFonts w:cstheme="minorHAnsi"/>
              </w:rPr>
            </w:pPr>
            <w:r w:rsidRPr="008E6592">
              <w:rPr>
                <w:rFonts w:cstheme="minorHAnsi"/>
              </w:rPr>
              <w:t>12</w:t>
            </w:r>
          </w:p>
        </w:tc>
        <w:tc>
          <w:tcPr>
            <w:tcW w:w="0" w:type="auto"/>
            <w:vAlign w:val="center"/>
            <w:hideMark/>
          </w:tcPr>
          <w:p w14:paraId="0611C9E2" w14:textId="77777777" w:rsidR="008E6592" w:rsidRPr="008E6592" w:rsidRDefault="008E6592" w:rsidP="008E6592">
            <w:pPr>
              <w:rPr>
                <w:rFonts w:cstheme="minorHAnsi"/>
              </w:rPr>
            </w:pPr>
            <w:r w:rsidRPr="008E6592">
              <w:rPr>
                <w:rFonts w:cstheme="minorHAnsi"/>
              </w:rPr>
              <w:t>Date Columns</w:t>
            </w:r>
          </w:p>
        </w:tc>
        <w:tc>
          <w:tcPr>
            <w:tcW w:w="0" w:type="auto"/>
            <w:vAlign w:val="center"/>
            <w:hideMark/>
          </w:tcPr>
          <w:p w14:paraId="737AA1BD" w14:textId="77777777" w:rsidR="008E6592" w:rsidRPr="008E6592" w:rsidRDefault="008E6592" w:rsidP="008E6592">
            <w:pPr>
              <w:rPr>
                <w:rFonts w:cstheme="minorHAnsi"/>
              </w:rPr>
            </w:pPr>
            <w:r w:rsidRPr="008E6592">
              <w:rPr>
                <w:rFonts w:cstheme="minorHAnsi"/>
              </w:rPr>
              <w:t>Year, Month, Quarter</w:t>
            </w:r>
          </w:p>
        </w:tc>
        <w:tc>
          <w:tcPr>
            <w:tcW w:w="0" w:type="auto"/>
            <w:vAlign w:val="center"/>
            <w:hideMark/>
          </w:tcPr>
          <w:p w14:paraId="429BCA2B" w14:textId="77777777" w:rsidR="008E6592" w:rsidRPr="008E6592" w:rsidRDefault="008E6592" w:rsidP="008E6592">
            <w:pPr>
              <w:rPr>
                <w:rFonts w:cstheme="minorHAnsi"/>
              </w:rPr>
            </w:pPr>
            <w:r w:rsidRPr="008E6592">
              <w:rPr>
                <w:rFonts w:cstheme="minorHAnsi"/>
              </w:rPr>
              <w:t>Time analysis</w:t>
            </w:r>
          </w:p>
        </w:tc>
      </w:tr>
      <w:tr w:rsidR="008E6592" w:rsidRPr="008E6592" w14:paraId="2494CACA" w14:textId="77777777" w:rsidTr="008E6592">
        <w:trPr>
          <w:tblCellSpacing w:w="15" w:type="dxa"/>
        </w:trPr>
        <w:tc>
          <w:tcPr>
            <w:tcW w:w="0" w:type="auto"/>
            <w:vAlign w:val="center"/>
            <w:hideMark/>
          </w:tcPr>
          <w:p w14:paraId="549F5A93" w14:textId="77777777" w:rsidR="008E6592" w:rsidRPr="008E6592" w:rsidRDefault="008E6592" w:rsidP="008E6592">
            <w:pPr>
              <w:rPr>
                <w:rFonts w:cstheme="minorHAnsi"/>
              </w:rPr>
            </w:pPr>
            <w:r w:rsidRPr="008E6592">
              <w:rPr>
                <w:rFonts w:cstheme="minorHAnsi"/>
              </w:rPr>
              <w:t>13</w:t>
            </w:r>
          </w:p>
        </w:tc>
        <w:tc>
          <w:tcPr>
            <w:tcW w:w="0" w:type="auto"/>
            <w:vAlign w:val="center"/>
            <w:hideMark/>
          </w:tcPr>
          <w:p w14:paraId="00628D8D" w14:textId="77777777" w:rsidR="008E6592" w:rsidRPr="008E6592" w:rsidRDefault="008E6592" w:rsidP="008E6592">
            <w:pPr>
              <w:rPr>
                <w:rFonts w:cstheme="minorHAnsi"/>
              </w:rPr>
            </w:pPr>
            <w:r w:rsidRPr="008E6592">
              <w:rPr>
                <w:rFonts w:cstheme="minorHAnsi"/>
              </w:rPr>
              <w:t>Group By</w:t>
            </w:r>
          </w:p>
        </w:tc>
        <w:tc>
          <w:tcPr>
            <w:tcW w:w="0" w:type="auto"/>
            <w:vAlign w:val="center"/>
            <w:hideMark/>
          </w:tcPr>
          <w:p w14:paraId="5FDD0D06" w14:textId="77777777" w:rsidR="008E6592" w:rsidRPr="008E6592" w:rsidRDefault="008E6592" w:rsidP="008E6592">
            <w:pPr>
              <w:rPr>
                <w:rFonts w:cstheme="minorHAnsi"/>
              </w:rPr>
            </w:pPr>
            <w:r w:rsidRPr="008E6592">
              <w:rPr>
                <w:rFonts w:cstheme="minorHAnsi"/>
              </w:rPr>
              <w:t>Summarize data</w:t>
            </w:r>
          </w:p>
        </w:tc>
        <w:tc>
          <w:tcPr>
            <w:tcW w:w="0" w:type="auto"/>
            <w:vAlign w:val="center"/>
            <w:hideMark/>
          </w:tcPr>
          <w:p w14:paraId="3E497EDD" w14:textId="77777777" w:rsidR="008E6592" w:rsidRPr="008E6592" w:rsidRDefault="008E6592" w:rsidP="008E6592">
            <w:pPr>
              <w:rPr>
                <w:rFonts w:cstheme="minorHAnsi"/>
              </w:rPr>
            </w:pPr>
            <w:r w:rsidRPr="008E6592">
              <w:rPr>
                <w:rFonts w:cstheme="minorHAnsi"/>
              </w:rPr>
              <w:t>Aggregation</w:t>
            </w:r>
          </w:p>
        </w:tc>
      </w:tr>
      <w:tr w:rsidR="008E6592" w:rsidRPr="008E6592" w14:paraId="787E7799" w14:textId="77777777" w:rsidTr="008E6592">
        <w:trPr>
          <w:tblCellSpacing w:w="15" w:type="dxa"/>
        </w:trPr>
        <w:tc>
          <w:tcPr>
            <w:tcW w:w="0" w:type="auto"/>
            <w:vAlign w:val="center"/>
            <w:hideMark/>
          </w:tcPr>
          <w:p w14:paraId="7B346D70" w14:textId="77777777" w:rsidR="008E6592" w:rsidRPr="008E6592" w:rsidRDefault="008E6592" w:rsidP="008E6592">
            <w:pPr>
              <w:rPr>
                <w:rFonts w:cstheme="minorHAnsi"/>
              </w:rPr>
            </w:pPr>
            <w:r w:rsidRPr="008E6592">
              <w:rPr>
                <w:rFonts w:cstheme="minorHAnsi"/>
              </w:rPr>
              <w:t>14</w:t>
            </w:r>
          </w:p>
        </w:tc>
        <w:tc>
          <w:tcPr>
            <w:tcW w:w="0" w:type="auto"/>
            <w:vAlign w:val="center"/>
            <w:hideMark/>
          </w:tcPr>
          <w:p w14:paraId="25575B86" w14:textId="77777777" w:rsidR="008E6592" w:rsidRPr="008E6592" w:rsidRDefault="008E6592" w:rsidP="008E6592">
            <w:pPr>
              <w:rPr>
                <w:rFonts w:cstheme="minorHAnsi"/>
              </w:rPr>
            </w:pPr>
            <w:r w:rsidRPr="008E6592">
              <w:rPr>
                <w:rFonts w:cstheme="minorHAnsi"/>
              </w:rPr>
              <w:t>Merge Queries</w:t>
            </w:r>
          </w:p>
        </w:tc>
        <w:tc>
          <w:tcPr>
            <w:tcW w:w="0" w:type="auto"/>
            <w:vAlign w:val="center"/>
            <w:hideMark/>
          </w:tcPr>
          <w:p w14:paraId="235EE4A5" w14:textId="77777777" w:rsidR="008E6592" w:rsidRPr="008E6592" w:rsidRDefault="008E6592" w:rsidP="008E6592">
            <w:pPr>
              <w:rPr>
                <w:rFonts w:cstheme="minorHAnsi"/>
              </w:rPr>
            </w:pPr>
            <w:r w:rsidRPr="008E6592">
              <w:rPr>
                <w:rFonts w:cstheme="minorHAnsi"/>
              </w:rPr>
              <w:t>Combine datasets</w:t>
            </w:r>
          </w:p>
        </w:tc>
        <w:tc>
          <w:tcPr>
            <w:tcW w:w="0" w:type="auto"/>
            <w:vAlign w:val="center"/>
            <w:hideMark/>
          </w:tcPr>
          <w:p w14:paraId="0A7653EE" w14:textId="77777777" w:rsidR="008E6592" w:rsidRPr="008E6592" w:rsidRDefault="008E6592" w:rsidP="008E6592">
            <w:pPr>
              <w:rPr>
                <w:rFonts w:cstheme="minorHAnsi"/>
              </w:rPr>
            </w:pPr>
            <w:r w:rsidRPr="008E6592">
              <w:rPr>
                <w:rFonts w:cstheme="minorHAnsi"/>
              </w:rPr>
              <w:t>Data enrichment</w:t>
            </w:r>
          </w:p>
        </w:tc>
      </w:tr>
      <w:tr w:rsidR="008E6592" w:rsidRPr="008E6592" w14:paraId="4822C1D8" w14:textId="77777777" w:rsidTr="008E6592">
        <w:trPr>
          <w:tblCellSpacing w:w="15" w:type="dxa"/>
        </w:trPr>
        <w:tc>
          <w:tcPr>
            <w:tcW w:w="0" w:type="auto"/>
            <w:vAlign w:val="center"/>
            <w:hideMark/>
          </w:tcPr>
          <w:p w14:paraId="26BF13E2" w14:textId="77777777" w:rsidR="008E6592" w:rsidRPr="008E6592" w:rsidRDefault="008E6592" w:rsidP="008E6592">
            <w:pPr>
              <w:rPr>
                <w:rFonts w:cstheme="minorHAnsi"/>
              </w:rPr>
            </w:pPr>
            <w:r w:rsidRPr="008E6592">
              <w:rPr>
                <w:rFonts w:cstheme="minorHAnsi"/>
              </w:rPr>
              <w:t>15</w:t>
            </w:r>
          </w:p>
        </w:tc>
        <w:tc>
          <w:tcPr>
            <w:tcW w:w="0" w:type="auto"/>
            <w:vAlign w:val="center"/>
            <w:hideMark/>
          </w:tcPr>
          <w:p w14:paraId="0B6A7CC7" w14:textId="77777777" w:rsidR="008E6592" w:rsidRPr="008E6592" w:rsidRDefault="008E6592" w:rsidP="008E6592">
            <w:pPr>
              <w:rPr>
                <w:rFonts w:cstheme="minorHAnsi"/>
              </w:rPr>
            </w:pPr>
            <w:r w:rsidRPr="008E6592">
              <w:rPr>
                <w:rFonts w:cstheme="minorHAnsi"/>
              </w:rPr>
              <w:t>Append Queries</w:t>
            </w:r>
          </w:p>
        </w:tc>
        <w:tc>
          <w:tcPr>
            <w:tcW w:w="0" w:type="auto"/>
            <w:vAlign w:val="center"/>
            <w:hideMark/>
          </w:tcPr>
          <w:p w14:paraId="0F419033" w14:textId="77777777" w:rsidR="008E6592" w:rsidRPr="008E6592" w:rsidRDefault="008E6592" w:rsidP="008E6592">
            <w:pPr>
              <w:rPr>
                <w:rFonts w:cstheme="minorHAnsi"/>
              </w:rPr>
            </w:pPr>
            <w:r w:rsidRPr="008E6592">
              <w:rPr>
                <w:rFonts w:cstheme="minorHAnsi"/>
              </w:rPr>
              <w:t>Combine multiple files</w:t>
            </w:r>
          </w:p>
        </w:tc>
        <w:tc>
          <w:tcPr>
            <w:tcW w:w="0" w:type="auto"/>
            <w:vAlign w:val="center"/>
            <w:hideMark/>
          </w:tcPr>
          <w:p w14:paraId="6145A6F4" w14:textId="77777777" w:rsidR="008E6592" w:rsidRPr="008E6592" w:rsidRDefault="008E6592" w:rsidP="008E6592">
            <w:pPr>
              <w:rPr>
                <w:rFonts w:cstheme="minorHAnsi"/>
              </w:rPr>
            </w:pPr>
            <w:r w:rsidRPr="008E6592">
              <w:rPr>
                <w:rFonts w:cstheme="minorHAnsi"/>
              </w:rPr>
              <w:t>Consolidation</w:t>
            </w:r>
          </w:p>
        </w:tc>
      </w:tr>
    </w:tbl>
    <w:p w14:paraId="4F97CF95" w14:textId="77777777" w:rsidR="008E6592" w:rsidRPr="00816675" w:rsidRDefault="008E6592" w:rsidP="00816675">
      <w:pPr>
        <w:rPr>
          <w:rFonts w:cstheme="minorHAnsi"/>
          <w:b/>
          <w:bCs/>
          <w:sz w:val="28"/>
          <w:szCs w:val="28"/>
        </w:rPr>
      </w:pPr>
    </w:p>
    <w:p w14:paraId="29505DAD" w14:textId="617D101E" w:rsidR="008E6592" w:rsidRPr="008E6592" w:rsidRDefault="008E6592" w:rsidP="008E6592">
      <w:pPr>
        <w:rPr>
          <w:rFonts w:cstheme="minorHAnsi"/>
          <w:b/>
          <w:bCs/>
          <w:sz w:val="28"/>
          <w:szCs w:val="28"/>
        </w:rPr>
      </w:pPr>
      <w:r>
        <w:rPr>
          <w:rFonts w:cstheme="minorHAnsi"/>
          <w:b/>
          <w:bCs/>
          <w:sz w:val="28"/>
          <w:szCs w:val="28"/>
        </w:rPr>
        <w:t>Validation</w:t>
      </w:r>
    </w:p>
    <w:p w14:paraId="089ADC5B" w14:textId="7877DC6E" w:rsidR="008E6592" w:rsidRPr="008E6592" w:rsidRDefault="008E6592" w:rsidP="008E6592">
      <w:pPr>
        <w:rPr>
          <w:b/>
          <w:bCs/>
        </w:rPr>
      </w:pPr>
      <w:r w:rsidRPr="008E6592">
        <w:rPr>
          <w:b/>
          <w:bCs/>
        </w:rPr>
        <w:t>Validation Checklist</w:t>
      </w:r>
    </w:p>
    <w:p w14:paraId="3804357F" w14:textId="77777777" w:rsidR="008E6592" w:rsidRPr="008E6592" w:rsidRDefault="008E6592" w:rsidP="008E6592">
      <w:pPr>
        <w:numPr>
          <w:ilvl w:val="0"/>
          <w:numId w:val="5"/>
        </w:numPr>
      </w:pPr>
      <w:r w:rsidRPr="008E6592">
        <w:t xml:space="preserve">Data types verified </w:t>
      </w:r>
    </w:p>
    <w:p w14:paraId="148529F2" w14:textId="0A079F31" w:rsidR="008E6592" w:rsidRPr="008E6592" w:rsidRDefault="008E6592" w:rsidP="008E6592">
      <w:pPr>
        <w:numPr>
          <w:ilvl w:val="0"/>
          <w:numId w:val="5"/>
        </w:numPr>
      </w:pPr>
      <w:r w:rsidRPr="008E6592">
        <w:t xml:space="preserve">Missing values handled </w:t>
      </w:r>
      <w:r w:rsidR="00BA0DA5">
        <w:t xml:space="preserve">– check for the empty% in column </w:t>
      </w:r>
      <w:proofErr w:type="gramStart"/>
      <w:r w:rsidR="00BA0DA5">
        <w:t>quality(</w:t>
      </w:r>
      <w:proofErr w:type="gramEnd"/>
      <w:r w:rsidR="00BA0DA5">
        <w:t>if empty=0% -&gt; no missing value)</w:t>
      </w:r>
    </w:p>
    <w:p w14:paraId="53A6F677" w14:textId="77777777" w:rsidR="008E6592" w:rsidRPr="008E6592" w:rsidRDefault="008E6592" w:rsidP="008E6592">
      <w:pPr>
        <w:numPr>
          <w:ilvl w:val="0"/>
          <w:numId w:val="5"/>
        </w:numPr>
      </w:pPr>
      <w:r w:rsidRPr="008E6592">
        <w:lastRenderedPageBreak/>
        <w:t xml:space="preserve">Duplicates removed </w:t>
      </w:r>
    </w:p>
    <w:p w14:paraId="474A0CFF" w14:textId="77777777" w:rsidR="008E6592" w:rsidRDefault="008E6592" w:rsidP="008E6592">
      <w:pPr>
        <w:numPr>
          <w:ilvl w:val="0"/>
          <w:numId w:val="5"/>
        </w:numPr>
      </w:pPr>
      <w:r w:rsidRPr="008E6592">
        <w:t>Data quality confirmed</w:t>
      </w:r>
    </w:p>
    <w:p w14:paraId="63ED33CF" w14:textId="4F0D17DA" w:rsidR="008E6592" w:rsidRPr="008E6592" w:rsidRDefault="008E6592" w:rsidP="008E6592">
      <w:pPr>
        <w:spacing w:before="100" w:beforeAutospacing="1" w:after="100" w:afterAutospacing="1" w:line="240" w:lineRule="auto"/>
        <w:outlineLvl w:val="0"/>
        <w:rPr>
          <w:rFonts w:eastAsia="Times New Roman" w:cstheme="minorHAnsi"/>
          <w:b/>
          <w:bCs/>
          <w:kern w:val="36"/>
          <w:sz w:val="28"/>
          <w:szCs w:val="28"/>
          <w:lang w:eastAsia="en-IN"/>
          <w14:ligatures w14:val="none"/>
        </w:rPr>
      </w:pPr>
      <w:r w:rsidRPr="008E6592">
        <w:rPr>
          <w:rFonts w:eastAsia="Times New Roman" w:cstheme="minorHAnsi"/>
          <w:b/>
          <w:bCs/>
          <w:kern w:val="36"/>
          <w:sz w:val="28"/>
          <w:szCs w:val="28"/>
          <w:lang w:eastAsia="en-IN"/>
          <w14:ligatures w14:val="none"/>
        </w:rPr>
        <w:t>Load</w:t>
      </w:r>
    </w:p>
    <w:p w14:paraId="1E8EF8B6" w14:textId="7F0AE3A3" w:rsidR="008E6592" w:rsidRPr="002D14B4" w:rsidRDefault="008E6592" w:rsidP="008E6592">
      <w:pPr>
        <w:pStyle w:val="ListParagraph"/>
        <w:numPr>
          <w:ilvl w:val="0"/>
          <w:numId w:val="5"/>
        </w:numPr>
        <w:spacing w:before="100" w:beforeAutospacing="1" w:after="100" w:afterAutospacing="1" w:line="240" w:lineRule="auto"/>
        <w:rPr>
          <w:rFonts w:eastAsia="Times New Roman" w:cstheme="minorHAnsi"/>
          <w:kern w:val="0"/>
          <w:lang w:eastAsia="en-IN"/>
          <w14:ligatures w14:val="none"/>
        </w:rPr>
      </w:pPr>
      <w:r w:rsidRPr="002D14B4">
        <w:rPr>
          <w:rFonts w:eastAsia="Times New Roman" w:cstheme="minorHAnsi"/>
          <w:kern w:val="0"/>
          <w:lang w:eastAsia="en-IN"/>
          <w14:ligatures w14:val="none"/>
        </w:rPr>
        <w:t>Destination: Power BI</w:t>
      </w:r>
    </w:p>
    <w:p w14:paraId="7DE60422" w14:textId="1AFFAE48" w:rsidR="008E6592" w:rsidRDefault="008E6592" w:rsidP="008E6592">
      <w:pPr>
        <w:pStyle w:val="ListParagraph"/>
        <w:numPr>
          <w:ilvl w:val="0"/>
          <w:numId w:val="5"/>
        </w:numPr>
        <w:spacing w:before="100" w:beforeAutospacing="1" w:after="100" w:afterAutospacing="1" w:line="240" w:lineRule="auto"/>
        <w:rPr>
          <w:rFonts w:eastAsia="Times New Roman" w:cstheme="minorHAnsi"/>
          <w:kern w:val="0"/>
          <w:lang w:eastAsia="en-IN"/>
          <w14:ligatures w14:val="none"/>
        </w:rPr>
      </w:pPr>
      <w:r w:rsidRPr="002D14B4">
        <w:rPr>
          <w:rFonts w:eastAsia="Times New Roman" w:cstheme="minorHAnsi"/>
          <w:kern w:val="0"/>
          <w:lang w:eastAsia="en-IN"/>
          <w14:ligatures w14:val="none"/>
        </w:rPr>
        <w:t>Purpose: Dashboard Development</w:t>
      </w:r>
    </w:p>
    <w:p w14:paraId="0199E685" w14:textId="77777777" w:rsidR="007545A3" w:rsidRPr="007545A3" w:rsidRDefault="007545A3" w:rsidP="007545A3">
      <w:pPr>
        <w:spacing w:before="100" w:beforeAutospacing="1" w:after="100" w:afterAutospacing="1" w:line="240" w:lineRule="auto"/>
        <w:rPr>
          <w:rFonts w:eastAsia="Times New Roman" w:cstheme="minorHAnsi"/>
          <w:b/>
          <w:bCs/>
          <w:kern w:val="0"/>
          <w:sz w:val="28"/>
          <w:szCs w:val="28"/>
          <w:lang w:eastAsia="en-IN"/>
          <w14:ligatures w14:val="none"/>
        </w:rPr>
      </w:pPr>
      <w:r w:rsidRPr="007545A3">
        <w:rPr>
          <w:rFonts w:eastAsia="Times New Roman" w:cstheme="minorHAnsi"/>
          <w:b/>
          <w:bCs/>
          <w:kern w:val="0"/>
          <w:sz w:val="28"/>
          <w:szCs w:val="28"/>
          <w:lang w:eastAsia="en-IN"/>
          <w14:ligatures w14:val="none"/>
        </w:rPr>
        <w:t>Remove Constant Value Columns</w:t>
      </w:r>
    </w:p>
    <w:p w14:paraId="4A5B3BBA" w14:textId="4C96DE91" w:rsidR="007545A3" w:rsidRPr="007545A3" w:rsidRDefault="007545A3" w:rsidP="007545A3">
      <w:pPr>
        <w:spacing w:before="100" w:beforeAutospacing="1" w:after="100" w:afterAutospacing="1" w:line="240" w:lineRule="auto"/>
        <w:rPr>
          <w:rFonts w:eastAsia="Times New Roman" w:cstheme="minorHAnsi"/>
          <w:b/>
          <w:bCs/>
          <w:kern w:val="0"/>
          <w:lang w:eastAsia="en-IN"/>
          <w14:ligatures w14:val="none"/>
        </w:rPr>
      </w:pPr>
      <w:r w:rsidRPr="007545A3">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7545A3">
        <w:rPr>
          <w:rFonts w:eastAsia="Times New Roman" w:cstheme="minorHAnsi"/>
          <w:kern w:val="0"/>
          <w:lang w:eastAsia="en-IN"/>
          <w14:ligatures w14:val="none"/>
        </w:rPr>
        <w:t>Remove columns containing a single repeated value across all records.</w:t>
      </w:r>
    </w:p>
    <w:p w14:paraId="290F2C45" w14:textId="77777777" w:rsidR="007545A3" w:rsidRPr="007545A3" w:rsidRDefault="007545A3" w:rsidP="007545A3">
      <w:pPr>
        <w:spacing w:before="100" w:beforeAutospacing="1" w:after="100" w:afterAutospacing="1" w:line="240" w:lineRule="auto"/>
        <w:rPr>
          <w:rFonts w:eastAsia="Times New Roman" w:cstheme="minorHAnsi"/>
          <w:b/>
          <w:bCs/>
          <w:kern w:val="0"/>
          <w:lang w:eastAsia="en-IN"/>
          <w14:ligatures w14:val="none"/>
        </w:rPr>
      </w:pPr>
      <w:r w:rsidRPr="007545A3">
        <w:rPr>
          <w:rFonts w:eastAsia="Times New Roman" w:cstheme="minorHAnsi"/>
          <w:b/>
          <w:bCs/>
          <w:kern w:val="0"/>
          <w:lang w:eastAsia="en-IN"/>
          <w14:ligatures w14:val="none"/>
        </w:rPr>
        <w:t>Columns Removed</w:t>
      </w:r>
    </w:p>
    <w:p w14:paraId="46221F32" w14:textId="77777777" w:rsidR="007545A3" w:rsidRPr="007545A3" w:rsidRDefault="007545A3" w:rsidP="007545A3">
      <w:pPr>
        <w:numPr>
          <w:ilvl w:val="0"/>
          <w:numId w:val="10"/>
        </w:numPr>
        <w:spacing w:before="100" w:beforeAutospacing="1" w:after="100" w:afterAutospacing="1" w:line="240" w:lineRule="auto"/>
        <w:rPr>
          <w:rFonts w:eastAsia="Times New Roman" w:cstheme="minorHAnsi"/>
          <w:kern w:val="0"/>
          <w:lang w:eastAsia="en-IN"/>
          <w14:ligatures w14:val="none"/>
        </w:rPr>
      </w:pPr>
      <w:proofErr w:type="spellStart"/>
      <w:r w:rsidRPr="007545A3">
        <w:rPr>
          <w:rFonts w:eastAsia="Times New Roman" w:cstheme="minorHAnsi"/>
          <w:kern w:val="0"/>
          <w:lang w:eastAsia="en-IN"/>
          <w14:ligatures w14:val="none"/>
        </w:rPr>
        <w:t>EmployeeCount</w:t>
      </w:r>
      <w:proofErr w:type="spellEnd"/>
      <w:r w:rsidRPr="007545A3">
        <w:rPr>
          <w:rFonts w:eastAsia="Times New Roman" w:cstheme="minorHAnsi"/>
          <w:kern w:val="0"/>
          <w:lang w:eastAsia="en-IN"/>
          <w14:ligatures w14:val="none"/>
        </w:rPr>
        <w:t xml:space="preserve"> </w:t>
      </w:r>
    </w:p>
    <w:p w14:paraId="2613899F" w14:textId="77777777" w:rsidR="007545A3" w:rsidRPr="007545A3" w:rsidRDefault="007545A3" w:rsidP="007545A3">
      <w:pPr>
        <w:numPr>
          <w:ilvl w:val="0"/>
          <w:numId w:val="10"/>
        </w:numPr>
        <w:spacing w:before="100" w:beforeAutospacing="1" w:after="100" w:afterAutospacing="1" w:line="240" w:lineRule="auto"/>
        <w:rPr>
          <w:rFonts w:eastAsia="Times New Roman" w:cstheme="minorHAnsi"/>
          <w:kern w:val="0"/>
          <w:lang w:eastAsia="en-IN"/>
          <w14:ligatures w14:val="none"/>
        </w:rPr>
      </w:pPr>
      <w:r w:rsidRPr="007545A3">
        <w:rPr>
          <w:rFonts w:eastAsia="Times New Roman" w:cstheme="minorHAnsi"/>
          <w:kern w:val="0"/>
          <w:lang w:eastAsia="en-IN"/>
          <w14:ligatures w14:val="none"/>
        </w:rPr>
        <w:t xml:space="preserve">Over18 </w:t>
      </w:r>
    </w:p>
    <w:p w14:paraId="5693650A" w14:textId="77777777" w:rsidR="007545A3" w:rsidRPr="007545A3" w:rsidRDefault="007545A3" w:rsidP="007545A3">
      <w:pPr>
        <w:numPr>
          <w:ilvl w:val="0"/>
          <w:numId w:val="10"/>
        </w:numPr>
        <w:spacing w:before="100" w:beforeAutospacing="1" w:after="100" w:afterAutospacing="1" w:line="240" w:lineRule="auto"/>
        <w:rPr>
          <w:rFonts w:eastAsia="Times New Roman" w:cstheme="minorHAnsi"/>
          <w:kern w:val="0"/>
          <w:lang w:eastAsia="en-IN"/>
          <w14:ligatures w14:val="none"/>
        </w:rPr>
      </w:pPr>
      <w:proofErr w:type="spellStart"/>
      <w:r w:rsidRPr="007545A3">
        <w:rPr>
          <w:rFonts w:eastAsia="Times New Roman" w:cstheme="minorHAnsi"/>
          <w:kern w:val="0"/>
          <w:lang w:eastAsia="en-IN"/>
          <w14:ligatures w14:val="none"/>
        </w:rPr>
        <w:t>StandardHours</w:t>
      </w:r>
      <w:proofErr w:type="spellEnd"/>
      <w:r w:rsidRPr="007545A3">
        <w:rPr>
          <w:rFonts w:eastAsia="Times New Roman" w:cstheme="minorHAnsi"/>
          <w:kern w:val="0"/>
          <w:lang w:eastAsia="en-IN"/>
          <w14:ligatures w14:val="none"/>
        </w:rPr>
        <w:t xml:space="preserve"> </w:t>
      </w:r>
    </w:p>
    <w:p w14:paraId="109013E9" w14:textId="14BAB78F" w:rsidR="007545A3" w:rsidRPr="007545A3" w:rsidRDefault="007545A3" w:rsidP="007545A3">
      <w:pPr>
        <w:spacing w:before="100" w:beforeAutospacing="1" w:after="100" w:afterAutospacing="1" w:line="240" w:lineRule="auto"/>
        <w:rPr>
          <w:rFonts w:eastAsia="Times New Roman" w:cstheme="minorHAnsi"/>
          <w:b/>
          <w:bCs/>
          <w:kern w:val="0"/>
          <w:lang w:eastAsia="en-IN"/>
          <w14:ligatures w14:val="none"/>
        </w:rPr>
      </w:pPr>
      <w:r w:rsidRPr="007545A3">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7545A3">
        <w:rPr>
          <w:rFonts w:eastAsia="Times New Roman" w:cstheme="minorHAnsi"/>
          <w:kern w:val="0"/>
          <w:lang w:eastAsia="en-IN"/>
          <w14:ligatures w14:val="none"/>
        </w:rPr>
        <w:t>These columns contain constant values for every employee and do not provide meaningful information for reporting, filtering, segmentation, or business analysis.</w:t>
      </w:r>
      <w:r>
        <w:rPr>
          <w:rFonts w:eastAsia="Times New Roman" w:cstheme="minorHAnsi"/>
          <w:b/>
          <w:bCs/>
          <w:kern w:val="0"/>
          <w:lang w:eastAsia="en-IN"/>
          <w14:ligatures w14:val="none"/>
        </w:rPr>
        <w:br/>
      </w:r>
      <w:r w:rsidRPr="007545A3">
        <w:rPr>
          <w:rFonts w:eastAsia="Times New Roman" w:cstheme="minorHAnsi"/>
          <w:kern w:val="0"/>
          <w:lang w:eastAsia="en-IN"/>
          <w14:ligatures w14:val="none"/>
        </w:rPr>
        <w:t>Removing them simplifies the dataset and improves data model efficiency.</w:t>
      </w:r>
    </w:p>
    <w:p w14:paraId="1A64D783" w14:textId="1200D7E4" w:rsidR="007545A3" w:rsidRPr="007545A3" w:rsidRDefault="007545A3" w:rsidP="007545A3">
      <w:pPr>
        <w:spacing w:before="100" w:beforeAutospacing="1" w:after="100" w:afterAutospacing="1" w:line="240" w:lineRule="auto"/>
        <w:rPr>
          <w:rFonts w:eastAsia="Times New Roman" w:cstheme="minorHAnsi"/>
          <w:b/>
          <w:bCs/>
          <w:kern w:val="0"/>
          <w:lang w:eastAsia="en-IN"/>
          <w14:ligatures w14:val="none"/>
        </w:rPr>
      </w:pPr>
      <w:r w:rsidRPr="007545A3">
        <w:rPr>
          <w:rFonts w:eastAsia="Times New Roman" w:cstheme="minorHAnsi"/>
          <w:b/>
          <w:bCs/>
          <w:kern w:val="0"/>
          <w:lang w:eastAsia="en-IN"/>
          <w14:ligatures w14:val="none"/>
        </w:rPr>
        <w:t xml:space="preserve">Expected </w:t>
      </w:r>
      <w:proofErr w:type="gramStart"/>
      <w:r w:rsidRPr="007545A3">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proofErr w:type="gramEnd"/>
      <w:r>
        <w:rPr>
          <w:rFonts w:eastAsia="Times New Roman" w:cstheme="minorHAnsi"/>
          <w:b/>
          <w:bCs/>
          <w:kern w:val="0"/>
          <w:lang w:eastAsia="en-IN"/>
          <w14:ligatures w14:val="none"/>
        </w:rPr>
        <w:t xml:space="preserve"> </w:t>
      </w:r>
      <w:r w:rsidRPr="007545A3">
        <w:rPr>
          <w:rFonts w:eastAsia="Times New Roman" w:cstheme="minorHAnsi"/>
          <w:kern w:val="0"/>
          <w:lang w:eastAsia="en-IN"/>
          <w14:ligatures w14:val="none"/>
        </w:rPr>
        <w:t xml:space="preserve">The dataset becomes leaner and easier to </w:t>
      </w:r>
      <w:proofErr w:type="spellStart"/>
      <w:r w:rsidRPr="007545A3">
        <w:rPr>
          <w:rFonts w:eastAsia="Times New Roman" w:cstheme="minorHAnsi"/>
          <w:kern w:val="0"/>
          <w:lang w:eastAsia="en-IN"/>
          <w14:ligatures w14:val="none"/>
        </w:rPr>
        <w:t>analyze</w:t>
      </w:r>
      <w:proofErr w:type="spellEnd"/>
      <w:r w:rsidRPr="007545A3">
        <w:rPr>
          <w:rFonts w:eastAsia="Times New Roman" w:cstheme="minorHAnsi"/>
          <w:kern w:val="0"/>
          <w:lang w:eastAsia="en-IN"/>
          <w14:ligatures w14:val="none"/>
        </w:rPr>
        <w:t xml:space="preserve"> without losing any meaningful business information.</w:t>
      </w:r>
    </w:p>
    <w:p w14:paraId="5A618307" w14:textId="77777777" w:rsidR="00CE1B1E" w:rsidRPr="00CE1B1E" w:rsidRDefault="00CE1B1E" w:rsidP="00CE1B1E">
      <w:pPr>
        <w:spacing w:before="100" w:beforeAutospacing="1" w:after="100" w:afterAutospacing="1" w:line="240" w:lineRule="auto"/>
        <w:rPr>
          <w:rFonts w:eastAsia="Times New Roman" w:cstheme="minorHAnsi"/>
          <w:b/>
          <w:bCs/>
          <w:kern w:val="0"/>
          <w:sz w:val="28"/>
          <w:szCs w:val="28"/>
          <w:lang w:eastAsia="en-IN"/>
          <w14:ligatures w14:val="none"/>
        </w:rPr>
      </w:pPr>
      <w:r w:rsidRPr="00CE1B1E">
        <w:rPr>
          <w:rFonts w:eastAsia="Times New Roman" w:cstheme="minorHAnsi"/>
          <w:b/>
          <w:bCs/>
          <w:kern w:val="0"/>
          <w:sz w:val="28"/>
          <w:szCs w:val="28"/>
          <w:lang w:eastAsia="en-IN"/>
          <w14:ligatures w14:val="none"/>
        </w:rPr>
        <w:t>Duplicate Record Analysis</w:t>
      </w:r>
    </w:p>
    <w:p w14:paraId="342DA0C3" w14:textId="50B0789A" w:rsidR="00CE1B1E" w:rsidRPr="00CE1B1E" w:rsidRDefault="00CE1B1E" w:rsidP="00CE1B1E">
      <w:pPr>
        <w:spacing w:before="100" w:beforeAutospacing="1" w:after="100" w:afterAutospacing="1" w:line="240" w:lineRule="auto"/>
        <w:rPr>
          <w:rFonts w:eastAsia="Times New Roman" w:cstheme="minorHAnsi"/>
          <w:b/>
          <w:bCs/>
          <w:kern w:val="0"/>
          <w:lang w:eastAsia="en-IN"/>
          <w14:ligatures w14:val="none"/>
        </w:rPr>
      </w:pPr>
      <w:r w:rsidRPr="00CE1B1E">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CE1B1E">
        <w:rPr>
          <w:rFonts w:eastAsia="Times New Roman" w:cstheme="minorHAnsi"/>
          <w:kern w:val="0"/>
          <w:lang w:eastAsia="en-IN"/>
          <w14:ligatures w14:val="none"/>
        </w:rPr>
        <w:t xml:space="preserve">Verify whether duplicate employee records exist using the </w:t>
      </w:r>
      <w:proofErr w:type="spellStart"/>
      <w:r w:rsidRPr="00CE1B1E">
        <w:rPr>
          <w:rFonts w:eastAsia="Times New Roman" w:cstheme="minorHAnsi"/>
          <w:kern w:val="0"/>
          <w:lang w:eastAsia="en-IN"/>
          <w14:ligatures w14:val="none"/>
        </w:rPr>
        <w:t>EmployeeNumber</w:t>
      </w:r>
      <w:proofErr w:type="spellEnd"/>
      <w:r w:rsidRPr="00CE1B1E">
        <w:rPr>
          <w:rFonts w:eastAsia="Times New Roman" w:cstheme="minorHAnsi"/>
          <w:kern w:val="0"/>
          <w:lang w:eastAsia="en-IN"/>
          <w14:ligatures w14:val="none"/>
        </w:rPr>
        <w:t xml:space="preserve"> column as the unique identifier.</w:t>
      </w:r>
    </w:p>
    <w:p w14:paraId="3C36CF9A" w14:textId="76D16A18" w:rsidR="00CE1B1E" w:rsidRPr="00CE1B1E" w:rsidRDefault="00CE1B1E" w:rsidP="00CE1B1E">
      <w:pPr>
        <w:spacing w:before="100" w:beforeAutospacing="1" w:after="100" w:afterAutospacing="1" w:line="240" w:lineRule="auto"/>
        <w:rPr>
          <w:rFonts w:eastAsia="Times New Roman" w:cstheme="minorHAnsi"/>
          <w:b/>
          <w:bCs/>
          <w:kern w:val="0"/>
          <w:lang w:eastAsia="en-IN"/>
          <w14:ligatures w14:val="none"/>
        </w:rPr>
      </w:pPr>
      <w:r w:rsidRPr="00CE1B1E">
        <w:rPr>
          <w:rFonts w:eastAsia="Times New Roman" w:cstheme="minorHAnsi"/>
          <w:b/>
          <w:bCs/>
          <w:kern w:val="0"/>
          <w:lang w:eastAsia="en-IN"/>
          <w14:ligatures w14:val="none"/>
        </w:rPr>
        <w:t xml:space="preserve">Why </w:t>
      </w:r>
      <w:proofErr w:type="spellStart"/>
      <w:r w:rsidRPr="00CE1B1E">
        <w:rPr>
          <w:rFonts w:eastAsia="Times New Roman" w:cstheme="minorHAnsi"/>
          <w:b/>
          <w:bCs/>
          <w:kern w:val="0"/>
          <w:lang w:eastAsia="en-IN"/>
          <w14:ligatures w14:val="none"/>
        </w:rPr>
        <w:t>EmployeeNumber</w:t>
      </w:r>
      <w:proofErr w:type="spellEnd"/>
      <w:r w:rsidRPr="00CE1B1E">
        <w:rPr>
          <w:rFonts w:eastAsia="Times New Roman" w:cstheme="minorHAnsi"/>
          <w:b/>
          <w:bCs/>
          <w:kern w:val="0"/>
          <w:lang w:eastAsia="en-IN"/>
          <w14:ligatures w14:val="none"/>
        </w:rPr>
        <w:t>?</w:t>
      </w:r>
      <w:r>
        <w:rPr>
          <w:rFonts w:eastAsia="Times New Roman" w:cstheme="minorHAnsi"/>
          <w:b/>
          <w:bCs/>
          <w:kern w:val="0"/>
          <w:lang w:eastAsia="en-IN"/>
          <w14:ligatures w14:val="none"/>
        </w:rPr>
        <w:br/>
      </w:r>
      <w:r w:rsidRPr="00CE1B1E">
        <w:rPr>
          <w:rFonts w:eastAsia="Times New Roman" w:cstheme="minorHAnsi"/>
          <w:kern w:val="0"/>
          <w:lang w:eastAsia="en-IN"/>
          <w14:ligatures w14:val="none"/>
        </w:rPr>
        <w:t>Every employee should have a unique employee ID. If duplicate IDs exist, they may indicate duplicate records that could distort business metrics.</w:t>
      </w:r>
    </w:p>
    <w:p w14:paraId="6BD1769E" w14:textId="2EA183D8" w:rsidR="00CE1B1E" w:rsidRPr="00CE1B1E" w:rsidRDefault="00CE1B1E" w:rsidP="00CE1B1E">
      <w:pPr>
        <w:spacing w:before="100" w:beforeAutospacing="1" w:after="100" w:afterAutospacing="1" w:line="240" w:lineRule="auto"/>
        <w:rPr>
          <w:rFonts w:eastAsia="Times New Roman" w:cstheme="minorHAnsi"/>
          <w:kern w:val="0"/>
          <w:lang w:eastAsia="en-IN"/>
          <w14:ligatures w14:val="none"/>
        </w:rPr>
      </w:pPr>
      <w:r w:rsidRPr="00CE1B1E">
        <w:rPr>
          <w:rFonts w:eastAsia="Times New Roman" w:cstheme="minorHAnsi"/>
          <w:b/>
          <w:bCs/>
          <w:kern w:val="0"/>
          <w:lang w:eastAsia="en-IN"/>
          <w14:ligatures w14:val="none"/>
        </w:rPr>
        <w:t>Observation:</w:t>
      </w:r>
      <w:r>
        <w:rPr>
          <w:rFonts w:eastAsia="Times New Roman" w:cstheme="minorHAnsi"/>
          <w:kern w:val="0"/>
          <w:lang w:eastAsia="en-IN"/>
          <w14:ligatures w14:val="none"/>
        </w:rPr>
        <w:br/>
      </w:r>
      <w:r w:rsidRPr="00CE1B1E">
        <w:rPr>
          <w:rFonts w:eastAsia="Times New Roman" w:cstheme="minorHAnsi"/>
          <w:kern w:val="0"/>
          <w:lang w:eastAsia="en-IN"/>
          <w14:ligatures w14:val="none"/>
        </w:rPr>
        <w:t xml:space="preserve">Total Records: </w:t>
      </w:r>
      <w:r w:rsidRPr="00CE1B1E">
        <w:rPr>
          <w:rFonts w:eastAsia="Times New Roman" w:cstheme="minorHAnsi"/>
          <w:b/>
          <w:bCs/>
          <w:kern w:val="0"/>
          <w:lang w:eastAsia="en-IN"/>
          <w14:ligatures w14:val="none"/>
        </w:rPr>
        <w:t>1,470</w:t>
      </w:r>
      <w:r w:rsidRPr="00CE1B1E">
        <w:rPr>
          <w:rFonts w:eastAsia="Times New Roman" w:cstheme="minorHAnsi"/>
          <w:kern w:val="0"/>
          <w:lang w:eastAsia="en-IN"/>
          <w14:ligatures w14:val="none"/>
        </w:rPr>
        <w:t xml:space="preserve"> </w:t>
      </w:r>
      <w:r>
        <w:rPr>
          <w:rFonts w:eastAsia="Times New Roman" w:cstheme="minorHAnsi"/>
          <w:kern w:val="0"/>
          <w:lang w:eastAsia="en-IN"/>
          <w14:ligatures w14:val="none"/>
        </w:rPr>
        <w:br/>
      </w:r>
      <w:r w:rsidRPr="00CE1B1E">
        <w:rPr>
          <w:rFonts w:eastAsia="Times New Roman" w:cstheme="minorHAnsi"/>
          <w:kern w:val="0"/>
          <w:lang w:eastAsia="en-IN"/>
          <w14:ligatures w14:val="none"/>
        </w:rPr>
        <w:t xml:space="preserve">Distinct Employee Numbers: </w:t>
      </w:r>
      <w:r w:rsidRPr="00CE1B1E">
        <w:rPr>
          <w:rFonts w:eastAsia="Times New Roman" w:cstheme="minorHAnsi"/>
          <w:b/>
          <w:bCs/>
          <w:kern w:val="0"/>
          <w:lang w:eastAsia="en-IN"/>
          <w14:ligatures w14:val="none"/>
        </w:rPr>
        <w:t>1,470</w:t>
      </w:r>
      <w:r w:rsidRPr="00CE1B1E">
        <w:rPr>
          <w:rFonts w:eastAsia="Times New Roman" w:cstheme="minorHAnsi"/>
          <w:kern w:val="0"/>
          <w:lang w:eastAsia="en-IN"/>
          <w14:ligatures w14:val="none"/>
        </w:rPr>
        <w:t xml:space="preserve"> </w:t>
      </w:r>
      <w:r>
        <w:rPr>
          <w:rFonts w:eastAsia="Times New Roman" w:cstheme="minorHAnsi"/>
          <w:kern w:val="0"/>
          <w:lang w:eastAsia="en-IN"/>
          <w14:ligatures w14:val="none"/>
        </w:rPr>
        <w:br/>
      </w:r>
      <w:r w:rsidRPr="00CE1B1E">
        <w:rPr>
          <w:rFonts w:eastAsia="Times New Roman" w:cstheme="minorHAnsi"/>
          <w:kern w:val="0"/>
          <w:lang w:eastAsia="en-IN"/>
          <w14:ligatures w14:val="none"/>
        </w:rPr>
        <w:t xml:space="preserve">Unique Employee Numbers: </w:t>
      </w:r>
      <w:r w:rsidRPr="00CE1B1E">
        <w:rPr>
          <w:rFonts w:eastAsia="Times New Roman" w:cstheme="minorHAnsi"/>
          <w:b/>
          <w:bCs/>
          <w:kern w:val="0"/>
          <w:lang w:eastAsia="en-IN"/>
          <w14:ligatures w14:val="none"/>
        </w:rPr>
        <w:t>1,470</w:t>
      </w:r>
      <w:r w:rsidRPr="00CE1B1E">
        <w:rPr>
          <w:rFonts w:eastAsia="Times New Roman" w:cstheme="minorHAnsi"/>
          <w:kern w:val="0"/>
          <w:lang w:eastAsia="en-IN"/>
          <w14:ligatures w14:val="none"/>
        </w:rPr>
        <w:t xml:space="preserve"> </w:t>
      </w:r>
    </w:p>
    <w:p w14:paraId="487ABC28" w14:textId="77777777" w:rsidR="00CE1B1E" w:rsidRDefault="00CE1B1E" w:rsidP="00CE1B1E">
      <w:pPr>
        <w:spacing w:before="100" w:beforeAutospacing="1" w:after="100" w:afterAutospacing="1" w:line="240" w:lineRule="auto"/>
        <w:rPr>
          <w:rFonts w:eastAsia="Times New Roman" w:cstheme="minorHAnsi"/>
          <w:kern w:val="0"/>
          <w:lang w:eastAsia="en-IN"/>
          <w14:ligatures w14:val="none"/>
        </w:rPr>
      </w:pPr>
      <w:r w:rsidRPr="00CE1B1E">
        <w:rPr>
          <w:rFonts w:eastAsia="Times New Roman" w:cstheme="minorHAnsi"/>
          <w:kern w:val="0"/>
          <w:lang w:eastAsia="en-IN"/>
          <w14:ligatures w14:val="none"/>
        </w:rPr>
        <w:t>No duplicate employee records were identified.</w:t>
      </w:r>
    </w:p>
    <w:p w14:paraId="615111D3" w14:textId="1F2E6233" w:rsidR="00CE1B1E" w:rsidRPr="00CE1B1E" w:rsidRDefault="00CE1B1E" w:rsidP="00CE1B1E">
      <w:pPr>
        <w:spacing w:before="100" w:beforeAutospacing="1" w:after="100" w:afterAutospacing="1" w:line="240" w:lineRule="auto"/>
        <w:rPr>
          <w:rFonts w:eastAsia="Times New Roman" w:cstheme="minorHAnsi"/>
          <w:b/>
          <w:bCs/>
          <w:kern w:val="0"/>
          <w:lang w:eastAsia="en-IN"/>
          <w14:ligatures w14:val="none"/>
        </w:rPr>
      </w:pPr>
      <w:r w:rsidRPr="00CE1B1E">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CE1B1E">
        <w:rPr>
          <w:rFonts w:eastAsia="Times New Roman" w:cstheme="minorHAnsi"/>
          <w:kern w:val="0"/>
          <w:lang w:eastAsia="en-IN"/>
          <w14:ligatures w14:val="none"/>
        </w:rPr>
        <w:t xml:space="preserve">Since each employee is uniquely identified by the </w:t>
      </w:r>
      <w:proofErr w:type="spellStart"/>
      <w:r w:rsidRPr="00CE1B1E">
        <w:rPr>
          <w:rFonts w:eastAsia="Times New Roman" w:cstheme="minorHAnsi"/>
          <w:kern w:val="0"/>
          <w:lang w:eastAsia="en-IN"/>
          <w14:ligatures w14:val="none"/>
        </w:rPr>
        <w:t>EmployeeNumber</w:t>
      </w:r>
      <w:proofErr w:type="spellEnd"/>
      <w:r w:rsidRPr="00CE1B1E">
        <w:rPr>
          <w:rFonts w:eastAsia="Times New Roman" w:cstheme="minorHAnsi"/>
          <w:kern w:val="0"/>
          <w:lang w:eastAsia="en-IN"/>
          <w14:ligatures w14:val="none"/>
        </w:rPr>
        <w:t>, no duplicate removal is necessary. Removing records without evidence of duplication could lead to data loss.</w:t>
      </w:r>
    </w:p>
    <w:p w14:paraId="05F71CB1" w14:textId="4FED77A7" w:rsidR="00CE1B1E" w:rsidRDefault="00CE1B1E" w:rsidP="00CE1B1E">
      <w:pPr>
        <w:spacing w:before="100" w:beforeAutospacing="1" w:after="100" w:afterAutospacing="1" w:line="240" w:lineRule="auto"/>
        <w:rPr>
          <w:rFonts w:eastAsia="Times New Roman" w:cstheme="minorHAnsi"/>
          <w:kern w:val="0"/>
          <w:lang w:eastAsia="en-IN"/>
          <w14:ligatures w14:val="none"/>
        </w:rPr>
      </w:pPr>
      <w:r w:rsidRPr="00CE1B1E">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r w:rsidRPr="00CE1B1E">
        <w:rPr>
          <w:rFonts w:eastAsia="Times New Roman" w:cstheme="minorHAnsi"/>
          <w:kern w:val="0"/>
          <w:lang w:eastAsia="en-IN"/>
          <w14:ligatures w14:val="none"/>
        </w:rPr>
        <w:t>No transformation performed.</w:t>
      </w:r>
    </w:p>
    <w:p w14:paraId="3572BA2C" w14:textId="77777777" w:rsidR="000E331D" w:rsidRPr="000E331D" w:rsidRDefault="000E331D" w:rsidP="000E331D">
      <w:pPr>
        <w:spacing w:before="100" w:beforeAutospacing="1" w:after="100" w:afterAutospacing="1" w:line="240" w:lineRule="auto"/>
        <w:rPr>
          <w:rFonts w:eastAsia="Times New Roman" w:cstheme="minorHAnsi"/>
          <w:b/>
          <w:bCs/>
          <w:kern w:val="0"/>
          <w:sz w:val="28"/>
          <w:szCs w:val="28"/>
          <w:lang w:eastAsia="en-IN"/>
          <w14:ligatures w14:val="none"/>
        </w:rPr>
      </w:pPr>
      <w:r w:rsidRPr="000E331D">
        <w:rPr>
          <w:rFonts w:eastAsia="Times New Roman" w:cstheme="minorHAnsi"/>
          <w:b/>
          <w:bCs/>
          <w:kern w:val="0"/>
          <w:sz w:val="28"/>
          <w:szCs w:val="28"/>
          <w:lang w:eastAsia="en-IN"/>
          <w14:ligatures w14:val="none"/>
        </w:rPr>
        <w:t>Standardize Column Names</w:t>
      </w:r>
    </w:p>
    <w:p w14:paraId="4191480B" w14:textId="19046248" w:rsidR="000E331D" w:rsidRPr="000E331D" w:rsidRDefault="000E331D" w:rsidP="000E331D">
      <w:pPr>
        <w:spacing w:before="100" w:beforeAutospacing="1" w:after="100" w:afterAutospacing="1" w:line="240" w:lineRule="auto"/>
        <w:rPr>
          <w:rFonts w:eastAsia="Times New Roman" w:cstheme="minorHAnsi"/>
          <w:b/>
          <w:bCs/>
          <w:kern w:val="0"/>
          <w:lang w:eastAsia="en-IN"/>
          <w14:ligatures w14:val="none"/>
        </w:rPr>
      </w:pPr>
      <w:r w:rsidRPr="000E331D">
        <w:rPr>
          <w:rFonts w:eastAsia="Times New Roman" w:cstheme="minorHAnsi"/>
          <w:b/>
          <w:bCs/>
          <w:kern w:val="0"/>
          <w:lang w:eastAsia="en-IN"/>
          <w14:ligatures w14:val="none"/>
        </w:rPr>
        <w:lastRenderedPageBreak/>
        <w:t>Objective</w:t>
      </w:r>
      <w:r>
        <w:rPr>
          <w:rFonts w:eastAsia="Times New Roman" w:cstheme="minorHAnsi"/>
          <w:b/>
          <w:bCs/>
          <w:kern w:val="0"/>
          <w:lang w:eastAsia="en-IN"/>
          <w14:ligatures w14:val="none"/>
        </w:rPr>
        <w:t xml:space="preserve">: </w:t>
      </w:r>
      <w:r w:rsidRPr="000E331D">
        <w:rPr>
          <w:rFonts w:eastAsia="Times New Roman" w:cstheme="minorHAnsi"/>
          <w:kern w:val="0"/>
          <w:lang w:eastAsia="en-IN"/>
          <w14:ligatures w14:val="none"/>
        </w:rPr>
        <w:t>Rename technical column names to improve readability and maintain a consistent naming convention throughout the dataset.</w:t>
      </w:r>
    </w:p>
    <w:p w14:paraId="0C78E36D" w14:textId="21FEF88B" w:rsidR="000E331D" w:rsidRPr="000E331D" w:rsidRDefault="000E331D" w:rsidP="000E331D">
      <w:pPr>
        <w:spacing w:before="100" w:beforeAutospacing="1" w:after="100" w:afterAutospacing="1" w:line="240" w:lineRule="auto"/>
        <w:rPr>
          <w:rFonts w:eastAsia="Times New Roman" w:cstheme="minorHAnsi"/>
          <w:b/>
          <w:bCs/>
          <w:kern w:val="0"/>
          <w:lang w:eastAsia="en-IN"/>
          <w14:ligatures w14:val="none"/>
        </w:rPr>
      </w:pPr>
      <w:r w:rsidRPr="000E331D">
        <w:rPr>
          <w:rFonts w:eastAsia="Times New Roman" w:cstheme="minorHAnsi"/>
          <w:b/>
          <w:bCs/>
          <w:kern w:val="0"/>
          <w:lang w:eastAsia="en-IN"/>
          <w14:ligatures w14:val="none"/>
        </w:rPr>
        <w:t>Transformation Performed</w:t>
      </w:r>
      <w:r>
        <w:rPr>
          <w:rFonts w:eastAsia="Times New Roman" w:cstheme="minorHAnsi"/>
          <w:b/>
          <w:bCs/>
          <w:kern w:val="0"/>
          <w:lang w:eastAsia="en-IN"/>
          <w14:ligatures w14:val="none"/>
        </w:rPr>
        <w:t xml:space="preserve">: </w:t>
      </w:r>
      <w:r w:rsidRPr="000E331D">
        <w:rPr>
          <w:rFonts w:eastAsia="Times New Roman" w:cstheme="minorHAnsi"/>
          <w:kern w:val="0"/>
          <w:lang w:eastAsia="en-IN"/>
          <w14:ligatures w14:val="none"/>
        </w:rPr>
        <w:t>Applied Title Case with Spaces naming convention to descriptive columns.</w:t>
      </w:r>
    </w:p>
    <w:p w14:paraId="2AA433E3" w14:textId="20F69A94" w:rsidR="000E331D" w:rsidRPr="000E331D" w:rsidRDefault="000E331D" w:rsidP="000E331D">
      <w:pPr>
        <w:spacing w:before="100" w:beforeAutospacing="1" w:after="100" w:afterAutospacing="1" w:line="240" w:lineRule="auto"/>
        <w:rPr>
          <w:rFonts w:eastAsia="Times New Roman" w:cstheme="minorHAnsi"/>
          <w:b/>
          <w:bCs/>
          <w:kern w:val="0"/>
          <w:lang w:eastAsia="en-IN"/>
          <w14:ligatures w14:val="none"/>
        </w:rPr>
      </w:pPr>
      <w:r w:rsidRPr="000E331D">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0E331D">
        <w:rPr>
          <w:rFonts w:eastAsia="Times New Roman" w:cstheme="minorHAnsi"/>
          <w:kern w:val="0"/>
          <w:lang w:eastAsia="en-IN"/>
          <w14:ligatures w14:val="none"/>
        </w:rPr>
        <w:t>Business-friendly column names improve collaboration between analysts, simplify report development, and make DAX formulas easier to understand and maintain</w:t>
      </w:r>
      <w:r w:rsidRPr="000E331D">
        <w:rPr>
          <w:rFonts w:eastAsia="Times New Roman" w:cstheme="minorHAnsi"/>
          <w:b/>
          <w:bCs/>
          <w:kern w:val="0"/>
          <w:lang w:eastAsia="en-IN"/>
          <w14:ligatures w14:val="none"/>
        </w:rPr>
        <w:t>.</w:t>
      </w:r>
    </w:p>
    <w:p w14:paraId="300E0560" w14:textId="512B9872" w:rsidR="000E331D" w:rsidRPr="000E331D" w:rsidRDefault="000E331D" w:rsidP="000E331D">
      <w:pPr>
        <w:spacing w:before="100" w:beforeAutospacing="1" w:after="100" w:afterAutospacing="1" w:line="240" w:lineRule="auto"/>
        <w:rPr>
          <w:rFonts w:eastAsia="Times New Roman" w:cstheme="minorHAnsi"/>
          <w:b/>
          <w:bCs/>
          <w:kern w:val="0"/>
          <w:lang w:eastAsia="en-IN"/>
          <w14:ligatures w14:val="none"/>
        </w:rPr>
      </w:pPr>
      <w:r w:rsidRPr="000E331D">
        <w:rPr>
          <w:rFonts w:eastAsia="Times New Roman" w:cstheme="minorHAnsi"/>
          <w:b/>
          <w:bCs/>
          <w:kern w:val="0"/>
          <w:lang w:eastAsia="en-IN"/>
          <w14:ligatures w14:val="none"/>
        </w:rPr>
        <w:t>Expected Outcome</w:t>
      </w:r>
      <w:r>
        <w:rPr>
          <w:rFonts w:eastAsia="Times New Roman" w:cstheme="minorHAnsi"/>
          <w:b/>
          <w:bCs/>
          <w:kern w:val="0"/>
          <w:lang w:eastAsia="en-IN"/>
          <w14:ligatures w14:val="none"/>
        </w:rPr>
        <w:t xml:space="preserve">: </w:t>
      </w:r>
      <w:r w:rsidRPr="000E331D">
        <w:rPr>
          <w:rFonts w:eastAsia="Times New Roman" w:cstheme="minorHAnsi"/>
          <w:kern w:val="0"/>
          <w:lang w:eastAsia="en-IN"/>
          <w14:ligatures w14:val="none"/>
        </w:rPr>
        <w:t>The dataset becomes easier to interpret while preserving the original business meaning of each field.</w:t>
      </w:r>
    </w:p>
    <w:p w14:paraId="1D8E8A5A" w14:textId="77777777" w:rsidR="003261FE" w:rsidRPr="003261FE" w:rsidRDefault="003261FE" w:rsidP="003261FE">
      <w:pPr>
        <w:spacing w:before="100" w:beforeAutospacing="1" w:after="100" w:afterAutospacing="1" w:line="240" w:lineRule="auto"/>
        <w:rPr>
          <w:rFonts w:eastAsia="Times New Roman" w:cstheme="minorHAnsi"/>
          <w:b/>
          <w:bCs/>
          <w:kern w:val="0"/>
          <w:sz w:val="28"/>
          <w:szCs w:val="28"/>
          <w:lang w:eastAsia="en-IN"/>
          <w14:ligatures w14:val="none"/>
        </w:rPr>
      </w:pPr>
      <w:r w:rsidRPr="003261FE">
        <w:rPr>
          <w:rFonts w:eastAsia="Times New Roman" w:cstheme="minorHAnsi"/>
          <w:b/>
          <w:bCs/>
          <w:kern w:val="0"/>
          <w:sz w:val="28"/>
          <w:szCs w:val="28"/>
          <w:lang w:eastAsia="en-IN"/>
          <w14:ligatures w14:val="none"/>
        </w:rPr>
        <w:t>Create Age Group</w:t>
      </w:r>
    </w:p>
    <w:p w14:paraId="3EFEA296" w14:textId="1366CBCF"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3261FE">
        <w:rPr>
          <w:rFonts w:eastAsia="Times New Roman" w:cstheme="minorHAnsi"/>
          <w:kern w:val="0"/>
          <w:lang w:eastAsia="en-IN"/>
          <w14:ligatures w14:val="none"/>
        </w:rPr>
        <w:t>Create an employee age classification to support demographic analysis.</w:t>
      </w:r>
    </w:p>
    <w:p w14:paraId="05D49F9D" w14:textId="4EAB5403" w:rsid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b/>
          <w:bCs/>
          <w:kern w:val="0"/>
          <w:lang w:eastAsia="en-IN"/>
          <w14:ligatures w14:val="none"/>
        </w:rPr>
        <w:t>Transformation Type</w:t>
      </w:r>
      <w:r>
        <w:rPr>
          <w:rFonts w:eastAsia="Times New Roman" w:cstheme="minorHAnsi"/>
          <w:b/>
          <w:bCs/>
          <w:kern w:val="0"/>
          <w:lang w:eastAsia="en-IN"/>
          <w14:ligatures w14:val="none"/>
        </w:rPr>
        <w:t xml:space="preserve">: </w:t>
      </w:r>
      <w:r w:rsidRPr="003261FE">
        <w:rPr>
          <w:rFonts w:eastAsia="Times New Roman" w:cstheme="minorHAnsi"/>
          <w:kern w:val="0"/>
          <w:lang w:eastAsia="en-IN"/>
          <w14:ligatures w14:val="none"/>
        </w:rPr>
        <w:t>Conditional Column</w:t>
      </w:r>
    </w:p>
    <w:tbl>
      <w:tblPr>
        <w:tblW w:w="0" w:type="auto"/>
        <w:tblCellSpacing w:w="15" w:type="dxa"/>
        <w:tblInd w:w="1580" w:type="dxa"/>
        <w:tblCellMar>
          <w:top w:w="15" w:type="dxa"/>
          <w:left w:w="15" w:type="dxa"/>
          <w:bottom w:w="15" w:type="dxa"/>
          <w:right w:w="15" w:type="dxa"/>
        </w:tblCellMar>
        <w:tblLook w:val="04A0" w:firstRow="1" w:lastRow="0" w:firstColumn="1" w:lastColumn="0" w:noHBand="0" w:noVBand="1"/>
      </w:tblPr>
      <w:tblGrid>
        <w:gridCol w:w="1280"/>
        <w:gridCol w:w="1174"/>
      </w:tblGrid>
      <w:tr w:rsidR="003261FE" w:rsidRPr="003261FE" w14:paraId="2E511E17" w14:textId="77777777" w:rsidTr="003261FE">
        <w:trPr>
          <w:tblHeader/>
          <w:tblCellSpacing w:w="15" w:type="dxa"/>
        </w:trPr>
        <w:tc>
          <w:tcPr>
            <w:tcW w:w="0" w:type="auto"/>
            <w:vAlign w:val="center"/>
            <w:hideMark/>
          </w:tcPr>
          <w:p w14:paraId="418E49C2"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Age Range</w:t>
            </w:r>
          </w:p>
        </w:tc>
        <w:tc>
          <w:tcPr>
            <w:tcW w:w="0" w:type="auto"/>
            <w:vAlign w:val="center"/>
            <w:hideMark/>
          </w:tcPr>
          <w:p w14:paraId="0AB073A4"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Age Group</w:t>
            </w:r>
          </w:p>
        </w:tc>
      </w:tr>
      <w:tr w:rsidR="003261FE" w:rsidRPr="003261FE" w14:paraId="10127D58" w14:textId="77777777" w:rsidTr="003261FE">
        <w:trPr>
          <w:tblCellSpacing w:w="15" w:type="dxa"/>
        </w:trPr>
        <w:tc>
          <w:tcPr>
            <w:tcW w:w="0" w:type="auto"/>
            <w:vAlign w:val="center"/>
            <w:hideMark/>
          </w:tcPr>
          <w:p w14:paraId="78FC2514"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Less than 30</w:t>
            </w:r>
          </w:p>
        </w:tc>
        <w:tc>
          <w:tcPr>
            <w:tcW w:w="0" w:type="auto"/>
            <w:vAlign w:val="center"/>
            <w:hideMark/>
          </w:tcPr>
          <w:p w14:paraId="7C277077"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Young</w:t>
            </w:r>
          </w:p>
        </w:tc>
      </w:tr>
      <w:tr w:rsidR="003261FE" w:rsidRPr="003261FE" w14:paraId="575A22C2" w14:textId="77777777" w:rsidTr="003261FE">
        <w:trPr>
          <w:tblCellSpacing w:w="15" w:type="dxa"/>
        </w:trPr>
        <w:tc>
          <w:tcPr>
            <w:tcW w:w="0" w:type="auto"/>
            <w:vAlign w:val="center"/>
            <w:hideMark/>
          </w:tcPr>
          <w:p w14:paraId="305F530A"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30–39</w:t>
            </w:r>
          </w:p>
        </w:tc>
        <w:tc>
          <w:tcPr>
            <w:tcW w:w="0" w:type="auto"/>
            <w:vAlign w:val="center"/>
            <w:hideMark/>
          </w:tcPr>
          <w:p w14:paraId="540177B4"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proofErr w:type="spellStart"/>
            <w:r w:rsidRPr="003261FE">
              <w:rPr>
                <w:rFonts w:eastAsia="Times New Roman" w:cstheme="minorHAnsi"/>
                <w:kern w:val="0"/>
                <w:lang w:eastAsia="en-IN"/>
                <w14:ligatures w14:val="none"/>
              </w:rPr>
              <w:t>Mid Career</w:t>
            </w:r>
            <w:proofErr w:type="spellEnd"/>
          </w:p>
        </w:tc>
      </w:tr>
      <w:tr w:rsidR="003261FE" w:rsidRPr="003261FE" w14:paraId="6C5C724F" w14:textId="77777777" w:rsidTr="003261FE">
        <w:trPr>
          <w:tblCellSpacing w:w="15" w:type="dxa"/>
        </w:trPr>
        <w:tc>
          <w:tcPr>
            <w:tcW w:w="0" w:type="auto"/>
            <w:vAlign w:val="center"/>
            <w:hideMark/>
          </w:tcPr>
          <w:p w14:paraId="37F45BAC"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40–49</w:t>
            </w:r>
          </w:p>
        </w:tc>
        <w:tc>
          <w:tcPr>
            <w:tcW w:w="0" w:type="auto"/>
            <w:vAlign w:val="center"/>
            <w:hideMark/>
          </w:tcPr>
          <w:p w14:paraId="346D9E3E"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Experienced</w:t>
            </w:r>
          </w:p>
        </w:tc>
      </w:tr>
      <w:tr w:rsidR="003261FE" w:rsidRPr="003261FE" w14:paraId="040DE634" w14:textId="77777777" w:rsidTr="003261FE">
        <w:trPr>
          <w:tblCellSpacing w:w="15" w:type="dxa"/>
        </w:trPr>
        <w:tc>
          <w:tcPr>
            <w:tcW w:w="0" w:type="auto"/>
            <w:vAlign w:val="center"/>
            <w:hideMark/>
          </w:tcPr>
          <w:p w14:paraId="319A2CF9"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50 and above</w:t>
            </w:r>
          </w:p>
        </w:tc>
        <w:tc>
          <w:tcPr>
            <w:tcW w:w="0" w:type="auto"/>
            <w:vAlign w:val="center"/>
            <w:hideMark/>
          </w:tcPr>
          <w:p w14:paraId="02BC1212"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Senior</w:t>
            </w:r>
          </w:p>
        </w:tc>
      </w:tr>
    </w:tbl>
    <w:p w14:paraId="08784266" w14:textId="5C183543"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3261FE">
        <w:rPr>
          <w:rFonts w:eastAsia="Times New Roman" w:cstheme="minorHAnsi"/>
          <w:kern w:val="0"/>
          <w:lang w:eastAsia="en-IN"/>
          <w14:ligatures w14:val="none"/>
        </w:rPr>
        <w:t>Grouping employees into age categories simplifies workforce analysis and enables HR to compare attrition, salary, and satisfaction across different age segments.</w:t>
      </w:r>
    </w:p>
    <w:p w14:paraId="4BBF2FB6" w14:textId="0BBDEAF0"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Output Colum</w:t>
      </w:r>
      <w:r>
        <w:rPr>
          <w:rFonts w:eastAsia="Times New Roman" w:cstheme="minorHAnsi"/>
          <w:b/>
          <w:bCs/>
          <w:kern w:val="0"/>
          <w:lang w:eastAsia="en-IN"/>
          <w14:ligatures w14:val="none"/>
        </w:rPr>
        <w:t xml:space="preserve">n: </w:t>
      </w:r>
      <w:r w:rsidRPr="003261FE">
        <w:rPr>
          <w:rFonts w:eastAsia="Times New Roman" w:cstheme="minorHAnsi"/>
          <w:kern w:val="0"/>
          <w:lang w:eastAsia="en-IN"/>
          <w14:ligatures w14:val="none"/>
        </w:rPr>
        <w:t>Age Group</w:t>
      </w:r>
    </w:p>
    <w:p w14:paraId="16D136D1" w14:textId="7E421122" w:rsidR="003660A9"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We'll create a new column called Salary Band.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1535"/>
        <w:gridCol w:w="1039"/>
        <w:gridCol w:w="618"/>
        <w:gridCol w:w="1658"/>
      </w:tblGrid>
      <w:tr w:rsidR="003261FE" w:rsidRPr="003261FE" w14:paraId="2804FD5F" w14:textId="77777777">
        <w:trPr>
          <w:tblHeader/>
          <w:tblCellSpacing w:w="15" w:type="dxa"/>
        </w:trPr>
        <w:tc>
          <w:tcPr>
            <w:tcW w:w="0" w:type="auto"/>
            <w:vAlign w:val="center"/>
            <w:hideMark/>
          </w:tcPr>
          <w:p w14:paraId="1F8C7AFF"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If</w:t>
            </w:r>
          </w:p>
        </w:tc>
        <w:tc>
          <w:tcPr>
            <w:tcW w:w="0" w:type="auto"/>
            <w:vAlign w:val="center"/>
            <w:hideMark/>
          </w:tcPr>
          <w:p w14:paraId="6B573C56"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Column</w:t>
            </w:r>
          </w:p>
        </w:tc>
        <w:tc>
          <w:tcPr>
            <w:tcW w:w="0" w:type="auto"/>
            <w:vAlign w:val="center"/>
            <w:hideMark/>
          </w:tcPr>
          <w:p w14:paraId="0CB295D3"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Operator</w:t>
            </w:r>
          </w:p>
        </w:tc>
        <w:tc>
          <w:tcPr>
            <w:tcW w:w="0" w:type="auto"/>
            <w:vAlign w:val="center"/>
            <w:hideMark/>
          </w:tcPr>
          <w:p w14:paraId="3A2A6664"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Value</w:t>
            </w:r>
          </w:p>
        </w:tc>
        <w:tc>
          <w:tcPr>
            <w:tcW w:w="0" w:type="auto"/>
            <w:vAlign w:val="center"/>
            <w:hideMark/>
          </w:tcPr>
          <w:p w14:paraId="07A6E0A6" w14:textId="77777777" w:rsidR="003261FE" w:rsidRPr="003261FE" w:rsidRDefault="003261FE" w:rsidP="003261FE">
            <w:pPr>
              <w:spacing w:before="100" w:beforeAutospacing="1" w:after="100" w:afterAutospacing="1" w:line="240" w:lineRule="auto"/>
              <w:rPr>
                <w:rFonts w:eastAsia="Times New Roman" w:cstheme="minorHAnsi"/>
                <w:b/>
                <w:bCs/>
                <w:kern w:val="0"/>
                <w:lang w:eastAsia="en-IN"/>
                <w14:ligatures w14:val="none"/>
              </w:rPr>
            </w:pPr>
            <w:r w:rsidRPr="003261FE">
              <w:rPr>
                <w:rFonts w:eastAsia="Times New Roman" w:cstheme="minorHAnsi"/>
                <w:b/>
                <w:bCs/>
                <w:kern w:val="0"/>
                <w:lang w:eastAsia="en-IN"/>
                <w14:ligatures w14:val="none"/>
              </w:rPr>
              <w:t>Output</w:t>
            </w:r>
          </w:p>
        </w:tc>
      </w:tr>
      <w:tr w:rsidR="003261FE" w:rsidRPr="003261FE" w14:paraId="2BAC4A6B" w14:textId="77777777">
        <w:trPr>
          <w:tblCellSpacing w:w="15" w:type="dxa"/>
        </w:trPr>
        <w:tc>
          <w:tcPr>
            <w:tcW w:w="0" w:type="auto"/>
            <w:vAlign w:val="center"/>
            <w:hideMark/>
          </w:tcPr>
          <w:p w14:paraId="627900C6"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1</w:t>
            </w:r>
          </w:p>
        </w:tc>
        <w:tc>
          <w:tcPr>
            <w:tcW w:w="0" w:type="auto"/>
            <w:vAlign w:val="center"/>
            <w:hideMark/>
          </w:tcPr>
          <w:p w14:paraId="571F8EE9"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Monthly Income</w:t>
            </w:r>
          </w:p>
        </w:tc>
        <w:tc>
          <w:tcPr>
            <w:tcW w:w="0" w:type="auto"/>
            <w:vAlign w:val="center"/>
            <w:hideMark/>
          </w:tcPr>
          <w:p w14:paraId="70BA5875"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is less than</w:t>
            </w:r>
          </w:p>
        </w:tc>
        <w:tc>
          <w:tcPr>
            <w:tcW w:w="0" w:type="auto"/>
            <w:vAlign w:val="center"/>
            <w:hideMark/>
          </w:tcPr>
          <w:p w14:paraId="37E07C36"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5000</w:t>
            </w:r>
          </w:p>
        </w:tc>
        <w:tc>
          <w:tcPr>
            <w:tcW w:w="0" w:type="auto"/>
            <w:vAlign w:val="center"/>
            <w:hideMark/>
          </w:tcPr>
          <w:p w14:paraId="3A09F943"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Low Income</w:t>
            </w:r>
          </w:p>
        </w:tc>
      </w:tr>
      <w:tr w:rsidR="003261FE" w:rsidRPr="003261FE" w14:paraId="2C548913" w14:textId="77777777">
        <w:trPr>
          <w:tblCellSpacing w:w="15" w:type="dxa"/>
        </w:trPr>
        <w:tc>
          <w:tcPr>
            <w:tcW w:w="0" w:type="auto"/>
            <w:vAlign w:val="center"/>
            <w:hideMark/>
          </w:tcPr>
          <w:p w14:paraId="0BAFC4DD"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Else If</w:t>
            </w:r>
          </w:p>
        </w:tc>
        <w:tc>
          <w:tcPr>
            <w:tcW w:w="0" w:type="auto"/>
            <w:vAlign w:val="center"/>
            <w:hideMark/>
          </w:tcPr>
          <w:p w14:paraId="71200B87"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Monthly Income</w:t>
            </w:r>
          </w:p>
        </w:tc>
        <w:tc>
          <w:tcPr>
            <w:tcW w:w="0" w:type="auto"/>
            <w:vAlign w:val="center"/>
            <w:hideMark/>
          </w:tcPr>
          <w:p w14:paraId="7567318D"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is less than</w:t>
            </w:r>
          </w:p>
        </w:tc>
        <w:tc>
          <w:tcPr>
            <w:tcW w:w="0" w:type="auto"/>
            <w:vAlign w:val="center"/>
            <w:hideMark/>
          </w:tcPr>
          <w:p w14:paraId="12E4E3A3"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10000</w:t>
            </w:r>
          </w:p>
        </w:tc>
        <w:tc>
          <w:tcPr>
            <w:tcW w:w="0" w:type="auto"/>
            <w:vAlign w:val="center"/>
            <w:hideMark/>
          </w:tcPr>
          <w:p w14:paraId="71FDAFF7"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Medium Income</w:t>
            </w:r>
          </w:p>
        </w:tc>
      </w:tr>
      <w:tr w:rsidR="003261FE" w:rsidRPr="003261FE" w14:paraId="37B09ED3" w14:textId="77777777">
        <w:trPr>
          <w:tblCellSpacing w:w="15" w:type="dxa"/>
        </w:trPr>
        <w:tc>
          <w:tcPr>
            <w:tcW w:w="0" w:type="auto"/>
            <w:vAlign w:val="center"/>
            <w:hideMark/>
          </w:tcPr>
          <w:p w14:paraId="421B5892"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Else If</w:t>
            </w:r>
          </w:p>
        </w:tc>
        <w:tc>
          <w:tcPr>
            <w:tcW w:w="0" w:type="auto"/>
            <w:vAlign w:val="center"/>
            <w:hideMark/>
          </w:tcPr>
          <w:p w14:paraId="2E21BB7F"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Monthly Income</w:t>
            </w:r>
          </w:p>
        </w:tc>
        <w:tc>
          <w:tcPr>
            <w:tcW w:w="0" w:type="auto"/>
            <w:vAlign w:val="center"/>
            <w:hideMark/>
          </w:tcPr>
          <w:p w14:paraId="5F22C489"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is less than</w:t>
            </w:r>
          </w:p>
        </w:tc>
        <w:tc>
          <w:tcPr>
            <w:tcW w:w="0" w:type="auto"/>
            <w:vAlign w:val="center"/>
            <w:hideMark/>
          </w:tcPr>
          <w:p w14:paraId="53DAADF6"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15000</w:t>
            </w:r>
          </w:p>
        </w:tc>
        <w:tc>
          <w:tcPr>
            <w:tcW w:w="0" w:type="auto"/>
            <w:vAlign w:val="center"/>
            <w:hideMark/>
          </w:tcPr>
          <w:p w14:paraId="07508951"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High Income</w:t>
            </w:r>
          </w:p>
        </w:tc>
      </w:tr>
      <w:tr w:rsidR="003261FE" w:rsidRPr="003261FE" w14:paraId="6DEA37D3" w14:textId="77777777">
        <w:trPr>
          <w:tblCellSpacing w:w="15" w:type="dxa"/>
        </w:trPr>
        <w:tc>
          <w:tcPr>
            <w:tcW w:w="0" w:type="auto"/>
            <w:vAlign w:val="center"/>
            <w:hideMark/>
          </w:tcPr>
          <w:p w14:paraId="0DC9D98D"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Else</w:t>
            </w:r>
          </w:p>
        </w:tc>
        <w:tc>
          <w:tcPr>
            <w:tcW w:w="0" w:type="auto"/>
            <w:vAlign w:val="center"/>
            <w:hideMark/>
          </w:tcPr>
          <w:p w14:paraId="13ABA1FC"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p>
        </w:tc>
        <w:tc>
          <w:tcPr>
            <w:tcW w:w="0" w:type="auto"/>
            <w:vAlign w:val="center"/>
            <w:hideMark/>
          </w:tcPr>
          <w:p w14:paraId="3A71F705"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p>
        </w:tc>
        <w:tc>
          <w:tcPr>
            <w:tcW w:w="0" w:type="auto"/>
            <w:vAlign w:val="center"/>
            <w:hideMark/>
          </w:tcPr>
          <w:p w14:paraId="411E56AE"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p>
        </w:tc>
        <w:tc>
          <w:tcPr>
            <w:tcW w:w="0" w:type="auto"/>
            <w:vAlign w:val="center"/>
            <w:hideMark/>
          </w:tcPr>
          <w:p w14:paraId="43F01F36" w14:textId="77777777" w:rsidR="003261FE" w:rsidRPr="003261FE"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kern w:val="0"/>
                <w:lang w:eastAsia="en-IN"/>
                <w14:ligatures w14:val="none"/>
              </w:rPr>
              <w:t>Very High Income</w:t>
            </w:r>
          </w:p>
        </w:tc>
      </w:tr>
    </w:tbl>
    <w:p w14:paraId="091005E3" w14:textId="77777777" w:rsidR="001F690E" w:rsidRPr="001F690E" w:rsidRDefault="001F690E" w:rsidP="001F690E">
      <w:pPr>
        <w:spacing w:before="100" w:beforeAutospacing="1" w:after="100" w:afterAutospacing="1" w:line="240" w:lineRule="auto"/>
        <w:rPr>
          <w:rFonts w:eastAsia="Times New Roman" w:cstheme="minorHAnsi"/>
          <w:b/>
          <w:bCs/>
          <w:kern w:val="0"/>
          <w:lang w:eastAsia="en-IN"/>
          <w14:ligatures w14:val="none"/>
        </w:rPr>
      </w:pPr>
      <w:r w:rsidRPr="001F690E">
        <w:rPr>
          <w:rFonts w:eastAsia="Times New Roman" w:cstheme="minorHAnsi"/>
          <w:b/>
          <w:bCs/>
          <w:kern w:val="0"/>
          <w:lang w:eastAsia="en-IN"/>
          <w14:ligatures w14:val="none"/>
        </w:rPr>
        <w:t>This is called feature engineering.</w:t>
      </w:r>
    </w:p>
    <w:p w14:paraId="46BE9707" w14:textId="77777777" w:rsidR="001F690E" w:rsidRPr="001F690E" w:rsidRDefault="001F690E" w:rsidP="001F690E">
      <w:pPr>
        <w:spacing w:before="100" w:beforeAutospacing="1" w:after="100" w:afterAutospacing="1" w:line="240" w:lineRule="auto"/>
        <w:rPr>
          <w:rFonts w:eastAsia="Times New Roman" w:cstheme="minorHAnsi"/>
          <w:kern w:val="0"/>
          <w:lang w:eastAsia="en-IN"/>
          <w14:ligatures w14:val="none"/>
        </w:rPr>
      </w:pPr>
      <w:r w:rsidRPr="001F690E">
        <w:rPr>
          <w:rFonts w:eastAsia="Times New Roman" w:cstheme="minorHAnsi"/>
          <w:kern w:val="0"/>
          <w:lang w:eastAsia="en-IN"/>
          <w14:ligatures w14:val="none"/>
        </w:rPr>
        <w:t>We're transforming a raw numeric field into a business-friendly category that managers can use in reports like:</w:t>
      </w:r>
    </w:p>
    <w:p w14:paraId="18B4BEE9" w14:textId="77777777" w:rsidR="001F690E" w:rsidRPr="001F690E" w:rsidRDefault="001F690E" w:rsidP="001F690E">
      <w:pPr>
        <w:numPr>
          <w:ilvl w:val="0"/>
          <w:numId w:val="12"/>
        </w:numPr>
        <w:spacing w:before="100" w:beforeAutospacing="1" w:after="100" w:afterAutospacing="1" w:line="240" w:lineRule="auto"/>
        <w:rPr>
          <w:rFonts w:eastAsia="Times New Roman" w:cstheme="minorHAnsi"/>
          <w:kern w:val="0"/>
          <w:lang w:eastAsia="en-IN"/>
          <w14:ligatures w14:val="none"/>
        </w:rPr>
      </w:pPr>
      <w:r w:rsidRPr="001F690E">
        <w:rPr>
          <w:rFonts w:eastAsia="Times New Roman" w:cstheme="minorHAnsi"/>
          <w:kern w:val="0"/>
          <w:lang w:eastAsia="en-IN"/>
          <w14:ligatures w14:val="none"/>
        </w:rPr>
        <w:t xml:space="preserve">Employees by Salary Band </w:t>
      </w:r>
    </w:p>
    <w:p w14:paraId="690CC28A" w14:textId="77777777" w:rsidR="001F690E" w:rsidRPr="001F690E" w:rsidRDefault="001F690E" w:rsidP="001F690E">
      <w:pPr>
        <w:numPr>
          <w:ilvl w:val="0"/>
          <w:numId w:val="12"/>
        </w:numPr>
        <w:spacing w:before="100" w:beforeAutospacing="1" w:after="100" w:afterAutospacing="1" w:line="240" w:lineRule="auto"/>
        <w:rPr>
          <w:rFonts w:eastAsia="Times New Roman" w:cstheme="minorHAnsi"/>
          <w:kern w:val="0"/>
          <w:lang w:eastAsia="en-IN"/>
          <w14:ligatures w14:val="none"/>
        </w:rPr>
      </w:pPr>
      <w:r w:rsidRPr="001F690E">
        <w:rPr>
          <w:rFonts w:eastAsia="Times New Roman" w:cstheme="minorHAnsi"/>
          <w:kern w:val="0"/>
          <w:lang w:eastAsia="en-IN"/>
          <w14:ligatures w14:val="none"/>
        </w:rPr>
        <w:t xml:space="preserve">Attrition by Salary Band </w:t>
      </w:r>
    </w:p>
    <w:p w14:paraId="2990166E" w14:textId="77777777" w:rsidR="001F690E" w:rsidRPr="001F690E" w:rsidRDefault="001F690E" w:rsidP="001F690E">
      <w:pPr>
        <w:numPr>
          <w:ilvl w:val="0"/>
          <w:numId w:val="12"/>
        </w:numPr>
        <w:spacing w:before="100" w:beforeAutospacing="1" w:after="100" w:afterAutospacing="1" w:line="240" w:lineRule="auto"/>
        <w:rPr>
          <w:rFonts w:eastAsia="Times New Roman" w:cstheme="minorHAnsi"/>
          <w:kern w:val="0"/>
          <w:lang w:eastAsia="en-IN"/>
          <w14:ligatures w14:val="none"/>
        </w:rPr>
      </w:pPr>
      <w:r w:rsidRPr="001F690E">
        <w:rPr>
          <w:rFonts w:eastAsia="Times New Roman" w:cstheme="minorHAnsi"/>
          <w:kern w:val="0"/>
          <w:lang w:eastAsia="en-IN"/>
          <w14:ligatures w14:val="none"/>
        </w:rPr>
        <w:t xml:space="preserve">Average Job Satisfaction by Salary Band </w:t>
      </w:r>
    </w:p>
    <w:p w14:paraId="19BAC3A2" w14:textId="0FBBBE4E" w:rsidR="003261FE" w:rsidRPr="001F690E" w:rsidRDefault="001F690E" w:rsidP="003261FE">
      <w:pPr>
        <w:spacing w:before="100" w:beforeAutospacing="1" w:after="100" w:afterAutospacing="1" w:line="240" w:lineRule="auto"/>
        <w:rPr>
          <w:rFonts w:eastAsia="Times New Roman" w:cstheme="minorHAnsi"/>
          <w:kern w:val="0"/>
          <w:lang w:eastAsia="en-IN"/>
          <w14:ligatures w14:val="none"/>
        </w:rPr>
      </w:pPr>
      <w:r w:rsidRPr="001F690E">
        <w:rPr>
          <w:rFonts w:eastAsia="Times New Roman" w:cstheme="minorHAnsi"/>
          <w:kern w:val="0"/>
          <w:lang w:eastAsia="en-IN"/>
          <w14:ligatures w14:val="none"/>
        </w:rPr>
        <w:t>These categories are much easier for business users to understand than hundreds of different salary values.</w:t>
      </w:r>
    </w:p>
    <w:p w14:paraId="078BF1B3" w14:textId="7D4BFB86" w:rsidR="003261FE" w:rsidRPr="003660A9" w:rsidRDefault="003261FE" w:rsidP="003261FE">
      <w:pPr>
        <w:spacing w:before="100" w:beforeAutospacing="1" w:after="100" w:afterAutospacing="1" w:line="240" w:lineRule="auto"/>
        <w:rPr>
          <w:rFonts w:eastAsia="Times New Roman" w:cstheme="minorHAnsi"/>
          <w:kern w:val="0"/>
          <w:lang w:eastAsia="en-IN"/>
          <w14:ligatures w14:val="none"/>
        </w:rPr>
      </w:pPr>
      <w:r w:rsidRPr="003261FE">
        <w:rPr>
          <w:rFonts w:eastAsia="Times New Roman" w:cstheme="minorHAnsi"/>
          <w:noProof/>
          <w:kern w:val="0"/>
          <w:lang w:eastAsia="en-IN"/>
          <w14:ligatures w14:val="none"/>
        </w:rPr>
        <w:lastRenderedPageBreak/>
        <w:drawing>
          <wp:inline distT="0" distB="0" distL="0" distR="0" wp14:anchorId="66FD4574" wp14:editId="29AD4245">
            <wp:extent cx="5731510" cy="2980690"/>
            <wp:effectExtent l="0" t="0" r="2540" b="0"/>
            <wp:docPr id="164422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25710" name=""/>
                    <pic:cNvPicPr/>
                  </pic:nvPicPr>
                  <pic:blipFill>
                    <a:blip r:embed="rId5"/>
                    <a:stretch>
                      <a:fillRect/>
                    </a:stretch>
                  </pic:blipFill>
                  <pic:spPr>
                    <a:xfrm>
                      <a:off x="0" y="0"/>
                      <a:ext cx="5731510" cy="2980690"/>
                    </a:xfrm>
                    <a:prstGeom prst="rect">
                      <a:avLst/>
                    </a:prstGeom>
                  </pic:spPr>
                </pic:pic>
              </a:graphicData>
            </a:graphic>
          </wp:inline>
        </w:drawing>
      </w:r>
    </w:p>
    <w:p w14:paraId="087FC365" w14:textId="77777777" w:rsidR="00D512FC" w:rsidRPr="00D512FC" w:rsidRDefault="00D512FC" w:rsidP="00D512FC">
      <w:pPr>
        <w:spacing w:before="100" w:beforeAutospacing="1" w:after="100" w:afterAutospacing="1" w:line="240" w:lineRule="auto"/>
        <w:rPr>
          <w:rFonts w:eastAsia="Times New Roman" w:cstheme="minorHAnsi"/>
          <w:b/>
          <w:bCs/>
          <w:kern w:val="0"/>
          <w:lang w:eastAsia="en-IN"/>
          <w14:ligatures w14:val="none"/>
        </w:rPr>
      </w:pPr>
      <w:r w:rsidRPr="00D512FC">
        <w:rPr>
          <w:rFonts w:eastAsia="Times New Roman" w:cstheme="minorHAnsi"/>
          <w:b/>
          <w:bCs/>
          <w:kern w:val="0"/>
          <w:lang w:eastAsia="en-IN"/>
          <w14:ligatures w14:val="none"/>
        </w:rPr>
        <w:t>Create Experience Level</w:t>
      </w:r>
    </w:p>
    <w:p w14:paraId="687D5E89" w14:textId="77777777" w:rsid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D512FC">
        <w:rPr>
          <w:rFonts w:eastAsia="Times New Roman" w:cstheme="minorHAnsi"/>
          <w:kern w:val="0"/>
          <w:lang w:eastAsia="en-IN"/>
          <w14:ligatures w14:val="none"/>
        </w:rPr>
        <w:t>Categorize employees based on their total work experience.</w:t>
      </w:r>
    </w:p>
    <w:p w14:paraId="00E37E5F" w14:textId="32AA5662"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b/>
          <w:bCs/>
          <w:kern w:val="0"/>
          <w:lang w:eastAsia="en-IN"/>
          <w14:ligatures w14:val="none"/>
        </w:rPr>
        <w:t>Business Justification</w:t>
      </w:r>
      <w:r>
        <w:rPr>
          <w:rFonts w:eastAsia="Times New Roman" w:cstheme="minorHAnsi"/>
          <w:kern w:val="0"/>
          <w:lang w:eastAsia="en-IN"/>
          <w14:ligatures w14:val="none"/>
        </w:rPr>
        <w:t xml:space="preserve">: </w:t>
      </w:r>
      <w:r w:rsidRPr="00D512FC">
        <w:rPr>
          <w:rFonts w:eastAsia="Times New Roman" w:cstheme="minorHAnsi"/>
          <w:kern w:val="0"/>
          <w:lang w:eastAsia="en-IN"/>
          <w14:ligatures w14:val="none"/>
        </w:rPr>
        <w:t xml:space="preserve">Instead of comparing individual years of experience, HR can quickly </w:t>
      </w:r>
      <w:proofErr w:type="spellStart"/>
      <w:r w:rsidRPr="00D512FC">
        <w:rPr>
          <w:rFonts w:eastAsia="Times New Roman" w:cstheme="minorHAnsi"/>
          <w:kern w:val="0"/>
          <w:lang w:eastAsia="en-IN"/>
          <w14:ligatures w14:val="none"/>
        </w:rPr>
        <w:t>analyze</w:t>
      </w:r>
      <w:proofErr w:type="spellEnd"/>
      <w:r w:rsidRPr="00D512FC">
        <w:rPr>
          <w:rFonts w:eastAsia="Times New Roman" w:cstheme="minorHAnsi"/>
          <w:kern w:val="0"/>
          <w:lang w:eastAsia="en-IN"/>
          <w14:ligatures w14:val="none"/>
        </w:rPr>
        <w:t xml:space="preserve"> workforce distribution, attrition, salary, and promotions across experience categories.</w:t>
      </w:r>
    </w:p>
    <w:p w14:paraId="1B3386EF" w14:textId="31E2989F"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r w:rsidRPr="00D512FC">
        <w:rPr>
          <w:rFonts w:eastAsia="Times New Roman" w:cstheme="minorHAnsi"/>
          <w:kern w:val="0"/>
          <w:lang w:eastAsia="en-IN"/>
          <w14:ligatures w14:val="none"/>
        </w:rPr>
        <w:t>A new business-friendly column named Experience Level was created.</w:t>
      </w:r>
    </w:p>
    <w:tbl>
      <w:tblPr>
        <w:tblW w:w="0" w:type="auto"/>
        <w:tblCellSpacing w:w="15" w:type="dxa"/>
        <w:tblInd w:w="1570" w:type="dxa"/>
        <w:tblCellMar>
          <w:top w:w="15" w:type="dxa"/>
          <w:left w:w="15" w:type="dxa"/>
          <w:bottom w:w="15" w:type="dxa"/>
          <w:right w:w="15" w:type="dxa"/>
        </w:tblCellMar>
        <w:tblLook w:val="04A0" w:firstRow="1" w:lastRow="0" w:firstColumn="1" w:lastColumn="0" w:noHBand="0" w:noVBand="1"/>
      </w:tblPr>
      <w:tblGrid>
        <w:gridCol w:w="1919"/>
        <w:gridCol w:w="1599"/>
      </w:tblGrid>
      <w:tr w:rsidR="00D512FC" w:rsidRPr="00D512FC" w14:paraId="43AC961A" w14:textId="77777777" w:rsidTr="00D512FC">
        <w:trPr>
          <w:tblHeader/>
          <w:tblCellSpacing w:w="15" w:type="dxa"/>
        </w:trPr>
        <w:tc>
          <w:tcPr>
            <w:tcW w:w="0" w:type="auto"/>
            <w:vAlign w:val="center"/>
            <w:hideMark/>
          </w:tcPr>
          <w:p w14:paraId="19AC6F1D" w14:textId="77777777" w:rsidR="00D512FC" w:rsidRPr="00D512FC" w:rsidRDefault="00D512FC" w:rsidP="00D512FC">
            <w:pPr>
              <w:spacing w:before="100" w:beforeAutospacing="1" w:after="100" w:afterAutospacing="1" w:line="240" w:lineRule="auto"/>
              <w:rPr>
                <w:rFonts w:eastAsia="Times New Roman" w:cstheme="minorHAnsi"/>
                <w:b/>
                <w:bCs/>
                <w:kern w:val="0"/>
                <w:lang w:eastAsia="en-IN"/>
                <w14:ligatures w14:val="none"/>
              </w:rPr>
            </w:pPr>
            <w:r w:rsidRPr="00D512FC">
              <w:rPr>
                <w:rFonts w:eastAsia="Times New Roman" w:cstheme="minorHAnsi"/>
                <w:b/>
                <w:bCs/>
                <w:kern w:val="0"/>
                <w:lang w:eastAsia="en-IN"/>
                <w14:ligatures w14:val="none"/>
              </w:rPr>
              <w:t>Total Working Years</w:t>
            </w:r>
          </w:p>
        </w:tc>
        <w:tc>
          <w:tcPr>
            <w:tcW w:w="0" w:type="auto"/>
            <w:vAlign w:val="center"/>
            <w:hideMark/>
          </w:tcPr>
          <w:p w14:paraId="072F7BCA" w14:textId="77777777" w:rsidR="00D512FC" w:rsidRPr="00D512FC" w:rsidRDefault="00D512FC" w:rsidP="00D512FC">
            <w:pPr>
              <w:spacing w:before="100" w:beforeAutospacing="1" w:after="100" w:afterAutospacing="1" w:line="240" w:lineRule="auto"/>
              <w:rPr>
                <w:rFonts w:eastAsia="Times New Roman" w:cstheme="minorHAnsi"/>
                <w:b/>
                <w:bCs/>
                <w:kern w:val="0"/>
                <w:lang w:eastAsia="en-IN"/>
                <w14:ligatures w14:val="none"/>
              </w:rPr>
            </w:pPr>
            <w:r w:rsidRPr="00D512FC">
              <w:rPr>
                <w:rFonts w:eastAsia="Times New Roman" w:cstheme="minorHAnsi"/>
                <w:b/>
                <w:bCs/>
                <w:kern w:val="0"/>
                <w:lang w:eastAsia="en-IN"/>
                <w14:ligatures w14:val="none"/>
              </w:rPr>
              <w:t>Experience Level</w:t>
            </w:r>
          </w:p>
        </w:tc>
      </w:tr>
      <w:tr w:rsidR="00D512FC" w:rsidRPr="00D512FC" w14:paraId="285E22D8" w14:textId="77777777" w:rsidTr="00D512FC">
        <w:trPr>
          <w:tblCellSpacing w:w="15" w:type="dxa"/>
        </w:trPr>
        <w:tc>
          <w:tcPr>
            <w:tcW w:w="0" w:type="auto"/>
            <w:vAlign w:val="center"/>
            <w:hideMark/>
          </w:tcPr>
          <w:p w14:paraId="4F07333E"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&lt; 3</w:t>
            </w:r>
          </w:p>
        </w:tc>
        <w:tc>
          <w:tcPr>
            <w:tcW w:w="0" w:type="auto"/>
            <w:vAlign w:val="center"/>
            <w:hideMark/>
          </w:tcPr>
          <w:p w14:paraId="6245BC85"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Fresher</w:t>
            </w:r>
          </w:p>
        </w:tc>
      </w:tr>
      <w:tr w:rsidR="00D512FC" w:rsidRPr="00D512FC" w14:paraId="23284820" w14:textId="77777777" w:rsidTr="00D512FC">
        <w:trPr>
          <w:tblCellSpacing w:w="15" w:type="dxa"/>
        </w:trPr>
        <w:tc>
          <w:tcPr>
            <w:tcW w:w="0" w:type="auto"/>
            <w:vAlign w:val="center"/>
            <w:hideMark/>
          </w:tcPr>
          <w:p w14:paraId="3E6B7ADB"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&lt; 7</w:t>
            </w:r>
          </w:p>
        </w:tc>
        <w:tc>
          <w:tcPr>
            <w:tcW w:w="0" w:type="auto"/>
            <w:vAlign w:val="center"/>
            <w:hideMark/>
          </w:tcPr>
          <w:p w14:paraId="3C54FADA"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Junior</w:t>
            </w:r>
          </w:p>
        </w:tc>
      </w:tr>
      <w:tr w:rsidR="00D512FC" w:rsidRPr="00D512FC" w14:paraId="220E9E6D" w14:textId="77777777" w:rsidTr="00D512FC">
        <w:trPr>
          <w:tblCellSpacing w:w="15" w:type="dxa"/>
        </w:trPr>
        <w:tc>
          <w:tcPr>
            <w:tcW w:w="0" w:type="auto"/>
            <w:vAlign w:val="center"/>
            <w:hideMark/>
          </w:tcPr>
          <w:p w14:paraId="5B63BFAD"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&lt; 15</w:t>
            </w:r>
          </w:p>
        </w:tc>
        <w:tc>
          <w:tcPr>
            <w:tcW w:w="0" w:type="auto"/>
            <w:vAlign w:val="center"/>
            <w:hideMark/>
          </w:tcPr>
          <w:p w14:paraId="1CBD37B3"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Mid-Level</w:t>
            </w:r>
          </w:p>
        </w:tc>
      </w:tr>
      <w:tr w:rsidR="00D512FC" w:rsidRPr="00D512FC" w14:paraId="18067964" w14:textId="77777777" w:rsidTr="00D512FC">
        <w:trPr>
          <w:tblCellSpacing w:w="15" w:type="dxa"/>
        </w:trPr>
        <w:tc>
          <w:tcPr>
            <w:tcW w:w="0" w:type="auto"/>
            <w:vAlign w:val="center"/>
            <w:hideMark/>
          </w:tcPr>
          <w:p w14:paraId="25E0919E"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Otherwise</w:t>
            </w:r>
          </w:p>
        </w:tc>
        <w:tc>
          <w:tcPr>
            <w:tcW w:w="0" w:type="auto"/>
            <w:vAlign w:val="center"/>
            <w:hideMark/>
          </w:tcPr>
          <w:p w14:paraId="333F21F5" w14:textId="77777777" w:rsidR="00D512FC" w:rsidRPr="00D512FC" w:rsidRDefault="00D512FC" w:rsidP="00D512FC">
            <w:pPr>
              <w:spacing w:before="100" w:beforeAutospacing="1" w:after="100" w:afterAutospacing="1" w:line="240" w:lineRule="auto"/>
              <w:rPr>
                <w:rFonts w:eastAsia="Times New Roman" w:cstheme="minorHAnsi"/>
                <w:kern w:val="0"/>
                <w:lang w:eastAsia="en-IN"/>
                <w14:ligatures w14:val="none"/>
              </w:rPr>
            </w:pPr>
            <w:r w:rsidRPr="00D512FC">
              <w:rPr>
                <w:rFonts w:eastAsia="Times New Roman" w:cstheme="minorHAnsi"/>
                <w:kern w:val="0"/>
                <w:lang w:eastAsia="en-IN"/>
                <w14:ligatures w14:val="none"/>
              </w:rPr>
              <w:t>Senior</w:t>
            </w:r>
          </w:p>
        </w:tc>
      </w:tr>
    </w:tbl>
    <w:p w14:paraId="7008D6A8" w14:textId="001E2167" w:rsidR="0042050B" w:rsidRDefault="0081243D" w:rsidP="00D512FC">
      <w:pPr>
        <w:spacing w:before="100" w:beforeAutospacing="1" w:after="100" w:afterAutospacing="1" w:line="240" w:lineRule="auto"/>
        <w:rPr>
          <w:rFonts w:eastAsia="Times New Roman" w:cstheme="minorHAnsi"/>
          <w:b/>
          <w:bCs/>
          <w:kern w:val="0"/>
          <w:lang w:eastAsia="en-IN"/>
          <w14:ligatures w14:val="none"/>
        </w:rPr>
      </w:pPr>
      <w:r w:rsidRPr="0081243D">
        <w:rPr>
          <w:rFonts w:eastAsia="Times New Roman" w:cstheme="minorHAnsi"/>
          <w:b/>
          <w:bCs/>
          <w:kern w:val="0"/>
          <w:lang w:eastAsia="en-IN"/>
          <w14:ligatures w14:val="none"/>
        </w:rPr>
        <w:t>Business Rule Validation</w:t>
      </w:r>
    </w:p>
    <w:p w14:paraId="2CEFA8DB" w14:textId="68928C36" w:rsidR="00CD2F26" w:rsidRDefault="00CF7E63" w:rsidP="001614C1">
      <w:pPr>
        <w:spacing w:before="100" w:beforeAutospacing="1" w:after="100" w:afterAutospacing="1" w:line="240" w:lineRule="auto"/>
        <w:rPr>
          <w:rFonts w:eastAsia="Times New Roman" w:cstheme="minorHAnsi"/>
          <w:kern w:val="0"/>
          <w:lang w:eastAsia="en-IN"/>
          <w14:ligatures w14:val="none"/>
        </w:rPr>
      </w:pPr>
      <w:r w:rsidRPr="00CF7E63">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CF7E63">
        <w:rPr>
          <w:rFonts w:eastAsia="Times New Roman" w:cstheme="minorHAnsi"/>
          <w:kern w:val="0"/>
          <w:lang w:eastAsia="en-IN"/>
          <w14:ligatures w14:val="none"/>
        </w:rPr>
        <w:t>Validate that employees do not have more years at the company than their total working experience.</w:t>
      </w:r>
      <w:r>
        <w:rPr>
          <w:rFonts w:eastAsia="Times New Roman" w:cstheme="minorHAnsi"/>
          <w:kern w:val="0"/>
          <w:lang w:eastAsia="en-IN"/>
          <w14:ligatures w14:val="none"/>
        </w:rPr>
        <w:br/>
      </w:r>
      <w:r w:rsidRPr="00CF7E63">
        <w:rPr>
          <w:rFonts w:eastAsia="Times New Roman" w:cstheme="minorHAnsi"/>
          <w:kern w:val="0"/>
          <w:lang w:eastAsia="en-IN"/>
          <w14:ligatures w14:val="none"/>
        </w:rPr>
        <w:t xml:space="preserve">Years </w:t>
      </w:r>
      <w:proofErr w:type="gramStart"/>
      <w:r w:rsidRPr="00CF7E63">
        <w:rPr>
          <w:rFonts w:eastAsia="Times New Roman" w:cstheme="minorHAnsi"/>
          <w:kern w:val="0"/>
          <w:lang w:eastAsia="en-IN"/>
          <w14:ligatures w14:val="none"/>
        </w:rPr>
        <w:t>At</w:t>
      </w:r>
      <w:proofErr w:type="gramEnd"/>
      <w:r w:rsidRPr="00CF7E63">
        <w:rPr>
          <w:rFonts w:eastAsia="Times New Roman" w:cstheme="minorHAnsi"/>
          <w:kern w:val="0"/>
          <w:lang w:eastAsia="en-IN"/>
          <w14:ligatures w14:val="none"/>
        </w:rPr>
        <w:t xml:space="preserve"> Company ≤ Total Working Years</w:t>
      </w:r>
      <w:r>
        <w:rPr>
          <w:rFonts w:eastAsia="Times New Roman" w:cstheme="minorHAnsi"/>
          <w:kern w:val="0"/>
          <w:lang w:eastAsia="en-IN"/>
          <w14:ligatures w14:val="none"/>
        </w:rPr>
        <w:br/>
      </w:r>
      <w:r w:rsidRPr="00CF7E63">
        <w:rPr>
          <w:rFonts w:eastAsia="Times New Roman" w:cstheme="minorHAnsi"/>
          <w:b/>
          <w:bCs/>
          <w:kern w:val="0"/>
          <w:lang w:eastAsia="en-IN"/>
          <w14:ligatures w14:val="none"/>
        </w:rPr>
        <w:t>Business Justification:</w:t>
      </w:r>
      <w:r>
        <w:rPr>
          <w:rFonts w:eastAsia="Times New Roman" w:cstheme="minorHAnsi"/>
          <w:kern w:val="0"/>
          <w:lang w:eastAsia="en-IN"/>
          <w14:ligatures w14:val="none"/>
        </w:rPr>
        <w:t xml:space="preserve"> </w:t>
      </w:r>
      <w:r w:rsidRPr="00CF7E63">
        <w:rPr>
          <w:rFonts w:eastAsia="Times New Roman" w:cstheme="minorHAnsi"/>
          <w:kern w:val="0"/>
          <w:lang w:eastAsia="en-IN"/>
          <w14:ligatures w14:val="none"/>
        </w:rPr>
        <w:t>This validation ensures logical consistency within the HR dataset and helps identify incorrect or corrupted records before reporting.</w:t>
      </w:r>
    </w:p>
    <w:p w14:paraId="6B39EB53" w14:textId="0C14CB18" w:rsidR="001614C1" w:rsidRPr="001614C1" w:rsidRDefault="001614C1" w:rsidP="001614C1">
      <w:pPr>
        <w:spacing w:before="100" w:beforeAutospacing="1" w:after="100" w:afterAutospacing="1"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w:t>
      </w:r>
      <w:r w:rsidRPr="001614C1">
        <w:rPr>
          <w:rFonts w:eastAsia="Times New Roman" w:cstheme="minorHAnsi"/>
          <w:b/>
          <w:bCs/>
          <w:kern w:val="0"/>
          <w:sz w:val="28"/>
          <w:szCs w:val="28"/>
          <w:lang w:eastAsia="en-IN"/>
          <w14:ligatures w14:val="none"/>
        </w:rPr>
        <w:t xml:space="preserve">dvanced Power Query </w:t>
      </w:r>
      <w:r>
        <w:rPr>
          <w:rFonts w:eastAsia="Times New Roman" w:cstheme="minorHAnsi"/>
          <w:b/>
          <w:bCs/>
          <w:kern w:val="0"/>
          <w:sz w:val="28"/>
          <w:szCs w:val="28"/>
          <w:lang w:eastAsia="en-IN"/>
          <w14:ligatures w14:val="none"/>
        </w:rPr>
        <w:t>F</w:t>
      </w:r>
      <w:r w:rsidRPr="001614C1">
        <w:rPr>
          <w:rFonts w:eastAsia="Times New Roman" w:cstheme="minorHAnsi"/>
          <w:b/>
          <w:bCs/>
          <w:kern w:val="0"/>
          <w:sz w:val="28"/>
          <w:szCs w:val="28"/>
          <w:lang w:eastAsia="en-IN"/>
          <w14:ligatures w14:val="none"/>
        </w:rPr>
        <w:t>eatures</w:t>
      </w:r>
    </w:p>
    <w:p w14:paraId="636C2BC9" w14:textId="4FB198A6" w:rsidR="001614C1" w:rsidRPr="001614C1" w:rsidRDefault="001614C1" w:rsidP="001614C1">
      <w:pPr>
        <w:spacing w:before="100" w:beforeAutospacing="1" w:after="100" w:afterAutospacing="1" w:line="240" w:lineRule="auto"/>
        <w:rPr>
          <w:rFonts w:eastAsia="Times New Roman" w:cstheme="minorHAnsi"/>
          <w:kern w:val="0"/>
          <w:lang w:eastAsia="en-IN"/>
          <w14:ligatures w14:val="none"/>
        </w:rPr>
      </w:pPr>
      <w:r w:rsidRPr="001614C1">
        <w:rPr>
          <w:rFonts w:eastAsia="Times New Roman" w:cstheme="minorHAnsi"/>
          <w:kern w:val="0"/>
          <w:lang w:eastAsia="en-IN"/>
          <w14:ligatures w14:val="none"/>
        </w:rPr>
        <w:t xml:space="preserve">A </w:t>
      </w:r>
      <w:r w:rsidRPr="001614C1">
        <w:rPr>
          <w:rFonts w:eastAsia="Times New Roman" w:cstheme="minorHAnsi"/>
          <w:i/>
          <w:iCs/>
          <w:kern w:val="0"/>
          <w:lang w:eastAsia="en-IN"/>
          <w14:ligatures w14:val="none"/>
        </w:rPr>
        <w:t>Reference</w:t>
      </w:r>
      <w:r w:rsidRPr="001614C1">
        <w:rPr>
          <w:rFonts w:eastAsia="Times New Roman" w:cstheme="minorHAnsi"/>
          <w:kern w:val="0"/>
          <w:lang w:eastAsia="en-IN"/>
          <w14:ligatures w14:val="none"/>
        </w:rPr>
        <w:t xml:space="preserve"> creates a new query linked to the original. Changes to the original query flow into the reference. A </w:t>
      </w:r>
      <w:r w:rsidRPr="001614C1">
        <w:rPr>
          <w:rFonts w:eastAsia="Times New Roman" w:cstheme="minorHAnsi"/>
          <w:i/>
          <w:iCs/>
          <w:kern w:val="0"/>
          <w:lang w:eastAsia="en-IN"/>
          <w14:ligatures w14:val="none"/>
        </w:rPr>
        <w:t>Duplicate</w:t>
      </w:r>
      <w:r w:rsidRPr="001614C1">
        <w:rPr>
          <w:rFonts w:eastAsia="Times New Roman" w:cstheme="minorHAnsi"/>
          <w:kern w:val="0"/>
          <w:lang w:eastAsia="en-IN"/>
          <w14:ligatures w14:val="none"/>
        </w:rPr>
        <w:t xml:space="preserve"> creates an independent copy.</w:t>
      </w:r>
    </w:p>
    <w:p w14:paraId="50B1D33B" w14:textId="48CEEAEC" w:rsidR="001614C1" w:rsidRPr="001614C1" w:rsidRDefault="001614C1" w:rsidP="001614C1">
      <w:pPr>
        <w:spacing w:before="100" w:beforeAutospacing="1" w:after="100" w:afterAutospacing="1" w:line="240" w:lineRule="auto"/>
        <w:rPr>
          <w:rFonts w:eastAsia="Times New Roman" w:cstheme="minorHAnsi"/>
          <w:b/>
          <w:bCs/>
          <w:kern w:val="0"/>
          <w:lang w:eastAsia="en-IN"/>
          <w14:ligatures w14:val="none"/>
        </w:rPr>
      </w:pPr>
      <w:r w:rsidRPr="001614C1">
        <w:rPr>
          <w:rFonts w:eastAsia="Times New Roman" w:cstheme="minorHAnsi"/>
          <w:b/>
          <w:bCs/>
          <w:kern w:val="0"/>
          <w:lang w:eastAsia="en-IN"/>
          <w14:ligatures w14:val="none"/>
        </w:rPr>
        <w:t>Department Summary Using Group By</w:t>
      </w:r>
    </w:p>
    <w:p w14:paraId="5FB71644" w14:textId="0B0BEDD1" w:rsidR="001614C1" w:rsidRPr="001614C1" w:rsidRDefault="001614C1" w:rsidP="001614C1">
      <w:pPr>
        <w:spacing w:before="100" w:beforeAutospacing="1" w:after="100" w:afterAutospacing="1" w:line="240" w:lineRule="auto"/>
        <w:rPr>
          <w:rFonts w:eastAsia="Times New Roman" w:cstheme="minorHAnsi"/>
          <w:b/>
          <w:bCs/>
          <w:kern w:val="0"/>
          <w:lang w:eastAsia="en-IN"/>
          <w14:ligatures w14:val="none"/>
        </w:rPr>
      </w:pPr>
      <w:r w:rsidRPr="001614C1">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1614C1">
        <w:rPr>
          <w:rFonts w:eastAsia="Times New Roman" w:cstheme="minorHAnsi"/>
          <w:kern w:val="0"/>
          <w:lang w:eastAsia="en-IN"/>
          <w14:ligatures w14:val="none"/>
        </w:rPr>
        <w:t>Create an aggregated department-level summary from employee-level data.</w:t>
      </w:r>
    </w:p>
    <w:p w14:paraId="1B679DBF" w14:textId="1B3405D5" w:rsidR="001614C1" w:rsidRPr="001614C1" w:rsidRDefault="001614C1" w:rsidP="001614C1">
      <w:pPr>
        <w:spacing w:before="100" w:beforeAutospacing="1" w:after="100" w:afterAutospacing="1" w:line="240" w:lineRule="auto"/>
        <w:rPr>
          <w:rFonts w:eastAsia="Times New Roman" w:cstheme="minorHAnsi"/>
          <w:b/>
          <w:bCs/>
          <w:kern w:val="0"/>
          <w:lang w:eastAsia="en-IN"/>
          <w14:ligatures w14:val="none"/>
        </w:rPr>
      </w:pPr>
      <w:r w:rsidRPr="001614C1">
        <w:rPr>
          <w:rFonts w:eastAsia="Times New Roman" w:cstheme="minorHAnsi"/>
          <w:b/>
          <w:bCs/>
          <w:kern w:val="0"/>
          <w:lang w:eastAsia="en-IN"/>
          <w14:ligatures w14:val="none"/>
        </w:rPr>
        <w:lastRenderedPageBreak/>
        <w:t>Transformation</w:t>
      </w:r>
      <w:r>
        <w:rPr>
          <w:rFonts w:eastAsia="Times New Roman" w:cstheme="minorHAnsi"/>
          <w:b/>
          <w:bCs/>
          <w:kern w:val="0"/>
          <w:lang w:eastAsia="en-IN"/>
          <w14:ligatures w14:val="none"/>
        </w:rPr>
        <w:t xml:space="preserve">: </w:t>
      </w:r>
      <w:r w:rsidRPr="001614C1">
        <w:rPr>
          <w:rFonts w:eastAsia="Times New Roman" w:cstheme="minorHAnsi"/>
          <w:kern w:val="0"/>
          <w:lang w:eastAsia="en-IN"/>
          <w14:ligatures w14:val="none"/>
        </w:rPr>
        <w:t xml:space="preserve">Applied </w:t>
      </w:r>
      <w:r w:rsidRPr="001614C1">
        <w:rPr>
          <w:rFonts w:eastAsia="Times New Roman" w:cstheme="minorHAnsi"/>
          <w:b/>
          <w:bCs/>
          <w:kern w:val="0"/>
          <w:lang w:eastAsia="en-IN"/>
          <w14:ligatures w14:val="none"/>
        </w:rPr>
        <w:t xml:space="preserve">Group </w:t>
      </w:r>
      <w:proofErr w:type="gramStart"/>
      <w:r w:rsidRPr="001614C1">
        <w:rPr>
          <w:rFonts w:eastAsia="Times New Roman" w:cstheme="minorHAnsi"/>
          <w:b/>
          <w:bCs/>
          <w:kern w:val="0"/>
          <w:lang w:eastAsia="en-IN"/>
          <w14:ligatures w14:val="none"/>
        </w:rPr>
        <w:t>By</w:t>
      </w:r>
      <w:proofErr w:type="gramEnd"/>
      <w:r w:rsidRPr="001614C1">
        <w:rPr>
          <w:rFonts w:eastAsia="Times New Roman" w:cstheme="minorHAnsi"/>
          <w:kern w:val="0"/>
          <w:lang w:eastAsia="en-IN"/>
          <w14:ligatures w14:val="none"/>
        </w:rPr>
        <w:t xml:space="preserve"> on the Department column to calculate:</w:t>
      </w:r>
    </w:p>
    <w:p w14:paraId="711B691F" w14:textId="77777777" w:rsidR="001614C1" w:rsidRPr="001614C1" w:rsidRDefault="001614C1" w:rsidP="001614C1">
      <w:pPr>
        <w:numPr>
          <w:ilvl w:val="0"/>
          <w:numId w:val="13"/>
        </w:numPr>
        <w:spacing w:before="100" w:beforeAutospacing="1" w:after="100" w:afterAutospacing="1" w:line="240" w:lineRule="auto"/>
        <w:rPr>
          <w:rFonts w:eastAsia="Times New Roman" w:cstheme="minorHAnsi"/>
          <w:kern w:val="0"/>
          <w:lang w:eastAsia="en-IN"/>
          <w14:ligatures w14:val="none"/>
        </w:rPr>
      </w:pPr>
      <w:r w:rsidRPr="001614C1">
        <w:rPr>
          <w:rFonts w:eastAsia="Times New Roman" w:cstheme="minorHAnsi"/>
          <w:kern w:val="0"/>
          <w:lang w:eastAsia="en-IN"/>
          <w14:ligatures w14:val="none"/>
        </w:rPr>
        <w:t xml:space="preserve">Employee Count </w:t>
      </w:r>
    </w:p>
    <w:p w14:paraId="439CC811" w14:textId="77777777" w:rsidR="001614C1" w:rsidRPr="001614C1" w:rsidRDefault="001614C1" w:rsidP="001614C1">
      <w:pPr>
        <w:numPr>
          <w:ilvl w:val="0"/>
          <w:numId w:val="13"/>
        </w:numPr>
        <w:spacing w:before="100" w:beforeAutospacing="1" w:after="100" w:afterAutospacing="1" w:line="240" w:lineRule="auto"/>
        <w:rPr>
          <w:rFonts w:eastAsia="Times New Roman" w:cstheme="minorHAnsi"/>
          <w:kern w:val="0"/>
          <w:lang w:eastAsia="en-IN"/>
          <w14:ligatures w14:val="none"/>
        </w:rPr>
      </w:pPr>
      <w:r w:rsidRPr="001614C1">
        <w:rPr>
          <w:rFonts w:eastAsia="Times New Roman" w:cstheme="minorHAnsi"/>
          <w:kern w:val="0"/>
          <w:lang w:eastAsia="en-IN"/>
          <w14:ligatures w14:val="none"/>
        </w:rPr>
        <w:t xml:space="preserve">Average Monthly Income </w:t>
      </w:r>
    </w:p>
    <w:p w14:paraId="70B40D1D" w14:textId="77777777" w:rsidR="001614C1" w:rsidRPr="001614C1" w:rsidRDefault="001614C1" w:rsidP="001614C1">
      <w:pPr>
        <w:numPr>
          <w:ilvl w:val="0"/>
          <w:numId w:val="13"/>
        </w:numPr>
        <w:spacing w:before="100" w:beforeAutospacing="1" w:after="100" w:afterAutospacing="1" w:line="240" w:lineRule="auto"/>
        <w:rPr>
          <w:rFonts w:eastAsia="Times New Roman" w:cstheme="minorHAnsi"/>
          <w:kern w:val="0"/>
          <w:lang w:eastAsia="en-IN"/>
          <w14:ligatures w14:val="none"/>
        </w:rPr>
      </w:pPr>
      <w:r w:rsidRPr="001614C1">
        <w:rPr>
          <w:rFonts w:eastAsia="Times New Roman" w:cstheme="minorHAnsi"/>
          <w:kern w:val="0"/>
          <w:lang w:eastAsia="en-IN"/>
          <w14:ligatures w14:val="none"/>
        </w:rPr>
        <w:t xml:space="preserve">Maximum Monthly Income </w:t>
      </w:r>
    </w:p>
    <w:p w14:paraId="466802AD" w14:textId="77777777" w:rsidR="001614C1" w:rsidRPr="001614C1" w:rsidRDefault="001614C1" w:rsidP="001614C1">
      <w:pPr>
        <w:numPr>
          <w:ilvl w:val="0"/>
          <w:numId w:val="13"/>
        </w:numPr>
        <w:spacing w:before="100" w:beforeAutospacing="1" w:after="100" w:afterAutospacing="1" w:line="240" w:lineRule="auto"/>
        <w:rPr>
          <w:rFonts w:eastAsia="Times New Roman" w:cstheme="minorHAnsi"/>
          <w:kern w:val="0"/>
          <w:lang w:eastAsia="en-IN"/>
          <w14:ligatures w14:val="none"/>
        </w:rPr>
      </w:pPr>
      <w:r w:rsidRPr="001614C1">
        <w:rPr>
          <w:rFonts w:eastAsia="Times New Roman" w:cstheme="minorHAnsi"/>
          <w:kern w:val="0"/>
          <w:lang w:eastAsia="en-IN"/>
          <w14:ligatures w14:val="none"/>
        </w:rPr>
        <w:t xml:space="preserve">Minimum Monthly Income </w:t>
      </w:r>
    </w:p>
    <w:p w14:paraId="4A629EFC" w14:textId="7EEBF52C" w:rsidR="001614C1" w:rsidRPr="001614C1" w:rsidRDefault="001614C1" w:rsidP="001614C1">
      <w:pPr>
        <w:spacing w:before="100" w:beforeAutospacing="1" w:after="100" w:afterAutospacing="1" w:line="240" w:lineRule="auto"/>
        <w:rPr>
          <w:rFonts w:eastAsia="Times New Roman" w:cstheme="minorHAnsi"/>
          <w:b/>
          <w:bCs/>
          <w:kern w:val="0"/>
          <w:lang w:eastAsia="en-IN"/>
          <w14:ligatures w14:val="none"/>
        </w:rPr>
      </w:pPr>
      <w:r w:rsidRPr="001614C1">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1614C1">
        <w:rPr>
          <w:rFonts w:eastAsia="Times New Roman" w:cstheme="minorHAnsi"/>
          <w:kern w:val="0"/>
          <w:lang w:eastAsia="en-IN"/>
          <w14:ligatures w14:val="none"/>
        </w:rPr>
        <w:t>Instead of reviewing individual employee records, HR managers often require department-level summaries for workforce planning, salary benchmarking, and budgeting.</w:t>
      </w:r>
    </w:p>
    <w:p w14:paraId="085DDE22" w14:textId="77555AD5" w:rsidR="00CD2F26" w:rsidRDefault="00B62EEA" w:rsidP="001614C1">
      <w:pPr>
        <w:spacing w:before="100" w:beforeAutospacing="1" w:after="100" w:afterAutospacing="1" w:line="240" w:lineRule="auto"/>
        <w:rPr>
          <w:rFonts w:eastAsia="Times New Roman" w:cstheme="minorHAnsi"/>
          <w:b/>
          <w:bCs/>
          <w:kern w:val="0"/>
          <w:sz w:val="28"/>
          <w:szCs w:val="28"/>
          <w:lang w:eastAsia="en-IN"/>
          <w14:ligatures w14:val="none"/>
        </w:rPr>
      </w:pPr>
      <w:r w:rsidRPr="00B62EEA">
        <w:rPr>
          <w:rFonts w:eastAsia="Times New Roman" w:cstheme="minorHAnsi"/>
          <w:b/>
          <w:bCs/>
          <w:kern w:val="0"/>
          <w:sz w:val="28"/>
          <w:szCs w:val="28"/>
          <w:lang w:eastAsia="en-IN"/>
          <w14:ligatures w14:val="none"/>
        </w:rPr>
        <w:t>Merge Queries</w:t>
      </w:r>
    </w:p>
    <w:p w14:paraId="781E8C76" w14:textId="6353290C" w:rsidR="00B62EEA" w:rsidRPr="00B62EEA" w:rsidRDefault="00B62EEA" w:rsidP="00B62EEA">
      <w:p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b/>
          <w:bCs/>
          <w:kern w:val="0"/>
          <w:lang w:eastAsia="en-IN"/>
          <w14:ligatures w14:val="none"/>
        </w:rPr>
        <w:t>Objective:</w:t>
      </w:r>
      <w:r w:rsidRPr="00B62EEA">
        <w:rPr>
          <w:rFonts w:eastAsia="Times New Roman" w:cstheme="minorHAnsi"/>
          <w:kern w:val="0"/>
          <w:lang w:eastAsia="en-IN"/>
          <w14:ligatures w14:val="none"/>
        </w:rPr>
        <w:t xml:space="preserve"> Combine employee data with department metadata to enrich the dataset.</w:t>
      </w:r>
    </w:p>
    <w:p w14:paraId="50F80950" w14:textId="77777777" w:rsidR="00B62EEA" w:rsidRPr="00B62EEA" w:rsidRDefault="00B62EEA" w:rsidP="00B62EEA">
      <w:pPr>
        <w:spacing w:before="100" w:beforeAutospacing="1" w:after="100" w:afterAutospacing="1" w:line="240" w:lineRule="auto"/>
        <w:rPr>
          <w:rFonts w:eastAsia="Times New Roman" w:cstheme="minorHAnsi"/>
          <w:b/>
          <w:bCs/>
          <w:kern w:val="0"/>
          <w:lang w:eastAsia="en-IN"/>
          <w14:ligatures w14:val="none"/>
        </w:rPr>
      </w:pPr>
      <w:r w:rsidRPr="00B62EEA">
        <w:rPr>
          <w:rFonts w:eastAsia="Times New Roman" w:cstheme="minorHAnsi"/>
          <w:b/>
          <w:bCs/>
          <w:kern w:val="0"/>
          <w:lang w:eastAsia="en-IN"/>
          <w14:ligatures w14:val="none"/>
        </w:rPr>
        <w:t>Source Tables</w:t>
      </w:r>
    </w:p>
    <w:p w14:paraId="568A3081" w14:textId="77777777" w:rsidR="00B62EEA" w:rsidRPr="00B62EEA" w:rsidRDefault="00B62EEA" w:rsidP="00B62EEA">
      <w:pPr>
        <w:numPr>
          <w:ilvl w:val="0"/>
          <w:numId w:val="14"/>
        </w:num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kern w:val="0"/>
          <w:lang w:eastAsia="en-IN"/>
          <w14:ligatures w14:val="none"/>
        </w:rPr>
        <w:t xml:space="preserve">Employee Data </w:t>
      </w:r>
    </w:p>
    <w:p w14:paraId="0E73BB07" w14:textId="77777777" w:rsidR="00B62EEA" w:rsidRPr="00B62EEA" w:rsidRDefault="00B62EEA" w:rsidP="00B62EEA">
      <w:pPr>
        <w:numPr>
          <w:ilvl w:val="0"/>
          <w:numId w:val="14"/>
        </w:num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kern w:val="0"/>
          <w:lang w:eastAsia="en-IN"/>
          <w14:ligatures w14:val="none"/>
        </w:rPr>
        <w:t xml:space="preserve">Department Lookup </w:t>
      </w:r>
    </w:p>
    <w:p w14:paraId="4B0B66DF" w14:textId="192D6026" w:rsidR="00B62EEA" w:rsidRPr="00B62EEA" w:rsidRDefault="00B62EEA" w:rsidP="00B62EEA">
      <w:pPr>
        <w:spacing w:before="100" w:beforeAutospacing="1" w:after="100" w:afterAutospacing="1" w:line="240" w:lineRule="auto"/>
        <w:rPr>
          <w:rFonts w:eastAsia="Times New Roman" w:cstheme="minorHAnsi"/>
          <w:b/>
          <w:bCs/>
          <w:kern w:val="0"/>
          <w:lang w:eastAsia="en-IN"/>
          <w14:ligatures w14:val="none"/>
        </w:rPr>
      </w:pPr>
      <w:r w:rsidRPr="00B62EEA">
        <w:rPr>
          <w:rFonts w:eastAsia="Times New Roman" w:cstheme="minorHAnsi"/>
          <w:b/>
          <w:bCs/>
          <w:kern w:val="0"/>
          <w:lang w:eastAsia="en-IN"/>
          <w14:ligatures w14:val="none"/>
        </w:rPr>
        <w:t>Join Type</w:t>
      </w:r>
      <w:r>
        <w:rPr>
          <w:rFonts w:eastAsia="Times New Roman" w:cstheme="minorHAnsi"/>
          <w:b/>
          <w:bCs/>
          <w:kern w:val="0"/>
          <w:lang w:eastAsia="en-IN"/>
          <w14:ligatures w14:val="none"/>
        </w:rPr>
        <w:t xml:space="preserve">: </w:t>
      </w:r>
      <w:r w:rsidRPr="00B62EEA">
        <w:rPr>
          <w:rFonts w:eastAsia="Times New Roman" w:cstheme="minorHAnsi"/>
          <w:kern w:val="0"/>
          <w:lang w:eastAsia="en-IN"/>
          <w14:ligatures w14:val="none"/>
        </w:rPr>
        <w:t>Left Outer Join</w:t>
      </w:r>
    </w:p>
    <w:p w14:paraId="4B914D22" w14:textId="31D9526E" w:rsidR="00B62EEA" w:rsidRPr="00B62EEA" w:rsidRDefault="00B62EEA" w:rsidP="00B62EEA">
      <w:p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b/>
          <w:bCs/>
          <w:kern w:val="0"/>
          <w:lang w:eastAsia="en-IN"/>
          <w14:ligatures w14:val="none"/>
        </w:rPr>
        <w:t>Matching Column</w:t>
      </w:r>
      <w:r>
        <w:rPr>
          <w:rFonts w:eastAsia="Times New Roman" w:cstheme="minorHAnsi"/>
          <w:kern w:val="0"/>
          <w:lang w:eastAsia="en-IN"/>
          <w14:ligatures w14:val="none"/>
        </w:rPr>
        <w:t xml:space="preserve">: </w:t>
      </w:r>
      <w:r w:rsidRPr="00B62EEA">
        <w:rPr>
          <w:rFonts w:eastAsia="Times New Roman" w:cstheme="minorHAnsi"/>
          <w:kern w:val="0"/>
          <w:lang w:eastAsia="en-IN"/>
          <w14:ligatures w14:val="none"/>
        </w:rPr>
        <w:t>Department</w:t>
      </w:r>
    </w:p>
    <w:p w14:paraId="2048DC48" w14:textId="77777777" w:rsidR="00B62EEA" w:rsidRPr="00B62EEA" w:rsidRDefault="00B62EEA" w:rsidP="00B62EEA">
      <w:p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kern w:val="0"/>
          <w:lang w:eastAsia="en-IN"/>
          <w14:ligatures w14:val="none"/>
        </w:rPr>
        <w:t>Columns Added</w:t>
      </w:r>
    </w:p>
    <w:p w14:paraId="26378236" w14:textId="77777777" w:rsidR="00B62EEA" w:rsidRPr="00B62EEA" w:rsidRDefault="00B62EEA" w:rsidP="00B62EEA">
      <w:pPr>
        <w:numPr>
          <w:ilvl w:val="0"/>
          <w:numId w:val="15"/>
        </w:num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kern w:val="0"/>
          <w:lang w:eastAsia="en-IN"/>
          <w14:ligatures w14:val="none"/>
        </w:rPr>
        <w:t xml:space="preserve">Department Head </w:t>
      </w:r>
    </w:p>
    <w:p w14:paraId="3A8B131B" w14:textId="77777777" w:rsidR="00B62EEA" w:rsidRPr="00B62EEA" w:rsidRDefault="00B62EEA" w:rsidP="00B62EEA">
      <w:pPr>
        <w:numPr>
          <w:ilvl w:val="0"/>
          <w:numId w:val="15"/>
        </w:numPr>
        <w:spacing w:before="100" w:beforeAutospacing="1" w:after="100" w:afterAutospacing="1" w:line="240" w:lineRule="auto"/>
        <w:rPr>
          <w:rFonts w:eastAsia="Times New Roman" w:cstheme="minorHAnsi"/>
          <w:kern w:val="0"/>
          <w:lang w:eastAsia="en-IN"/>
          <w14:ligatures w14:val="none"/>
        </w:rPr>
      </w:pPr>
      <w:r w:rsidRPr="00B62EEA">
        <w:rPr>
          <w:rFonts w:eastAsia="Times New Roman" w:cstheme="minorHAnsi"/>
          <w:kern w:val="0"/>
          <w:lang w:eastAsia="en-IN"/>
          <w14:ligatures w14:val="none"/>
        </w:rPr>
        <w:t xml:space="preserve">Location </w:t>
      </w:r>
    </w:p>
    <w:p w14:paraId="42159E46" w14:textId="6BF8C7E0" w:rsidR="00B62EEA" w:rsidRPr="00B62EEA" w:rsidRDefault="00B62EEA" w:rsidP="00B62EEA">
      <w:pPr>
        <w:spacing w:before="100" w:beforeAutospacing="1" w:after="100" w:afterAutospacing="1" w:line="240" w:lineRule="auto"/>
        <w:rPr>
          <w:rFonts w:eastAsia="Times New Roman" w:cstheme="minorHAnsi"/>
          <w:b/>
          <w:bCs/>
          <w:kern w:val="0"/>
          <w:lang w:eastAsia="en-IN"/>
          <w14:ligatures w14:val="none"/>
        </w:rPr>
      </w:pPr>
      <w:r w:rsidRPr="00B62EEA">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B62EEA">
        <w:rPr>
          <w:rFonts w:eastAsia="Times New Roman" w:cstheme="minorHAnsi"/>
          <w:kern w:val="0"/>
          <w:lang w:eastAsia="en-IN"/>
          <w14:ligatures w14:val="none"/>
        </w:rPr>
        <w:t>Department information such as manager and office location is maintained separately. Merging the lookup table enriches the employee dataset without duplicating data manually, ensuring consistency and easier maintenance.</w:t>
      </w:r>
    </w:p>
    <w:p w14:paraId="5928C6E3" w14:textId="3FE3BE90" w:rsidR="00B62EEA" w:rsidRDefault="00ED40E0" w:rsidP="001614C1">
      <w:pPr>
        <w:spacing w:before="100" w:beforeAutospacing="1" w:after="100" w:afterAutospacing="1" w:line="240" w:lineRule="auto"/>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Append Queries</w:t>
      </w:r>
    </w:p>
    <w:p w14:paraId="4D1A560D" w14:textId="564663C3" w:rsidR="00D74E5A" w:rsidRDefault="00D74E5A" w:rsidP="00D74E5A">
      <w:pPr>
        <w:spacing w:before="100" w:beforeAutospacing="1" w:after="100" w:afterAutospacing="1" w:line="240" w:lineRule="auto"/>
        <w:rPr>
          <w:rFonts w:eastAsia="Times New Roman" w:cstheme="minorHAnsi"/>
          <w:kern w:val="0"/>
          <w:lang w:eastAsia="en-IN"/>
          <w14:ligatures w14:val="none"/>
        </w:rPr>
      </w:pPr>
      <w:r w:rsidRPr="00D74E5A">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D74E5A">
        <w:rPr>
          <w:rFonts w:eastAsia="Times New Roman" w:cstheme="minorHAnsi"/>
          <w:kern w:val="0"/>
          <w:lang w:eastAsia="en-IN"/>
          <w14:ligatures w14:val="none"/>
        </w:rPr>
        <w:t>Combine employee records from multiple datasets into a single master table.</w:t>
      </w:r>
    </w:p>
    <w:p w14:paraId="47A2F31C" w14:textId="77777777" w:rsidR="00D74E5A" w:rsidRPr="00D74E5A" w:rsidRDefault="00D74E5A" w:rsidP="00D74E5A">
      <w:pPr>
        <w:spacing w:before="100" w:beforeAutospacing="1" w:after="100" w:afterAutospacing="1" w:line="240" w:lineRule="auto"/>
        <w:rPr>
          <w:rFonts w:eastAsia="Times New Roman" w:cstheme="minorHAnsi"/>
          <w:b/>
          <w:bCs/>
          <w:kern w:val="0"/>
          <w:lang w:eastAsia="en-IN"/>
          <w14:ligatures w14:val="none"/>
        </w:rPr>
      </w:pPr>
      <w:r w:rsidRPr="00D74E5A">
        <w:rPr>
          <w:rFonts w:eastAsia="Times New Roman" w:cstheme="minorHAnsi"/>
          <w:b/>
          <w:bCs/>
          <w:kern w:val="0"/>
          <w:lang w:eastAsia="en-IN"/>
          <w14:ligatures w14:val="none"/>
        </w:rPr>
        <w:t>Source Tables</w:t>
      </w:r>
    </w:p>
    <w:p w14:paraId="515545AC" w14:textId="77777777" w:rsidR="00D74E5A" w:rsidRPr="00D74E5A" w:rsidRDefault="00D74E5A" w:rsidP="00D74E5A">
      <w:pPr>
        <w:numPr>
          <w:ilvl w:val="0"/>
          <w:numId w:val="16"/>
        </w:numPr>
        <w:spacing w:before="100" w:beforeAutospacing="1" w:after="100" w:afterAutospacing="1" w:line="240" w:lineRule="auto"/>
        <w:rPr>
          <w:rFonts w:eastAsia="Times New Roman" w:cstheme="minorHAnsi"/>
          <w:b/>
          <w:bCs/>
          <w:kern w:val="0"/>
          <w:lang w:eastAsia="en-IN"/>
          <w14:ligatures w14:val="none"/>
        </w:rPr>
      </w:pPr>
      <w:r w:rsidRPr="00D74E5A">
        <w:rPr>
          <w:rFonts w:eastAsia="Times New Roman" w:cstheme="minorHAnsi"/>
          <w:b/>
          <w:bCs/>
          <w:kern w:val="0"/>
          <w:lang w:eastAsia="en-IN"/>
          <w14:ligatures w14:val="none"/>
        </w:rPr>
        <w:t xml:space="preserve">Employee Data - Sales </w:t>
      </w:r>
    </w:p>
    <w:p w14:paraId="4F5EC2C8" w14:textId="77777777" w:rsidR="00D74E5A" w:rsidRPr="00D74E5A" w:rsidRDefault="00D74E5A" w:rsidP="00D74E5A">
      <w:pPr>
        <w:numPr>
          <w:ilvl w:val="0"/>
          <w:numId w:val="16"/>
        </w:numPr>
        <w:spacing w:before="100" w:beforeAutospacing="1" w:after="100" w:afterAutospacing="1" w:line="240" w:lineRule="auto"/>
        <w:rPr>
          <w:rFonts w:eastAsia="Times New Roman" w:cstheme="minorHAnsi"/>
          <w:b/>
          <w:bCs/>
          <w:kern w:val="0"/>
          <w:lang w:eastAsia="en-IN"/>
          <w14:ligatures w14:val="none"/>
        </w:rPr>
      </w:pPr>
      <w:r w:rsidRPr="00D74E5A">
        <w:rPr>
          <w:rFonts w:eastAsia="Times New Roman" w:cstheme="minorHAnsi"/>
          <w:b/>
          <w:bCs/>
          <w:kern w:val="0"/>
          <w:lang w:eastAsia="en-IN"/>
          <w14:ligatures w14:val="none"/>
        </w:rPr>
        <w:t xml:space="preserve">Employee Data - R&amp;D </w:t>
      </w:r>
    </w:p>
    <w:p w14:paraId="5A1B6E91" w14:textId="5B930A87" w:rsidR="00D74E5A" w:rsidRDefault="00D74E5A" w:rsidP="00D74E5A">
      <w:pPr>
        <w:spacing w:before="100" w:beforeAutospacing="1" w:after="100" w:afterAutospacing="1" w:line="240" w:lineRule="auto"/>
        <w:rPr>
          <w:rFonts w:eastAsia="Times New Roman" w:cstheme="minorHAnsi"/>
          <w:kern w:val="0"/>
          <w:lang w:eastAsia="en-IN"/>
          <w14:ligatures w14:val="none"/>
        </w:rPr>
      </w:pPr>
      <w:r w:rsidRPr="00D74E5A">
        <w:rPr>
          <w:rFonts w:eastAsia="Times New Roman" w:cstheme="minorHAnsi"/>
          <w:b/>
          <w:bCs/>
          <w:kern w:val="0"/>
          <w:lang w:eastAsia="en-IN"/>
          <w14:ligatures w14:val="none"/>
        </w:rPr>
        <w:t>Transformation</w:t>
      </w:r>
      <w:r>
        <w:rPr>
          <w:rFonts w:eastAsia="Times New Roman" w:cstheme="minorHAnsi"/>
          <w:b/>
          <w:bCs/>
          <w:kern w:val="0"/>
          <w:lang w:eastAsia="en-IN"/>
          <w14:ligatures w14:val="none"/>
        </w:rPr>
        <w:t xml:space="preserve">: </w:t>
      </w:r>
      <w:r w:rsidRPr="00D74E5A">
        <w:rPr>
          <w:rFonts w:eastAsia="Times New Roman" w:cstheme="minorHAnsi"/>
          <w:kern w:val="0"/>
          <w:lang w:eastAsia="en-IN"/>
          <w14:ligatures w14:val="none"/>
        </w:rPr>
        <w:t>Append Queries</w:t>
      </w:r>
    </w:p>
    <w:p w14:paraId="3F55C947" w14:textId="2CF346C1" w:rsidR="00D74E5A" w:rsidRPr="00D74E5A" w:rsidRDefault="00D74E5A" w:rsidP="00D74E5A">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D74E5A">
        <w:rPr>
          <w:rFonts w:eastAsia="Times New Roman" w:cstheme="minorHAnsi"/>
          <w:kern w:val="0"/>
          <w:lang w:eastAsia="en-IN"/>
          <w14:ligatures w14:val="none"/>
        </w:rPr>
        <w:t xml:space="preserve">Append Queries → modifies the current query. </w:t>
      </w:r>
    </w:p>
    <w:p w14:paraId="1750FD30" w14:textId="4943AED1" w:rsidR="00D74E5A" w:rsidRPr="00D74E5A" w:rsidRDefault="00D74E5A" w:rsidP="00D74E5A">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D74E5A">
        <w:rPr>
          <w:rFonts w:eastAsia="Times New Roman" w:cstheme="minorHAnsi"/>
          <w:kern w:val="0"/>
          <w:lang w:eastAsia="en-IN"/>
          <w14:ligatures w14:val="none"/>
        </w:rPr>
        <w:t xml:space="preserve">Append Queries as New → creates a </w:t>
      </w:r>
      <w:proofErr w:type="gramStart"/>
      <w:r w:rsidRPr="00D74E5A">
        <w:rPr>
          <w:rFonts w:eastAsia="Times New Roman" w:cstheme="minorHAnsi"/>
          <w:kern w:val="0"/>
          <w:lang w:eastAsia="en-IN"/>
          <w14:ligatures w14:val="none"/>
        </w:rPr>
        <w:t>brand new</w:t>
      </w:r>
      <w:proofErr w:type="gramEnd"/>
      <w:r w:rsidRPr="00D74E5A">
        <w:rPr>
          <w:rFonts w:eastAsia="Times New Roman" w:cstheme="minorHAnsi"/>
          <w:kern w:val="0"/>
          <w:lang w:eastAsia="en-IN"/>
          <w14:ligatures w14:val="none"/>
        </w:rPr>
        <w:t xml:space="preserve"> query, leaving the original queries unchanged.</w:t>
      </w:r>
    </w:p>
    <w:p w14:paraId="2A3F88E7" w14:textId="5D3DF045" w:rsidR="00D74E5A" w:rsidRPr="00D74E5A" w:rsidRDefault="00D74E5A" w:rsidP="00D74E5A">
      <w:pPr>
        <w:spacing w:before="100" w:beforeAutospacing="1" w:after="100" w:afterAutospacing="1" w:line="240" w:lineRule="auto"/>
        <w:rPr>
          <w:rFonts w:eastAsia="Times New Roman" w:cstheme="minorHAnsi"/>
          <w:kern w:val="0"/>
          <w:lang w:eastAsia="en-IN"/>
          <w14:ligatures w14:val="none"/>
        </w:rPr>
      </w:pPr>
      <w:r w:rsidRPr="00D74E5A">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D74E5A">
        <w:rPr>
          <w:rFonts w:eastAsia="Times New Roman" w:cstheme="minorHAnsi"/>
          <w:kern w:val="0"/>
          <w:lang w:eastAsia="en-IN"/>
          <w14:ligatures w14:val="none"/>
        </w:rPr>
        <w:t>Organizations often receive employee records from multiple branches or departments. Appending combines them into a single dataset for reporting and analysis.</w:t>
      </w:r>
    </w:p>
    <w:p w14:paraId="0E3CF69D" w14:textId="606D2FAC" w:rsidR="00D74E5A" w:rsidRPr="00D74E5A" w:rsidRDefault="00D74E5A" w:rsidP="00D74E5A">
      <w:pPr>
        <w:spacing w:before="100" w:beforeAutospacing="1" w:after="100" w:afterAutospacing="1" w:line="240" w:lineRule="auto"/>
        <w:rPr>
          <w:rFonts w:eastAsia="Times New Roman" w:cstheme="minorHAnsi"/>
          <w:b/>
          <w:bCs/>
          <w:kern w:val="0"/>
          <w:lang w:eastAsia="en-IN"/>
          <w14:ligatures w14:val="none"/>
        </w:rPr>
      </w:pPr>
      <w:r w:rsidRPr="00D74E5A">
        <w:rPr>
          <w:rFonts w:eastAsia="Times New Roman" w:cstheme="minorHAnsi"/>
          <w:b/>
          <w:bCs/>
          <w:kern w:val="0"/>
          <w:lang w:eastAsia="en-IN"/>
          <w14:ligatures w14:val="none"/>
        </w:rPr>
        <w:lastRenderedPageBreak/>
        <w:t>Output</w:t>
      </w:r>
      <w:r>
        <w:rPr>
          <w:rFonts w:eastAsia="Times New Roman" w:cstheme="minorHAnsi"/>
          <w:b/>
          <w:bCs/>
          <w:kern w:val="0"/>
          <w:lang w:eastAsia="en-IN"/>
          <w14:ligatures w14:val="none"/>
        </w:rPr>
        <w:t xml:space="preserve">: </w:t>
      </w:r>
      <w:r w:rsidRPr="00D74E5A">
        <w:rPr>
          <w:rFonts w:eastAsia="Times New Roman" w:cstheme="minorHAnsi"/>
          <w:kern w:val="0"/>
          <w:lang w:eastAsia="en-IN"/>
          <w14:ligatures w14:val="none"/>
        </w:rPr>
        <w:t>A consolidated employee dataset.</w:t>
      </w:r>
    </w:p>
    <w:p w14:paraId="51494F5A" w14:textId="65F34FD4" w:rsidR="00D74E5A" w:rsidRPr="007236C6" w:rsidRDefault="007236C6" w:rsidP="001614C1">
      <w:pPr>
        <w:spacing w:before="100" w:beforeAutospacing="1" w:after="100" w:afterAutospacing="1" w:line="240" w:lineRule="auto"/>
        <w:rPr>
          <w:rFonts w:eastAsia="Times New Roman" w:cstheme="minorHAnsi"/>
          <w:b/>
          <w:bCs/>
          <w:kern w:val="0"/>
          <w:sz w:val="28"/>
          <w:szCs w:val="28"/>
          <w:lang w:eastAsia="en-IN"/>
          <w14:ligatures w14:val="none"/>
        </w:rPr>
      </w:pPr>
      <w:r w:rsidRPr="007236C6">
        <w:rPr>
          <w:rFonts w:eastAsia="Times New Roman" w:cstheme="minorHAnsi"/>
          <w:b/>
          <w:bCs/>
          <w:kern w:val="0"/>
          <w:sz w:val="28"/>
          <w:szCs w:val="28"/>
          <w:lang w:eastAsia="en-IN"/>
          <w14:ligatures w14:val="none"/>
        </w:rPr>
        <w:t>Pivot and Unpivot</w:t>
      </w:r>
    </w:p>
    <w:p w14:paraId="43FFB45A" w14:textId="5A8613AE" w:rsidR="0096550F" w:rsidRPr="009C0EE8" w:rsidRDefault="009C0EE8" w:rsidP="009C0EE8">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b/>
          <w:bCs/>
          <w:kern w:val="0"/>
          <w:lang w:eastAsia="en-IN"/>
          <w14:ligatures w14:val="none"/>
        </w:rPr>
        <w:t xml:space="preserve">Pivot </w:t>
      </w:r>
      <w:proofErr w:type="gramStart"/>
      <w:r>
        <w:rPr>
          <w:rFonts w:eastAsia="Times New Roman" w:cstheme="minorHAnsi"/>
          <w:b/>
          <w:bCs/>
          <w:kern w:val="0"/>
          <w:lang w:eastAsia="en-IN"/>
          <w14:ligatures w14:val="none"/>
        </w:rPr>
        <w:t>Columns :</w:t>
      </w:r>
      <w:proofErr w:type="gramEnd"/>
      <w:r>
        <w:rPr>
          <w:rFonts w:eastAsia="Times New Roman" w:cstheme="minorHAnsi"/>
          <w:b/>
          <w:bCs/>
          <w:kern w:val="0"/>
          <w:lang w:eastAsia="en-IN"/>
          <w14:ligatures w14:val="none"/>
        </w:rPr>
        <w:t>-</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Convert monthly sales records from rows into columns.</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Source Columns</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 xml:space="preserve">Employee </w:t>
      </w:r>
      <w:r>
        <w:rPr>
          <w:rFonts w:eastAsia="Times New Roman" w:cstheme="minorHAnsi"/>
          <w:b/>
          <w:bCs/>
          <w:kern w:val="0"/>
          <w:lang w:eastAsia="en-IN"/>
          <w14:ligatures w14:val="none"/>
        </w:rPr>
        <w:br/>
      </w:r>
      <w:r>
        <w:rPr>
          <w:rFonts w:eastAsia="Times New Roman" w:cstheme="minorHAnsi"/>
          <w:kern w:val="0"/>
          <w:lang w:eastAsia="en-IN"/>
          <w14:ligatures w14:val="none"/>
        </w:rPr>
        <w:t xml:space="preserve">                                </w:t>
      </w:r>
      <w:r w:rsidRPr="009C0EE8">
        <w:rPr>
          <w:rFonts w:eastAsia="Times New Roman" w:cstheme="minorHAnsi"/>
          <w:kern w:val="0"/>
          <w:lang w:eastAsia="en-IN"/>
          <w14:ligatures w14:val="none"/>
        </w:rPr>
        <w:t xml:space="preserve">Month </w:t>
      </w:r>
      <w:r>
        <w:rPr>
          <w:rFonts w:eastAsia="Times New Roman" w:cstheme="minorHAnsi"/>
          <w:b/>
          <w:bCs/>
          <w:kern w:val="0"/>
          <w:lang w:eastAsia="en-IN"/>
          <w14:ligatures w14:val="none"/>
        </w:rPr>
        <w:br/>
        <w:t xml:space="preserve">                                </w:t>
      </w:r>
      <w:r w:rsidRPr="009C0EE8">
        <w:rPr>
          <w:rFonts w:eastAsia="Times New Roman" w:cstheme="minorHAnsi"/>
          <w:kern w:val="0"/>
          <w:lang w:eastAsia="en-IN"/>
          <w14:ligatures w14:val="none"/>
        </w:rPr>
        <w:t xml:space="preserve">Sales </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Pivot Column</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Month</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Values Column</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Sales</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Managers often prefer reports with months displayed as columns because they are easier to compare and present in spreadsheets or reports.</w:t>
      </w:r>
      <w:r w:rsidR="0096550F">
        <w:rPr>
          <w:rFonts w:eastAsia="Times New Roman" w:cstheme="minorHAnsi"/>
          <w:kern w:val="0"/>
          <w:lang w:eastAsia="en-IN"/>
          <w14:ligatures w14:val="none"/>
        </w:rPr>
        <w:br/>
      </w:r>
      <w:r w:rsidR="0096550F" w:rsidRPr="0096550F">
        <w:rPr>
          <w:rFonts w:eastAsia="Times New Roman" w:cstheme="minorHAnsi"/>
          <w:b/>
          <w:bCs/>
          <w:kern w:val="0"/>
          <w:lang w:eastAsia="en-IN"/>
          <w14:ligatures w14:val="none"/>
        </w:rPr>
        <w:t>Outcome:</w:t>
      </w:r>
      <w:r w:rsidR="0096550F">
        <w:rPr>
          <w:rFonts w:eastAsia="Times New Roman" w:cstheme="minorHAnsi"/>
          <w:kern w:val="0"/>
          <w:lang w:eastAsia="en-IN"/>
          <w14:ligatures w14:val="none"/>
        </w:rPr>
        <w:t xml:space="preserve"> </w:t>
      </w:r>
    </w:p>
    <w:tbl>
      <w:tblPr>
        <w:tblW w:w="0" w:type="auto"/>
        <w:tblCellSpacing w:w="15" w:type="dxa"/>
        <w:tblInd w:w="2110" w:type="dxa"/>
        <w:tblCellMar>
          <w:top w:w="15" w:type="dxa"/>
          <w:left w:w="15" w:type="dxa"/>
          <w:bottom w:w="15" w:type="dxa"/>
          <w:right w:w="15" w:type="dxa"/>
        </w:tblCellMar>
        <w:tblLook w:val="04A0" w:firstRow="1" w:lastRow="0" w:firstColumn="1" w:lastColumn="0" w:noHBand="0" w:noVBand="1"/>
      </w:tblPr>
      <w:tblGrid>
        <w:gridCol w:w="978"/>
        <w:gridCol w:w="507"/>
        <w:gridCol w:w="507"/>
        <w:gridCol w:w="522"/>
      </w:tblGrid>
      <w:tr w:rsidR="0096550F" w:rsidRPr="0096550F" w14:paraId="26E69E61" w14:textId="77777777" w:rsidTr="0096550F">
        <w:trPr>
          <w:tblHeader/>
          <w:tblCellSpacing w:w="15" w:type="dxa"/>
        </w:trPr>
        <w:tc>
          <w:tcPr>
            <w:tcW w:w="0" w:type="auto"/>
            <w:vAlign w:val="center"/>
            <w:hideMark/>
          </w:tcPr>
          <w:p w14:paraId="43B6AB79"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Employee</w:t>
            </w:r>
          </w:p>
        </w:tc>
        <w:tc>
          <w:tcPr>
            <w:tcW w:w="0" w:type="auto"/>
            <w:vAlign w:val="center"/>
            <w:hideMark/>
          </w:tcPr>
          <w:p w14:paraId="51DD256F"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Jan</w:t>
            </w:r>
          </w:p>
        </w:tc>
        <w:tc>
          <w:tcPr>
            <w:tcW w:w="0" w:type="auto"/>
            <w:vAlign w:val="center"/>
            <w:hideMark/>
          </w:tcPr>
          <w:p w14:paraId="2BF2036B"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Feb</w:t>
            </w:r>
          </w:p>
        </w:tc>
        <w:tc>
          <w:tcPr>
            <w:tcW w:w="0" w:type="auto"/>
            <w:vAlign w:val="center"/>
            <w:hideMark/>
          </w:tcPr>
          <w:p w14:paraId="7E79EF84"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Mar</w:t>
            </w:r>
          </w:p>
        </w:tc>
      </w:tr>
      <w:tr w:rsidR="0096550F" w:rsidRPr="0096550F" w14:paraId="6AF6B8AE" w14:textId="77777777" w:rsidTr="0096550F">
        <w:trPr>
          <w:tblCellSpacing w:w="15" w:type="dxa"/>
        </w:trPr>
        <w:tc>
          <w:tcPr>
            <w:tcW w:w="0" w:type="auto"/>
            <w:vAlign w:val="center"/>
            <w:hideMark/>
          </w:tcPr>
          <w:p w14:paraId="7856B9CA"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John</w:t>
            </w:r>
          </w:p>
        </w:tc>
        <w:tc>
          <w:tcPr>
            <w:tcW w:w="0" w:type="auto"/>
            <w:vAlign w:val="center"/>
            <w:hideMark/>
          </w:tcPr>
          <w:p w14:paraId="32227052"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5000</w:t>
            </w:r>
          </w:p>
        </w:tc>
        <w:tc>
          <w:tcPr>
            <w:tcW w:w="0" w:type="auto"/>
            <w:vAlign w:val="center"/>
            <w:hideMark/>
          </w:tcPr>
          <w:p w14:paraId="6E3BD007"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6000</w:t>
            </w:r>
          </w:p>
        </w:tc>
        <w:tc>
          <w:tcPr>
            <w:tcW w:w="0" w:type="auto"/>
            <w:vAlign w:val="center"/>
            <w:hideMark/>
          </w:tcPr>
          <w:p w14:paraId="07A89F5F"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5500</w:t>
            </w:r>
          </w:p>
        </w:tc>
      </w:tr>
      <w:tr w:rsidR="0096550F" w:rsidRPr="0096550F" w14:paraId="791BF285" w14:textId="77777777" w:rsidTr="0096550F">
        <w:trPr>
          <w:tblCellSpacing w:w="15" w:type="dxa"/>
        </w:trPr>
        <w:tc>
          <w:tcPr>
            <w:tcW w:w="0" w:type="auto"/>
            <w:vAlign w:val="center"/>
            <w:hideMark/>
          </w:tcPr>
          <w:p w14:paraId="1617DBC2"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Sarah</w:t>
            </w:r>
          </w:p>
        </w:tc>
        <w:tc>
          <w:tcPr>
            <w:tcW w:w="0" w:type="auto"/>
            <w:vAlign w:val="center"/>
            <w:hideMark/>
          </w:tcPr>
          <w:p w14:paraId="2C564E5C"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7000</w:t>
            </w:r>
          </w:p>
        </w:tc>
        <w:tc>
          <w:tcPr>
            <w:tcW w:w="0" w:type="auto"/>
            <w:vAlign w:val="center"/>
            <w:hideMark/>
          </w:tcPr>
          <w:p w14:paraId="0608F1B2"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8000</w:t>
            </w:r>
          </w:p>
        </w:tc>
        <w:tc>
          <w:tcPr>
            <w:tcW w:w="0" w:type="auto"/>
            <w:vAlign w:val="center"/>
            <w:hideMark/>
          </w:tcPr>
          <w:p w14:paraId="202CFE13"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7500</w:t>
            </w:r>
          </w:p>
        </w:tc>
      </w:tr>
    </w:tbl>
    <w:p w14:paraId="43C54B18" w14:textId="07E51C66" w:rsidR="0096550F" w:rsidRDefault="009C0EE8" w:rsidP="009C0EE8">
      <w:pPr>
        <w:spacing w:before="100" w:beforeAutospacing="1" w:after="100" w:afterAutospacing="1" w:line="240" w:lineRule="auto"/>
        <w:rPr>
          <w:rFonts w:eastAsia="Times New Roman" w:cstheme="minorHAnsi"/>
          <w:kern w:val="0"/>
          <w:lang w:eastAsia="en-IN"/>
          <w14:ligatures w14:val="none"/>
        </w:rPr>
      </w:pPr>
      <w:r w:rsidRPr="009C0EE8">
        <w:rPr>
          <w:rFonts w:eastAsia="Times New Roman" w:cstheme="minorHAnsi"/>
          <w:b/>
          <w:bCs/>
          <w:kern w:val="0"/>
          <w:lang w:eastAsia="en-IN"/>
          <w14:ligatures w14:val="none"/>
        </w:rPr>
        <w:t xml:space="preserve">Unpivot </w:t>
      </w:r>
      <w:proofErr w:type="gramStart"/>
      <w:r w:rsidRPr="009C0EE8">
        <w:rPr>
          <w:rFonts w:eastAsia="Times New Roman" w:cstheme="minorHAnsi"/>
          <w:b/>
          <w:bCs/>
          <w:kern w:val="0"/>
          <w:lang w:eastAsia="en-IN"/>
          <w14:ligatures w14:val="none"/>
        </w:rPr>
        <w:t>Columns</w:t>
      </w:r>
      <w:r>
        <w:rPr>
          <w:rFonts w:eastAsia="Times New Roman" w:cstheme="minorHAnsi"/>
          <w:b/>
          <w:bCs/>
          <w:kern w:val="0"/>
          <w:lang w:eastAsia="en-IN"/>
          <w14:ligatures w14:val="none"/>
        </w:rPr>
        <w:t xml:space="preserve"> :</w:t>
      </w:r>
      <w:proofErr w:type="gramEnd"/>
      <w:r>
        <w:rPr>
          <w:rFonts w:eastAsia="Times New Roman" w:cstheme="minorHAnsi"/>
          <w:b/>
          <w:bCs/>
          <w:kern w:val="0"/>
          <w:lang w:eastAsia="en-IN"/>
          <w14:ligatures w14:val="none"/>
        </w:rPr>
        <w:t>-</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Convert month-wise columns into row-wise records.</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Source Columns</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 xml:space="preserve">Jan </w:t>
      </w:r>
      <w:r>
        <w:rPr>
          <w:rFonts w:eastAsia="Times New Roman" w:cstheme="minorHAnsi"/>
          <w:b/>
          <w:bCs/>
          <w:kern w:val="0"/>
          <w:lang w:eastAsia="en-IN"/>
          <w14:ligatures w14:val="none"/>
        </w:rPr>
        <w:br/>
      </w:r>
      <w:r>
        <w:rPr>
          <w:rFonts w:eastAsia="Times New Roman" w:cstheme="minorHAnsi"/>
          <w:kern w:val="0"/>
          <w:lang w:eastAsia="en-IN"/>
          <w14:ligatures w14:val="none"/>
        </w:rPr>
        <w:t xml:space="preserve">                              </w:t>
      </w:r>
      <w:r w:rsidRPr="009C0EE8">
        <w:rPr>
          <w:rFonts w:eastAsia="Times New Roman" w:cstheme="minorHAnsi"/>
          <w:kern w:val="0"/>
          <w:lang w:eastAsia="en-IN"/>
          <w14:ligatures w14:val="none"/>
        </w:rPr>
        <w:t xml:space="preserve">Feb </w:t>
      </w:r>
      <w:r>
        <w:rPr>
          <w:rFonts w:eastAsia="Times New Roman" w:cstheme="minorHAnsi"/>
          <w:b/>
          <w:bCs/>
          <w:kern w:val="0"/>
          <w:lang w:eastAsia="en-IN"/>
          <w14:ligatures w14:val="none"/>
        </w:rPr>
        <w:br/>
        <w:t xml:space="preserve">                              </w:t>
      </w:r>
      <w:r w:rsidRPr="009C0EE8">
        <w:rPr>
          <w:rFonts w:eastAsia="Times New Roman" w:cstheme="minorHAnsi"/>
          <w:kern w:val="0"/>
          <w:lang w:eastAsia="en-IN"/>
          <w14:ligatures w14:val="none"/>
        </w:rPr>
        <w:t xml:space="preserve">Mar </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Output Columns</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 xml:space="preserve">Month </w:t>
      </w:r>
      <w:r>
        <w:rPr>
          <w:rFonts w:eastAsia="Times New Roman" w:cstheme="minorHAnsi"/>
          <w:b/>
          <w:bCs/>
          <w:kern w:val="0"/>
          <w:lang w:eastAsia="en-IN"/>
          <w14:ligatures w14:val="none"/>
        </w:rPr>
        <w:br/>
        <w:t xml:space="preserve">                               </w:t>
      </w:r>
      <w:r w:rsidRPr="009C0EE8">
        <w:rPr>
          <w:rFonts w:eastAsia="Times New Roman" w:cstheme="minorHAnsi"/>
          <w:kern w:val="0"/>
          <w:lang w:eastAsia="en-IN"/>
          <w14:ligatures w14:val="none"/>
        </w:rPr>
        <w:t xml:space="preserve">Sales </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Analytical databases and BI tools work more efficiently with normalized (long-format) data. Unpivoting converts wide tables into a structure suitable for reporting and further transformations.</w:t>
      </w:r>
      <w:r>
        <w:rPr>
          <w:rFonts w:eastAsia="Times New Roman" w:cstheme="minorHAnsi"/>
          <w:b/>
          <w:bCs/>
          <w:kern w:val="0"/>
          <w:lang w:eastAsia="en-IN"/>
          <w14:ligatures w14:val="none"/>
        </w:rPr>
        <w:br/>
      </w:r>
      <w:r w:rsidRPr="009C0EE8">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r w:rsidRPr="009C0EE8">
        <w:rPr>
          <w:rFonts w:eastAsia="Times New Roman" w:cstheme="minorHAnsi"/>
          <w:kern w:val="0"/>
          <w:lang w:eastAsia="en-IN"/>
          <w14:ligatures w14:val="none"/>
        </w:rPr>
        <w:t>Monthly sales columns were transformed into row-wise records.</w:t>
      </w:r>
    </w:p>
    <w:tbl>
      <w:tblPr>
        <w:tblW w:w="0" w:type="auto"/>
        <w:tblCellSpacing w:w="15" w:type="dxa"/>
        <w:tblInd w:w="3418" w:type="dxa"/>
        <w:tblCellMar>
          <w:top w:w="15" w:type="dxa"/>
          <w:left w:w="15" w:type="dxa"/>
          <w:bottom w:w="15" w:type="dxa"/>
          <w:right w:w="15" w:type="dxa"/>
        </w:tblCellMar>
        <w:tblLook w:val="04A0" w:firstRow="1" w:lastRow="0" w:firstColumn="1" w:lastColumn="0" w:noHBand="0" w:noVBand="1"/>
      </w:tblPr>
      <w:tblGrid>
        <w:gridCol w:w="978"/>
        <w:gridCol w:w="683"/>
        <w:gridCol w:w="541"/>
      </w:tblGrid>
      <w:tr w:rsidR="0096550F" w:rsidRPr="0096550F" w14:paraId="57B16945" w14:textId="77777777" w:rsidTr="0096550F">
        <w:trPr>
          <w:tblHeader/>
          <w:tblCellSpacing w:w="15" w:type="dxa"/>
        </w:trPr>
        <w:tc>
          <w:tcPr>
            <w:tcW w:w="0" w:type="auto"/>
            <w:vAlign w:val="center"/>
            <w:hideMark/>
          </w:tcPr>
          <w:p w14:paraId="02DEAE31"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Employee</w:t>
            </w:r>
          </w:p>
        </w:tc>
        <w:tc>
          <w:tcPr>
            <w:tcW w:w="0" w:type="auto"/>
            <w:vAlign w:val="center"/>
            <w:hideMark/>
          </w:tcPr>
          <w:p w14:paraId="33CD3271"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Month</w:t>
            </w:r>
          </w:p>
        </w:tc>
        <w:tc>
          <w:tcPr>
            <w:tcW w:w="0" w:type="auto"/>
            <w:vAlign w:val="center"/>
            <w:hideMark/>
          </w:tcPr>
          <w:p w14:paraId="6214EC12"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Sales</w:t>
            </w:r>
          </w:p>
        </w:tc>
      </w:tr>
      <w:tr w:rsidR="0096550F" w:rsidRPr="0096550F" w14:paraId="3EA0BFE1" w14:textId="77777777" w:rsidTr="0096550F">
        <w:trPr>
          <w:tblCellSpacing w:w="15" w:type="dxa"/>
        </w:trPr>
        <w:tc>
          <w:tcPr>
            <w:tcW w:w="0" w:type="auto"/>
            <w:vAlign w:val="center"/>
            <w:hideMark/>
          </w:tcPr>
          <w:p w14:paraId="4C206A23"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John</w:t>
            </w:r>
          </w:p>
        </w:tc>
        <w:tc>
          <w:tcPr>
            <w:tcW w:w="0" w:type="auto"/>
            <w:vAlign w:val="center"/>
            <w:hideMark/>
          </w:tcPr>
          <w:p w14:paraId="1294940A"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Jan</w:t>
            </w:r>
          </w:p>
        </w:tc>
        <w:tc>
          <w:tcPr>
            <w:tcW w:w="0" w:type="auto"/>
            <w:vAlign w:val="center"/>
            <w:hideMark/>
          </w:tcPr>
          <w:p w14:paraId="68FFF682"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5000</w:t>
            </w:r>
          </w:p>
        </w:tc>
      </w:tr>
      <w:tr w:rsidR="0096550F" w:rsidRPr="0096550F" w14:paraId="59A232AC" w14:textId="77777777" w:rsidTr="0096550F">
        <w:trPr>
          <w:tblCellSpacing w:w="15" w:type="dxa"/>
        </w:trPr>
        <w:tc>
          <w:tcPr>
            <w:tcW w:w="0" w:type="auto"/>
            <w:vAlign w:val="center"/>
            <w:hideMark/>
          </w:tcPr>
          <w:p w14:paraId="37EDEEBC"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John</w:t>
            </w:r>
          </w:p>
        </w:tc>
        <w:tc>
          <w:tcPr>
            <w:tcW w:w="0" w:type="auto"/>
            <w:vAlign w:val="center"/>
            <w:hideMark/>
          </w:tcPr>
          <w:p w14:paraId="3DEC6D86"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Feb</w:t>
            </w:r>
          </w:p>
        </w:tc>
        <w:tc>
          <w:tcPr>
            <w:tcW w:w="0" w:type="auto"/>
            <w:vAlign w:val="center"/>
            <w:hideMark/>
          </w:tcPr>
          <w:p w14:paraId="3232959B"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6000</w:t>
            </w:r>
          </w:p>
        </w:tc>
      </w:tr>
      <w:tr w:rsidR="0096550F" w:rsidRPr="0096550F" w14:paraId="7E28398A" w14:textId="77777777" w:rsidTr="0096550F">
        <w:trPr>
          <w:tblCellSpacing w:w="15" w:type="dxa"/>
        </w:trPr>
        <w:tc>
          <w:tcPr>
            <w:tcW w:w="0" w:type="auto"/>
            <w:vAlign w:val="center"/>
            <w:hideMark/>
          </w:tcPr>
          <w:p w14:paraId="3E7EE8BF"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John</w:t>
            </w:r>
          </w:p>
        </w:tc>
        <w:tc>
          <w:tcPr>
            <w:tcW w:w="0" w:type="auto"/>
            <w:vAlign w:val="center"/>
            <w:hideMark/>
          </w:tcPr>
          <w:p w14:paraId="25B3AF52"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Mar</w:t>
            </w:r>
          </w:p>
        </w:tc>
        <w:tc>
          <w:tcPr>
            <w:tcW w:w="0" w:type="auto"/>
            <w:vAlign w:val="center"/>
            <w:hideMark/>
          </w:tcPr>
          <w:p w14:paraId="79599EA6"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5500</w:t>
            </w:r>
          </w:p>
        </w:tc>
      </w:tr>
      <w:tr w:rsidR="0096550F" w:rsidRPr="0096550F" w14:paraId="0F01AC4B" w14:textId="77777777" w:rsidTr="0096550F">
        <w:trPr>
          <w:tblCellSpacing w:w="15" w:type="dxa"/>
        </w:trPr>
        <w:tc>
          <w:tcPr>
            <w:tcW w:w="0" w:type="auto"/>
            <w:vAlign w:val="center"/>
            <w:hideMark/>
          </w:tcPr>
          <w:p w14:paraId="6834716B"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Sarah</w:t>
            </w:r>
          </w:p>
        </w:tc>
        <w:tc>
          <w:tcPr>
            <w:tcW w:w="0" w:type="auto"/>
            <w:vAlign w:val="center"/>
            <w:hideMark/>
          </w:tcPr>
          <w:p w14:paraId="3EF013AD"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Jan</w:t>
            </w:r>
          </w:p>
        </w:tc>
        <w:tc>
          <w:tcPr>
            <w:tcW w:w="0" w:type="auto"/>
            <w:vAlign w:val="center"/>
            <w:hideMark/>
          </w:tcPr>
          <w:p w14:paraId="1B2FACB7"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7000</w:t>
            </w:r>
          </w:p>
        </w:tc>
      </w:tr>
      <w:tr w:rsidR="0096550F" w:rsidRPr="0096550F" w14:paraId="1C7B9B29" w14:textId="77777777" w:rsidTr="0096550F">
        <w:trPr>
          <w:tblCellSpacing w:w="15" w:type="dxa"/>
        </w:trPr>
        <w:tc>
          <w:tcPr>
            <w:tcW w:w="0" w:type="auto"/>
            <w:vAlign w:val="center"/>
            <w:hideMark/>
          </w:tcPr>
          <w:p w14:paraId="4E3B7B7B"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Sarah</w:t>
            </w:r>
          </w:p>
        </w:tc>
        <w:tc>
          <w:tcPr>
            <w:tcW w:w="0" w:type="auto"/>
            <w:vAlign w:val="center"/>
            <w:hideMark/>
          </w:tcPr>
          <w:p w14:paraId="5AFD0D66"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Feb</w:t>
            </w:r>
          </w:p>
        </w:tc>
        <w:tc>
          <w:tcPr>
            <w:tcW w:w="0" w:type="auto"/>
            <w:vAlign w:val="center"/>
            <w:hideMark/>
          </w:tcPr>
          <w:p w14:paraId="38F7FB97"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8000</w:t>
            </w:r>
          </w:p>
        </w:tc>
      </w:tr>
      <w:tr w:rsidR="0096550F" w:rsidRPr="0096550F" w14:paraId="5BED416E" w14:textId="77777777" w:rsidTr="0096550F">
        <w:trPr>
          <w:tblCellSpacing w:w="15" w:type="dxa"/>
        </w:trPr>
        <w:tc>
          <w:tcPr>
            <w:tcW w:w="0" w:type="auto"/>
            <w:vAlign w:val="center"/>
            <w:hideMark/>
          </w:tcPr>
          <w:p w14:paraId="4CFC3C6D"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Sarah</w:t>
            </w:r>
          </w:p>
        </w:tc>
        <w:tc>
          <w:tcPr>
            <w:tcW w:w="0" w:type="auto"/>
            <w:vAlign w:val="center"/>
            <w:hideMark/>
          </w:tcPr>
          <w:p w14:paraId="03A6F4D9"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Mar</w:t>
            </w:r>
          </w:p>
        </w:tc>
        <w:tc>
          <w:tcPr>
            <w:tcW w:w="0" w:type="auto"/>
            <w:vAlign w:val="center"/>
            <w:hideMark/>
          </w:tcPr>
          <w:p w14:paraId="370BD4BE" w14:textId="77777777"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7500</w:t>
            </w:r>
          </w:p>
        </w:tc>
      </w:tr>
    </w:tbl>
    <w:p w14:paraId="78BBA29B" w14:textId="77777777" w:rsidR="0096550F" w:rsidRPr="0096550F" w:rsidRDefault="0096550F" w:rsidP="0096550F">
      <w:pPr>
        <w:spacing w:before="100" w:beforeAutospacing="1" w:after="100" w:afterAutospacing="1" w:line="240" w:lineRule="auto"/>
        <w:rPr>
          <w:rFonts w:eastAsia="Times New Roman" w:cstheme="minorHAnsi"/>
          <w:b/>
          <w:bCs/>
          <w:kern w:val="0"/>
          <w:sz w:val="28"/>
          <w:szCs w:val="28"/>
          <w:lang w:eastAsia="en-IN"/>
          <w14:ligatures w14:val="none"/>
        </w:rPr>
      </w:pPr>
      <w:r w:rsidRPr="0096550F">
        <w:rPr>
          <w:rFonts w:eastAsia="Times New Roman" w:cstheme="minorHAnsi"/>
          <w:b/>
          <w:bCs/>
          <w:kern w:val="0"/>
          <w:sz w:val="28"/>
          <w:szCs w:val="28"/>
          <w:lang w:eastAsia="en-IN"/>
          <w14:ligatures w14:val="none"/>
        </w:rPr>
        <w:t>Trim &amp; Clean</w:t>
      </w:r>
    </w:p>
    <w:p w14:paraId="49789F68" w14:textId="7EABA42F" w:rsidR="0096550F" w:rsidRPr="0096550F" w:rsidRDefault="0096550F" w:rsidP="0096550F">
      <w:p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Standardize text data by removing unnecessary spaces and hidden characters from text fields.</w:t>
      </w:r>
      <w:r>
        <w:rPr>
          <w:rFonts w:eastAsia="Times New Roman" w:cstheme="minorHAnsi"/>
          <w:kern w:val="0"/>
          <w:lang w:eastAsia="en-IN"/>
          <w14:ligatures w14:val="none"/>
        </w:rPr>
        <w:br/>
      </w:r>
      <w:r w:rsidRPr="0096550F">
        <w:rPr>
          <w:rFonts w:eastAsia="Times New Roman" w:cstheme="minorHAnsi"/>
          <w:b/>
          <w:bCs/>
          <w:kern w:val="0"/>
          <w:lang w:eastAsia="en-IN"/>
          <w14:ligatures w14:val="none"/>
        </w:rPr>
        <w:t>Transformation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 xml:space="preserve">Applied Trim to remove leading and trailing spaces. </w:t>
      </w:r>
      <w:r w:rsidRPr="0096550F">
        <w:rPr>
          <w:rFonts w:eastAsia="Times New Roman" w:cstheme="minorHAnsi"/>
          <w:kern w:val="0"/>
          <w:lang w:eastAsia="en-IN"/>
          <w14:ligatures w14:val="none"/>
        </w:rPr>
        <w:br/>
        <w:t xml:space="preserve">                               </w:t>
      </w:r>
      <w:r w:rsidRPr="0096550F">
        <w:rPr>
          <w:rFonts w:eastAsia="Times New Roman" w:cstheme="minorHAnsi"/>
          <w:kern w:val="0"/>
          <w:lang w:eastAsia="en-IN"/>
          <w14:ligatures w14:val="none"/>
        </w:rPr>
        <w:t>Applied Clean to remove non-printable and hidden characters.</w:t>
      </w:r>
      <w:r w:rsidRPr="0096550F">
        <w:rPr>
          <w:rFonts w:eastAsia="Times New Roman" w:cstheme="minorHAnsi"/>
          <w:b/>
          <w:bCs/>
          <w:kern w:val="0"/>
          <w:lang w:eastAsia="en-IN"/>
          <w14:ligatures w14:val="none"/>
        </w:rPr>
        <w:t xml:space="preserve"> </w:t>
      </w:r>
      <w:r>
        <w:rPr>
          <w:rFonts w:eastAsia="Times New Roman" w:cstheme="minorHAnsi"/>
          <w:kern w:val="0"/>
          <w:lang w:eastAsia="en-IN"/>
          <w14:ligatures w14:val="none"/>
        </w:rPr>
        <w:br/>
      </w:r>
      <w:r w:rsidRPr="0096550F">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Data imported from Excel, CSV files, or external systems may contain extra spaces or hidden characters, leading to inconsistent values during filtering, grouping, and merging. Applying Trim and Clean improves data quality and consistency.</w:t>
      </w:r>
      <w:r>
        <w:rPr>
          <w:rFonts w:eastAsia="Times New Roman" w:cstheme="minorHAnsi"/>
          <w:kern w:val="0"/>
          <w:lang w:eastAsia="en-IN"/>
          <w14:ligatures w14:val="none"/>
        </w:rPr>
        <w:br/>
      </w:r>
      <w:r w:rsidRPr="0096550F">
        <w:rPr>
          <w:rFonts w:eastAsia="Times New Roman" w:cstheme="minorHAnsi"/>
          <w:b/>
          <w:bCs/>
          <w:kern w:val="0"/>
          <w:lang w:eastAsia="en-IN"/>
          <w14:ligatures w14:val="none"/>
        </w:rPr>
        <w:lastRenderedPageBreak/>
        <w:t>Outcome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Text values were standardized, reducing the risk of duplicate or mismatched records caused by formatting inconsistencies.</w:t>
      </w:r>
    </w:p>
    <w:p w14:paraId="32E3D9B9" w14:textId="77777777" w:rsidR="0096550F" w:rsidRPr="0096550F" w:rsidRDefault="0096550F" w:rsidP="0096550F">
      <w:pPr>
        <w:spacing w:before="100" w:beforeAutospacing="1" w:after="100" w:afterAutospacing="1" w:line="240" w:lineRule="auto"/>
        <w:rPr>
          <w:rFonts w:eastAsia="Times New Roman" w:cstheme="minorHAnsi"/>
          <w:b/>
          <w:bCs/>
          <w:kern w:val="0"/>
          <w:sz w:val="28"/>
          <w:szCs w:val="28"/>
          <w:lang w:eastAsia="en-IN"/>
          <w14:ligatures w14:val="none"/>
        </w:rPr>
      </w:pPr>
      <w:r w:rsidRPr="0096550F">
        <w:rPr>
          <w:rFonts w:eastAsia="Times New Roman" w:cstheme="minorHAnsi"/>
          <w:b/>
          <w:bCs/>
          <w:kern w:val="0"/>
          <w:sz w:val="28"/>
          <w:szCs w:val="28"/>
          <w:lang w:eastAsia="en-IN"/>
          <w14:ligatures w14:val="none"/>
        </w:rPr>
        <w:t>Replace Values</w:t>
      </w:r>
    </w:p>
    <w:p w14:paraId="2BB9BE14" w14:textId="786CD743"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Standardize inconsistent data values across the dataset.</w:t>
      </w:r>
      <w:r>
        <w:rPr>
          <w:rFonts w:eastAsia="Times New Roman" w:cstheme="minorHAnsi"/>
          <w:b/>
          <w:bCs/>
          <w:kern w:val="0"/>
          <w:lang w:eastAsia="en-IN"/>
          <w14:ligatures w14:val="none"/>
        </w:rPr>
        <w:br/>
      </w:r>
      <w:r w:rsidRPr="0096550F">
        <w:rPr>
          <w:rFonts w:eastAsia="Times New Roman" w:cstheme="minorHAnsi"/>
          <w:b/>
          <w:bCs/>
          <w:kern w:val="0"/>
          <w:lang w:eastAsia="en-IN"/>
          <w14:ligatures w14:val="none"/>
        </w:rPr>
        <w:t>Transformation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Used Replace Values to substitute inconsistent or abbreviated values with standardized values.</w:t>
      </w:r>
      <w:r>
        <w:rPr>
          <w:rFonts w:eastAsia="Times New Roman" w:cstheme="minorHAnsi"/>
          <w:b/>
          <w:bCs/>
          <w:kern w:val="0"/>
          <w:lang w:eastAsia="en-IN"/>
          <w14:ligatures w14:val="none"/>
        </w:rPr>
        <w:br/>
      </w:r>
      <w:r w:rsidRPr="0096550F">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Replacing inconsistent values improves data consistency and ensures accurate reporting and analysis by preventing multiple representations of the same information.</w:t>
      </w:r>
      <w:r>
        <w:rPr>
          <w:rFonts w:eastAsia="Times New Roman" w:cstheme="minorHAnsi"/>
          <w:b/>
          <w:bCs/>
          <w:kern w:val="0"/>
          <w:lang w:eastAsia="en-IN"/>
          <w14:ligatures w14:val="none"/>
        </w:rPr>
        <w:br/>
      </w:r>
      <w:r w:rsidRPr="0096550F">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Data values were standardized, making the dataset more reliable for reporting and analysis.</w:t>
      </w:r>
    </w:p>
    <w:p w14:paraId="75962ACC" w14:textId="77777777" w:rsidR="0096550F" w:rsidRPr="0096550F" w:rsidRDefault="0096550F" w:rsidP="0096550F">
      <w:pPr>
        <w:spacing w:before="100" w:beforeAutospacing="1" w:after="100" w:afterAutospacing="1" w:line="240" w:lineRule="auto"/>
        <w:rPr>
          <w:rFonts w:eastAsia="Times New Roman" w:cstheme="minorHAnsi"/>
          <w:b/>
          <w:bCs/>
          <w:kern w:val="0"/>
          <w:sz w:val="28"/>
          <w:szCs w:val="28"/>
          <w:lang w:eastAsia="en-IN"/>
          <w14:ligatures w14:val="none"/>
        </w:rPr>
      </w:pPr>
      <w:r w:rsidRPr="0096550F">
        <w:rPr>
          <w:rFonts w:eastAsia="Times New Roman" w:cstheme="minorHAnsi"/>
          <w:b/>
          <w:bCs/>
          <w:kern w:val="0"/>
          <w:sz w:val="28"/>
          <w:szCs w:val="28"/>
          <w:lang w:eastAsia="en-IN"/>
          <w14:ligatures w14:val="none"/>
        </w:rPr>
        <w:t>Reference vs Duplicate Queries</w:t>
      </w:r>
    </w:p>
    <w:p w14:paraId="7856893C" w14:textId="51D7787A"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Understand the difference between creating linked queries and independent copies.</w:t>
      </w:r>
    </w:p>
    <w:p w14:paraId="2ADBCB78" w14:textId="77777777"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Transformation</w:t>
      </w:r>
    </w:p>
    <w:p w14:paraId="4D197A0F" w14:textId="77777777" w:rsidR="0096550F" w:rsidRPr="0096550F" w:rsidRDefault="0096550F" w:rsidP="0096550F">
      <w:pPr>
        <w:numPr>
          <w:ilvl w:val="0"/>
          <w:numId w:val="21"/>
        </w:num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 xml:space="preserve">Created Reference Queries to derive new datasets while maintaining a connection to the original query. </w:t>
      </w:r>
    </w:p>
    <w:p w14:paraId="656C6584" w14:textId="77777777" w:rsidR="0096550F" w:rsidRPr="0096550F" w:rsidRDefault="0096550F" w:rsidP="0096550F">
      <w:pPr>
        <w:numPr>
          <w:ilvl w:val="0"/>
          <w:numId w:val="21"/>
        </w:numPr>
        <w:spacing w:before="100" w:beforeAutospacing="1" w:after="100" w:afterAutospacing="1" w:line="240" w:lineRule="auto"/>
        <w:rPr>
          <w:rFonts w:eastAsia="Times New Roman" w:cstheme="minorHAnsi"/>
          <w:kern w:val="0"/>
          <w:lang w:eastAsia="en-IN"/>
          <w14:ligatures w14:val="none"/>
        </w:rPr>
      </w:pPr>
      <w:r w:rsidRPr="0096550F">
        <w:rPr>
          <w:rFonts w:eastAsia="Times New Roman" w:cstheme="minorHAnsi"/>
          <w:kern w:val="0"/>
          <w:lang w:eastAsia="en-IN"/>
          <w14:ligatures w14:val="none"/>
        </w:rPr>
        <w:t xml:space="preserve">Studied Duplicate Queries to understand scenarios where an independent copy is required. </w:t>
      </w:r>
    </w:p>
    <w:p w14:paraId="56329265" w14:textId="7F3CA84F"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Reference queries reduce duplication, simplify maintenance, and ensure derived datasets remain synchronized with changes made to the source query. Duplicate queries are useful for independent experimentation without affecting the original query.</w:t>
      </w:r>
    </w:p>
    <w:p w14:paraId="0CE1E4B4" w14:textId="20396D34"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Learned to choose the appropriate approach based on business and ETL requirements.</w:t>
      </w:r>
    </w:p>
    <w:p w14:paraId="24C377E1" w14:textId="77777777" w:rsidR="0096550F" w:rsidRPr="0096550F" w:rsidRDefault="0096550F" w:rsidP="0096550F">
      <w:pPr>
        <w:spacing w:before="100" w:beforeAutospacing="1" w:after="100" w:afterAutospacing="1" w:line="240" w:lineRule="auto"/>
        <w:rPr>
          <w:rFonts w:eastAsia="Times New Roman" w:cstheme="minorHAnsi"/>
          <w:b/>
          <w:bCs/>
          <w:kern w:val="0"/>
          <w:sz w:val="28"/>
          <w:szCs w:val="28"/>
          <w:lang w:eastAsia="en-IN"/>
          <w14:ligatures w14:val="none"/>
        </w:rPr>
      </w:pPr>
      <w:r w:rsidRPr="0096550F">
        <w:rPr>
          <w:rFonts w:eastAsia="Times New Roman" w:cstheme="minorHAnsi"/>
          <w:b/>
          <w:bCs/>
          <w:kern w:val="0"/>
          <w:sz w:val="28"/>
          <w:szCs w:val="28"/>
          <w:lang w:eastAsia="en-IN"/>
          <w14:ligatures w14:val="none"/>
        </w:rPr>
        <w:t>Close &amp; Apply</w:t>
      </w:r>
    </w:p>
    <w:p w14:paraId="566643C9" w14:textId="3A5EDAD8"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Objective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Load the transformed data into the Power BI data model.</w:t>
      </w:r>
    </w:p>
    <w:p w14:paraId="3046DAF8" w14:textId="13215DC2"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Transformation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Executed Close &amp; Apply to apply all Power Query transformations and load the processed data into Power BI.</w:t>
      </w:r>
    </w:p>
    <w:p w14:paraId="45B71F9E" w14:textId="14BC7EB6"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Business Justification</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The transformed dataset becomes available for reporting and visualization while preserving the original source file. Any future data refresh automatically reapplies all transformation steps.</w:t>
      </w:r>
    </w:p>
    <w:p w14:paraId="71B66759" w14:textId="73081BDB" w:rsidR="0096550F" w:rsidRPr="0096550F" w:rsidRDefault="0096550F" w:rsidP="0096550F">
      <w:pPr>
        <w:spacing w:before="100" w:beforeAutospacing="1" w:after="100" w:afterAutospacing="1" w:line="240" w:lineRule="auto"/>
        <w:rPr>
          <w:rFonts w:eastAsia="Times New Roman" w:cstheme="minorHAnsi"/>
          <w:b/>
          <w:bCs/>
          <w:kern w:val="0"/>
          <w:lang w:eastAsia="en-IN"/>
          <w14:ligatures w14:val="none"/>
        </w:rPr>
      </w:pPr>
      <w:r w:rsidRPr="0096550F">
        <w:rPr>
          <w:rFonts w:eastAsia="Times New Roman" w:cstheme="minorHAnsi"/>
          <w:b/>
          <w:bCs/>
          <w:kern w:val="0"/>
          <w:lang w:eastAsia="en-IN"/>
          <w14:ligatures w14:val="none"/>
        </w:rPr>
        <w:t>Outcome</w:t>
      </w:r>
      <w:r>
        <w:rPr>
          <w:rFonts w:eastAsia="Times New Roman" w:cstheme="minorHAnsi"/>
          <w:b/>
          <w:bCs/>
          <w:kern w:val="0"/>
          <w:lang w:eastAsia="en-IN"/>
          <w14:ligatures w14:val="none"/>
        </w:rPr>
        <w:t xml:space="preserve">: </w:t>
      </w:r>
      <w:r w:rsidRPr="0096550F">
        <w:rPr>
          <w:rFonts w:eastAsia="Times New Roman" w:cstheme="minorHAnsi"/>
          <w:kern w:val="0"/>
          <w:lang w:eastAsia="en-IN"/>
          <w14:ligatures w14:val="none"/>
        </w:rPr>
        <w:t>Successfully loaded the cleaned and transformed dataset into the Power BI data model, making it ready for reporting and analysis.</w:t>
      </w:r>
    </w:p>
    <w:p w14:paraId="3C5861C3" w14:textId="77777777" w:rsidR="0096550F" w:rsidRPr="009C0EE8" w:rsidRDefault="0096550F" w:rsidP="009C0EE8">
      <w:pPr>
        <w:spacing w:before="100" w:beforeAutospacing="1" w:after="100" w:afterAutospacing="1" w:line="240" w:lineRule="auto"/>
        <w:rPr>
          <w:rFonts w:eastAsia="Times New Roman" w:cstheme="minorHAnsi"/>
          <w:b/>
          <w:bCs/>
          <w:kern w:val="0"/>
          <w:lang w:eastAsia="en-IN"/>
          <w14:ligatures w14:val="none"/>
        </w:rPr>
      </w:pPr>
    </w:p>
    <w:p w14:paraId="4A8688F6" w14:textId="77777777" w:rsidR="002D14B4" w:rsidRPr="002D14B4" w:rsidRDefault="002D14B4" w:rsidP="002D14B4">
      <w:pPr>
        <w:spacing w:before="100" w:beforeAutospacing="1" w:after="100" w:afterAutospacing="1" w:line="240" w:lineRule="auto"/>
        <w:rPr>
          <w:rFonts w:eastAsia="Times New Roman" w:cstheme="minorHAnsi"/>
          <w:kern w:val="0"/>
          <w:lang w:eastAsia="en-IN"/>
          <w14:ligatures w14:val="none"/>
        </w:rPr>
      </w:pPr>
    </w:p>
    <w:p w14:paraId="603A9D45" w14:textId="77777777" w:rsidR="00816675" w:rsidRPr="00816675" w:rsidRDefault="00816675" w:rsidP="00816675"/>
    <w:p w14:paraId="066C92D6" w14:textId="77777777" w:rsidR="00816675" w:rsidRDefault="00816675"/>
    <w:sectPr w:rsidR="008166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A9C"/>
    <w:multiLevelType w:val="multilevel"/>
    <w:tmpl w:val="7116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293C"/>
    <w:multiLevelType w:val="multilevel"/>
    <w:tmpl w:val="35E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17E63"/>
    <w:multiLevelType w:val="multilevel"/>
    <w:tmpl w:val="FAE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F74A7"/>
    <w:multiLevelType w:val="multilevel"/>
    <w:tmpl w:val="117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64234"/>
    <w:multiLevelType w:val="multilevel"/>
    <w:tmpl w:val="334E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40AFD"/>
    <w:multiLevelType w:val="multilevel"/>
    <w:tmpl w:val="6F8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C2842"/>
    <w:multiLevelType w:val="multilevel"/>
    <w:tmpl w:val="6D1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B2EB2"/>
    <w:multiLevelType w:val="multilevel"/>
    <w:tmpl w:val="451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048E9"/>
    <w:multiLevelType w:val="multilevel"/>
    <w:tmpl w:val="B9A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22F49"/>
    <w:multiLevelType w:val="multilevel"/>
    <w:tmpl w:val="74D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E111A"/>
    <w:multiLevelType w:val="multilevel"/>
    <w:tmpl w:val="943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1516B"/>
    <w:multiLevelType w:val="multilevel"/>
    <w:tmpl w:val="713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50843"/>
    <w:multiLevelType w:val="multilevel"/>
    <w:tmpl w:val="3382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91AF3"/>
    <w:multiLevelType w:val="multilevel"/>
    <w:tmpl w:val="111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6040A"/>
    <w:multiLevelType w:val="hybridMultilevel"/>
    <w:tmpl w:val="DECCEDD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59085FE3"/>
    <w:multiLevelType w:val="multilevel"/>
    <w:tmpl w:val="6C5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D2ECB"/>
    <w:multiLevelType w:val="multilevel"/>
    <w:tmpl w:val="B7B0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46FBA"/>
    <w:multiLevelType w:val="multilevel"/>
    <w:tmpl w:val="03E6CA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7416391C"/>
    <w:multiLevelType w:val="multilevel"/>
    <w:tmpl w:val="6C58D11A"/>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762E133A"/>
    <w:multiLevelType w:val="multilevel"/>
    <w:tmpl w:val="932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06514"/>
    <w:multiLevelType w:val="multilevel"/>
    <w:tmpl w:val="0E6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959614">
    <w:abstractNumId w:val="4"/>
  </w:num>
  <w:num w:numId="2" w16cid:durableId="841706486">
    <w:abstractNumId w:val="16"/>
  </w:num>
  <w:num w:numId="3" w16cid:durableId="742987948">
    <w:abstractNumId w:val="18"/>
  </w:num>
  <w:num w:numId="4" w16cid:durableId="1561285389">
    <w:abstractNumId w:val="14"/>
  </w:num>
  <w:num w:numId="5" w16cid:durableId="1612200651">
    <w:abstractNumId w:val="15"/>
  </w:num>
  <w:num w:numId="6" w16cid:durableId="961112451">
    <w:abstractNumId w:val="17"/>
  </w:num>
  <w:num w:numId="7" w16cid:durableId="1432437431">
    <w:abstractNumId w:val="11"/>
  </w:num>
  <w:num w:numId="8" w16cid:durableId="54359643">
    <w:abstractNumId w:val="6"/>
  </w:num>
  <w:num w:numId="9" w16cid:durableId="124080533">
    <w:abstractNumId w:val="5"/>
  </w:num>
  <w:num w:numId="10" w16cid:durableId="758408432">
    <w:abstractNumId w:val="20"/>
  </w:num>
  <w:num w:numId="11" w16cid:durableId="1034960731">
    <w:abstractNumId w:val="3"/>
  </w:num>
  <w:num w:numId="12" w16cid:durableId="13046481">
    <w:abstractNumId w:val="8"/>
  </w:num>
  <w:num w:numId="13" w16cid:durableId="933779427">
    <w:abstractNumId w:val="10"/>
  </w:num>
  <w:num w:numId="14" w16cid:durableId="1648512835">
    <w:abstractNumId w:val="12"/>
  </w:num>
  <w:num w:numId="15" w16cid:durableId="1779565551">
    <w:abstractNumId w:val="0"/>
  </w:num>
  <w:num w:numId="16" w16cid:durableId="195126143">
    <w:abstractNumId w:val="9"/>
  </w:num>
  <w:num w:numId="17" w16cid:durableId="1474442886">
    <w:abstractNumId w:val="19"/>
  </w:num>
  <w:num w:numId="18" w16cid:durableId="664819605">
    <w:abstractNumId w:val="2"/>
  </w:num>
  <w:num w:numId="19" w16cid:durableId="591933719">
    <w:abstractNumId w:val="7"/>
  </w:num>
  <w:num w:numId="20" w16cid:durableId="486433004">
    <w:abstractNumId w:val="1"/>
  </w:num>
  <w:num w:numId="21" w16cid:durableId="12403618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75"/>
    <w:rsid w:val="000E331D"/>
    <w:rsid w:val="001614C1"/>
    <w:rsid w:val="001F690E"/>
    <w:rsid w:val="0024345C"/>
    <w:rsid w:val="002D14B4"/>
    <w:rsid w:val="003261FE"/>
    <w:rsid w:val="003660A9"/>
    <w:rsid w:val="00381D23"/>
    <w:rsid w:val="0042050B"/>
    <w:rsid w:val="0049186F"/>
    <w:rsid w:val="0057378A"/>
    <w:rsid w:val="006F54CA"/>
    <w:rsid w:val="007236C6"/>
    <w:rsid w:val="007545A3"/>
    <w:rsid w:val="00796806"/>
    <w:rsid w:val="0081243D"/>
    <w:rsid w:val="00816675"/>
    <w:rsid w:val="008E6592"/>
    <w:rsid w:val="00914E72"/>
    <w:rsid w:val="009216D1"/>
    <w:rsid w:val="0096550F"/>
    <w:rsid w:val="009C0EE8"/>
    <w:rsid w:val="009C4043"/>
    <w:rsid w:val="00A9653D"/>
    <w:rsid w:val="00AC6C02"/>
    <w:rsid w:val="00B36D6F"/>
    <w:rsid w:val="00B62EEA"/>
    <w:rsid w:val="00BA0DA5"/>
    <w:rsid w:val="00BC41BB"/>
    <w:rsid w:val="00CD2F26"/>
    <w:rsid w:val="00CE1B1E"/>
    <w:rsid w:val="00CF7E63"/>
    <w:rsid w:val="00D45A75"/>
    <w:rsid w:val="00D512FC"/>
    <w:rsid w:val="00D74E5A"/>
    <w:rsid w:val="00ED4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E4466"/>
  <w15:chartTrackingRefBased/>
  <w15:docId w15:val="{04A6D2C0-8F51-42A2-BC96-48220F5E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6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66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6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6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675"/>
    <w:rPr>
      <w:rFonts w:eastAsiaTheme="majorEastAsia" w:cstheme="majorBidi"/>
      <w:color w:val="272727" w:themeColor="text1" w:themeTint="D8"/>
    </w:rPr>
  </w:style>
  <w:style w:type="paragraph" w:styleId="Title">
    <w:name w:val="Title"/>
    <w:basedOn w:val="Normal"/>
    <w:next w:val="Normal"/>
    <w:link w:val="TitleChar"/>
    <w:uiPriority w:val="10"/>
    <w:qFormat/>
    <w:rsid w:val="00816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675"/>
    <w:pPr>
      <w:spacing w:before="160"/>
      <w:jc w:val="center"/>
    </w:pPr>
    <w:rPr>
      <w:i/>
      <w:iCs/>
      <w:color w:val="404040" w:themeColor="text1" w:themeTint="BF"/>
    </w:rPr>
  </w:style>
  <w:style w:type="character" w:customStyle="1" w:styleId="QuoteChar">
    <w:name w:val="Quote Char"/>
    <w:basedOn w:val="DefaultParagraphFont"/>
    <w:link w:val="Quote"/>
    <w:uiPriority w:val="29"/>
    <w:rsid w:val="00816675"/>
    <w:rPr>
      <w:i/>
      <w:iCs/>
      <w:color w:val="404040" w:themeColor="text1" w:themeTint="BF"/>
    </w:rPr>
  </w:style>
  <w:style w:type="paragraph" w:styleId="ListParagraph">
    <w:name w:val="List Paragraph"/>
    <w:basedOn w:val="Normal"/>
    <w:uiPriority w:val="34"/>
    <w:qFormat/>
    <w:rsid w:val="00816675"/>
    <w:pPr>
      <w:ind w:left="720"/>
      <w:contextualSpacing/>
    </w:pPr>
  </w:style>
  <w:style w:type="character" w:styleId="IntenseEmphasis">
    <w:name w:val="Intense Emphasis"/>
    <w:basedOn w:val="DefaultParagraphFont"/>
    <w:uiPriority w:val="21"/>
    <w:qFormat/>
    <w:rsid w:val="00816675"/>
    <w:rPr>
      <w:i/>
      <w:iCs/>
      <w:color w:val="2F5496" w:themeColor="accent1" w:themeShade="BF"/>
    </w:rPr>
  </w:style>
  <w:style w:type="paragraph" w:styleId="IntenseQuote">
    <w:name w:val="Intense Quote"/>
    <w:basedOn w:val="Normal"/>
    <w:next w:val="Normal"/>
    <w:link w:val="IntenseQuoteChar"/>
    <w:uiPriority w:val="30"/>
    <w:qFormat/>
    <w:rsid w:val="00816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675"/>
    <w:rPr>
      <w:i/>
      <w:iCs/>
      <w:color w:val="2F5496" w:themeColor="accent1" w:themeShade="BF"/>
    </w:rPr>
  </w:style>
  <w:style w:type="character" w:styleId="IntenseReference">
    <w:name w:val="Intense Reference"/>
    <w:basedOn w:val="DefaultParagraphFont"/>
    <w:uiPriority w:val="32"/>
    <w:qFormat/>
    <w:rsid w:val="00816675"/>
    <w:rPr>
      <w:b/>
      <w:bCs/>
      <w:smallCaps/>
      <w:color w:val="2F5496" w:themeColor="accent1" w:themeShade="BF"/>
      <w:spacing w:val="5"/>
    </w:rPr>
  </w:style>
  <w:style w:type="paragraph" w:styleId="NormalWeb">
    <w:name w:val="Normal (Web)"/>
    <w:basedOn w:val="Normal"/>
    <w:uiPriority w:val="99"/>
    <w:semiHidden/>
    <w:unhideWhenUsed/>
    <w:rsid w:val="008166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D14B4"/>
    <w:rPr>
      <w:b/>
      <w:bCs/>
    </w:rPr>
  </w:style>
  <w:style w:type="paragraph" w:customStyle="1" w:styleId="pdq2pgselectionanchorcontainer">
    <w:name w:val="pdq2pg_selectionanchorcontainer"/>
    <w:basedOn w:val="Normal"/>
    <w:rsid w:val="002D14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1016</TotalTime>
  <Pages>9</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Kamila</dc:creator>
  <cp:keywords/>
  <dc:description/>
  <cp:lastModifiedBy>Anisha Kamila</cp:lastModifiedBy>
  <cp:revision>6</cp:revision>
  <dcterms:created xsi:type="dcterms:W3CDTF">2026-07-17T21:33:00Z</dcterms:created>
  <dcterms:modified xsi:type="dcterms:W3CDTF">2026-07-26T21:17:00Z</dcterms:modified>
</cp:coreProperties>
</file>