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 to our application?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Hide Instruction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Order to upload the template, you will need follow instruction guidelines as below: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Choose the template format by uploading or dragging the template in the upload section.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Template should be in DOCX format as other formats are not accepted.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Template should have %{field_name} which you want to edit the change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cannot make any changes in the template without %{field_name}.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