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2E0" w:rsidRDefault="00E062E0" w:rsidP="00E062E0">
      <w:pPr>
        <w:spacing w:line="360" w:lineRule="auto"/>
        <w:rPr>
          <w:rFonts w:ascii="Times New Roman" w:hAnsi="Times New Roman" w:cs="Times New Roman"/>
          <w:b/>
          <w:sz w:val="52"/>
          <w:szCs w:val="52"/>
        </w:rPr>
      </w:pPr>
    </w:p>
    <w:p w:rsidR="00E062E0" w:rsidRPr="005F5D70" w:rsidRDefault="00E062E0" w:rsidP="00E062E0">
      <w:pPr>
        <w:spacing w:line="360" w:lineRule="auto"/>
        <w:jc w:val="center"/>
        <w:rPr>
          <w:rFonts w:ascii="Times New Roman" w:hAnsi="Times New Roman" w:cs="Times New Roman"/>
          <w:b/>
          <w:sz w:val="44"/>
          <w:szCs w:val="44"/>
        </w:rPr>
      </w:pPr>
      <w:r>
        <w:rPr>
          <w:rFonts w:ascii="Times New Roman" w:hAnsi="Times New Roman" w:cs="Times New Roman"/>
          <w:b/>
          <w:sz w:val="44"/>
          <w:szCs w:val="44"/>
        </w:rPr>
        <w:t>AI3021-</w:t>
      </w:r>
      <w:r w:rsidRPr="005F5D70">
        <w:rPr>
          <w:rFonts w:ascii="Times New Roman" w:hAnsi="Times New Roman" w:cs="Times New Roman"/>
          <w:b/>
          <w:sz w:val="44"/>
          <w:szCs w:val="44"/>
        </w:rPr>
        <w:t>IT IN AGRICULTURE</w:t>
      </w:r>
    </w:p>
    <w:p w:rsidR="00E062E0" w:rsidRPr="00E062E0" w:rsidRDefault="00E062E0" w:rsidP="00E062E0">
      <w:pPr>
        <w:spacing w:line="360" w:lineRule="auto"/>
        <w:jc w:val="center"/>
        <w:rPr>
          <w:rFonts w:ascii="Times New Roman" w:hAnsi="Times New Roman" w:cs="Times New Roman"/>
          <w:b/>
          <w:sz w:val="36"/>
          <w:szCs w:val="36"/>
        </w:rPr>
      </w:pPr>
      <w:r w:rsidRPr="00E062E0">
        <w:rPr>
          <w:rFonts w:ascii="Times New Roman" w:hAnsi="Times New Roman" w:cs="Times New Roman"/>
          <w:b/>
          <w:sz w:val="36"/>
          <w:szCs w:val="36"/>
        </w:rPr>
        <w:t>CLIMATE VARIABILITY, SEASONAL FORECATING AND THEIR IMPACT ON INDIAN ECONOMY</w:t>
      </w:r>
    </w:p>
    <w:p w:rsidR="00E062E0" w:rsidRPr="00E062E0" w:rsidRDefault="00E062E0" w:rsidP="00E062E0">
      <w:pPr>
        <w:spacing w:line="360" w:lineRule="auto"/>
        <w:jc w:val="center"/>
        <w:rPr>
          <w:rFonts w:ascii="Times New Roman" w:hAnsi="Times New Roman" w:cs="Times New Roman"/>
          <w:b/>
          <w:sz w:val="36"/>
          <w:szCs w:val="36"/>
        </w:rPr>
      </w:pPr>
      <w:r w:rsidRPr="00E062E0">
        <w:rPr>
          <w:rFonts w:ascii="Times New Roman" w:hAnsi="Times New Roman" w:cs="Times New Roman"/>
          <w:b/>
          <w:sz w:val="36"/>
          <w:szCs w:val="36"/>
        </w:rPr>
        <w:t>ASSIGNMEENT - 2</w:t>
      </w:r>
    </w:p>
    <w:p w:rsidR="00E062E0" w:rsidRDefault="00E062E0" w:rsidP="00E062E0">
      <w:pPr>
        <w:rPr>
          <w:rFonts w:ascii="Times New Roman" w:hAnsi="Times New Roman" w:cs="Times New Roman"/>
          <w:b/>
          <w:sz w:val="28"/>
          <w:szCs w:val="28"/>
        </w:rPr>
      </w:pPr>
    </w:p>
    <w:p w:rsidR="00E062E0" w:rsidRDefault="00E062E0" w:rsidP="00E062E0">
      <w:pPr>
        <w:rPr>
          <w:rFonts w:ascii="Times New Roman" w:hAnsi="Times New Roman" w:cs="Times New Roman"/>
          <w:b/>
          <w:sz w:val="28"/>
          <w:szCs w:val="28"/>
        </w:rPr>
      </w:pPr>
      <w:r>
        <w:rPr>
          <w:rFonts w:ascii="Times New Roman" w:hAnsi="Times New Roman" w:cs="Times New Roman"/>
          <w:b/>
          <w:noProof/>
          <w:sz w:val="28"/>
          <w:szCs w:val="28"/>
          <w:lang w:eastAsia="zh-TW"/>
        </w:rPr>
        <w:pict>
          <v:shapetype id="_x0000_t202" coordsize="21600,21600" o:spt="202" path="m,l,21600r21600,l21600,xe">
            <v:stroke joinstyle="miter"/>
            <v:path gradientshapeok="t" o:connecttype="rect"/>
          </v:shapetype>
          <v:shape id="_x0000_s1028" type="#_x0000_t202" style="position:absolute;margin-left:56.55pt;margin-top:114pt;width:347.15pt;height:225.2pt;z-index:251658240;mso-width-relative:margin;mso-height-relative:margin" stroked="f">
            <v:textbox>
              <w:txbxContent>
                <w:p w:rsidR="00E062E0" w:rsidRPr="00A73FE3" w:rsidRDefault="00E062E0" w:rsidP="00E062E0">
                  <w:pPr>
                    <w:spacing w:line="360" w:lineRule="auto"/>
                    <w:jc w:val="center"/>
                    <w:rPr>
                      <w:rFonts w:ascii="Times New Roman" w:hAnsi="Times New Roman" w:cs="Times New Roman"/>
                      <w:b/>
                      <w:sz w:val="40"/>
                      <w:szCs w:val="40"/>
                    </w:rPr>
                  </w:pPr>
                  <w:r w:rsidRPr="00A73FE3">
                    <w:rPr>
                      <w:rFonts w:ascii="Times New Roman" w:hAnsi="Times New Roman" w:cs="Times New Roman"/>
                      <w:b/>
                      <w:sz w:val="40"/>
                      <w:szCs w:val="40"/>
                    </w:rPr>
                    <w:t>Submitted By:</w:t>
                  </w:r>
                </w:p>
                <w:p w:rsidR="00E062E0" w:rsidRPr="00A73FE3" w:rsidRDefault="00E062E0" w:rsidP="00E062E0">
                  <w:pPr>
                    <w:spacing w:line="360" w:lineRule="auto"/>
                    <w:jc w:val="center"/>
                    <w:rPr>
                      <w:rFonts w:ascii="Times New Roman" w:hAnsi="Times New Roman" w:cs="Times New Roman"/>
                      <w:b/>
                      <w:sz w:val="36"/>
                      <w:szCs w:val="32"/>
                    </w:rPr>
                  </w:pPr>
                  <w:r>
                    <w:rPr>
                      <w:rFonts w:ascii="Times New Roman" w:hAnsi="Times New Roman" w:cs="Times New Roman"/>
                      <w:b/>
                      <w:sz w:val="36"/>
                      <w:szCs w:val="32"/>
                    </w:rPr>
                    <w:t>Name</w:t>
                  </w:r>
                  <w:r w:rsidRPr="00A73FE3">
                    <w:rPr>
                      <w:rFonts w:ascii="Times New Roman" w:hAnsi="Times New Roman" w:cs="Times New Roman"/>
                      <w:b/>
                      <w:sz w:val="36"/>
                      <w:szCs w:val="32"/>
                    </w:rPr>
                    <w:t xml:space="preserve">: </w:t>
                  </w:r>
                  <w:proofErr w:type="spellStart"/>
                  <w:r>
                    <w:rPr>
                      <w:rFonts w:ascii="Times New Roman" w:hAnsi="Times New Roman" w:cs="Times New Roman"/>
                      <w:b/>
                      <w:sz w:val="36"/>
                      <w:szCs w:val="32"/>
                    </w:rPr>
                    <w:t>Anisha</w:t>
                  </w:r>
                  <w:proofErr w:type="spellEnd"/>
                  <w:r w:rsidRPr="00A73FE3">
                    <w:rPr>
                      <w:rFonts w:ascii="Times New Roman" w:hAnsi="Times New Roman" w:cs="Times New Roman"/>
                      <w:b/>
                      <w:sz w:val="36"/>
                      <w:szCs w:val="32"/>
                    </w:rPr>
                    <w:t xml:space="preserve"> A</w:t>
                  </w:r>
                </w:p>
                <w:p w:rsidR="00E062E0" w:rsidRPr="00A73FE3" w:rsidRDefault="00E062E0" w:rsidP="00E062E0">
                  <w:pPr>
                    <w:spacing w:line="360" w:lineRule="auto"/>
                    <w:jc w:val="center"/>
                    <w:rPr>
                      <w:rFonts w:ascii="Times New Roman" w:hAnsi="Times New Roman" w:cs="Times New Roman"/>
                      <w:b/>
                      <w:sz w:val="36"/>
                      <w:szCs w:val="32"/>
                    </w:rPr>
                  </w:pPr>
                  <w:proofErr w:type="spellStart"/>
                  <w:r>
                    <w:rPr>
                      <w:rFonts w:ascii="Times New Roman" w:hAnsi="Times New Roman" w:cs="Times New Roman"/>
                      <w:b/>
                      <w:sz w:val="36"/>
                      <w:szCs w:val="32"/>
                    </w:rPr>
                    <w:t>Reg</w:t>
                  </w:r>
                  <w:proofErr w:type="spellEnd"/>
                  <w:r>
                    <w:rPr>
                      <w:rFonts w:ascii="Times New Roman" w:hAnsi="Times New Roman" w:cs="Times New Roman"/>
                      <w:b/>
                      <w:sz w:val="36"/>
                      <w:szCs w:val="32"/>
                    </w:rPr>
                    <w:t xml:space="preserve"> No</w:t>
                  </w:r>
                  <w:r w:rsidRPr="00A73FE3">
                    <w:rPr>
                      <w:rFonts w:ascii="Times New Roman" w:hAnsi="Times New Roman" w:cs="Times New Roman"/>
                      <w:b/>
                      <w:sz w:val="36"/>
                      <w:szCs w:val="32"/>
                    </w:rPr>
                    <w:t>: 950021104005</w:t>
                  </w:r>
                </w:p>
                <w:p w:rsidR="00E062E0" w:rsidRPr="00A73FE3" w:rsidRDefault="00E062E0" w:rsidP="00E062E0">
                  <w:pPr>
                    <w:spacing w:line="360" w:lineRule="auto"/>
                    <w:jc w:val="center"/>
                    <w:rPr>
                      <w:rFonts w:ascii="Times New Roman" w:hAnsi="Times New Roman" w:cs="Times New Roman"/>
                      <w:b/>
                      <w:sz w:val="36"/>
                      <w:szCs w:val="32"/>
                    </w:rPr>
                  </w:pPr>
                  <w:r>
                    <w:rPr>
                      <w:rFonts w:ascii="Times New Roman" w:hAnsi="Times New Roman" w:cs="Times New Roman"/>
                      <w:b/>
                      <w:sz w:val="36"/>
                      <w:szCs w:val="32"/>
                    </w:rPr>
                    <w:t>Dept</w:t>
                  </w:r>
                  <w:r w:rsidRPr="00A73FE3">
                    <w:rPr>
                      <w:rFonts w:ascii="Times New Roman" w:hAnsi="Times New Roman" w:cs="Times New Roman"/>
                      <w:b/>
                      <w:sz w:val="36"/>
                      <w:szCs w:val="32"/>
                    </w:rPr>
                    <w:t>: B.E- CSE</w:t>
                  </w:r>
                </w:p>
                <w:p w:rsidR="00E062E0" w:rsidRPr="00A73FE3" w:rsidRDefault="00E062E0" w:rsidP="00E062E0">
                  <w:pPr>
                    <w:spacing w:line="360" w:lineRule="auto"/>
                    <w:jc w:val="center"/>
                    <w:rPr>
                      <w:rFonts w:ascii="Times New Roman" w:hAnsi="Times New Roman" w:cs="Times New Roman"/>
                      <w:b/>
                      <w:sz w:val="36"/>
                      <w:szCs w:val="32"/>
                    </w:rPr>
                  </w:pPr>
                  <w:r>
                    <w:rPr>
                      <w:rFonts w:ascii="Times New Roman" w:hAnsi="Times New Roman" w:cs="Times New Roman"/>
                      <w:b/>
                      <w:sz w:val="36"/>
                      <w:szCs w:val="32"/>
                    </w:rPr>
                    <w:t>Year</w:t>
                  </w:r>
                  <w:r w:rsidRPr="00A73FE3">
                    <w:rPr>
                      <w:rFonts w:ascii="Times New Roman" w:hAnsi="Times New Roman" w:cs="Times New Roman"/>
                      <w:b/>
                      <w:sz w:val="36"/>
                      <w:szCs w:val="32"/>
                    </w:rPr>
                    <w:t>: IV</w:t>
                  </w:r>
                </w:p>
              </w:txbxContent>
            </v:textbox>
          </v:shape>
        </w:pict>
      </w:r>
      <w:r>
        <w:rPr>
          <w:rFonts w:ascii="Times New Roman" w:hAnsi="Times New Roman" w:cs="Times New Roman"/>
          <w:b/>
          <w:sz w:val="28"/>
          <w:szCs w:val="28"/>
        </w:rPr>
        <w:br w:type="page"/>
      </w:r>
    </w:p>
    <w:p w:rsidR="00E062E0" w:rsidRDefault="00E062E0">
      <w:pPr>
        <w:rPr>
          <w:rFonts w:ascii="Times New Roman" w:hAnsi="Times New Roman" w:cs="Times New Roman"/>
          <w:b/>
          <w:sz w:val="28"/>
          <w:szCs w:val="28"/>
        </w:rPr>
      </w:pPr>
    </w:p>
    <w:p w:rsidR="00E062E0" w:rsidRDefault="00E062E0">
      <w:pPr>
        <w:rPr>
          <w:rFonts w:ascii="Times New Roman" w:hAnsi="Times New Roman" w:cs="Times New Roman"/>
          <w:b/>
          <w:sz w:val="28"/>
          <w:szCs w:val="28"/>
        </w:rPr>
      </w:pPr>
      <w:r>
        <w:rPr>
          <w:rFonts w:ascii="Times New Roman" w:hAnsi="Times New Roman" w:cs="Times New Roman"/>
          <w:b/>
          <w:sz w:val="28"/>
          <w:szCs w:val="28"/>
        </w:rPr>
        <w:br w:type="page"/>
      </w:r>
    </w:p>
    <w:p w:rsidR="00290B3D" w:rsidRPr="0048435C" w:rsidRDefault="0048435C">
      <w:pPr>
        <w:rPr>
          <w:rFonts w:ascii="Times New Roman" w:hAnsi="Times New Roman" w:cs="Times New Roman"/>
          <w:b/>
          <w:sz w:val="28"/>
          <w:szCs w:val="28"/>
        </w:rPr>
      </w:pPr>
      <w:r w:rsidRPr="0048435C">
        <w:rPr>
          <w:rFonts w:ascii="Times New Roman" w:hAnsi="Times New Roman" w:cs="Times New Roman"/>
          <w:b/>
          <w:sz w:val="28"/>
          <w:szCs w:val="28"/>
        </w:rPr>
        <w:lastRenderedPageBreak/>
        <w:t>CLIMATE VARIABILITY:</w:t>
      </w:r>
    </w:p>
    <w:p w:rsidR="0048435C" w:rsidRPr="0048435C" w:rsidRDefault="0048435C" w:rsidP="0048435C">
      <w:pPr>
        <w:rPr>
          <w:rFonts w:ascii="Times New Roman" w:hAnsi="Times New Roman" w:cs="Times New Roman"/>
          <w:b/>
          <w:bCs/>
          <w:sz w:val="28"/>
          <w:szCs w:val="28"/>
        </w:rPr>
      </w:pPr>
      <w:r w:rsidRPr="0048435C">
        <w:rPr>
          <w:rFonts w:ascii="Times New Roman" w:hAnsi="Times New Roman" w:cs="Times New Roman"/>
          <w:sz w:val="28"/>
          <w:szCs w:val="28"/>
        </w:rPr>
        <w:tab/>
        <w:t>Weather can be highly variable on a daily, weekly, or even yearly basis – one day it might be sunny and the next it’s snowing.</w:t>
      </w:r>
      <w:r w:rsidRPr="0048435C">
        <w:rPr>
          <w:rFonts w:ascii="Times New Roman" w:hAnsi="Times New Roman" w:cs="Times New Roman"/>
          <w:b/>
          <w:bCs/>
          <w:sz w:val="28"/>
          <w:szCs w:val="28"/>
        </w:rPr>
        <w:t xml:space="preserve"> Climate </w:t>
      </w:r>
      <w:r w:rsidRPr="0048435C">
        <w:rPr>
          <w:rFonts w:ascii="Times New Roman" w:hAnsi="Times New Roman" w:cs="Times New Roman"/>
          <w:sz w:val="28"/>
          <w:szCs w:val="28"/>
        </w:rPr>
        <w:t>on the other hand, doesn’t change day-to-day because it is based on longer time scales and averages. However, climate is variable as well.</w:t>
      </w:r>
    </w:p>
    <w:p w:rsidR="0048435C" w:rsidRDefault="0048435C" w:rsidP="0048435C">
      <w:pPr>
        <w:rPr>
          <w:rFonts w:ascii="Times New Roman" w:hAnsi="Times New Roman" w:cs="Times New Roman"/>
          <w:b/>
          <w:i/>
          <w:sz w:val="28"/>
          <w:szCs w:val="28"/>
        </w:rPr>
      </w:pPr>
      <w:r>
        <w:rPr>
          <w:rFonts w:ascii="Times New Roman" w:hAnsi="Times New Roman" w:cs="Times New Roman"/>
          <w:b/>
          <w:bCs/>
          <w:i/>
          <w:iCs/>
          <w:sz w:val="28"/>
          <w:szCs w:val="28"/>
        </w:rPr>
        <w:t>[1]</w:t>
      </w:r>
      <w:r w:rsidRPr="0048435C">
        <w:rPr>
          <w:rFonts w:ascii="Times New Roman" w:hAnsi="Times New Roman" w:cs="Times New Roman"/>
          <w:b/>
          <w:bCs/>
          <w:i/>
          <w:iCs/>
          <w:sz w:val="28"/>
          <w:szCs w:val="28"/>
        </w:rPr>
        <w:t>Climate variability</w:t>
      </w:r>
      <w:r w:rsidRPr="0048435C">
        <w:rPr>
          <w:rFonts w:ascii="Times New Roman" w:hAnsi="Times New Roman" w:cs="Times New Roman"/>
          <w:b/>
          <w:i/>
          <w:sz w:val="28"/>
          <w:szCs w:val="28"/>
        </w:rPr>
        <w:t> is the way aspects of climate (such as temperature and precipitation) differ from an average. Climate variability occurs due to natural and sometimes periodic changes in the circulation of the air and ocean, volcanic eruptions, and other factors.</w:t>
      </w:r>
    </w:p>
    <w:p w:rsidR="0048435C" w:rsidRDefault="0048435C" w:rsidP="0048435C">
      <w:pPr>
        <w:ind w:firstLine="720"/>
        <w:rPr>
          <w:rFonts w:ascii="Times New Roman" w:hAnsi="Times New Roman" w:cs="Times New Roman"/>
          <w:sz w:val="28"/>
          <w:szCs w:val="28"/>
        </w:rPr>
      </w:pPr>
      <w:r w:rsidRPr="0048435C">
        <w:rPr>
          <w:rFonts w:ascii="Times New Roman" w:hAnsi="Times New Roman" w:cs="Times New Roman"/>
          <w:sz w:val="28"/>
          <w:szCs w:val="28"/>
        </w:rPr>
        <w:t>For example, the average daily maximum temperature in July, averaged over 30 years from 1988 through 2017, in Boulder, Colorado was 87.7° F (30.9° C). However, in some years, the month of July has been warmer than the average. In other years, the month of July is cooler than the average.  </w:t>
      </w:r>
    </w:p>
    <w:p w:rsidR="0048435C" w:rsidRPr="0048435C" w:rsidRDefault="0048435C" w:rsidP="004C411F">
      <w:pPr>
        <w:ind w:firstLine="720"/>
        <w:rPr>
          <w:rFonts w:ascii="Times New Roman" w:hAnsi="Times New Roman" w:cs="Times New Roman"/>
          <w:sz w:val="28"/>
          <w:szCs w:val="28"/>
        </w:rPr>
      </w:pPr>
      <w:r w:rsidRPr="0048435C">
        <w:rPr>
          <w:rFonts w:ascii="Times New Roman" w:hAnsi="Times New Roman" w:cs="Times New Roman"/>
          <w:sz w:val="28"/>
          <w:szCs w:val="28"/>
        </w:rPr>
        <w:t>Worldwide, the average global temperature is rarely exactly the same from year to year. One year might be cooler than the year before, even though the long-term trend shows increasing temperature over time due to climate change. There are many reasons for climate variability, including natural fluctuations like the ENSO (El Nino Southern Oscillation). Scientists are currently researching the impact that climate change has on variability.</w:t>
      </w:r>
    </w:p>
    <w:p w:rsidR="0048435C" w:rsidRPr="0048435C" w:rsidRDefault="0048435C" w:rsidP="0048435C">
      <w:pPr>
        <w:ind w:firstLine="720"/>
        <w:rPr>
          <w:rFonts w:ascii="Times New Roman" w:hAnsi="Times New Roman" w:cs="Times New Roman"/>
          <w:sz w:val="28"/>
          <w:szCs w:val="28"/>
        </w:rPr>
      </w:pPr>
      <w:r w:rsidRPr="0048435C">
        <w:rPr>
          <w:rFonts w:ascii="Times New Roman" w:hAnsi="Times New Roman" w:cs="Times New Roman"/>
          <w:sz w:val="28"/>
          <w:szCs w:val="28"/>
        </w:rPr>
        <w:t>Extreme events are specific weather events that depart from the average in some significant. For example, days that exceed 100° F (37.8° C) are called extreme heat events in many locations. While it's possible that any given summer day might be over 100° F, climate warming is causing the frequency of extreme heat days to increase. In other words, the probability of a summer day with extreme heat is becoming higher as climate warms.</w:t>
      </w:r>
    </w:p>
    <w:p w:rsidR="0048435C" w:rsidRDefault="0048435C" w:rsidP="0048435C">
      <w:pPr>
        <w:ind w:firstLine="720"/>
        <w:rPr>
          <w:rFonts w:ascii="Times New Roman" w:hAnsi="Times New Roman" w:cs="Times New Roman"/>
          <w:sz w:val="28"/>
          <w:szCs w:val="28"/>
        </w:rPr>
      </w:pPr>
      <w:r w:rsidRPr="0048435C">
        <w:rPr>
          <w:rFonts w:ascii="Times New Roman" w:hAnsi="Times New Roman" w:cs="Times New Roman"/>
          <w:sz w:val="28"/>
          <w:szCs w:val="28"/>
        </w:rPr>
        <w:t>Climatologists are concerned with more than temperature changes as climate changes. Extreme precipitation events are also important. Precipitation patterns that deviate significantly from the average can result in droughts or floods. The flooding in Texas in August 2017 caused by Hurricane Harvey is a recent and devastating example of an extreme precipitation event.</w:t>
      </w:r>
    </w:p>
    <w:p w:rsidR="004C411F" w:rsidRDefault="004C411F" w:rsidP="009C46D1">
      <w:pPr>
        <w:rPr>
          <w:rFonts w:ascii="Times New Roman" w:hAnsi="Times New Roman" w:cs="Times New Roman"/>
          <w:sz w:val="28"/>
          <w:szCs w:val="28"/>
        </w:rPr>
      </w:pPr>
    </w:p>
    <w:p w:rsidR="009C46D1" w:rsidRPr="004C411F" w:rsidRDefault="004C411F" w:rsidP="009C46D1">
      <w:pPr>
        <w:rPr>
          <w:rFonts w:ascii="Times New Roman" w:hAnsi="Times New Roman" w:cs="Times New Roman"/>
          <w:b/>
          <w:sz w:val="28"/>
          <w:szCs w:val="28"/>
        </w:rPr>
      </w:pPr>
      <w:r>
        <w:rPr>
          <w:rFonts w:ascii="Times New Roman" w:hAnsi="Times New Roman" w:cs="Times New Roman"/>
          <w:b/>
          <w:sz w:val="28"/>
          <w:szCs w:val="28"/>
        </w:rPr>
        <w:lastRenderedPageBreak/>
        <w:t>[2]</w:t>
      </w:r>
      <w:r w:rsidR="009C46D1" w:rsidRPr="004C411F">
        <w:rPr>
          <w:rFonts w:ascii="Times New Roman" w:hAnsi="Times New Roman" w:cs="Times New Roman"/>
          <w:b/>
          <w:sz w:val="28"/>
          <w:szCs w:val="28"/>
        </w:rPr>
        <w:t>HISTORICAL CLIMATE PATTERNS OF INDIA:</w:t>
      </w:r>
    </w:p>
    <w:p w:rsidR="009C46D1" w:rsidRDefault="009C46D1" w:rsidP="009C46D1">
      <w:pPr>
        <w:rPr>
          <w:rFonts w:ascii="Times New Roman" w:hAnsi="Times New Roman" w:cs="Times New Roman"/>
          <w:sz w:val="28"/>
          <w:szCs w:val="28"/>
        </w:rPr>
      </w:pPr>
      <w:r w:rsidRPr="009C46D1">
        <w:rPr>
          <w:rFonts w:ascii="Times New Roman" w:hAnsi="Times New Roman" w:cs="Times New Roman"/>
          <w:sz w:val="28"/>
          <w:szCs w:val="28"/>
        </w:rPr>
        <w:t>India’s land surface can be divided into six physiographic regions:</w:t>
      </w:r>
    </w:p>
    <w:p w:rsidR="009C46D1" w:rsidRDefault="009C46D1" w:rsidP="009C46D1">
      <w:pPr>
        <w:pStyle w:val="ListParagraph"/>
        <w:numPr>
          <w:ilvl w:val="0"/>
          <w:numId w:val="2"/>
        </w:numPr>
        <w:rPr>
          <w:rFonts w:ascii="Times New Roman" w:hAnsi="Times New Roman" w:cs="Times New Roman"/>
          <w:sz w:val="28"/>
          <w:szCs w:val="28"/>
        </w:rPr>
      </w:pPr>
      <w:r w:rsidRPr="009C46D1">
        <w:rPr>
          <w:rFonts w:ascii="Times New Roman" w:hAnsi="Times New Roman" w:cs="Times New Roman"/>
          <w:sz w:val="28"/>
          <w:szCs w:val="28"/>
        </w:rPr>
        <w:t xml:space="preserve">Himalayan mountains in the north, </w:t>
      </w:r>
    </w:p>
    <w:p w:rsidR="009C46D1" w:rsidRDefault="009C46D1" w:rsidP="009C46D1">
      <w:pPr>
        <w:pStyle w:val="ListParagraph"/>
        <w:numPr>
          <w:ilvl w:val="0"/>
          <w:numId w:val="2"/>
        </w:numPr>
        <w:rPr>
          <w:rFonts w:ascii="Times New Roman" w:hAnsi="Times New Roman" w:cs="Times New Roman"/>
          <w:sz w:val="28"/>
          <w:szCs w:val="28"/>
        </w:rPr>
      </w:pPr>
      <w:r w:rsidRPr="009C46D1">
        <w:rPr>
          <w:rFonts w:ascii="Times New Roman" w:hAnsi="Times New Roman" w:cs="Times New Roman"/>
          <w:sz w:val="28"/>
          <w:szCs w:val="28"/>
        </w:rPr>
        <w:t xml:space="preserve">Peninsular Deccan Plateau, </w:t>
      </w:r>
    </w:p>
    <w:p w:rsidR="009C46D1" w:rsidRDefault="009C46D1" w:rsidP="009C46D1">
      <w:pPr>
        <w:pStyle w:val="ListParagraph"/>
        <w:numPr>
          <w:ilvl w:val="0"/>
          <w:numId w:val="2"/>
        </w:numPr>
        <w:rPr>
          <w:rFonts w:ascii="Times New Roman" w:hAnsi="Times New Roman" w:cs="Times New Roman"/>
          <w:sz w:val="28"/>
          <w:szCs w:val="28"/>
        </w:rPr>
      </w:pPr>
      <w:r w:rsidRPr="009C46D1">
        <w:rPr>
          <w:rFonts w:ascii="Times New Roman" w:hAnsi="Times New Roman" w:cs="Times New Roman"/>
          <w:sz w:val="28"/>
          <w:szCs w:val="28"/>
        </w:rPr>
        <w:t>the Indo-</w:t>
      </w:r>
      <w:proofErr w:type="spellStart"/>
      <w:r w:rsidRPr="009C46D1">
        <w:rPr>
          <w:rFonts w:ascii="Times New Roman" w:hAnsi="Times New Roman" w:cs="Times New Roman"/>
          <w:sz w:val="28"/>
          <w:szCs w:val="28"/>
        </w:rPr>
        <w:t>Gangetic</w:t>
      </w:r>
      <w:proofErr w:type="spellEnd"/>
      <w:r w:rsidRPr="009C46D1">
        <w:rPr>
          <w:rFonts w:ascii="Times New Roman" w:hAnsi="Times New Roman" w:cs="Times New Roman"/>
          <w:sz w:val="28"/>
          <w:szCs w:val="28"/>
        </w:rPr>
        <w:t xml:space="preserve"> Plains, </w:t>
      </w:r>
    </w:p>
    <w:p w:rsidR="009C46D1" w:rsidRDefault="009C46D1" w:rsidP="009C46D1">
      <w:pPr>
        <w:pStyle w:val="ListParagraph"/>
        <w:numPr>
          <w:ilvl w:val="0"/>
          <w:numId w:val="2"/>
        </w:numPr>
        <w:rPr>
          <w:rFonts w:ascii="Times New Roman" w:hAnsi="Times New Roman" w:cs="Times New Roman"/>
          <w:sz w:val="28"/>
          <w:szCs w:val="28"/>
        </w:rPr>
      </w:pPr>
      <w:proofErr w:type="spellStart"/>
      <w:r w:rsidRPr="009C46D1">
        <w:rPr>
          <w:rFonts w:ascii="Times New Roman" w:hAnsi="Times New Roman" w:cs="Times New Roman"/>
          <w:sz w:val="28"/>
          <w:szCs w:val="28"/>
        </w:rPr>
        <w:t>Thar</w:t>
      </w:r>
      <w:proofErr w:type="spellEnd"/>
      <w:r w:rsidRPr="009C46D1">
        <w:rPr>
          <w:rFonts w:ascii="Times New Roman" w:hAnsi="Times New Roman" w:cs="Times New Roman"/>
          <w:sz w:val="28"/>
          <w:szCs w:val="28"/>
        </w:rPr>
        <w:t xml:space="preserve"> Desert in the west, </w:t>
      </w:r>
    </w:p>
    <w:p w:rsidR="009C46D1" w:rsidRDefault="009C46D1" w:rsidP="009C46D1">
      <w:pPr>
        <w:pStyle w:val="ListParagraph"/>
        <w:numPr>
          <w:ilvl w:val="0"/>
          <w:numId w:val="2"/>
        </w:numPr>
        <w:rPr>
          <w:rFonts w:ascii="Times New Roman" w:hAnsi="Times New Roman" w:cs="Times New Roman"/>
          <w:sz w:val="28"/>
          <w:szCs w:val="28"/>
        </w:rPr>
      </w:pPr>
      <w:r w:rsidRPr="009C46D1">
        <w:rPr>
          <w:rFonts w:ascii="Times New Roman" w:hAnsi="Times New Roman" w:cs="Times New Roman"/>
          <w:sz w:val="28"/>
          <w:szCs w:val="28"/>
        </w:rPr>
        <w:t>Coastal Plain, and</w:t>
      </w:r>
    </w:p>
    <w:p w:rsidR="009C46D1" w:rsidRDefault="009C46D1" w:rsidP="009C46D1">
      <w:pPr>
        <w:pStyle w:val="ListParagraph"/>
        <w:numPr>
          <w:ilvl w:val="0"/>
          <w:numId w:val="2"/>
        </w:numPr>
        <w:rPr>
          <w:rFonts w:ascii="Times New Roman" w:hAnsi="Times New Roman" w:cs="Times New Roman"/>
          <w:sz w:val="28"/>
          <w:szCs w:val="28"/>
        </w:rPr>
      </w:pPr>
      <w:r w:rsidRPr="009C46D1">
        <w:rPr>
          <w:rFonts w:ascii="Times New Roman" w:hAnsi="Times New Roman" w:cs="Times New Roman"/>
          <w:sz w:val="28"/>
          <w:szCs w:val="28"/>
        </w:rPr>
        <w:t xml:space="preserve"> </w:t>
      </w:r>
      <w:proofErr w:type="gramStart"/>
      <w:r w:rsidRPr="009C46D1">
        <w:rPr>
          <w:rFonts w:ascii="Times New Roman" w:hAnsi="Times New Roman" w:cs="Times New Roman"/>
          <w:sz w:val="28"/>
          <w:szCs w:val="28"/>
        </w:rPr>
        <w:t>the</w:t>
      </w:r>
      <w:proofErr w:type="gramEnd"/>
      <w:r w:rsidRPr="009C46D1">
        <w:rPr>
          <w:rFonts w:ascii="Times New Roman" w:hAnsi="Times New Roman" w:cs="Times New Roman"/>
          <w:sz w:val="28"/>
          <w:szCs w:val="28"/>
        </w:rPr>
        <w:t xml:space="preserve"> Islands.</w:t>
      </w:r>
    </w:p>
    <w:p w:rsidR="004C411F" w:rsidRDefault="009C46D1" w:rsidP="004C411F">
      <w:pPr>
        <w:ind w:left="360" w:firstLine="360"/>
        <w:rPr>
          <w:rFonts w:ascii="Times New Roman" w:hAnsi="Times New Roman" w:cs="Times New Roman"/>
          <w:sz w:val="28"/>
          <w:szCs w:val="28"/>
        </w:rPr>
      </w:pPr>
      <w:r w:rsidRPr="009C46D1">
        <w:rPr>
          <w:rFonts w:ascii="Times New Roman" w:hAnsi="Times New Roman" w:cs="Times New Roman"/>
          <w:sz w:val="28"/>
          <w:szCs w:val="28"/>
        </w:rPr>
        <w:t xml:space="preserve"> All these regions have different climate profile and vulnerabilities. The country’s is influenced by the presence of the Himalayas in the northern part of the country and the </w:t>
      </w:r>
      <w:proofErr w:type="spellStart"/>
      <w:r w:rsidRPr="009C46D1">
        <w:rPr>
          <w:rFonts w:ascii="Times New Roman" w:hAnsi="Times New Roman" w:cs="Times New Roman"/>
          <w:sz w:val="28"/>
          <w:szCs w:val="28"/>
        </w:rPr>
        <w:t>Thar</w:t>
      </w:r>
      <w:proofErr w:type="spellEnd"/>
      <w:r w:rsidRPr="009C46D1">
        <w:rPr>
          <w:rFonts w:ascii="Times New Roman" w:hAnsi="Times New Roman" w:cs="Times New Roman"/>
          <w:sz w:val="28"/>
          <w:szCs w:val="28"/>
        </w:rPr>
        <w:t xml:space="preserve"> Desert in the west. </w:t>
      </w:r>
    </w:p>
    <w:p w:rsidR="004C411F" w:rsidRDefault="009C46D1" w:rsidP="004C411F">
      <w:pPr>
        <w:ind w:left="360" w:firstLine="360"/>
        <w:rPr>
          <w:rFonts w:ascii="Times New Roman" w:hAnsi="Times New Roman" w:cs="Times New Roman"/>
          <w:sz w:val="28"/>
          <w:szCs w:val="28"/>
        </w:rPr>
      </w:pPr>
      <w:r w:rsidRPr="009C46D1">
        <w:rPr>
          <w:rFonts w:ascii="Times New Roman" w:hAnsi="Times New Roman" w:cs="Times New Roman"/>
          <w:sz w:val="28"/>
          <w:szCs w:val="28"/>
        </w:rPr>
        <w:t xml:space="preserve">The Himalayan Mountains act as a barrier to winds from Central Asia and China, enabling India’s climate to be warmer than other countries at similar latitudes. </w:t>
      </w:r>
    </w:p>
    <w:p w:rsidR="004C411F" w:rsidRDefault="009C46D1" w:rsidP="004C411F">
      <w:pPr>
        <w:ind w:left="360" w:firstLine="360"/>
        <w:rPr>
          <w:rFonts w:ascii="Times New Roman" w:hAnsi="Times New Roman" w:cs="Times New Roman"/>
          <w:sz w:val="28"/>
          <w:szCs w:val="28"/>
        </w:rPr>
      </w:pPr>
      <w:r w:rsidRPr="009C46D1">
        <w:rPr>
          <w:rFonts w:ascii="Times New Roman" w:hAnsi="Times New Roman" w:cs="Times New Roman"/>
          <w:sz w:val="28"/>
          <w:szCs w:val="28"/>
        </w:rPr>
        <w:t xml:space="preserve">The northern part of the country is characterized as a continental climate with hot summers and cold winters. </w:t>
      </w:r>
    </w:p>
    <w:p w:rsidR="009C46D1" w:rsidRDefault="009C46D1" w:rsidP="004C411F">
      <w:pPr>
        <w:ind w:left="360" w:firstLine="360"/>
        <w:rPr>
          <w:rFonts w:ascii="Times New Roman" w:hAnsi="Times New Roman" w:cs="Times New Roman"/>
          <w:sz w:val="28"/>
          <w:szCs w:val="28"/>
        </w:rPr>
      </w:pPr>
      <w:r w:rsidRPr="009C46D1">
        <w:rPr>
          <w:rFonts w:ascii="Times New Roman" w:hAnsi="Times New Roman" w:cs="Times New Roman"/>
          <w:sz w:val="28"/>
          <w:szCs w:val="28"/>
        </w:rPr>
        <w:t>The coastal regions of the country, however, experience warmer temperatures with little variation throughout the year and frequent rainfall.</w:t>
      </w:r>
    </w:p>
    <w:p w:rsidR="004C411F" w:rsidRDefault="004C411F" w:rsidP="004C411F">
      <w:pPr>
        <w:ind w:left="360" w:firstLine="360"/>
        <w:rPr>
          <w:rFonts w:ascii="Times New Roman" w:hAnsi="Times New Roman" w:cs="Times New Roman"/>
          <w:sz w:val="28"/>
          <w:szCs w:val="28"/>
        </w:rPr>
      </w:pPr>
    </w:p>
    <w:p w:rsidR="004C411F" w:rsidRDefault="004C411F" w:rsidP="004C411F">
      <w:pPr>
        <w:rPr>
          <w:rFonts w:ascii="Times New Roman" w:hAnsi="Times New Roman" w:cs="Times New Roman"/>
          <w:sz w:val="28"/>
          <w:szCs w:val="28"/>
        </w:rPr>
      </w:pPr>
      <w:r w:rsidRPr="004C411F">
        <w:rPr>
          <w:rFonts w:ascii="Times New Roman" w:hAnsi="Times New Roman" w:cs="Times New Roman"/>
          <w:b/>
          <w:sz w:val="32"/>
          <w:szCs w:val="28"/>
        </w:rPr>
        <w:t>India’s seasonal cycle for the latest climatology</w:t>
      </w:r>
      <w:r>
        <w:rPr>
          <w:rFonts w:ascii="Times New Roman" w:hAnsi="Times New Roman" w:cs="Times New Roman"/>
          <w:b/>
          <w:sz w:val="32"/>
          <w:szCs w:val="28"/>
        </w:rPr>
        <w:t xml:space="preserve"> </w:t>
      </w:r>
      <w:r>
        <w:rPr>
          <w:rFonts w:ascii="Times New Roman" w:hAnsi="Times New Roman" w:cs="Times New Roman"/>
          <w:sz w:val="28"/>
          <w:szCs w:val="28"/>
        </w:rPr>
        <w:t>(</w:t>
      </w:r>
      <w:r w:rsidRPr="004C411F">
        <w:rPr>
          <w:rFonts w:ascii="Times New Roman" w:hAnsi="Times New Roman" w:cs="Times New Roman"/>
          <w:sz w:val="28"/>
          <w:szCs w:val="28"/>
        </w:rPr>
        <w:t>1991-2020</w:t>
      </w:r>
      <w:r>
        <w:rPr>
          <w:rFonts w:ascii="Times New Roman" w:hAnsi="Times New Roman" w:cs="Times New Roman"/>
          <w:sz w:val="28"/>
          <w:szCs w:val="28"/>
        </w:rPr>
        <w:t>):</w:t>
      </w:r>
    </w:p>
    <w:p w:rsidR="004C411F" w:rsidRDefault="004C411F" w:rsidP="004C411F">
      <w:pPr>
        <w:ind w:firstLine="720"/>
        <w:rPr>
          <w:rFonts w:ascii="Times New Roman" w:hAnsi="Times New Roman" w:cs="Times New Roman"/>
          <w:sz w:val="28"/>
          <w:szCs w:val="28"/>
        </w:rPr>
      </w:pPr>
      <w:r w:rsidRPr="004C411F">
        <w:rPr>
          <w:rFonts w:ascii="Times New Roman" w:hAnsi="Times New Roman" w:cs="Times New Roman"/>
          <w:sz w:val="28"/>
          <w:szCs w:val="28"/>
        </w:rPr>
        <w:t xml:space="preserve">India’s </w:t>
      </w:r>
      <w:r w:rsidRPr="004C411F">
        <w:rPr>
          <w:rFonts w:ascii="Times New Roman" w:hAnsi="Times New Roman" w:cs="Times New Roman"/>
          <w:b/>
          <w:sz w:val="28"/>
          <w:szCs w:val="28"/>
        </w:rPr>
        <w:t>monsoon season</w:t>
      </w:r>
      <w:r w:rsidRPr="004C411F">
        <w:rPr>
          <w:rFonts w:ascii="Times New Roman" w:hAnsi="Times New Roman" w:cs="Times New Roman"/>
          <w:sz w:val="28"/>
          <w:szCs w:val="28"/>
        </w:rPr>
        <w:t xml:space="preserve"> runs approximately from </w:t>
      </w:r>
      <w:r w:rsidRPr="004C411F">
        <w:rPr>
          <w:rFonts w:ascii="Times New Roman" w:hAnsi="Times New Roman" w:cs="Times New Roman"/>
          <w:b/>
          <w:sz w:val="28"/>
          <w:szCs w:val="28"/>
        </w:rPr>
        <w:t>June to October</w:t>
      </w:r>
      <w:r w:rsidRPr="004C411F">
        <w:rPr>
          <w:rFonts w:ascii="Times New Roman" w:hAnsi="Times New Roman" w:cs="Times New Roman"/>
          <w:sz w:val="28"/>
          <w:szCs w:val="28"/>
        </w:rPr>
        <w:t xml:space="preserve">, arriving later in more northerly regions and delivering over 80% of the territory’s annual precipitation. </w:t>
      </w:r>
    </w:p>
    <w:p w:rsidR="004C411F" w:rsidRDefault="004C411F" w:rsidP="004C411F">
      <w:pPr>
        <w:ind w:firstLine="720"/>
        <w:rPr>
          <w:rFonts w:ascii="Times New Roman" w:hAnsi="Times New Roman" w:cs="Times New Roman"/>
          <w:sz w:val="28"/>
          <w:szCs w:val="28"/>
        </w:rPr>
      </w:pPr>
      <w:r w:rsidRPr="004C411F">
        <w:rPr>
          <w:rFonts w:ascii="Times New Roman" w:hAnsi="Times New Roman" w:cs="Times New Roman"/>
          <w:sz w:val="28"/>
          <w:szCs w:val="28"/>
        </w:rPr>
        <w:t xml:space="preserve">A </w:t>
      </w:r>
      <w:r w:rsidRPr="004C411F">
        <w:rPr>
          <w:rFonts w:ascii="Times New Roman" w:hAnsi="Times New Roman" w:cs="Times New Roman"/>
          <w:b/>
          <w:sz w:val="28"/>
          <w:szCs w:val="28"/>
        </w:rPr>
        <w:t>shorter rainy season</w:t>
      </w:r>
      <w:r w:rsidRPr="004C411F">
        <w:rPr>
          <w:rFonts w:ascii="Times New Roman" w:hAnsi="Times New Roman" w:cs="Times New Roman"/>
          <w:sz w:val="28"/>
          <w:szCs w:val="28"/>
        </w:rPr>
        <w:t xml:space="preserve"> occurs during the months </w:t>
      </w:r>
      <w:r w:rsidRPr="004C411F">
        <w:rPr>
          <w:rFonts w:ascii="Times New Roman" w:hAnsi="Times New Roman" w:cs="Times New Roman"/>
          <w:b/>
          <w:sz w:val="28"/>
          <w:szCs w:val="28"/>
        </w:rPr>
        <w:t>of October through December</w:t>
      </w:r>
      <w:r w:rsidRPr="004C411F">
        <w:rPr>
          <w:rFonts w:ascii="Times New Roman" w:hAnsi="Times New Roman" w:cs="Times New Roman"/>
          <w:sz w:val="28"/>
          <w:szCs w:val="28"/>
        </w:rPr>
        <w:t xml:space="preserve"> following the summer monsoon and is referred to as the post monsoon season. </w:t>
      </w:r>
    </w:p>
    <w:p w:rsidR="004C411F" w:rsidRDefault="004C411F" w:rsidP="004C411F">
      <w:pPr>
        <w:ind w:firstLine="720"/>
        <w:rPr>
          <w:rFonts w:ascii="Times New Roman" w:hAnsi="Times New Roman" w:cs="Times New Roman"/>
          <w:sz w:val="28"/>
          <w:szCs w:val="28"/>
        </w:rPr>
      </w:pPr>
      <w:r w:rsidRPr="004C411F">
        <w:rPr>
          <w:rFonts w:ascii="Times New Roman" w:hAnsi="Times New Roman" w:cs="Times New Roman"/>
          <w:sz w:val="28"/>
          <w:szCs w:val="28"/>
        </w:rPr>
        <w:t xml:space="preserve">The </w:t>
      </w:r>
      <w:r w:rsidRPr="004C411F">
        <w:rPr>
          <w:rFonts w:ascii="Times New Roman" w:hAnsi="Times New Roman" w:cs="Times New Roman"/>
          <w:b/>
          <w:sz w:val="28"/>
          <w:szCs w:val="28"/>
        </w:rPr>
        <w:t xml:space="preserve">southwest monsoon season (June-September) </w:t>
      </w:r>
      <w:r w:rsidRPr="004C411F">
        <w:rPr>
          <w:rFonts w:ascii="Times New Roman" w:hAnsi="Times New Roman" w:cs="Times New Roman"/>
          <w:sz w:val="28"/>
          <w:szCs w:val="28"/>
        </w:rPr>
        <w:t xml:space="preserve">generates average monthly rainfall between 150 </w:t>
      </w:r>
      <w:r>
        <w:rPr>
          <w:rFonts w:ascii="Times New Roman" w:hAnsi="Times New Roman" w:cs="Times New Roman"/>
          <w:sz w:val="28"/>
          <w:szCs w:val="28"/>
        </w:rPr>
        <w:t>millimeters (mm) to 270 mm</w:t>
      </w:r>
      <w:r w:rsidR="00A5344C">
        <w:rPr>
          <w:rFonts w:ascii="Times New Roman" w:hAnsi="Times New Roman" w:cs="Times New Roman"/>
          <w:sz w:val="28"/>
          <w:szCs w:val="28"/>
        </w:rPr>
        <w:t xml:space="preserve">. </w:t>
      </w:r>
      <w:r w:rsidRPr="004C411F">
        <w:rPr>
          <w:rFonts w:ascii="Times New Roman" w:hAnsi="Times New Roman" w:cs="Times New Roman"/>
          <w:b/>
          <w:sz w:val="28"/>
          <w:szCs w:val="28"/>
        </w:rPr>
        <w:t xml:space="preserve">The northeast </w:t>
      </w:r>
      <w:r w:rsidRPr="004C411F">
        <w:rPr>
          <w:rFonts w:ascii="Times New Roman" w:hAnsi="Times New Roman" w:cs="Times New Roman"/>
          <w:b/>
          <w:sz w:val="28"/>
          <w:szCs w:val="28"/>
        </w:rPr>
        <w:lastRenderedPageBreak/>
        <w:t>monsoon season (October-December)</w:t>
      </w:r>
      <w:r w:rsidRPr="004C411F">
        <w:rPr>
          <w:rFonts w:ascii="Times New Roman" w:hAnsi="Times New Roman" w:cs="Times New Roman"/>
          <w:sz w:val="28"/>
          <w:szCs w:val="28"/>
        </w:rPr>
        <w:t xml:space="preserve"> generates average monthly rainfall between 10 mm and 75 mm. </w:t>
      </w:r>
    </w:p>
    <w:p w:rsidR="004C411F" w:rsidRDefault="004C411F" w:rsidP="004C411F">
      <w:pPr>
        <w:ind w:firstLine="720"/>
        <w:rPr>
          <w:rFonts w:ascii="Times New Roman" w:hAnsi="Times New Roman" w:cs="Times New Roman"/>
          <w:sz w:val="28"/>
          <w:szCs w:val="28"/>
        </w:rPr>
      </w:pPr>
      <w:r w:rsidRPr="004C411F">
        <w:rPr>
          <w:rFonts w:ascii="Times New Roman" w:hAnsi="Times New Roman" w:cs="Times New Roman"/>
          <w:sz w:val="28"/>
          <w:szCs w:val="28"/>
        </w:rPr>
        <w:t xml:space="preserve">Large inter-annual variability is a key feature of the rainfall regime of India. This is due to both remote and </w:t>
      </w:r>
      <w:r w:rsidRPr="004C411F">
        <w:rPr>
          <w:rFonts w:ascii="Times New Roman" w:hAnsi="Times New Roman" w:cs="Times New Roman"/>
          <w:i/>
          <w:sz w:val="28"/>
          <w:szCs w:val="28"/>
        </w:rPr>
        <w:t>regional climate influences</w:t>
      </w:r>
      <w:r w:rsidRPr="004C411F">
        <w:rPr>
          <w:rFonts w:ascii="Times New Roman" w:hAnsi="Times New Roman" w:cs="Times New Roman"/>
          <w:sz w:val="28"/>
          <w:szCs w:val="28"/>
        </w:rPr>
        <w:t xml:space="preserve"> of the </w:t>
      </w:r>
      <w:r w:rsidRPr="004C411F">
        <w:rPr>
          <w:rFonts w:ascii="Times New Roman" w:hAnsi="Times New Roman" w:cs="Times New Roman"/>
          <w:b/>
          <w:sz w:val="28"/>
          <w:szCs w:val="28"/>
        </w:rPr>
        <w:t>El Niño Southern Oscillation (ENSO) and Indian Ocean Dipole on the monsoon</w:t>
      </w:r>
      <w:r w:rsidRPr="004C411F">
        <w:rPr>
          <w:rFonts w:ascii="Times New Roman" w:hAnsi="Times New Roman" w:cs="Times New Roman"/>
          <w:sz w:val="28"/>
          <w:szCs w:val="28"/>
        </w:rPr>
        <w:t xml:space="preserve">. </w:t>
      </w:r>
    </w:p>
    <w:p w:rsidR="004C411F" w:rsidRDefault="004C411F" w:rsidP="004C411F">
      <w:pPr>
        <w:ind w:firstLine="720"/>
        <w:rPr>
          <w:rFonts w:ascii="Times New Roman" w:hAnsi="Times New Roman" w:cs="Times New Roman"/>
          <w:sz w:val="28"/>
          <w:szCs w:val="28"/>
        </w:rPr>
      </w:pPr>
      <w:r w:rsidRPr="004C411F">
        <w:rPr>
          <w:rFonts w:ascii="Times New Roman" w:hAnsi="Times New Roman" w:cs="Times New Roman"/>
          <w:b/>
          <w:sz w:val="28"/>
          <w:szCs w:val="28"/>
        </w:rPr>
        <w:t>Summer (May-September)</w:t>
      </w:r>
      <w:r w:rsidRPr="004C411F">
        <w:rPr>
          <w:rFonts w:ascii="Times New Roman" w:hAnsi="Times New Roman" w:cs="Times New Roman"/>
          <w:sz w:val="28"/>
          <w:szCs w:val="28"/>
        </w:rPr>
        <w:t xml:space="preserve"> temperatures are consistently high across India’s territory, with some small exceptions in its most mountainous regions. </w:t>
      </w:r>
    </w:p>
    <w:p w:rsidR="004C411F" w:rsidRDefault="004C411F" w:rsidP="004C411F">
      <w:pPr>
        <w:ind w:firstLine="720"/>
        <w:rPr>
          <w:rFonts w:ascii="Times New Roman" w:hAnsi="Times New Roman" w:cs="Times New Roman"/>
          <w:sz w:val="28"/>
          <w:szCs w:val="28"/>
        </w:rPr>
      </w:pPr>
      <w:r w:rsidRPr="004C411F">
        <w:rPr>
          <w:rFonts w:ascii="Times New Roman" w:hAnsi="Times New Roman" w:cs="Times New Roman"/>
          <w:b/>
          <w:sz w:val="28"/>
          <w:szCs w:val="28"/>
        </w:rPr>
        <w:t>Winter (November-March)</w:t>
      </w:r>
      <w:r w:rsidRPr="004C411F">
        <w:rPr>
          <w:rFonts w:ascii="Times New Roman" w:hAnsi="Times New Roman" w:cs="Times New Roman"/>
          <w:sz w:val="28"/>
          <w:szCs w:val="28"/>
        </w:rPr>
        <w:t xml:space="preserve"> temperatures are more variable, and this variation along with different precipitation patterns determines the many climatic zones of India. The winter season brings dry and clear weather with low humidity and temperature during the months of January and February. </w:t>
      </w:r>
    </w:p>
    <w:p w:rsidR="00A5344C" w:rsidRDefault="00A5344C" w:rsidP="004C411F">
      <w:pPr>
        <w:ind w:firstLine="720"/>
        <w:rPr>
          <w:rFonts w:ascii="Times New Roman" w:hAnsi="Times New Roman" w:cs="Times New Roman"/>
          <w:sz w:val="28"/>
          <w:szCs w:val="28"/>
        </w:rPr>
      </w:pPr>
    </w:p>
    <w:p w:rsidR="00A5344C" w:rsidRDefault="00A5344C" w:rsidP="00A5344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592277"/>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srcRect/>
                    <a:stretch>
                      <a:fillRect/>
                    </a:stretch>
                  </pic:blipFill>
                  <pic:spPr bwMode="auto">
                    <a:xfrm>
                      <a:off x="0" y="0"/>
                      <a:ext cx="5943600" cy="1592277"/>
                    </a:xfrm>
                    <a:prstGeom prst="rect">
                      <a:avLst/>
                    </a:prstGeom>
                    <a:noFill/>
                    <a:ln w="9525">
                      <a:noFill/>
                      <a:miter lim="800000"/>
                      <a:headEnd/>
                      <a:tailEnd/>
                    </a:ln>
                  </pic:spPr>
                </pic:pic>
              </a:graphicData>
            </a:graphic>
          </wp:inline>
        </w:drawing>
      </w:r>
    </w:p>
    <w:p w:rsidR="00A5344C" w:rsidRDefault="00A5344C" w:rsidP="00A5344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04205" cy="185039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srcRect/>
                    <a:stretch>
                      <a:fillRect/>
                    </a:stretch>
                  </pic:blipFill>
                  <pic:spPr bwMode="auto">
                    <a:xfrm>
                      <a:off x="0" y="0"/>
                      <a:ext cx="5704205" cy="1850390"/>
                    </a:xfrm>
                    <a:prstGeom prst="rect">
                      <a:avLst/>
                    </a:prstGeom>
                    <a:noFill/>
                    <a:ln w="9525">
                      <a:noFill/>
                      <a:miter lim="800000"/>
                      <a:headEnd/>
                      <a:tailEnd/>
                    </a:ln>
                  </pic:spPr>
                </pic:pic>
              </a:graphicData>
            </a:graphic>
          </wp:inline>
        </w:drawing>
      </w:r>
    </w:p>
    <w:p w:rsidR="00A5344C" w:rsidRDefault="00A5344C" w:rsidP="00A5344C">
      <w:pPr>
        <w:rPr>
          <w:rFonts w:ascii="Times New Roman" w:hAnsi="Times New Roman" w:cs="Times New Roman"/>
          <w:sz w:val="28"/>
          <w:szCs w:val="28"/>
        </w:rPr>
      </w:pPr>
    </w:p>
    <w:p w:rsidR="00A5344C" w:rsidRDefault="00A5344C" w:rsidP="00A5344C">
      <w:pPr>
        <w:rPr>
          <w:rFonts w:ascii="Times New Roman" w:hAnsi="Times New Roman" w:cs="Times New Roman"/>
          <w:sz w:val="28"/>
          <w:szCs w:val="28"/>
        </w:rPr>
      </w:pPr>
    </w:p>
    <w:p w:rsidR="00A5344C" w:rsidRDefault="0042616C" w:rsidP="00A5344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1827290"/>
            <wp:effectExtent l="19050" t="0" r="0" b="0"/>
            <wp:docPr id="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srcRect/>
                    <a:stretch>
                      <a:fillRect/>
                    </a:stretch>
                  </pic:blipFill>
                  <pic:spPr bwMode="auto">
                    <a:xfrm>
                      <a:off x="0" y="0"/>
                      <a:ext cx="5943600" cy="1827290"/>
                    </a:xfrm>
                    <a:prstGeom prst="rect">
                      <a:avLst/>
                    </a:prstGeom>
                    <a:noFill/>
                    <a:ln w="9525">
                      <a:noFill/>
                      <a:miter lim="800000"/>
                      <a:headEnd/>
                      <a:tailEnd/>
                    </a:ln>
                  </pic:spPr>
                </pic:pic>
              </a:graphicData>
            </a:graphic>
          </wp:inline>
        </w:drawing>
      </w:r>
    </w:p>
    <w:p w:rsidR="00A5344C" w:rsidRDefault="00A5344C" w:rsidP="00A5344C">
      <w:pPr>
        <w:rPr>
          <w:rFonts w:ascii="Times New Roman" w:hAnsi="Times New Roman" w:cs="Times New Roman"/>
          <w:sz w:val="28"/>
          <w:szCs w:val="28"/>
        </w:rPr>
      </w:pPr>
    </w:p>
    <w:p w:rsidR="009C46D1" w:rsidRPr="0048435C" w:rsidRDefault="00A5344C" w:rsidP="0042616C">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5801995" cy="1818005"/>
            <wp:effectExtent l="19050" t="0" r="825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srcRect/>
                    <a:stretch>
                      <a:fillRect/>
                    </a:stretch>
                  </pic:blipFill>
                  <pic:spPr bwMode="auto">
                    <a:xfrm>
                      <a:off x="0" y="0"/>
                      <a:ext cx="5801995" cy="1818005"/>
                    </a:xfrm>
                    <a:prstGeom prst="rect">
                      <a:avLst/>
                    </a:prstGeom>
                    <a:noFill/>
                    <a:ln w="9525">
                      <a:noFill/>
                      <a:miter lim="800000"/>
                      <a:headEnd/>
                      <a:tailEnd/>
                    </a:ln>
                  </pic:spPr>
                </pic:pic>
              </a:graphicData>
            </a:graphic>
          </wp:inline>
        </w:drawing>
      </w:r>
    </w:p>
    <w:p w:rsidR="0048435C" w:rsidRDefault="00173E3A" w:rsidP="00173E3A">
      <w:pPr>
        <w:rPr>
          <w:rFonts w:ascii="Times New Roman" w:hAnsi="Times New Roman" w:cs="Times New Roman"/>
          <w:b/>
          <w:sz w:val="28"/>
          <w:szCs w:val="28"/>
        </w:rPr>
      </w:pPr>
      <w:r w:rsidRPr="00173E3A">
        <w:rPr>
          <w:rFonts w:ascii="Times New Roman" w:hAnsi="Times New Roman" w:cs="Times New Roman"/>
          <w:b/>
          <w:sz w:val="28"/>
          <w:szCs w:val="28"/>
        </w:rPr>
        <w:t>Insights</w:t>
      </w:r>
      <w:r>
        <w:rPr>
          <w:rFonts w:ascii="Times New Roman" w:hAnsi="Times New Roman" w:cs="Times New Roman"/>
          <w:b/>
          <w:sz w:val="28"/>
          <w:szCs w:val="28"/>
        </w:rPr>
        <w:t xml:space="preserve"> from the data</w:t>
      </w:r>
      <w:r w:rsidRPr="00173E3A">
        <w:rPr>
          <w:rFonts w:ascii="Times New Roman" w:hAnsi="Times New Roman" w:cs="Times New Roman"/>
          <w:b/>
          <w:sz w:val="28"/>
          <w:szCs w:val="28"/>
        </w:rPr>
        <w:t>:</w:t>
      </w:r>
    </w:p>
    <w:p w:rsidR="00173E3A" w:rsidRDefault="00173E3A" w:rsidP="00173E3A">
      <w:pPr>
        <w:pStyle w:val="ListParagraph"/>
        <w:numPr>
          <w:ilvl w:val="0"/>
          <w:numId w:val="3"/>
        </w:numPr>
        <w:ind w:left="360"/>
        <w:rPr>
          <w:rFonts w:ascii="Times New Roman" w:hAnsi="Times New Roman" w:cs="Times New Roman"/>
          <w:sz w:val="28"/>
          <w:szCs w:val="28"/>
        </w:rPr>
      </w:pPr>
      <w:r w:rsidRPr="00173E3A">
        <w:rPr>
          <w:rFonts w:ascii="Times New Roman" w:hAnsi="Times New Roman" w:cs="Times New Roman"/>
          <w:bCs/>
          <w:sz w:val="28"/>
          <w:szCs w:val="28"/>
        </w:rPr>
        <w:t>Agricultural Impact:</w:t>
      </w:r>
      <w:r w:rsidRPr="00173E3A">
        <w:rPr>
          <w:rFonts w:ascii="Times New Roman" w:hAnsi="Times New Roman" w:cs="Times New Roman"/>
          <w:sz w:val="28"/>
          <w:szCs w:val="28"/>
        </w:rPr>
        <w:t xml:space="preserve"> Increasing temperatures and changes in precipitation patterns can significantly affect crop yields and agricultural practices, which are crucial for food security in India.</w:t>
      </w:r>
    </w:p>
    <w:p w:rsidR="00173E3A" w:rsidRPr="00173E3A" w:rsidRDefault="0042616C" w:rsidP="00173E3A">
      <w:pPr>
        <w:pStyle w:val="ListParagraph"/>
        <w:numPr>
          <w:ilvl w:val="0"/>
          <w:numId w:val="3"/>
        </w:numPr>
        <w:ind w:left="360"/>
        <w:rPr>
          <w:rFonts w:ascii="Times New Roman" w:hAnsi="Times New Roman" w:cs="Times New Roman"/>
          <w:sz w:val="28"/>
          <w:szCs w:val="28"/>
        </w:rPr>
      </w:pPr>
      <w:r>
        <w:rPr>
          <w:rFonts w:ascii="Times New Roman" w:hAnsi="Times New Roman" w:cs="Times New Roman"/>
          <w:bCs/>
          <w:sz w:val="28"/>
          <w:szCs w:val="28"/>
        </w:rPr>
        <w:t>DJF</w:t>
      </w:r>
      <w:r w:rsidR="00173E3A" w:rsidRPr="00173E3A">
        <w:rPr>
          <w:rFonts w:ascii="Times New Roman" w:hAnsi="Times New Roman" w:cs="Times New Roman"/>
          <w:bCs/>
          <w:sz w:val="28"/>
          <w:szCs w:val="28"/>
        </w:rPr>
        <w:t>:</w:t>
      </w:r>
      <w:r w:rsidR="00173E3A" w:rsidRPr="00173E3A">
        <w:rPr>
          <w:rFonts w:ascii="Times New Roman" w:hAnsi="Times New Roman" w:cs="Times New Roman"/>
          <w:sz w:val="28"/>
          <w:szCs w:val="28"/>
        </w:rPr>
        <w:t xml:space="preserve"> There’s a noticeable increase in the mean temperature from 1901-1930 to 1991-2020.</w:t>
      </w:r>
    </w:p>
    <w:p w:rsidR="00173E3A" w:rsidRPr="00173E3A" w:rsidRDefault="0042616C" w:rsidP="00173E3A">
      <w:pPr>
        <w:pStyle w:val="ListParagraph"/>
        <w:numPr>
          <w:ilvl w:val="0"/>
          <w:numId w:val="3"/>
        </w:numPr>
        <w:ind w:left="360"/>
        <w:rPr>
          <w:rFonts w:ascii="Times New Roman" w:hAnsi="Times New Roman" w:cs="Times New Roman"/>
          <w:sz w:val="28"/>
          <w:szCs w:val="28"/>
        </w:rPr>
      </w:pPr>
      <w:r>
        <w:rPr>
          <w:rFonts w:ascii="Times New Roman" w:hAnsi="Times New Roman" w:cs="Times New Roman"/>
          <w:bCs/>
          <w:sz w:val="28"/>
          <w:szCs w:val="28"/>
        </w:rPr>
        <w:t>MAM and JJA</w:t>
      </w:r>
      <w:r w:rsidR="00173E3A" w:rsidRPr="00173E3A">
        <w:rPr>
          <w:rFonts w:ascii="Times New Roman" w:hAnsi="Times New Roman" w:cs="Times New Roman"/>
          <w:bCs/>
          <w:sz w:val="28"/>
          <w:szCs w:val="28"/>
        </w:rPr>
        <w:t>:</w:t>
      </w:r>
      <w:r w:rsidR="00173E3A" w:rsidRPr="00173E3A">
        <w:rPr>
          <w:rFonts w:ascii="Times New Roman" w:hAnsi="Times New Roman" w:cs="Times New Roman"/>
          <w:sz w:val="28"/>
          <w:szCs w:val="28"/>
        </w:rPr>
        <w:t xml:space="preserve"> The increase is evident, suggesting warming trends in pre-monsoon and monsoon seasons.</w:t>
      </w:r>
    </w:p>
    <w:p w:rsidR="00173E3A" w:rsidRDefault="0042616C" w:rsidP="00173E3A">
      <w:pPr>
        <w:pStyle w:val="ListParagraph"/>
        <w:numPr>
          <w:ilvl w:val="0"/>
          <w:numId w:val="3"/>
        </w:numPr>
        <w:ind w:left="360"/>
        <w:rPr>
          <w:rFonts w:ascii="Times New Roman" w:hAnsi="Times New Roman" w:cs="Times New Roman"/>
          <w:sz w:val="28"/>
          <w:szCs w:val="28"/>
        </w:rPr>
      </w:pPr>
      <w:r>
        <w:rPr>
          <w:rFonts w:ascii="Times New Roman" w:hAnsi="Times New Roman" w:cs="Times New Roman"/>
          <w:bCs/>
          <w:sz w:val="28"/>
          <w:szCs w:val="28"/>
        </w:rPr>
        <w:t>SON</w:t>
      </w:r>
      <w:r w:rsidR="00173E3A" w:rsidRPr="00173E3A">
        <w:rPr>
          <w:rFonts w:ascii="Times New Roman" w:hAnsi="Times New Roman" w:cs="Times New Roman"/>
          <w:bCs/>
          <w:sz w:val="28"/>
          <w:szCs w:val="28"/>
        </w:rPr>
        <w:t>:</w:t>
      </w:r>
      <w:r w:rsidR="00173E3A" w:rsidRPr="00173E3A">
        <w:rPr>
          <w:rFonts w:ascii="Times New Roman" w:hAnsi="Times New Roman" w:cs="Times New Roman"/>
          <w:sz w:val="28"/>
          <w:szCs w:val="28"/>
        </w:rPr>
        <w:t xml:space="preserve"> The temperatures have also increased, indicating changes in the seasonal climate pattern.</w:t>
      </w:r>
    </w:p>
    <w:p w:rsidR="00173E3A" w:rsidRPr="00173E3A" w:rsidRDefault="00173E3A" w:rsidP="00173E3A">
      <w:pPr>
        <w:pStyle w:val="ListParagraph"/>
        <w:numPr>
          <w:ilvl w:val="0"/>
          <w:numId w:val="3"/>
        </w:numPr>
        <w:ind w:left="360"/>
        <w:rPr>
          <w:rFonts w:ascii="Times New Roman" w:hAnsi="Times New Roman" w:cs="Times New Roman"/>
          <w:sz w:val="28"/>
          <w:szCs w:val="28"/>
        </w:rPr>
      </w:pPr>
      <w:r>
        <w:rPr>
          <w:rFonts w:ascii="Times New Roman" w:hAnsi="Times New Roman" w:cs="Times New Roman"/>
          <w:sz w:val="28"/>
          <w:szCs w:val="28"/>
        </w:rPr>
        <w:t>J</w:t>
      </w:r>
      <w:r w:rsidRPr="00173E3A">
        <w:rPr>
          <w:rFonts w:ascii="Times New Roman" w:hAnsi="Times New Roman" w:cs="Times New Roman"/>
          <w:bCs/>
          <w:sz w:val="28"/>
          <w:szCs w:val="28"/>
        </w:rPr>
        <w:t>JA (Monsoon Season):</w:t>
      </w:r>
      <w:r w:rsidRPr="00173E3A">
        <w:rPr>
          <w:rFonts w:ascii="Times New Roman" w:hAnsi="Times New Roman" w:cs="Times New Roman"/>
          <w:sz w:val="28"/>
          <w:szCs w:val="28"/>
        </w:rPr>
        <w:t xml:space="preserve"> The data indicates high average precipitation, but there are variations over decades, suggesting shifts in monsoon intensity and distribution.</w:t>
      </w:r>
    </w:p>
    <w:p w:rsidR="0048435C" w:rsidRDefault="00173E3A" w:rsidP="0042616C">
      <w:pPr>
        <w:pStyle w:val="ListParagraph"/>
        <w:numPr>
          <w:ilvl w:val="0"/>
          <w:numId w:val="3"/>
        </w:numPr>
        <w:ind w:left="360"/>
        <w:rPr>
          <w:rFonts w:ascii="Times New Roman" w:hAnsi="Times New Roman" w:cs="Times New Roman"/>
          <w:sz w:val="28"/>
          <w:szCs w:val="28"/>
        </w:rPr>
      </w:pPr>
      <w:r w:rsidRPr="00173E3A">
        <w:rPr>
          <w:rFonts w:ascii="Times New Roman" w:hAnsi="Times New Roman" w:cs="Times New Roman"/>
          <w:bCs/>
          <w:sz w:val="28"/>
          <w:szCs w:val="28"/>
        </w:rPr>
        <w:t>DJF and SON</w:t>
      </w:r>
      <w:r w:rsidRPr="00173E3A">
        <w:rPr>
          <w:rFonts w:ascii="Times New Roman" w:hAnsi="Times New Roman" w:cs="Times New Roman"/>
          <w:b/>
          <w:bCs/>
          <w:sz w:val="28"/>
          <w:szCs w:val="28"/>
        </w:rPr>
        <w:t>:</w:t>
      </w:r>
      <w:r w:rsidRPr="00173E3A">
        <w:rPr>
          <w:rFonts w:ascii="Times New Roman" w:hAnsi="Times New Roman" w:cs="Times New Roman"/>
          <w:sz w:val="28"/>
          <w:szCs w:val="28"/>
        </w:rPr>
        <w:t xml:space="preserve"> Lower precipitation during winter and post-monsoon seasons shows some variability, which could affect water resources.</w:t>
      </w:r>
    </w:p>
    <w:p w:rsidR="0042616C" w:rsidRPr="00A467EB" w:rsidRDefault="00A467EB" w:rsidP="0042616C">
      <w:pPr>
        <w:rPr>
          <w:rFonts w:ascii="Times New Roman" w:hAnsi="Times New Roman" w:cs="Times New Roman"/>
          <w:b/>
          <w:sz w:val="28"/>
          <w:szCs w:val="28"/>
        </w:rPr>
      </w:pPr>
      <w:r>
        <w:rPr>
          <w:rFonts w:ascii="Times New Roman" w:hAnsi="Times New Roman" w:cs="Times New Roman"/>
          <w:b/>
          <w:sz w:val="28"/>
          <w:szCs w:val="28"/>
        </w:rPr>
        <w:lastRenderedPageBreak/>
        <w:t>CLIMATE VARIABILITY AND ITS</w:t>
      </w:r>
      <w:r w:rsidRPr="00A467EB">
        <w:rPr>
          <w:rFonts w:ascii="Times New Roman" w:hAnsi="Times New Roman" w:cs="Times New Roman"/>
          <w:b/>
          <w:sz w:val="28"/>
          <w:szCs w:val="28"/>
        </w:rPr>
        <w:t xml:space="preserve"> EFFECT ON INDIAN ECONOMY:</w:t>
      </w:r>
    </w:p>
    <w:p w:rsidR="00A467EB" w:rsidRPr="00A467EB" w:rsidRDefault="00A467EB" w:rsidP="00A467EB">
      <w:pPr>
        <w:rPr>
          <w:sz w:val="28"/>
          <w:szCs w:val="28"/>
        </w:rPr>
      </w:pPr>
      <w:r>
        <w:rPr>
          <w:rFonts w:ascii="Times New Roman" w:hAnsi="Times New Roman" w:cs="Times New Roman"/>
          <w:sz w:val="28"/>
          <w:szCs w:val="28"/>
        </w:rPr>
        <w:tab/>
      </w:r>
      <w:r w:rsidRPr="00A467EB">
        <w:rPr>
          <w:sz w:val="28"/>
          <w:szCs w:val="28"/>
        </w:rPr>
        <w:t>India’s economy is </w:t>
      </w:r>
      <w:hyperlink r:id="rId9" w:history="1">
        <w:r w:rsidRPr="00A467EB">
          <w:rPr>
            <w:rStyle w:val="Hyperlink"/>
            <w:color w:val="auto"/>
            <w:sz w:val="28"/>
            <w:szCs w:val="28"/>
            <w:u w:val="none"/>
          </w:rPr>
          <w:t>one of the most nature-dependent in the world</w:t>
        </w:r>
      </w:hyperlink>
      <w:r w:rsidRPr="00A467EB">
        <w:rPr>
          <w:sz w:val="28"/>
          <w:szCs w:val="28"/>
        </w:rPr>
        <w:t>. Some 33% of its GDP is generated in sectors classed as highly dependent on nature. These include forestry; agriculture; fisheries and aquaculture; food, beverages and tobacco; energy and water utilities and construction.</w:t>
      </w:r>
    </w:p>
    <w:p w:rsidR="00A467EB" w:rsidRPr="00A467EB" w:rsidRDefault="00A467EB" w:rsidP="00164B5D">
      <w:pPr>
        <w:ind w:firstLine="720"/>
        <w:rPr>
          <w:rFonts w:ascii="Times New Roman" w:hAnsi="Times New Roman" w:cs="Times New Roman"/>
          <w:sz w:val="28"/>
          <w:szCs w:val="28"/>
        </w:rPr>
      </w:pPr>
      <w:r w:rsidRPr="00A467EB">
        <w:rPr>
          <w:rFonts w:ascii="Times New Roman" w:hAnsi="Times New Roman" w:cs="Times New Roman"/>
          <w:sz w:val="28"/>
          <w:szCs w:val="28"/>
        </w:rPr>
        <w:t>Many of these are threatened directly by the impacts of climate change, including rising sea levels, receding glaciers and unpredictable monsoon patterns. Agricultural output alone is predicted to drop by 16%, equivalent to a 2.8% GDP loss by 2030.</w:t>
      </w:r>
    </w:p>
    <w:p w:rsidR="00A467EB" w:rsidRDefault="00A467EB" w:rsidP="00164B5D">
      <w:pPr>
        <w:ind w:firstLine="720"/>
        <w:rPr>
          <w:rFonts w:ascii="Times New Roman" w:hAnsi="Times New Roman" w:cs="Times New Roman"/>
          <w:sz w:val="28"/>
          <w:szCs w:val="28"/>
        </w:rPr>
      </w:pPr>
      <w:r w:rsidRPr="00A467EB">
        <w:rPr>
          <w:rFonts w:ascii="Times New Roman" w:hAnsi="Times New Roman" w:cs="Times New Roman"/>
          <w:sz w:val="28"/>
          <w:szCs w:val="28"/>
        </w:rPr>
        <w:t>Yet, the same sectors are also the largest contributo</w:t>
      </w:r>
      <w:r>
        <w:rPr>
          <w:rFonts w:ascii="Times New Roman" w:hAnsi="Times New Roman" w:cs="Times New Roman"/>
          <w:sz w:val="28"/>
          <w:szCs w:val="28"/>
        </w:rPr>
        <w:t xml:space="preserve">rs to greenhouse gas emissions. </w:t>
      </w:r>
      <w:proofErr w:type="gramStart"/>
      <w:r w:rsidRPr="00A467EB">
        <w:rPr>
          <w:rFonts w:ascii="Times New Roman" w:hAnsi="Times New Roman" w:cs="Times New Roman"/>
          <w:sz w:val="28"/>
          <w:szCs w:val="28"/>
        </w:rPr>
        <w:t>The energy sector accounts for just below 70%, followed by agriculture, forestry and other land-use, which adds nearly 6%, the Forum’s white paper highlights.</w:t>
      </w:r>
      <w:proofErr w:type="gramEnd"/>
    </w:p>
    <w:p w:rsidR="00164B5D" w:rsidRDefault="00164B5D" w:rsidP="00164B5D">
      <w:pPr>
        <w:ind w:firstLine="720"/>
        <w:rPr>
          <w:rFonts w:ascii="Times New Roman" w:hAnsi="Times New Roman" w:cs="Times New Roman"/>
          <w:sz w:val="28"/>
          <w:szCs w:val="28"/>
        </w:rPr>
      </w:pPr>
      <w:r w:rsidRPr="00164B5D">
        <w:rPr>
          <w:rFonts w:ascii="Times New Roman" w:hAnsi="Times New Roman" w:cs="Times New Roman"/>
          <w:sz w:val="28"/>
          <w:szCs w:val="28"/>
        </w:rPr>
        <w:t xml:space="preserve">It is estimated that India could account for about 3.4 </w:t>
      </w:r>
      <w:proofErr w:type="spellStart"/>
      <w:r w:rsidRPr="00164B5D">
        <w:rPr>
          <w:rFonts w:ascii="Times New Roman" w:hAnsi="Times New Roman" w:cs="Times New Roman"/>
          <w:sz w:val="28"/>
          <w:szCs w:val="28"/>
        </w:rPr>
        <w:t>crore</w:t>
      </w:r>
      <w:proofErr w:type="spellEnd"/>
      <w:r w:rsidRPr="00164B5D">
        <w:rPr>
          <w:rFonts w:ascii="Times New Roman" w:hAnsi="Times New Roman" w:cs="Times New Roman"/>
          <w:sz w:val="28"/>
          <w:szCs w:val="28"/>
        </w:rPr>
        <w:t xml:space="preserve"> of the projected eight </w:t>
      </w:r>
      <w:proofErr w:type="spellStart"/>
      <w:r w:rsidRPr="00164B5D">
        <w:rPr>
          <w:rFonts w:ascii="Times New Roman" w:hAnsi="Times New Roman" w:cs="Times New Roman"/>
          <w:sz w:val="28"/>
          <w:szCs w:val="28"/>
        </w:rPr>
        <w:t>crore</w:t>
      </w:r>
      <w:proofErr w:type="spellEnd"/>
      <w:r w:rsidRPr="00164B5D">
        <w:rPr>
          <w:rFonts w:ascii="Times New Roman" w:hAnsi="Times New Roman" w:cs="Times New Roman"/>
          <w:sz w:val="28"/>
          <w:szCs w:val="28"/>
        </w:rPr>
        <w:t xml:space="preserve"> global job losses from heat stress by 2030. The Reserve Bank of India’s latest </w:t>
      </w:r>
      <w:hyperlink r:id="rId10" w:tgtFrame="_self" w:history="1">
        <w:r w:rsidRPr="00164B5D">
          <w:rPr>
            <w:rStyle w:val="Hyperlink"/>
            <w:rFonts w:ascii="Times New Roman" w:hAnsi="Times New Roman" w:cs="Times New Roman"/>
            <w:sz w:val="28"/>
            <w:szCs w:val="28"/>
          </w:rPr>
          <w:t>report</w:t>
        </w:r>
      </w:hyperlink>
      <w:r w:rsidRPr="00164B5D">
        <w:rPr>
          <w:rFonts w:ascii="Times New Roman" w:hAnsi="Times New Roman" w:cs="Times New Roman"/>
          <w:sz w:val="28"/>
          <w:szCs w:val="28"/>
        </w:rPr>
        <w:t xml:space="preserve"> suggests that up to 4.5 per cent of India’s GDP could be at risk by 2030, owing to lost </w:t>
      </w:r>
      <w:proofErr w:type="spellStart"/>
      <w:r w:rsidRPr="00164B5D">
        <w:rPr>
          <w:rFonts w:ascii="Times New Roman" w:hAnsi="Times New Roman" w:cs="Times New Roman"/>
          <w:sz w:val="28"/>
          <w:szCs w:val="28"/>
        </w:rPr>
        <w:t>labour</w:t>
      </w:r>
      <w:proofErr w:type="spellEnd"/>
      <w:r w:rsidRPr="00164B5D">
        <w:rPr>
          <w:rFonts w:ascii="Times New Roman" w:hAnsi="Times New Roman" w:cs="Times New Roman"/>
          <w:sz w:val="28"/>
          <w:szCs w:val="28"/>
        </w:rPr>
        <w:t xml:space="preserve"> hours from extreme heat and humidity.</w:t>
      </w:r>
    </w:p>
    <w:p w:rsidR="00BB4C27" w:rsidRDefault="00BB4C27" w:rsidP="00164B5D">
      <w:pPr>
        <w:ind w:firstLine="720"/>
        <w:rPr>
          <w:rFonts w:ascii="Times New Roman" w:hAnsi="Times New Roman" w:cs="Times New Roman"/>
          <w:sz w:val="28"/>
          <w:szCs w:val="28"/>
        </w:rPr>
      </w:pPr>
    </w:p>
    <w:p w:rsidR="00164B5D" w:rsidRPr="00164B5D" w:rsidRDefault="00E062E0" w:rsidP="00164B5D">
      <w:pPr>
        <w:rPr>
          <w:rFonts w:ascii="Times New Roman" w:hAnsi="Times New Roman" w:cs="Times New Roman"/>
          <w:sz w:val="28"/>
          <w:szCs w:val="28"/>
        </w:rPr>
      </w:pPr>
      <w:r>
        <w:rPr>
          <w:rFonts w:ascii="Times New Roman" w:hAnsi="Times New Roman" w:cs="Times New Roman"/>
          <w:b/>
          <w:bCs/>
          <w:sz w:val="28"/>
          <w:szCs w:val="28"/>
        </w:rPr>
        <w:t>[3]</w:t>
      </w:r>
      <w:r w:rsidR="00164B5D" w:rsidRPr="00164B5D">
        <w:rPr>
          <w:rFonts w:ascii="Times New Roman" w:hAnsi="Times New Roman" w:cs="Times New Roman"/>
          <w:b/>
          <w:bCs/>
          <w:sz w:val="28"/>
          <w:szCs w:val="28"/>
        </w:rPr>
        <w:t>SECTORAL ECONOMIC EFFECTS OF CLIMATE CHANGE</w:t>
      </w:r>
    </w:p>
    <w:p w:rsidR="00164B5D" w:rsidRPr="00164B5D" w:rsidRDefault="00164B5D" w:rsidP="00164B5D">
      <w:pPr>
        <w:rPr>
          <w:rFonts w:ascii="Times New Roman" w:hAnsi="Times New Roman" w:cs="Times New Roman"/>
          <w:sz w:val="28"/>
          <w:szCs w:val="28"/>
        </w:rPr>
      </w:pPr>
      <w:r w:rsidRPr="00164B5D">
        <w:rPr>
          <w:rFonts w:ascii="Times New Roman" w:hAnsi="Times New Roman" w:cs="Times New Roman"/>
          <w:b/>
          <w:bCs/>
          <w:sz w:val="28"/>
          <w:szCs w:val="28"/>
        </w:rPr>
        <w:t>Agriculture:</w:t>
      </w:r>
      <w:r w:rsidRPr="00164B5D">
        <w:rPr>
          <w:rFonts w:ascii="Times New Roman" w:hAnsi="Times New Roman" w:cs="Times New Roman"/>
          <w:sz w:val="28"/>
          <w:szCs w:val="28"/>
        </w:rPr>
        <w:t> Climate change can severely disrupt crop cycles and can cause low agricultural yield. Agriculture, with its allied sectors, is the largest source of livelihood in India and contributes significantly to the economy. Low yields can hit the rural economy and push inflation in urban areas as well.</w:t>
      </w:r>
    </w:p>
    <w:p w:rsidR="00164B5D" w:rsidRPr="00164B5D" w:rsidRDefault="00164B5D" w:rsidP="00164B5D">
      <w:pPr>
        <w:rPr>
          <w:rFonts w:ascii="Times New Roman" w:hAnsi="Times New Roman" w:cs="Times New Roman"/>
          <w:sz w:val="28"/>
          <w:szCs w:val="28"/>
        </w:rPr>
      </w:pPr>
      <w:r w:rsidRPr="00164B5D">
        <w:rPr>
          <w:rFonts w:ascii="Times New Roman" w:hAnsi="Times New Roman" w:cs="Times New Roman"/>
          <w:b/>
          <w:bCs/>
          <w:sz w:val="28"/>
          <w:szCs w:val="28"/>
        </w:rPr>
        <w:t>Industry:</w:t>
      </w:r>
      <w:r w:rsidRPr="00164B5D">
        <w:rPr>
          <w:rFonts w:ascii="Times New Roman" w:hAnsi="Times New Roman" w:cs="Times New Roman"/>
          <w:sz w:val="28"/>
          <w:szCs w:val="28"/>
        </w:rPr>
        <w:t xml:space="preserve"> There could be an increase in operational costs and a reduction in profits in the industrial sector. The reasons for high costs can be the imposition of new climate-friendly regulations, reduced </w:t>
      </w:r>
      <w:proofErr w:type="spellStart"/>
      <w:r w:rsidRPr="00164B5D">
        <w:rPr>
          <w:rFonts w:ascii="Times New Roman" w:hAnsi="Times New Roman" w:cs="Times New Roman"/>
          <w:sz w:val="28"/>
          <w:szCs w:val="28"/>
        </w:rPr>
        <w:t>utilisation</w:t>
      </w:r>
      <w:proofErr w:type="spellEnd"/>
      <w:r w:rsidRPr="00164B5D">
        <w:rPr>
          <w:rFonts w:ascii="Times New Roman" w:hAnsi="Times New Roman" w:cs="Times New Roman"/>
          <w:sz w:val="28"/>
          <w:szCs w:val="28"/>
        </w:rPr>
        <w:t xml:space="preserve"> of old stock, and diversion of investment towards greener infrastructure. Relocation of production processes and activities due to climate-related losses can also add to the economic loss.</w:t>
      </w:r>
    </w:p>
    <w:p w:rsidR="00164B5D" w:rsidRPr="00164B5D" w:rsidRDefault="00164B5D" w:rsidP="00164B5D">
      <w:pPr>
        <w:rPr>
          <w:rFonts w:ascii="Times New Roman" w:hAnsi="Times New Roman" w:cs="Times New Roman"/>
          <w:sz w:val="28"/>
          <w:szCs w:val="28"/>
        </w:rPr>
      </w:pPr>
      <w:r w:rsidRPr="00164B5D">
        <w:rPr>
          <w:rFonts w:ascii="Times New Roman" w:hAnsi="Times New Roman" w:cs="Times New Roman"/>
          <w:b/>
          <w:bCs/>
          <w:sz w:val="28"/>
          <w:szCs w:val="28"/>
        </w:rPr>
        <w:t>Services:</w:t>
      </w:r>
      <w:r w:rsidRPr="00164B5D">
        <w:rPr>
          <w:rFonts w:ascii="Times New Roman" w:hAnsi="Times New Roman" w:cs="Times New Roman"/>
          <w:sz w:val="28"/>
          <w:szCs w:val="28"/>
        </w:rPr>
        <w:t> Pressure on financial services, increased insurance claims, and disruptions in travel and hospitality can pose multiple threats to the service sector.</w:t>
      </w:r>
    </w:p>
    <w:p w:rsidR="00164B5D" w:rsidRDefault="00164B5D" w:rsidP="00164B5D">
      <w:pPr>
        <w:rPr>
          <w:rFonts w:ascii="Times New Roman" w:hAnsi="Times New Roman" w:cs="Times New Roman"/>
          <w:sz w:val="28"/>
          <w:szCs w:val="28"/>
        </w:rPr>
      </w:pPr>
    </w:p>
    <w:p w:rsidR="00164B5D" w:rsidRDefault="00164B5D" w:rsidP="00A467EB">
      <w:pPr>
        <w:rPr>
          <w:rFonts w:ascii="Times New Roman" w:hAnsi="Times New Roman" w:cs="Times New Roman"/>
          <w:sz w:val="28"/>
          <w:szCs w:val="28"/>
        </w:rPr>
      </w:pPr>
    </w:p>
    <w:p w:rsidR="00D538EE" w:rsidRPr="00A467EB" w:rsidRDefault="00D538EE" w:rsidP="00A467EB">
      <w:pPr>
        <w:rPr>
          <w:rFonts w:ascii="Times New Roman" w:hAnsi="Times New Roman" w:cs="Times New Roman"/>
          <w:sz w:val="28"/>
          <w:szCs w:val="28"/>
        </w:rPr>
      </w:pPr>
      <w:r>
        <w:rPr>
          <w:noProof/>
        </w:rPr>
        <w:drawing>
          <wp:inline distT="0" distB="0" distL="0" distR="0">
            <wp:extent cx="5554436" cy="6172309"/>
            <wp:effectExtent l="19050" t="0" r="8164" b="0"/>
            <wp:docPr id="1" name="Picture 1" descr="https://akm-img-a-in.tosshub.com/indiatoday/styles/medium_crop_simple/public/2023-05/gfx_1_1.jpeg?VersionId=duOCrv8MfCZpJWzR3T7zKVblsU1ayAnK&amp;size=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km-img-a-in.tosshub.com/indiatoday/styles/medium_crop_simple/public/2023-05/gfx_1_1.jpeg?VersionId=duOCrv8MfCZpJWzR3T7zKVblsU1ayAnK&amp;size=750:*"/>
                    <pic:cNvPicPr>
                      <a:picLocks noChangeAspect="1" noChangeArrowheads="1"/>
                    </pic:cNvPicPr>
                  </pic:nvPicPr>
                  <pic:blipFill>
                    <a:blip r:embed="rId11"/>
                    <a:srcRect/>
                    <a:stretch>
                      <a:fillRect/>
                    </a:stretch>
                  </pic:blipFill>
                  <pic:spPr bwMode="auto">
                    <a:xfrm>
                      <a:off x="0" y="0"/>
                      <a:ext cx="5550031" cy="6167414"/>
                    </a:xfrm>
                    <a:prstGeom prst="rect">
                      <a:avLst/>
                    </a:prstGeom>
                    <a:noFill/>
                    <a:ln w="9525">
                      <a:noFill/>
                      <a:miter lim="800000"/>
                      <a:headEnd/>
                      <a:tailEnd/>
                    </a:ln>
                  </pic:spPr>
                </pic:pic>
              </a:graphicData>
            </a:graphic>
          </wp:inline>
        </w:drawing>
      </w:r>
    </w:p>
    <w:p w:rsidR="00164B5D" w:rsidRDefault="00164B5D">
      <w:pPr>
        <w:rPr>
          <w:rFonts w:ascii="Times New Roman" w:hAnsi="Times New Roman" w:cs="Times New Roman"/>
          <w:sz w:val="28"/>
          <w:szCs w:val="28"/>
        </w:rPr>
      </w:pPr>
      <w:proofErr w:type="spellStart"/>
      <w:r w:rsidRPr="00164B5D">
        <w:rPr>
          <w:rFonts w:ascii="Times New Roman" w:hAnsi="Times New Roman" w:cs="Times New Roman"/>
          <w:b/>
          <w:bCs/>
          <w:sz w:val="28"/>
          <w:szCs w:val="28"/>
        </w:rPr>
        <w:t>Labour</w:t>
      </w:r>
      <w:proofErr w:type="spellEnd"/>
      <w:r w:rsidRPr="00164B5D">
        <w:rPr>
          <w:rFonts w:ascii="Times New Roman" w:hAnsi="Times New Roman" w:cs="Times New Roman"/>
          <w:b/>
          <w:bCs/>
          <w:sz w:val="28"/>
          <w:szCs w:val="28"/>
        </w:rPr>
        <w:t xml:space="preserve"> market:</w:t>
      </w:r>
      <w:r w:rsidRPr="00164B5D">
        <w:rPr>
          <w:rFonts w:ascii="Times New Roman" w:hAnsi="Times New Roman" w:cs="Times New Roman"/>
          <w:sz w:val="28"/>
          <w:szCs w:val="28"/>
        </w:rPr>
        <w:t xml:space="preserve"> Health hazards could lead to a loss in productivity and can also cause migration from areas that are more prone to climate risks. The RBI classifies risks from climate change into two categories: physical risk and transition risk. Physical risks include extreme weather events, shifts in temperature, precipitation </w:t>
      </w:r>
      <w:r w:rsidRPr="00164B5D">
        <w:rPr>
          <w:rFonts w:ascii="Times New Roman" w:hAnsi="Times New Roman" w:cs="Times New Roman"/>
          <w:sz w:val="28"/>
          <w:szCs w:val="28"/>
        </w:rPr>
        <w:lastRenderedPageBreak/>
        <w:t>patterns, etc. Transition risks, on the other hand, include credit, market, liquidity, operational, and reputational risks for banks and financial institutions, etc.</w:t>
      </w:r>
    </w:p>
    <w:p w:rsidR="00D22141" w:rsidRPr="00D22141" w:rsidRDefault="00D22141" w:rsidP="00D22141">
      <w:pPr>
        <w:rPr>
          <w:rFonts w:ascii="Times New Roman" w:hAnsi="Times New Roman" w:cs="Times New Roman"/>
          <w:b/>
          <w:bCs/>
          <w:sz w:val="28"/>
          <w:szCs w:val="28"/>
        </w:rPr>
      </w:pPr>
      <w:r w:rsidRPr="00D22141">
        <w:rPr>
          <w:rFonts w:ascii="Times New Roman" w:hAnsi="Times New Roman" w:cs="Times New Roman"/>
          <w:b/>
          <w:bCs/>
          <w:sz w:val="28"/>
          <w:szCs w:val="28"/>
        </w:rPr>
        <w:t>Dual Role of Contributing Sectors:</w:t>
      </w:r>
    </w:p>
    <w:p w:rsidR="00D22141" w:rsidRPr="00D22141" w:rsidRDefault="00D22141" w:rsidP="00D22141">
      <w:pPr>
        <w:ind w:firstLine="720"/>
        <w:rPr>
          <w:rFonts w:ascii="Times New Roman" w:hAnsi="Times New Roman" w:cs="Times New Roman"/>
          <w:sz w:val="28"/>
          <w:szCs w:val="28"/>
        </w:rPr>
      </w:pPr>
      <w:r w:rsidRPr="00D22141">
        <w:rPr>
          <w:rFonts w:ascii="Times New Roman" w:hAnsi="Times New Roman" w:cs="Times New Roman"/>
          <w:sz w:val="28"/>
          <w:szCs w:val="28"/>
        </w:rPr>
        <w:t>While agriculture and energy are heavily impacted by climate change, they also significantly contribute to greenhouse gas emissions. The energy sector is responsible for nearly 70% of emissions, while agriculture and forestry add another 6%, highlighting the need for both mitigation and adaptation measures in these sectors to reduce the long-term economic toll.</w:t>
      </w:r>
    </w:p>
    <w:p w:rsidR="00D22141" w:rsidRPr="00D22141" w:rsidRDefault="00D22141" w:rsidP="00D22141">
      <w:pPr>
        <w:ind w:firstLine="720"/>
        <w:rPr>
          <w:rFonts w:ascii="Times New Roman" w:hAnsi="Times New Roman" w:cs="Times New Roman"/>
          <w:sz w:val="28"/>
          <w:szCs w:val="28"/>
        </w:rPr>
      </w:pPr>
      <w:r w:rsidRPr="00D22141">
        <w:rPr>
          <w:rFonts w:ascii="Times New Roman" w:hAnsi="Times New Roman" w:cs="Times New Roman"/>
          <w:sz w:val="28"/>
          <w:szCs w:val="28"/>
        </w:rPr>
        <w:t>In conclusion, climate variability poses a substantial threat to India's economy, with the agricultural sector facing the most direct and immediate consequences. The long-term economic resilience of the country will depend on adopting sustainable practices across industries, reducing emissions, and mitigating risks related to both physical climate impacts and the transition to a greener economy.</w:t>
      </w:r>
    </w:p>
    <w:p w:rsidR="00D22141" w:rsidRDefault="00D22141">
      <w:pPr>
        <w:rPr>
          <w:rFonts w:ascii="Times New Roman" w:hAnsi="Times New Roman" w:cs="Times New Roman"/>
          <w:sz w:val="28"/>
          <w:szCs w:val="28"/>
        </w:rPr>
      </w:pPr>
    </w:p>
    <w:p w:rsidR="00D22141" w:rsidRDefault="00D22141">
      <w:pPr>
        <w:rPr>
          <w:rFonts w:ascii="Times New Roman" w:hAnsi="Times New Roman" w:cs="Times New Roman"/>
          <w:sz w:val="28"/>
          <w:szCs w:val="28"/>
        </w:rPr>
      </w:pPr>
    </w:p>
    <w:p w:rsidR="00D22141" w:rsidRDefault="00D22141">
      <w:pPr>
        <w:rPr>
          <w:rFonts w:ascii="Times New Roman" w:hAnsi="Times New Roman" w:cs="Times New Roman"/>
          <w:sz w:val="28"/>
          <w:szCs w:val="28"/>
        </w:rPr>
      </w:pPr>
    </w:p>
    <w:p w:rsidR="00D22141" w:rsidRDefault="00D22141">
      <w:pPr>
        <w:rPr>
          <w:rFonts w:ascii="Times New Roman" w:hAnsi="Times New Roman" w:cs="Times New Roman"/>
          <w:sz w:val="28"/>
          <w:szCs w:val="28"/>
        </w:rPr>
      </w:pPr>
    </w:p>
    <w:p w:rsidR="00D22141" w:rsidRDefault="00D22141">
      <w:pPr>
        <w:rPr>
          <w:rFonts w:ascii="Times New Roman" w:hAnsi="Times New Roman" w:cs="Times New Roman"/>
          <w:sz w:val="28"/>
          <w:szCs w:val="28"/>
        </w:rPr>
      </w:pPr>
    </w:p>
    <w:p w:rsidR="00D22141" w:rsidRDefault="00D22141">
      <w:pPr>
        <w:rPr>
          <w:rFonts w:ascii="Times New Roman" w:hAnsi="Times New Roman" w:cs="Times New Roman"/>
          <w:sz w:val="28"/>
          <w:szCs w:val="28"/>
        </w:rPr>
      </w:pPr>
    </w:p>
    <w:p w:rsidR="00D22141" w:rsidRDefault="00D22141">
      <w:pPr>
        <w:rPr>
          <w:rFonts w:ascii="Times New Roman" w:hAnsi="Times New Roman" w:cs="Times New Roman"/>
          <w:sz w:val="28"/>
          <w:szCs w:val="28"/>
        </w:rPr>
      </w:pPr>
    </w:p>
    <w:p w:rsidR="00D22141" w:rsidRDefault="00D22141">
      <w:pPr>
        <w:rPr>
          <w:rFonts w:ascii="Times New Roman" w:hAnsi="Times New Roman" w:cs="Times New Roman"/>
          <w:sz w:val="28"/>
          <w:szCs w:val="28"/>
        </w:rPr>
      </w:pPr>
    </w:p>
    <w:p w:rsidR="00D22141" w:rsidRDefault="00D22141">
      <w:pPr>
        <w:rPr>
          <w:rFonts w:ascii="Times New Roman" w:hAnsi="Times New Roman" w:cs="Times New Roman"/>
          <w:sz w:val="28"/>
          <w:szCs w:val="28"/>
        </w:rPr>
      </w:pPr>
    </w:p>
    <w:p w:rsidR="00D22141" w:rsidRDefault="00D22141">
      <w:pPr>
        <w:rPr>
          <w:rFonts w:ascii="Times New Roman" w:hAnsi="Times New Roman" w:cs="Times New Roman"/>
          <w:sz w:val="28"/>
          <w:szCs w:val="28"/>
        </w:rPr>
      </w:pPr>
    </w:p>
    <w:p w:rsidR="00D22141" w:rsidRDefault="00D22141">
      <w:pPr>
        <w:rPr>
          <w:rFonts w:ascii="Times New Roman" w:hAnsi="Times New Roman" w:cs="Times New Roman"/>
          <w:sz w:val="28"/>
          <w:szCs w:val="28"/>
        </w:rPr>
      </w:pPr>
    </w:p>
    <w:p w:rsidR="006574D6" w:rsidRDefault="006574D6">
      <w:pPr>
        <w:rPr>
          <w:rFonts w:ascii="Times New Roman" w:hAnsi="Times New Roman" w:cs="Times New Roman"/>
          <w:sz w:val="28"/>
          <w:szCs w:val="28"/>
        </w:rPr>
      </w:pPr>
    </w:p>
    <w:p w:rsidR="00647A88" w:rsidRPr="00BB4C27" w:rsidRDefault="00BB4C27" w:rsidP="00647A88">
      <w:pPr>
        <w:rPr>
          <w:rFonts w:ascii="Times New Roman" w:hAnsi="Times New Roman" w:cs="Times New Roman"/>
          <w:b/>
          <w:bCs/>
          <w:sz w:val="32"/>
          <w:szCs w:val="28"/>
        </w:rPr>
      </w:pPr>
      <w:r>
        <w:rPr>
          <w:rFonts w:ascii="Times New Roman" w:hAnsi="Times New Roman" w:cs="Times New Roman"/>
          <w:b/>
          <w:bCs/>
          <w:sz w:val="32"/>
          <w:szCs w:val="28"/>
        </w:rPr>
        <w:lastRenderedPageBreak/>
        <w:t>[4]</w:t>
      </w:r>
      <w:r w:rsidR="00647A88" w:rsidRPr="00BB4C27">
        <w:rPr>
          <w:rFonts w:ascii="Times New Roman" w:hAnsi="Times New Roman" w:cs="Times New Roman"/>
          <w:b/>
          <w:bCs/>
          <w:sz w:val="32"/>
          <w:szCs w:val="28"/>
        </w:rPr>
        <w:t>Case Study: Flood and Drought in Chennai (2015-2017)</w:t>
      </w:r>
    </w:p>
    <w:p w:rsidR="00647A88" w:rsidRPr="00BB4C27" w:rsidRDefault="00647A88" w:rsidP="00647A88">
      <w:pPr>
        <w:rPr>
          <w:rFonts w:ascii="Times New Roman" w:hAnsi="Times New Roman" w:cs="Times New Roman"/>
          <w:b/>
          <w:bCs/>
          <w:sz w:val="32"/>
          <w:szCs w:val="28"/>
        </w:rPr>
      </w:pPr>
      <w:r w:rsidRPr="00BB4C27">
        <w:rPr>
          <w:rFonts w:ascii="Times New Roman" w:hAnsi="Times New Roman" w:cs="Times New Roman"/>
          <w:b/>
          <w:bCs/>
          <w:sz w:val="32"/>
          <w:szCs w:val="28"/>
        </w:rPr>
        <w:t>1. Introduction</w:t>
      </w:r>
    </w:p>
    <w:p w:rsidR="00647A88" w:rsidRDefault="00647A88" w:rsidP="00BB4C27">
      <w:pPr>
        <w:rPr>
          <w:rFonts w:ascii="Times New Roman" w:hAnsi="Times New Roman" w:cs="Times New Roman"/>
          <w:sz w:val="28"/>
          <w:szCs w:val="28"/>
        </w:rPr>
      </w:pPr>
      <w:r w:rsidRPr="00647A88">
        <w:rPr>
          <w:rFonts w:ascii="Times New Roman" w:hAnsi="Times New Roman" w:cs="Times New Roman"/>
          <w:sz w:val="28"/>
          <w:szCs w:val="28"/>
        </w:rPr>
        <w:t>Chennai, the capital of Tamil Nadu, is one of India's largest and fastest-growing cities, located on the east coast facing the Bay of Bengal. This geographic position makes it vulnerable to tropical cyclones and extreme weather events. Between 2015 and 2017, the city faced contrasting climate challenges: devastating floods in late 2015 followed by severe drought conditions in 2016-2017. This case study explores the events surrounding these climatic extremes, their causes, and the implications for urban planning and water management.</w:t>
      </w:r>
    </w:p>
    <w:p w:rsidR="00BB4C27" w:rsidRPr="00647A88" w:rsidRDefault="00BB4C27" w:rsidP="00BB4C27">
      <w:pPr>
        <w:rPr>
          <w:rFonts w:ascii="Times New Roman" w:hAnsi="Times New Roman" w:cs="Times New Roman"/>
          <w:sz w:val="28"/>
          <w:szCs w:val="28"/>
        </w:rPr>
      </w:pPr>
    </w:p>
    <w:p w:rsidR="00647A88" w:rsidRPr="00BB4C27" w:rsidRDefault="00647A88" w:rsidP="00647A88">
      <w:pPr>
        <w:rPr>
          <w:rFonts w:ascii="Times New Roman" w:hAnsi="Times New Roman" w:cs="Times New Roman"/>
          <w:b/>
          <w:bCs/>
          <w:sz w:val="32"/>
          <w:szCs w:val="28"/>
        </w:rPr>
      </w:pPr>
      <w:r w:rsidRPr="00BB4C27">
        <w:rPr>
          <w:rFonts w:ascii="Times New Roman" w:hAnsi="Times New Roman" w:cs="Times New Roman"/>
          <w:b/>
          <w:bCs/>
          <w:sz w:val="32"/>
          <w:szCs w:val="28"/>
        </w:rPr>
        <w:t>2. 2015 Floods</w:t>
      </w:r>
    </w:p>
    <w:p w:rsidR="00647A88" w:rsidRPr="00647A88" w:rsidRDefault="00647A88" w:rsidP="00BB4C27">
      <w:pPr>
        <w:ind w:firstLine="720"/>
        <w:rPr>
          <w:rFonts w:ascii="Times New Roman" w:hAnsi="Times New Roman" w:cs="Times New Roman"/>
          <w:sz w:val="28"/>
          <w:szCs w:val="28"/>
        </w:rPr>
      </w:pPr>
      <w:r w:rsidRPr="00647A88">
        <w:rPr>
          <w:rFonts w:ascii="Times New Roman" w:hAnsi="Times New Roman" w:cs="Times New Roman"/>
          <w:bCs/>
          <w:sz w:val="28"/>
          <w:szCs w:val="28"/>
        </w:rPr>
        <w:t xml:space="preserve"> Background</w:t>
      </w:r>
      <w:r w:rsidRPr="00647A88">
        <w:rPr>
          <w:rFonts w:ascii="Times New Roman" w:hAnsi="Times New Roman" w:cs="Times New Roman"/>
          <w:sz w:val="28"/>
          <w:szCs w:val="28"/>
        </w:rPr>
        <w:t xml:space="preserve"> In November and December 2015, Chennai experienced unprecedented rainfall during the northeast monsoon season, resulting in significant flooding. Historically, Chennai has relied heavily on this season for most of its annual rainfall. However, the 2015 rains led to catastrophic flooding that inundated low-lying areas, caused widespread damage, and necessitated large-scale rescue and evacuation efforts.</w:t>
      </w:r>
    </w:p>
    <w:p w:rsidR="00647A88" w:rsidRPr="00BB4C27" w:rsidRDefault="00BB4C27" w:rsidP="00647A88">
      <w:pPr>
        <w:rPr>
          <w:rFonts w:ascii="Times New Roman" w:hAnsi="Times New Roman" w:cs="Times New Roman"/>
          <w:b/>
          <w:sz w:val="28"/>
          <w:szCs w:val="28"/>
        </w:rPr>
      </w:pPr>
      <w:r>
        <w:rPr>
          <w:rFonts w:ascii="Times New Roman" w:hAnsi="Times New Roman" w:cs="Times New Roman"/>
          <w:b/>
          <w:bCs/>
          <w:sz w:val="28"/>
          <w:szCs w:val="28"/>
        </w:rPr>
        <w:t>2.1</w:t>
      </w:r>
      <w:r w:rsidR="00647A88" w:rsidRPr="00BB4C27">
        <w:rPr>
          <w:rFonts w:ascii="Times New Roman" w:hAnsi="Times New Roman" w:cs="Times New Roman"/>
          <w:b/>
          <w:bCs/>
          <w:sz w:val="28"/>
          <w:szCs w:val="28"/>
        </w:rPr>
        <w:t xml:space="preserve"> Rainfall and Impact</w:t>
      </w:r>
    </w:p>
    <w:p w:rsidR="00647A88" w:rsidRPr="00647A88" w:rsidRDefault="00647A88" w:rsidP="00647A88">
      <w:pPr>
        <w:numPr>
          <w:ilvl w:val="0"/>
          <w:numId w:val="9"/>
        </w:numPr>
        <w:rPr>
          <w:rFonts w:ascii="Times New Roman" w:hAnsi="Times New Roman" w:cs="Times New Roman"/>
          <w:sz w:val="28"/>
          <w:szCs w:val="28"/>
        </w:rPr>
      </w:pPr>
      <w:r w:rsidRPr="00647A88">
        <w:rPr>
          <w:rFonts w:ascii="Times New Roman" w:hAnsi="Times New Roman" w:cs="Times New Roman"/>
          <w:sz w:val="28"/>
          <w:szCs w:val="28"/>
        </w:rPr>
        <w:t xml:space="preserve">The intensity of rainfall during this period was unprecedented, leading to the overflow of the </w:t>
      </w:r>
      <w:proofErr w:type="spellStart"/>
      <w:r w:rsidRPr="00647A88">
        <w:rPr>
          <w:rFonts w:ascii="Times New Roman" w:hAnsi="Times New Roman" w:cs="Times New Roman"/>
          <w:sz w:val="28"/>
          <w:szCs w:val="28"/>
        </w:rPr>
        <w:t>Adyar</w:t>
      </w:r>
      <w:proofErr w:type="spellEnd"/>
      <w:r w:rsidRPr="00647A88">
        <w:rPr>
          <w:rFonts w:ascii="Times New Roman" w:hAnsi="Times New Roman" w:cs="Times New Roman"/>
          <w:sz w:val="28"/>
          <w:szCs w:val="28"/>
        </w:rPr>
        <w:t xml:space="preserve"> River, which flooded several neighborhoods.</w:t>
      </w:r>
    </w:p>
    <w:p w:rsidR="00647A88" w:rsidRPr="00647A88" w:rsidRDefault="00647A88" w:rsidP="00647A88">
      <w:pPr>
        <w:numPr>
          <w:ilvl w:val="0"/>
          <w:numId w:val="9"/>
        </w:numPr>
        <w:rPr>
          <w:rFonts w:ascii="Times New Roman" w:hAnsi="Times New Roman" w:cs="Times New Roman"/>
          <w:sz w:val="28"/>
          <w:szCs w:val="28"/>
        </w:rPr>
      </w:pPr>
      <w:r w:rsidRPr="00647A88">
        <w:rPr>
          <w:rFonts w:ascii="Times New Roman" w:hAnsi="Times New Roman" w:cs="Times New Roman"/>
          <w:sz w:val="28"/>
          <w:szCs w:val="28"/>
        </w:rPr>
        <w:t>Many areas that previously did not experience flooding were submerged, illustrating a failure to understand the city’s natural drainage systems.</w:t>
      </w:r>
    </w:p>
    <w:p w:rsidR="00647A88" w:rsidRPr="00647A88" w:rsidRDefault="00BB4C27" w:rsidP="00647A88">
      <w:pPr>
        <w:rPr>
          <w:rFonts w:ascii="Times New Roman" w:hAnsi="Times New Roman" w:cs="Times New Roman"/>
          <w:b/>
          <w:sz w:val="28"/>
          <w:szCs w:val="28"/>
        </w:rPr>
      </w:pPr>
      <w:r>
        <w:rPr>
          <w:rFonts w:ascii="Times New Roman" w:hAnsi="Times New Roman" w:cs="Times New Roman"/>
          <w:b/>
          <w:bCs/>
          <w:sz w:val="28"/>
          <w:szCs w:val="28"/>
        </w:rPr>
        <w:t>2.2</w:t>
      </w:r>
      <w:r w:rsidR="00647A88" w:rsidRPr="00647A88">
        <w:rPr>
          <w:rFonts w:ascii="Times New Roman" w:hAnsi="Times New Roman" w:cs="Times New Roman"/>
          <w:b/>
          <w:bCs/>
          <w:sz w:val="28"/>
          <w:szCs w:val="28"/>
        </w:rPr>
        <w:t xml:space="preserve"> Causes of the Floods</w:t>
      </w:r>
    </w:p>
    <w:p w:rsidR="00647A88" w:rsidRPr="00647A88" w:rsidRDefault="00647A88" w:rsidP="00647A88">
      <w:pPr>
        <w:numPr>
          <w:ilvl w:val="0"/>
          <w:numId w:val="10"/>
        </w:numPr>
        <w:rPr>
          <w:rFonts w:ascii="Times New Roman" w:hAnsi="Times New Roman" w:cs="Times New Roman"/>
          <w:sz w:val="28"/>
          <w:szCs w:val="28"/>
        </w:rPr>
      </w:pPr>
      <w:r w:rsidRPr="00647A88">
        <w:rPr>
          <w:rFonts w:ascii="Times New Roman" w:hAnsi="Times New Roman" w:cs="Times New Roman"/>
          <w:bCs/>
          <w:sz w:val="28"/>
          <w:szCs w:val="28"/>
        </w:rPr>
        <w:t>Urban Planning Failures</w:t>
      </w:r>
      <w:r w:rsidRPr="00647A88">
        <w:rPr>
          <w:rFonts w:ascii="Times New Roman" w:hAnsi="Times New Roman" w:cs="Times New Roman"/>
          <w:sz w:val="28"/>
          <w:szCs w:val="28"/>
        </w:rPr>
        <w:t xml:space="preserve">: The state government’s decision to drain excess water from reservoirs contributed to increased water flow in the </w:t>
      </w:r>
      <w:proofErr w:type="spellStart"/>
      <w:r w:rsidRPr="00647A88">
        <w:rPr>
          <w:rFonts w:ascii="Times New Roman" w:hAnsi="Times New Roman" w:cs="Times New Roman"/>
          <w:sz w:val="28"/>
          <w:szCs w:val="28"/>
        </w:rPr>
        <w:t>Adyar</w:t>
      </w:r>
      <w:proofErr w:type="spellEnd"/>
      <w:r w:rsidRPr="00647A88">
        <w:rPr>
          <w:rFonts w:ascii="Times New Roman" w:hAnsi="Times New Roman" w:cs="Times New Roman"/>
          <w:sz w:val="28"/>
          <w:szCs w:val="28"/>
        </w:rPr>
        <w:t xml:space="preserve"> River. This decision exacerbated flooding in newly affected affluent neighborhoods, revealing serious flaws in urban planning and infrastructure.</w:t>
      </w:r>
    </w:p>
    <w:p w:rsidR="00647A88" w:rsidRPr="00647A88" w:rsidRDefault="00647A88" w:rsidP="00647A88">
      <w:pPr>
        <w:numPr>
          <w:ilvl w:val="0"/>
          <w:numId w:val="10"/>
        </w:numPr>
        <w:rPr>
          <w:rFonts w:ascii="Times New Roman" w:hAnsi="Times New Roman" w:cs="Times New Roman"/>
          <w:sz w:val="28"/>
          <w:szCs w:val="28"/>
        </w:rPr>
      </w:pPr>
      <w:r w:rsidRPr="00647A88">
        <w:rPr>
          <w:rFonts w:ascii="Times New Roman" w:hAnsi="Times New Roman" w:cs="Times New Roman"/>
          <w:bCs/>
          <w:sz w:val="28"/>
          <w:szCs w:val="28"/>
        </w:rPr>
        <w:lastRenderedPageBreak/>
        <w:t>Wetlands Degradation</w:t>
      </w:r>
      <w:r w:rsidRPr="00647A88">
        <w:rPr>
          <w:rFonts w:ascii="Times New Roman" w:hAnsi="Times New Roman" w:cs="Times New Roman"/>
          <w:sz w:val="28"/>
          <w:szCs w:val="28"/>
        </w:rPr>
        <w:t xml:space="preserve">: A study by Care Earth Trust highlighted the impact of rapid urbanization on the city’s wetlands and </w:t>
      </w:r>
      <w:proofErr w:type="spellStart"/>
      <w:r w:rsidRPr="00647A88">
        <w:rPr>
          <w:rFonts w:ascii="Times New Roman" w:hAnsi="Times New Roman" w:cs="Times New Roman"/>
          <w:sz w:val="28"/>
          <w:szCs w:val="28"/>
        </w:rPr>
        <w:t>waterbodies</w:t>
      </w:r>
      <w:proofErr w:type="spellEnd"/>
      <w:r w:rsidRPr="00647A88">
        <w:rPr>
          <w:rFonts w:ascii="Times New Roman" w:hAnsi="Times New Roman" w:cs="Times New Roman"/>
          <w:sz w:val="28"/>
          <w:szCs w:val="28"/>
        </w:rPr>
        <w:t>, which had been steadily reduced over the decades. The loss of these natural buffers increased the city’s vulnerability to flooding.</w:t>
      </w:r>
    </w:p>
    <w:p w:rsidR="00647A88" w:rsidRPr="00647A88" w:rsidRDefault="00647A88" w:rsidP="00647A88">
      <w:pPr>
        <w:numPr>
          <w:ilvl w:val="0"/>
          <w:numId w:val="10"/>
        </w:numPr>
        <w:rPr>
          <w:rFonts w:ascii="Times New Roman" w:hAnsi="Times New Roman" w:cs="Times New Roman"/>
          <w:sz w:val="28"/>
          <w:szCs w:val="28"/>
        </w:rPr>
      </w:pPr>
      <w:r w:rsidRPr="00647A88">
        <w:rPr>
          <w:rFonts w:ascii="Times New Roman" w:hAnsi="Times New Roman" w:cs="Times New Roman"/>
          <w:bCs/>
          <w:sz w:val="28"/>
          <w:szCs w:val="28"/>
        </w:rPr>
        <w:t>Historical Context</w:t>
      </w:r>
      <w:r w:rsidRPr="00647A88">
        <w:rPr>
          <w:rFonts w:ascii="Times New Roman" w:hAnsi="Times New Roman" w:cs="Times New Roman"/>
          <w:sz w:val="28"/>
          <w:szCs w:val="28"/>
        </w:rPr>
        <w:t>: Although Chennai had experienced previous floods, studies showed no significant increase in annual rainfall rates over the years. Instead, extreme flooding events were often linked to isolated but intense rainfall events and human activities.</w:t>
      </w:r>
    </w:p>
    <w:p w:rsidR="00647A88" w:rsidRPr="00647A88" w:rsidRDefault="00BB4C27" w:rsidP="00647A88">
      <w:pPr>
        <w:rPr>
          <w:rFonts w:ascii="Times New Roman" w:hAnsi="Times New Roman" w:cs="Times New Roman"/>
          <w:b/>
          <w:sz w:val="28"/>
          <w:szCs w:val="28"/>
        </w:rPr>
      </w:pPr>
      <w:r>
        <w:rPr>
          <w:rFonts w:ascii="Times New Roman" w:hAnsi="Times New Roman" w:cs="Times New Roman"/>
          <w:b/>
          <w:bCs/>
          <w:sz w:val="28"/>
          <w:szCs w:val="28"/>
        </w:rPr>
        <w:t>2.3</w:t>
      </w:r>
      <w:r w:rsidR="00647A88" w:rsidRPr="00647A88">
        <w:rPr>
          <w:rFonts w:ascii="Times New Roman" w:hAnsi="Times New Roman" w:cs="Times New Roman"/>
          <w:b/>
          <w:bCs/>
          <w:sz w:val="28"/>
          <w:szCs w:val="28"/>
        </w:rPr>
        <w:t xml:space="preserve"> Societal and Economic Impact</w:t>
      </w:r>
    </w:p>
    <w:p w:rsidR="00647A88" w:rsidRDefault="00647A88" w:rsidP="00647A88">
      <w:pPr>
        <w:numPr>
          <w:ilvl w:val="0"/>
          <w:numId w:val="11"/>
        </w:numPr>
        <w:rPr>
          <w:rFonts w:ascii="Times New Roman" w:hAnsi="Times New Roman" w:cs="Times New Roman"/>
          <w:sz w:val="28"/>
          <w:szCs w:val="28"/>
        </w:rPr>
      </w:pPr>
      <w:r w:rsidRPr="00647A88">
        <w:rPr>
          <w:rFonts w:ascii="Times New Roman" w:hAnsi="Times New Roman" w:cs="Times New Roman"/>
          <w:sz w:val="28"/>
          <w:szCs w:val="28"/>
        </w:rPr>
        <w:t>The floods disrupted daily life, caused extensive property damage, and strained emergency services. The events prompted a re-evaluation of urban resilience and preparedness for extreme weather events.</w:t>
      </w:r>
    </w:p>
    <w:p w:rsidR="00BB4C27" w:rsidRPr="00647A88" w:rsidRDefault="00BB4C27" w:rsidP="00BB4C27">
      <w:pPr>
        <w:ind w:left="720"/>
        <w:rPr>
          <w:rFonts w:ascii="Times New Roman" w:hAnsi="Times New Roman" w:cs="Times New Roman"/>
          <w:sz w:val="28"/>
          <w:szCs w:val="28"/>
        </w:rPr>
      </w:pPr>
    </w:p>
    <w:p w:rsidR="00647A88" w:rsidRPr="00BB4C27" w:rsidRDefault="00BB4C27" w:rsidP="00647A88">
      <w:pPr>
        <w:rPr>
          <w:rFonts w:ascii="Times New Roman" w:hAnsi="Times New Roman" w:cs="Times New Roman"/>
          <w:b/>
          <w:bCs/>
          <w:sz w:val="32"/>
          <w:szCs w:val="28"/>
        </w:rPr>
      </w:pPr>
      <w:r>
        <w:rPr>
          <w:rFonts w:ascii="Times New Roman" w:hAnsi="Times New Roman" w:cs="Times New Roman"/>
          <w:b/>
          <w:bCs/>
          <w:sz w:val="32"/>
          <w:szCs w:val="28"/>
        </w:rPr>
        <w:t>[5]</w:t>
      </w:r>
      <w:r w:rsidR="00647A88" w:rsidRPr="00BB4C27">
        <w:rPr>
          <w:rFonts w:ascii="Times New Roman" w:hAnsi="Times New Roman" w:cs="Times New Roman"/>
          <w:b/>
          <w:bCs/>
          <w:sz w:val="32"/>
          <w:szCs w:val="28"/>
        </w:rPr>
        <w:t>3. Drought (2016-2017)</w:t>
      </w:r>
    </w:p>
    <w:p w:rsidR="00647A88" w:rsidRPr="00647A88" w:rsidRDefault="00647A88" w:rsidP="00647A88">
      <w:pPr>
        <w:rPr>
          <w:rFonts w:ascii="Times New Roman" w:hAnsi="Times New Roman" w:cs="Times New Roman"/>
          <w:b/>
          <w:bCs/>
          <w:sz w:val="28"/>
          <w:szCs w:val="28"/>
        </w:rPr>
      </w:pPr>
      <w:r w:rsidRPr="00647A88">
        <w:rPr>
          <w:rFonts w:ascii="Times New Roman" w:hAnsi="Times New Roman" w:cs="Times New Roman"/>
          <w:b/>
          <w:bCs/>
          <w:sz w:val="28"/>
          <w:szCs w:val="28"/>
        </w:rPr>
        <w:t>3.1 Water Scarcity:</w:t>
      </w:r>
    </w:p>
    <w:p w:rsidR="00647A88" w:rsidRPr="00647A88" w:rsidRDefault="00647A88" w:rsidP="00647A88">
      <w:pPr>
        <w:ind w:firstLine="720"/>
        <w:rPr>
          <w:rFonts w:ascii="Times New Roman" w:hAnsi="Times New Roman" w:cs="Times New Roman"/>
          <w:sz w:val="28"/>
          <w:szCs w:val="28"/>
        </w:rPr>
      </w:pPr>
      <w:r w:rsidRPr="00647A88">
        <w:rPr>
          <w:rFonts w:ascii="Times New Roman" w:hAnsi="Times New Roman" w:cs="Times New Roman"/>
          <w:sz w:val="28"/>
          <w:szCs w:val="28"/>
        </w:rPr>
        <w:t xml:space="preserve"> In stark contrast to the flooding in 2015, Chennai faced a severe drought in 2016 and 2017, marked by dangerously low water levels in the city’s reservoirs. By mid-2017, the reservoirs recorded only 1.3% of their total capacity, making it one of the worst droughts in the city's history.</w:t>
      </w:r>
    </w:p>
    <w:p w:rsidR="00647A88" w:rsidRPr="00647A88" w:rsidRDefault="00647A88" w:rsidP="00647A88">
      <w:pPr>
        <w:rPr>
          <w:rFonts w:ascii="Times New Roman" w:hAnsi="Times New Roman" w:cs="Times New Roman"/>
          <w:b/>
          <w:sz w:val="28"/>
          <w:szCs w:val="28"/>
        </w:rPr>
      </w:pPr>
      <w:r w:rsidRPr="00647A88">
        <w:rPr>
          <w:rFonts w:ascii="Times New Roman" w:hAnsi="Times New Roman" w:cs="Times New Roman"/>
          <w:b/>
          <w:bCs/>
          <w:sz w:val="28"/>
          <w:szCs w:val="28"/>
        </w:rPr>
        <w:t>3.2 Reservoir Levels</w:t>
      </w:r>
    </w:p>
    <w:p w:rsidR="00647A88" w:rsidRPr="00647A88" w:rsidRDefault="00647A88" w:rsidP="00647A88">
      <w:pPr>
        <w:numPr>
          <w:ilvl w:val="0"/>
          <w:numId w:val="12"/>
        </w:numPr>
        <w:rPr>
          <w:rFonts w:ascii="Times New Roman" w:hAnsi="Times New Roman" w:cs="Times New Roman"/>
          <w:sz w:val="28"/>
          <w:szCs w:val="28"/>
        </w:rPr>
      </w:pPr>
      <w:proofErr w:type="spellStart"/>
      <w:r w:rsidRPr="00647A88">
        <w:rPr>
          <w:rFonts w:ascii="Times New Roman" w:hAnsi="Times New Roman" w:cs="Times New Roman"/>
          <w:bCs/>
          <w:sz w:val="28"/>
          <w:szCs w:val="28"/>
        </w:rPr>
        <w:t>Chembarambakkam</w:t>
      </w:r>
      <w:proofErr w:type="spellEnd"/>
      <w:r w:rsidRPr="00647A88">
        <w:rPr>
          <w:rFonts w:ascii="Times New Roman" w:hAnsi="Times New Roman" w:cs="Times New Roman"/>
          <w:bCs/>
          <w:sz w:val="28"/>
          <w:szCs w:val="28"/>
        </w:rPr>
        <w:t xml:space="preserve"> Lake</w:t>
      </w:r>
      <w:r w:rsidRPr="00647A88">
        <w:rPr>
          <w:rFonts w:ascii="Times New Roman" w:hAnsi="Times New Roman" w:cs="Times New Roman"/>
          <w:sz w:val="28"/>
          <w:szCs w:val="28"/>
        </w:rPr>
        <w:t xml:space="preserve">: 1 </w:t>
      </w:r>
      <w:proofErr w:type="spellStart"/>
      <w:r w:rsidRPr="00647A88">
        <w:rPr>
          <w:rFonts w:ascii="Times New Roman" w:hAnsi="Times New Roman" w:cs="Times New Roman"/>
          <w:sz w:val="28"/>
          <w:szCs w:val="28"/>
        </w:rPr>
        <w:t>mcft</w:t>
      </w:r>
      <w:proofErr w:type="spellEnd"/>
      <w:r w:rsidRPr="00647A88">
        <w:rPr>
          <w:rFonts w:ascii="Times New Roman" w:hAnsi="Times New Roman" w:cs="Times New Roman"/>
          <w:sz w:val="28"/>
          <w:szCs w:val="28"/>
        </w:rPr>
        <w:t xml:space="preserve"> (capacity: 3,645 </w:t>
      </w:r>
      <w:proofErr w:type="spellStart"/>
      <w:r w:rsidRPr="00647A88">
        <w:rPr>
          <w:rFonts w:ascii="Times New Roman" w:hAnsi="Times New Roman" w:cs="Times New Roman"/>
          <w:sz w:val="28"/>
          <w:szCs w:val="28"/>
        </w:rPr>
        <w:t>mcft</w:t>
      </w:r>
      <w:proofErr w:type="spellEnd"/>
      <w:r w:rsidRPr="00647A88">
        <w:rPr>
          <w:rFonts w:ascii="Times New Roman" w:hAnsi="Times New Roman" w:cs="Times New Roman"/>
          <w:sz w:val="28"/>
          <w:szCs w:val="28"/>
        </w:rPr>
        <w:t>)</w:t>
      </w:r>
    </w:p>
    <w:p w:rsidR="00647A88" w:rsidRPr="00647A88" w:rsidRDefault="00647A88" w:rsidP="00647A88">
      <w:pPr>
        <w:numPr>
          <w:ilvl w:val="0"/>
          <w:numId w:val="12"/>
        </w:numPr>
        <w:rPr>
          <w:rFonts w:ascii="Times New Roman" w:hAnsi="Times New Roman" w:cs="Times New Roman"/>
          <w:sz w:val="28"/>
          <w:szCs w:val="28"/>
        </w:rPr>
      </w:pPr>
      <w:proofErr w:type="spellStart"/>
      <w:r w:rsidRPr="00647A88">
        <w:rPr>
          <w:rFonts w:ascii="Times New Roman" w:hAnsi="Times New Roman" w:cs="Times New Roman"/>
          <w:bCs/>
          <w:sz w:val="28"/>
          <w:szCs w:val="28"/>
        </w:rPr>
        <w:t>Redhills</w:t>
      </w:r>
      <w:proofErr w:type="spellEnd"/>
      <w:r w:rsidRPr="00647A88">
        <w:rPr>
          <w:rFonts w:ascii="Times New Roman" w:hAnsi="Times New Roman" w:cs="Times New Roman"/>
          <w:bCs/>
          <w:sz w:val="28"/>
          <w:szCs w:val="28"/>
        </w:rPr>
        <w:t xml:space="preserve"> Lake</w:t>
      </w:r>
      <w:r w:rsidRPr="00647A88">
        <w:rPr>
          <w:rFonts w:ascii="Times New Roman" w:hAnsi="Times New Roman" w:cs="Times New Roman"/>
          <w:sz w:val="28"/>
          <w:szCs w:val="28"/>
        </w:rPr>
        <w:t xml:space="preserve">: 28 </w:t>
      </w:r>
      <w:proofErr w:type="spellStart"/>
      <w:r w:rsidRPr="00647A88">
        <w:rPr>
          <w:rFonts w:ascii="Times New Roman" w:hAnsi="Times New Roman" w:cs="Times New Roman"/>
          <w:sz w:val="28"/>
          <w:szCs w:val="28"/>
        </w:rPr>
        <w:t>mcft</w:t>
      </w:r>
      <w:proofErr w:type="spellEnd"/>
      <w:r w:rsidRPr="00647A88">
        <w:rPr>
          <w:rFonts w:ascii="Times New Roman" w:hAnsi="Times New Roman" w:cs="Times New Roman"/>
          <w:sz w:val="28"/>
          <w:szCs w:val="28"/>
        </w:rPr>
        <w:t xml:space="preserve"> (capacity: 3,300 </w:t>
      </w:r>
      <w:proofErr w:type="spellStart"/>
      <w:r w:rsidRPr="00647A88">
        <w:rPr>
          <w:rFonts w:ascii="Times New Roman" w:hAnsi="Times New Roman" w:cs="Times New Roman"/>
          <w:sz w:val="28"/>
          <w:szCs w:val="28"/>
        </w:rPr>
        <w:t>mcft</w:t>
      </w:r>
      <w:proofErr w:type="spellEnd"/>
      <w:r w:rsidRPr="00647A88">
        <w:rPr>
          <w:rFonts w:ascii="Times New Roman" w:hAnsi="Times New Roman" w:cs="Times New Roman"/>
          <w:sz w:val="28"/>
          <w:szCs w:val="28"/>
        </w:rPr>
        <w:t>)</w:t>
      </w:r>
    </w:p>
    <w:p w:rsidR="00647A88" w:rsidRPr="00647A88" w:rsidRDefault="00647A88" w:rsidP="00647A88">
      <w:pPr>
        <w:numPr>
          <w:ilvl w:val="0"/>
          <w:numId w:val="12"/>
        </w:numPr>
        <w:rPr>
          <w:rFonts w:ascii="Times New Roman" w:hAnsi="Times New Roman" w:cs="Times New Roman"/>
          <w:sz w:val="28"/>
          <w:szCs w:val="28"/>
        </w:rPr>
      </w:pPr>
      <w:proofErr w:type="spellStart"/>
      <w:r w:rsidRPr="00647A88">
        <w:rPr>
          <w:rFonts w:ascii="Times New Roman" w:hAnsi="Times New Roman" w:cs="Times New Roman"/>
          <w:bCs/>
          <w:sz w:val="28"/>
          <w:szCs w:val="28"/>
        </w:rPr>
        <w:t>Poondi</w:t>
      </w:r>
      <w:proofErr w:type="spellEnd"/>
      <w:r w:rsidRPr="00647A88">
        <w:rPr>
          <w:rFonts w:ascii="Times New Roman" w:hAnsi="Times New Roman" w:cs="Times New Roman"/>
          <w:bCs/>
          <w:sz w:val="28"/>
          <w:szCs w:val="28"/>
        </w:rPr>
        <w:t xml:space="preserve"> Lake</w:t>
      </w:r>
      <w:r w:rsidRPr="00647A88">
        <w:rPr>
          <w:rFonts w:ascii="Times New Roman" w:hAnsi="Times New Roman" w:cs="Times New Roman"/>
          <w:sz w:val="28"/>
          <w:szCs w:val="28"/>
        </w:rPr>
        <w:t xml:space="preserve">: 118 </w:t>
      </w:r>
      <w:proofErr w:type="spellStart"/>
      <w:r w:rsidRPr="00647A88">
        <w:rPr>
          <w:rFonts w:ascii="Times New Roman" w:hAnsi="Times New Roman" w:cs="Times New Roman"/>
          <w:sz w:val="28"/>
          <w:szCs w:val="28"/>
        </w:rPr>
        <w:t>mcft</w:t>
      </w:r>
      <w:proofErr w:type="spellEnd"/>
      <w:r w:rsidRPr="00647A88">
        <w:rPr>
          <w:rFonts w:ascii="Times New Roman" w:hAnsi="Times New Roman" w:cs="Times New Roman"/>
          <w:sz w:val="28"/>
          <w:szCs w:val="28"/>
        </w:rPr>
        <w:t xml:space="preserve"> (capacity: 3,231 </w:t>
      </w:r>
      <w:proofErr w:type="spellStart"/>
      <w:r w:rsidRPr="00647A88">
        <w:rPr>
          <w:rFonts w:ascii="Times New Roman" w:hAnsi="Times New Roman" w:cs="Times New Roman"/>
          <w:sz w:val="28"/>
          <w:szCs w:val="28"/>
        </w:rPr>
        <w:t>mcft</w:t>
      </w:r>
      <w:proofErr w:type="spellEnd"/>
      <w:r w:rsidRPr="00647A88">
        <w:rPr>
          <w:rFonts w:ascii="Times New Roman" w:hAnsi="Times New Roman" w:cs="Times New Roman"/>
          <w:sz w:val="28"/>
          <w:szCs w:val="28"/>
        </w:rPr>
        <w:t>)</w:t>
      </w:r>
    </w:p>
    <w:p w:rsidR="00647A88" w:rsidRPr="00647A88" w:rsidRDefault="00647A88" w:rsidP="00647A88">
      <w:pPr>
        <w:numPr>
          <w:ilvl w:val="0"/>
          <w:numId w:val="12"/>
        </w:numPr>
        <w:rPr>
          <w:rFonts w:ascii="Times New Roman" w:hAnsi="Times New Roman" w:cs="Times New Roman"/>
          <w:sz w:val="28"/>
          <w:szCs w:val="28"/>
        </w:rPr>
      </w:pPr>
      <w:proofErr w:type="spellStart"/>
      <w:r w:rsidRPr="00647A88">
        <w:rPr>
          <w:rFonts w:ascii="Times New Roman" w:hAnsi="Times New Roman" w:cs="Times New Roman"/>
          <w:bCs/>
          <w:sz w:val="28"/>
          <w:szCs w:val="28"/>
        </w:rPr>
        <w:t>Cholavaram</w:t>
      </w:r>
      <w:proofErr w:type="spellEnd"/>
      <w:r w:rsidRPr="00647A88">
        <w:rPr>
          <w:rFonts w:ascii="Times New Roman" w:hAnsi="Times New Roman" w:cs="Times New Roman"/>
          <w:bCs/>
          <w:sz w:val="28"/>
          <w:szCs w:val="28"/>
        </w:rPr>
        <w:t xml:space="preserve"> Lake</w:t>
      </w:r>
      <w:r w:rsidRPr="00647A88">
        <w:rPr>
          <w:rFonts w:ascii="Times New Roman" w:hAnsi="Times New Roman" w:cs="Times New Roman"/>
          <w:sz w:val="28"/>
          <w:szCs w:val="28"/>
        </w:rPr>
        <w:t xml:space="preserve">: 4 </w:t>
      </w:r>
      <w:proofErr w:type="spellStart"/>
      <w:r w:rsidRPr="00647A88">
        <w:rPr>
          <w:rFonts w:ascii="Times New Roman" w:hAnsi="Times New Roman" w:cs="Times New Roman"/>
          <w:sz w:val="28"/>
          <w:szCs w:val="28"/>
        </w:rPr>
        <w:t>mcft</w:t>
      </w:r>
      <w:proofErr w:type="spellEnd"/>
      <w:r w:rsidRPr="00647A88">
        <w:rPr>
          <w:rFonts w:ascii="Times New Roman" w:hAnsi="Times New Roman" w:cs="Times New Roman"/>
          <w:sz w:val="28"/>
          <w:szCs w:val="28"/>
        </w:rPr>
        <w:t xml:space="preserve"> (capacity: 1,081 </w:t>
      </w:r>
      <w:proofErr w:type="spellStart"/>
      <w:r w:rsidRPr="00647A88">
        <w:rPr>
          <w:rFonts w:ascii="Times New Roman" w:hAnsi="Times New Roman" w:cs="Times New Roman"/>
          <w:sz w:val="28"/>
          <w:szCs w:val="28"/>
        </w:rPr>
        <w:t>mcft</w:t>
      </w:r>
      <w:proofErr w:type="spellEnd"/>
      <w:r w:rsidRPr="00647A88">
        <w:rPr>
          <w:rFonts w:ascii="Times New Roman" w:hAnsi="Times New Roman" w:cs="Times New Roman"/>
          <w:sz w:val="28"/>
          <w:szCs w:val="28"/>
        </w:rPr>
        <w:t>)</w:t>
      </w:r>
    </w:p>
    <w:p w:rsidR="00647A88" w:rsidRPr="00647A88" w:rsidRDefault="00647A88" w:rsidP="00647A88">
      <w:pPr>
        <w:rPr>
          <w:rFonts w:ascii="Times New Roman" w:hAnsi="Times New Roman" w:cs="Times New Roman"/>
          <w:b/>
          <w:sz w:val="28"/>
          <w:szCs w:val="28"/>
        </w:rPr>
      </w:pPr>
      <w:r w:rsidRPr="00647A88">
        <w:rPr>
          <w:rFonts w:ascii="Times New Roman" w:hAnsi="Times New Roman" w:cs="Times New Roman"/>
          <w:b/>
          <w:bCs/>
          <w:sz w:val="28"/>
          <w:szCs w:val="28"/>
        </w:rPr>
        <w:t>3.3 Factors Contributing to Drought</w:t>
      </w:r>
    </w:p>
    <w:p w:rsidR="00647A88" w:rsidRPr="00647A88" w:rsidRDefault="00647A88" w:rsidP="00647A88">
      <w:pPr>
        <w:numPr>
          <w:ilvl w:val="0"/>
          <w:numId w:val="13"/>
        </w:numPr>
        <w:rPr>
          <w:rFonts w:ascii="Times New Roman" w:hAnsi="Times New Roman" w:cs="Times New Roman"/>
          <w:sz w:val="28"/>
          <w:szCs w:val="28"/>
        </w:rPr>
      </w:pPr>
      <w:r w:rsidRPr="00647A88">
        <w:rPr>
          <w:rFonts w:ascii="Times New Roman" w:hAnsi="Times New Roman" w:cs="Times New Roman"/>
          <w:bCs/>
          <w:sz w:val="28"/>
          <w:szCs w:val="28"/>
        </w:rPr>
        <w:t>Monsoon Failures</w:t>
      </w:r>
      <w:r w:rsidRPr="00647A88">
        <w:rPr>
          <w:rFonts w:ascii="Times New Roman" w:hAnsi="Times New Roman" w:cs="Times New Roman"/>
          <w:sz w:val="28"/>
          <w:szCs w:val="28"/>
        </w:rPr>
        <w:t xml:space="preserve">: The city received only 390 mm of rainfall in 2018, significantly below the normal of 850 mm expected during the northeast </w:t>
      </w:r>
      <w:r w:rsidRPr="00647A88">
        <w:rPr>
          <w:rFonts w:ascii="Times New Roman" w:hAnsi="Times New Roman" w:cs="Times New Roman"/>
          <w:sz w:val="28"/>
          <w:szCs w:val="28"/>
        </w:rPr>
        <w:lastRenderedPageBreak/>
        <w:t>monsoon. The failure of the monsoon directly impacted reservoir replenishment and water availability.</w:t>
      </w:r>
    </w:p>
    <w:p w:rsidR="00647A88" w:rsidRDefault="00647A88" w:rsidP="00647A88">
      <w:pPr>
        <w:numPr>
          <w:ilvl w:val="0"/>
          <w:numId w:val="13"/>
        </w:numPr>
        <w:rPr>
          <w:rFonts w:ascii="Times New Roman" w:hAnsi="Times New Roman" w:cs="Times New Roman"/>
          <w:sz w:val="28"/>
          <w:szCs w:val="28"/>
        </w:rPr>
      </w:pPr>
      <w:r w:rsidRPr="00647A88">
        <w:rPr>
          <w:rFonts w:ascii="Times New Roman" w:hAnsi="Times New Roman" w:cs="Times New Roman"/>
          <w:bCs/>
          <w:sz w:val="28"/>
          <w:szCs w:val="28"/>
        </w:rPr>
        <w:t>Dependence on Reservoirs</w:t>
      </w:r>
      <w:r w:rsidRPr="00647A88">
        <w:rPr>
          <w:rFonts w:ascii="Times New Roman" w:hAnsi="Times New Roman" w:cs="Times New Roman"/>
          <w:sz w:val="28"/>
          <w:szCs w:val="28"/>
        </w:rPr>
        <w:t xml:space="preserve">: The CMWSSB had to ration water supplies from January 2017, reducing the daily supply from 880 million liters to 550 million liters. By mid-May 2017, the agency stopped drawing water from </w:t>
      </w:r>
      <w:proofErr w:type="spellStart"/>
      <w:r w:rsidRPr="00647A88">
        <w:rPr>
          <w:rFonts w:ascii="Times New Roman" w:hAnsi="Times New Roman" w:cs="Times New Roman"/>
          <w:sz w:val="28"/>
          <w:szCs w:val="28"/>
        </w:rPr>
        <w:t>Redhills</w:t>
      </w:r>
      <w:proofErr w:type="spellEnd"/>
      <w:r w:rsidRPr="00647A88">
        <w:rPr>
          <w:rFonts w:ascii="Times New Roman" w:hAnsi="Times New Roman" w:cs="Times New Roman"/>
          <w:sz w:val="28"/>
          <w:szCs w:val="28"/>
        </w:rPr>
        <w:t xml:space="preserve"> Lake, further straining water availability</w:t>
      </w:r>
    </w:p>
    <w:p w:rsidR="00BB4C27" w:rsidRPr="00BB4C27" w:rsidRDefault="00BB4C27" w:rsidP="00BB4C27">
      <w:pPr>
        <w:spacing w:before="100" w:beforeAutospacing="1" w:after="100" w:afterAutospacing="1" w:line="240" w:lineRule="auto"/>
        <w:rPr>
          <w:rFonts w:ascii="Times New Roman" w:eastAsia="Times New Roman" w:hAnsi="Times New Roman" w:cs="Times New Roman"/>
          <w:b/>
          <w:bCs/>
          <w:sz w:val="32"/>
          <w:szCs w:val="28"/>
        </w:rPr>
      </w:pPr>
      <w:r w:rsidRPr="00BB4C27">
        <w:rPr>
          <w:rFonts w:ascii="Times New Roman" w:eastAsia="Times New Roman" w:hAnsi="Times New Roman" w:cs="Times New Roman"/>
          <w:b/>
          <w:bCs/>
          <w:sz w:val="28"/>
          <w:szCs w:val="28"/>
        </w:rPr>
        <w:t>3.4 Predictions and Recommendations</w:t>
      </w:r>
    </w:p>
    <w:p w:rsidR="00BB4C27" w:rsidRDefault="00BB4C27" w:rsidP="00BB4C27">
      <w:pPr>
        <w:spacing w:before="100" w:beforeAutospacing="1" w:after="100" w:afterAutospacing="1" w:line="240" w:lineRule="auto"/>
        <w:ind w:firstLine="720"/>
        <w:rPr>
          <w:rFonts w:ascii="Times New Roman" w:eastAsia="Times New Roman" w:hAnsi="Times New Roman" w:cs="Times New Roman"/>
          <w:sz w:val="28"/>
          <w:szCs w:val="28"/>
        </w:rPr>
      </w:pPr>
      <w:r w:rsidRPr="00BB4C27">
        <w:rPr>
          <w:rFonts w:ascii="Times New Roman" w:eastAsia="Times New Roman" w:hAnsi="Times New Roman" w:cs="Times New Roman"/>
          <w:sz w:val="28"/>
          <w:szCs w:val="28"/>
        </w:rPr>
        <w:t xml:space="preserve"> Weather experts like </w:t>
      </w:r>
      <w:proofErr w:type="spellStart"/>
      <w:r w:rsidRPr="00BB4C27">
        <w:rPr>
          <w:rFonts w:ascii="Times New Roman" w:eastAsia="Times New Roman" w:hAnsi="Times New Roman" w:cs="Times New Roman"/>
          <w:sz w:val="28"/>
          <w:szCs w:val="28"/>
        </w:rPr>
        <w:t>Pradeep</w:t>
      </w:r>
      <w:proofErr w:type="spellEnd"/>
      <w:r w:rsidRPr="00BB4C27">
        <w:rPr>
          <w:rFonts w:ascii="Times New Roman" w:eastAsia="Times New Roman" w:hAnsi="Times New Roman" w:cs="Times New Roman"/>
          <w:sz w:val="28"/>
          <w:szCs w:val="28"/>
        </w:rPr>
        <w:t xml:space="preserve"> John indicated that the reservoirs could run dry by July 2017 without substantial rainfall. He emphasized the importance of rainwater harvesting and effective water management to mitigate future crises.</w:t>
      </w:r>
    </w:p>
    <w:p w:rsidR="00BB4C27" w:rsidRPr="00BB4C27" w:rsidRDefault="00BB4C27" w:rsidP="00BB4C27">
      <w:pPr>
        <w:spacing w:before="100" w:beforeAutospacing="1" w:after="100" w:afterAutospacing="1" w:line="240" w:lineRule="auto"/>
        <w:ind w:firstLine="720"/>
        <w:rPr>
          <w:rFonts w:ascii="Times New Roman" w:eastAsia="Times New Roman" w:hAnsi="Times New Roman" w:cs="Times New Roman"/>
          <w:sz w:val="28"/>
          <w:szCs w:val="28"/>
        </w:rPr>
      </w:pPr>
    </w:p>
    <w:p w:rsidR="00BB4C27" w:rsidRPr="00BB4C27" w:rsidRDefault="00BB4C27" w:rsidP="00BB4C27">
      <w:pPr>
        <w:spacing w:before="100" w:beforeAutospacing="1" w:after="100" w:afterAutospacing="1" w:line="240" w:lineRule="auto"/>
        <w:outlineLvl w:val="3"/>
        <w:rPr>
          <w:rFonts w:ascii="Times New Roman" w:eastAsia="Times New Roman" w:hAnsi="Times New Roman" w:cs="Times New Roman"/>
          <w:b/>
          <w:bCs/>
          <w:sz w:val="32"/>
          <w:szCs w:val="28"/>
        </w:rPr>
      </w:pPr>
      <w:r w:rsidRPr="00BB4C27">
        <w:rPr>
          <w:rFonts w:ascii="Times New Roman" w:eastAsia="Times New Roman" w:hAnsi="Times New Roman" w:cs="Times New Roman"/>
          <w:b/>
          <w:bCs/>
          <w:sz w:val="32"/>
          <w:szCs w:val="28"/>
        </w:rPr>
        <w:t>4. Conclusion</w:t>
      </w:r>
    </w:p>
    <w:p w:rsidR="00BB4C27" w:rsidRDefault="00BB4C27" w:rsidP="00BB4C27">
      <w:pPr>
        <w:spacing w:before="100" w:beforeAutospacing="1" w:after="100" w:afterAutospacing="1" w:line="240" w:lineRule="auto"/>
        <w:ind w:firstLine="720"/>
        <w:rPr>
          <w:rFonts w:ascii="Times New Roman" w:eastAsia="Times New Roman" w:hAnsi="Times New Roman" w:cs="Times New Roman"/>
          <w:sz w:val="28"/>
          <w:szCs w:val="28"/>
        </w:rPr>
      </w:pPr>
      <w:r w:rsidRPr="00BB4C27">
        <w:rPr>
          <w:rFonts w:ascii="Times New Roman" w:eastAsia="Times New Roman" w:hAnsi="Times New Roman" w:cs="Times New Roman"/>
          <w:sz w:val="28"/>
          <w:szCs w:val="28"/>
        </w:rPr>
        <w:t xml:space="preserve">The contrasting climate events of floods and droughts in Chennai between 2015 and 2017 underscore the city’s vulnerability to climate variability and the need for sustainable urban planning. </w:t>
      </w:r>
      <w:proofErr w:type="gramStart"/>
      <w:r w:rsidRPr="00BB4C27">
        <w:rPr>
          <w:rFonts w:ascii="Times New Roman" w:eastAsia="Times New Roman" w:hAnsi="Times New Roman" w:cs="Times New Roman"/>
          <w:sz w:val="28"/>
          <w:szCs w:val="28"/>
        </w:rPr>
        <w:t>The flooding highlighted significant flaws in disaster preparedness and urban drainage systems, while the subsequent drought exposed the city’s over-reliance on limited water sources.</w:t>
      </w:r>
      <w:proofErr w:type="gramEnd"/>
      <w:r w:rsidRPr="00BB4C27">
        <w:rPr>
          <w:rFonts w:ascii="Times New Roman" w:eastAsia="Times New Roman" w:hAnsi="Times New Roman" w:cs="Times New Roman"/>
          <w:sz w:val="28"/>
          <w:szCs w:val="28"/>
        </w:rPr>
        <w:t xml:space="preserve"> </w:t>
      </w:r>
    </w:p>
    <w:p w:rsidR="00BB4C27" w:rsidRPr="00BB4C27" w:rsidRDefault="00BB4C27" w:rsidP="00BB4C27">
      <w:pPr>
        <w:spacing w:before="100" w:beforeAutospacing="1" w:after="100" w:afterAutospacing="1" w:line="240" w:lineRule="auto"/>
        <w:ind w:firstLine="720"/>
        <w:rPr>
          <w:rFonts w:ascii="Times New Roman" w:eastAsia="Times New Roman" w:hAnsi="Times New Roman" w:cs="Times New Roman"/>
          <w:sz w:val="24"/>
          <w:szCs w:val="24"/>
        </w:rPr>
      </w:pPr>
      <w:r w:rsidRPr="00BB4C27">
        <w:rPr>
          <w:rFonts w:ascii="Times New Roman" w:eastAsia="Times New Roman" w:hAnsi="Times New Roman" w:cs="Times New Roman"/>
          <w:sz w:val="28"/>
          <w:szCs w:val="28"/>
        </w:rPr>
        <w:t>This case study emphasizes the importance of integrated water resource management and resilient urban planning to cope with extreme weather events in the</w:t>
      </w:r>
      <w:r w:rsidRPr="00BB4C27">
        <w:rPr>
          <w:rFonts w:ascii="Times New Roman" w:eastAsia="Times New Roman" w:hAnsi="Times New Roman" w:cs="Times New Roman"/>
          <w:sz w:val="24"/>
          <w:szCs w:val="24"/>
        </w:rPr>
        <w:t xml:space="preserve"> future.</w:t>
      </w:r>
    </w:p>
    <w:p w:rsidR="00BB4C27" w:rsidRPr="00647A88" w:rsidRDefault="00BB4C27" w:rsidP="00BB4C27">
      <w:pPr>
        <w:ind w:left="360"/>
        <w:rPr>
          <w:rFonts w:ascii="Times New Roman" w:hAnsi="Times New Roman" w:cs="Times New Roman"/>
          <w:sz w:val="28"/>
          <w:szCs w:val="28"/>
        </w:rPr>
      </w:pPr>
    </w:p>
    <w:p w:rsidR="00D22141" w:rsidRDefault="006574D6">
      <w:pPr>
        <w:rPr>
          <w:rFonts w:ascii="Times New Roman" w:hAnsi="Times New Roman" w:cs="Times New Roman"/>
          <w:sz w:val="28"/>
          <w:szCs w:val="28"/>
        </w:rPr>
      </w:pPr>
      <w:r>
        <w:rPr>
          <w:rFonts w:ascii="Times New Roman" w:hAnsi="Times New Roman" w:cs="Times New Roman"/>
          <w:sz w:val="28"/>
          <w:szCs w:val="28"/>
        </w:rPr>
        <w:br w:type="page"/>
      </w:r>
    </w:p>
    <w:p w:rsidR="0048435C" w:rsidRPr="00D22141" w:rsidRDefault="00D22141">
      <w:pPr>
        <w:rPr>
          <w:rFonts w:ascii="Times New Roman" w:hAnsi="Times New Roman" w:cs="Times New Roman"/>
          <w:b/>
          <w:sz w:val="28"/>
          <w:szCs w:val="28"/>
        </w:rPr>
      </w:pPr>
      <w:r w:rsidRPr="00D22141">
        <w:rPr>
          <w:rFonts w:ascii="Times New Roman" w:hAnsi="Times New Roman" w:cs="Times New Roman"/>
          <w:b/>
          <w:sz w:val="28"/>
          <w:szCs w:val="28"/>
        </w:rPr>
        <w:lastRenderedPageBreak/>
        <w:t>SEASONAL FORECASTING:</w:t>
      </w:r>
    </w:p>
    <w:p w:rsidR="003916AE" w:rsidRDefault="00D22141" w:rsidP="00D22141">
      <w:pPr>
        <w:rPr>
          <w:sz w:val="28"/>
          <w:szCs w:val="28"/>
        </w:rPr>
      </w:pPr>
      <w:r>
        <w:rPr>
          <w:rFonts w:ascii="Times New Roman" w:hAnsi="Times New Roman" w:cs="Times New Roman"/>
          <w:sz w:val="28"/>
          <w:szCs w:val="28"/>
        </w:rPr>
        <w:tab/>
      </w:r>
      <w:r w:rsidRPr="00D22141">
        <w:rPr>
          <w:sz w:val="28"/>
          <w:szCs w:val="28"/>
        </w:rPr>
        <w:t xml:space="preserve">Seasonal forecasting refers to predicting weather patterns and climate conditions over a specific period, typically ranging from a month to several months in advance. This type of forecasting is crucial for various sectors, including agriculture, water resource management, disaster preparedness, and energy </w:t>
      </w:r>
      <w:proofErr w:type="gramStart"/>
      <w:r w:rsidRPr="00D22141">
        <w:rPr>
          <w:sz w:val="28"/>
          <w:szCs w:val="28"/>
        </w:rPr>
        <w:t>planning.</w:t>
      </w:r>
      <w:proofErr w:type="gramEnd"/>
      <w:r w:rsidRPr="00D22141">
        <w:rPr>
          <w:sz w:val="28"/>
          <w:szCs w:val="28"/>
        </w:rPr>
        <w:t xml:space="preserve"> </w:t>
      </w:r>
    </w:p>
    <w:p w:rsidR="003916AE" w:rsidRDefault="003916AE" w:rsidP="003916AE">
      <w:pPr>
        <w:ind w:firstLine="720"/>
        <w:rPr>
          <w:sz w:val="28"/>
          <w:szCs w:val="28"/>
        </w:rPr>
      </w:pPr>
      <w:r w:rsidRPr="003916AE">
        <w:rPr>
          <w:sz w:val="28"/>
          <w:szCs w:val="28"/>
        </w:rPr>
        <w:t>Seasonal climate forecasts are being increasingly used to benefit decision-making in the more climate-sensitive sectors of the economy. The second role of the chapter is to provide a broad research context for applications of seasonal forecasting to manage risk arising from climate variability. Farmers are the major group of potential users, and they have identified more confident use of forecasts as a priority for research.</w:t>
      </w:r>
    </w:p>
    <w:p w:rsidR="003916AE" w:rsidRDefault="003916AE" w:rsidP="003916AE">
      <w:pPr>
        <w:ind w:firstLine="720"/>
        <w:rPr>
          <w:sz w:val="28"/>
          <w:szCs w:val="28"/>
        </w:rPr>
      </w:pPr>
      <w:r w:rsidRPr="003916AE">
        <w:rPr>
          <w:sz w:val="28"/>
          <w:szCs w:val="28"/>
        </w:rPr>
        <w:t xml:space="preserve"> Extensive but neglected research on how risky decisions are made is reviewed to look for opportunities for alternative ways of presenting probability information. The relatively recent impact of probabilistic thinking on human affairs suggests that the concepts are not intuitive. </w:t>
      </w:r>
    </w:p>
    <w:p w:rsidR="003916AE" w:rsidRDefault="003916AE" w:rsidP="003916AE">
      <w:pPr>
        <w:ind w:firstLine="720"/>
        <w:rPr>
          <w:sz w:val="28"/>
          <w:szCs w:val="28"/>
        </w:rPr>
      </w:pPr>
      <w:r w:rsidRPr="003916AE">
        <w:rPr>
          <w:sz w:val="28"/>
          <w:szCs w:val="28"/>
        </w:rPr>
        <w:t>Alternatives could take account of research on biases in intuitive approaches, and thus contribute to greater confidence in the</w:t>
      </w:r>
      <w:r>
        <w:rPr>
          <w:sz w:val="28"/>
          <w:szCs w:val="28"/>
        </w:rPr>
        <w:t xml:space="preserve"> use of seasonal forecasts. Th</w:t>
      </w:r>
      <w:r w:rsidRPr="003916AE">
        <w:rPr>
          <w:sz w:val="28"/>
          <w:szCs w:val="28"/>
        </w:rPr>
        <w:t>e communication aspects of seasonal climate forecasts warrant greater priority if the potential importance of the forecasts in improved</w:t>
      </w:r>
      <w:r>
        <w:rPr>
          <w:sz w:val="28"/>
          <w:szCs w:val="28"/>
        </w:rPr>
        <w:t xml:space="preserve"> risk management is to be realiz</w:t>
      </w:r>
      <w:r w:rsidRPr="003916AE">
        <w:rPr>
          <w:sz w:val="28"/>
          <w:szCs w:val="28"/>
        </w:rPr>
        <w:t>ed.</w:t>
      </w:r>
    </w:p>
    <w:p w:rsidR="00D22141" w:rsidRPr="00D22141" w:rsidRDefault="003916AE" w:rsidP="003916AE">
      <w:pPr>
        <w:ind w:firstLine="720"/>
        <w:rPr>
          <w:sz w:val="28"/>
          <w:szCs w:val="28"/>
        </w:rPr>
      </w:pPr>
      <w:r>
        <w:rPr>
          <w:sz w:val="28"/>
          <w:szCs w:val="28"/>
        </w:rPr>
        <w:t xml:space="preserve"> </w:t>
      </w:r>
      <w:r w:rsidR="00D22141" w:rsidRPr="00D22141">
        <w:rPr>
          <w:sz w:val="28"/>
          <w:szCs w:val="28"/>
        </w:rPr>
        <w:t>Here’s an overview of seasonal forecasting, including its methods, applications, and importance:</w:t>
      </w:r>
    </w:p>
    <w:p w:rsidR="00D22141" w:rsidRPr="00D22141" w:rsidRDefault="00D22141" w:rsidP="00D22141">
      <w:pPr>
        <w:rPr>
          <w:rFonts w:ascii="Times New Roman" w:hAnsi="Times New Roman" w:cs="Times New Roman"/>
          <w:b/>
          <w:bCs/>
          <w:sz w:val="28"/>
          <w:szCs w:val="28"/>
        </w:rPr>
      </w:pPr>
      <w:r w:rsidRPr="00D22141">
        <w:rPr>
          <w:rFonts w:ascii="Times New Roman" w:hAnsi="Times New Roman" w:cs="Times New Roman"/>
          <w:b/>
          <w:bCs/>
          <w:sz w:val="28"/>
          <w:szCs w:val="28"/>
        </w:rPr>
        <w:t>1. Purpose of Seasonal Forecasting</w:t>
      </w:r>
    </w:p>
    <w:p w:rsidR="00D22141" w:rsidRPr="00D22141" w:rsidRDefault="00D22141" w:rsidP="00D22141">
      <w:pPr>
        <w:numPr>
          <w:ilvl w:val="0"/>
          <w:numId w:val="4"/>
        </w:numPr>
        <w:rPr>
          <w:rFonts w:ascii="Times New Roman" w:hAnsi="Times New Roman" w:cs="Times New Roman"/>
          <w:sz w:val="28"/>
          <w:szCs w:val="28"/>
        </w:rPr>
      </w:pPr>
      <w:r w:rsidRPr="00D22141">
        <w:rPr>
          <w:rFonts w:ascii="Times New Roman" w:hAnsi="Times New Roman" w:cs="Times New Roman"/>
          <w:b/>
          <w:bCs/>
          <w:sz w:val="28"/>
          <w:szCs w:val="28"/>
        </w:rPr>
        <w:t>Agricultural Planning</w:t>
      </w:r>
      <w:r w:rsidRPr="00D22141">
        <w:rPr>
          <w:rFonts w:ascii="Times New Roman" w:hAnsi="Times New Roman" w:cs="Times New Roman"/>
          <w:sz w:val="28"/>
          <w:szCs w:val="28"/>
        </w:rPr>
        <w:t>: Helps farmers make informed decisions about planting and harvesting times, crop selection, and resource allocation.</w:t>
      </w:r>
    </w:p>
    <w:p w:rsidR="00D22141" w:rsidRPr="00D22141" w:rsidRDefault="00D22141" w:rsidP="00D22141">
      <w:pPr>
        <w:numPr>
          <w:ilvl w:val="0"/>
          <w:numId w:val="4"/>
        </w:numPr>
        <w:rPr>
          <w:rFonts w:ascii="Times New Roman" w:hAnsi="Times New Roman" w:cs="Times New Roman"/>
          <w:sz w:val="28"/>
          <w:szCs w:val="28"/>
        </w:rPr>
      </w:pPr>
      <w:r w:rsidRPr="00D22141">
        <w:rPr>
          <w:rFonts w:ascii="Times New Roman" w:hAnsi="Times New Roman" w:cs="Times New Roman"/>
          <w:b/>
          <w:bCs/>
          <w:sz w:val="28"/>
          <w:szCs w:val="28"/>
        </w:rPr>
        <w:t>Water Management</w:t>
      </w:r>
      <w:r w:rsidRPr="00D22141">
        <w:rPr>
          <w:rFonts w:ascii="Times New Roman" w:hAnsi="Times New Roman" w:cs="Times New Roman"/>
          <w:sz w:val="28"/>
          <w:szCs w:val="28"/>
        </w:rPr>
        <w:t>: Aids in managing water resources by predicting rainfall patterns, which is crucial for reservoirs and irrigation systems.</w:t>
      </w:r>
    </w:p>
    <w:p w:rsidR="00D22141" w:rsidRPr="00D22141" w:rsidRDefault="00D22141" w:rsidP="00D22141">
      <w:pPr>
        <w:numPr>
          <w:ilvl w:val="0"/>
          <w:numId w:val="4"/>
        </w:numPr>
        <w:rPr>
          <w:rFonts w:ascii="Times New Roman" w:hAnsi="Times New Roman" w:cs="Times New Roman"/>
          <w:sz w:val="28"/>
          <w:szCs w:val="28"/>
        </w:rPr>
      </w:pPr>
      <w:r w:rsidRPr="00D22141">
        <w:rPr>
          <w:rFonts w:ascii="Times New Roman" w:hAnsi="Times New Roman" w:cs="Times New Roman"/>
          <w:b/>
          <w:bCs/>
          <w:sz w:val="28"/>
          <w:szCs w:val="28"/>
        </w:rPr>
        <w:lastRenderedPageBreak/>
        <w:t>Disaster Preparedness</w:t>
      </w:r>
      <w:r w:rsidRPr="00D22141">
        <w:rPr>
          <w:rFonts w:ascii="Times New Roman" w:hAnsi="Times New Roman" w:cs="Times New Roman"/>
          <w:sz w:val="28"/>
          <w:szCs w:val="28"/>
        </w:rPr>
        <w:t>: Enables authorities to prepare for potential extreme weather events, reducing risks to life and property.</w:t>
      </w:r>
    </w:p>
    <w:p w:rsidR="00D22141" w:rsidRPr="00D22141" w:rsidRDefault="00D22141" w:rsidP="00D22141">
      <w:pPr>
        <w:numPr>
          <w:ilvl w:val="0"/>
          <w:numId w:val="4"/>
        </w:numPr>
        <w:rPr>
          <w:rFonts w:ascii="Times New Roman" w:hAnsi="Times New Roman" w:cs="Times New Roman"/>
          <w:sz w:val="28"/>
          <w:szCs w:val="28"/>
        </w:rPr>
      </w:pPr>
      <w:r w:rsidRPr="00D22141">
        <w:rPr>
          <w:rFonts w:ascii="Times New Roman" w:hAnsi="Times New Roman" w:cs="Times New Roman"/>
          <w:b/>
          <w:bCs/>
          <w:sz w:val="28"/>
          <w:szCs w:val="28"/>
        </w:rPr>
        <w:t>Energy Management</w:t>
      </w:r>
      <w:r w:rsidRPr="00D22141">
        <w:rPr>
          <w:rFonts w:ascii="Times New Roman" w:hAnsi="Times New Roman" w:cs="Times New Roman"/>
          <w:sz w:val="28"/>
          <w:szCs w:val="28"/>
        </w:rPr>
        <w:t>: Assists energy companies in predicting demand fluctuations based on seasonal weather patterns.</w:t>
      </w:r>
    </w:p>
    <w:p w:rsidR="00D22141" w:rsidRPr="00D22141" w:rsidRDefault="00D22141" w:rsidP="00D22141">
      <w:pPr>
        <w:rPr>
          <w:rFonts w:ascii="Times New Roman" w:hAnsi="Times New Roman" w:cs="Times New Roman"/>
          <w:b/>
          <w:bCs/>
          <w:sz w:val="28"/>
          <w:szCs w:val="28"/>
        </w:rPr>
      </w:pPr>
      <w:r w:rsidRPr="00D22141">
        <w:rPr>
          <w:rFonts w:ascii="Times New Roman" w:hAnsi="Times New Roman" w:cs="Times New Roman"/>
          <w:b/>
          <w:bCs/>
          <w:sz w:val="28"/>
          <w:szCs w:val="28"/>
        </w:rPr>
        <w:t>2. Methods of Seasonal Forecasting</w:t>
      </w:r>
    </w:p>
    <w:p w:rsidR="00D22141" w:rsidRPr="00D22141" w:rsidRDefault="00D22141" w:rsidP="00D22141">
      <w:pPr>
        <w:numPr>
          <w:ilvl w:val="0"/>
          <w:numId w:val="5"/>
        </w:numPr>
        <w:rPr>
          <w:rFonts w:ascii="Times New Roman" w:hAnsi="Times New Roman" w:cs="Times New Roman"/>
          <w:sz w:val="28"/>
          <w:szCs w:val="28"/>
        </w:rPr>
      </w:pPr>
      <w:r w:rsidRPr="00D22141">
        <w:rPr>
          <w:rFonts w:ascii="Times New Roman" w:hAnsi="Times New Roman" w:cs="Times New Roman"/>
          <w:b/>
          <w:bCs/>
          <w:sz w:val="28"/>
          <w:szCs w:val="28"/>
        </w:rPr>
        <w:t>Statistical Methods</w:t>
      </w:r>
      <w:r w:rsidRPr="00D22141">
        <w:rPr>
          <w:rFonts w:ascii="Times New Roman" w:hAnsi="Times New Roman" w:cs="Times New Roman"/>
          <w:sz w:val="28"/>
          <w:szCs w:val="28"/>
        </w:rPr>
        <w:t>: These methods analyze historical weather data to identify patterns and relationships that can predict future conditions. Techniques include regression analysis, time series analysis, and analog methods.</w:t>
      </w:r>
    </w:p>
    <w:p w:rsidR="00D22141" w:rsidRPr="00D22141" w:rsidRDefault="00D22141" w:rsidP="00D22141">
      <w:pPr>
        <w:numPr>
          <w:ilvl w:val="0"/>
          <w:numId w:val="5"/>
        </w:numPr>
        <w:rPr>
          <w:rFonts w:ascii="Times New Roman" w:hAnsi="Times New Roman" w:cs="Times New Roman"/>
          <w:sz w:val="28"/>
          <w:szCs w:val="28"/>
        </w:rPr>
      </w:pPr>
      <w:r w:rsidRPr="00D22141">
        <w:rPr>
          <w:rFonts w:ascii="Times New Roman" w:hAnsi="Times New Roman" w:cs="Times New Roman"/>
          <w:b/>
          <w:bCs/>
          <w:sz w:val="28"/>
          <w:szCs w:val="28"/>
        </w:rPr>
        <w:t>Dynamical Models</w:t>
      </w:r>
      <w:r w:rsidRPr="00D22141">
        <w:rPr>
          <w:rFonts w:ascii="Times New Roman" w:hAnsi="Times New Roman" w:cs="Times New Roman"/>
          <w:sz w:val="28"/>
          <w:szCs w:val="28"/>
        </w:rPr>
        <w:t>: Numerical weather prediction (NWP) models simulate the atmosphere's physical processes. These complex computer models take into account various atmospheric variables and conditions to produce forecasts.</w:t>
      </w:r>
    </w:p>
    <w:p w:rsidR="00D22141" w:rsidRPr="00D22141" w:rsidRDefault="00D22141" w:rsidP="00D22141">
      <w:pPr>
        <w:numPr>
          <w:ilvl w:val="1"/>
          <w:numId w:val="5"/>
        </w:numPr>
        <w:rPr>
          <w:rFonts w:ascii="Times New Roman" w:hAnsi="Times New Roman" w:cs="Times New Roman"/>
          <w:sz w:val="28"/>
          <w:szCs w:val="28"/>
        </w:rPr>
      </w:pPr>
      <w:r w:rsidRPr="00D22141">
        <w:rPr>
          <w:rFonts w:ascii="Times New Roman" w:hAnsi="Times New Roman" w:cs="Times New Roman"/>
          <w:b/>
          <w:bCs/>
          <w:sz w:val="28"/>
          <w:szCs w:val="28"/>
        </w:rPr>
        <w:t>Coupled Models</w:t>
      </w:r>
      <w:r w:rsidRPr="00D22141">
        <w:rPr>
          <w:rFonts w:ascii="Times New Roman" w:hAnsi="Times New Roman" w:cs="Times New Roman"/>
          <w:sz w:val="28"/>
          <w:szCs w:val="28"/>
        </w:rPr>
        <w:t>: These consider interactions between the atmosphere, oceans, and land surfaces, which are crucial for accurate seasonal forecasts.</w:t>
      </w:r>
    </w:p>
    <w:p w:rsidR="00D22141" w:rsidRPr="00D22141" w:rsidRDefault="00D22141" w:rsidP="00D22141">
      <w:pPr>
        <w:numPr>
          <w:ilvl w:val="1"/>
          <w:numId w:val="5"/>
        </w:numPr>
        <w:rPr>
          <w:rFonts w:ascii="Times New Roman" w:hAnsi="Times New Roman" w:cs="Times New Roman"/>
          <w:sz w:val="28"/>
          <w:szCs w:val="28"/>
        </w:rPr>
      </w:pPr>
      <w:r w:rsidRPr="00D22141">
        <w:rPr>
          <w:rFonts w:ascii="Times New Roman" w:hAnsi="Times New Roman" w:cs="Times New Roman"/>
          <w:b/>
          <w:bCs/>
          <w:sz w:val="28"/>
          <w:szCs w:val="28"/>
        </w:rPr>
        <w:t>General Circulation Models (GCMs)</w:t>
      </w:r>
      <w:r w:rsidRPr="00D22141">
        <w:rPr>
          <w:rFonts w:ascii="Times New Roman" w:hAnsi="Times New Roman" w:cs="Times New Roman"/>
          <w:sz w:val="28"/>
          <w:szCs w:val="28"/>
        </w:rPr>
        <w:t>: They simulate climate systems and help predict longer-term climate patterns.</w:t>
      </w:r>
    </w:p>
    <w:p w:rsidR="00D22141" w:rsidRPr="00D22141" w:rsidRDefault="00D22141" w:rsidP="00D22141">
      <w:pPr>
        <w:numPr>
          <w:ilvl w:val="0"/>
          <w:numId w:val="5"/>
        </w:numPr>
        <w:rPr>
          <w:rFonts w:ascii="Times New Roman" w:hAnsi="Times New Roman" w:cs="Times New Roman"/>
          <w:sz w:val="28"/>
          <w:szCs w:val="28"/>
        </w:rPr>
      </w:pPr>
      <w:r w:rsidRPr="00D22141">
        <w:rPr>
          <w:rFonts w:ascii="Times New Roman" w:hAnsi="Times New Roman" w:cs="Times New Roman"/>
          <w:b/>
          <w:bCs/>
          <w:sz w:val="28"/>
          <w:szCs w:val="28"/>
        </w:rPr>
        <w:t>Hybrid Approaches</w:t>
      </w:r>
      <w:r w:rsidRPr="00D22141">
        <w:rPr>
          <w:rFonts w:ascii="Times New Roman" w:hAnsi="Times New Roman" w:cs="Times New Roman"/>
          <w:sz w:val="28"/>
          <w:szCs w:val="28"/>
        </w:rPr>
        <w:t>: Combining statistical and dynamical methods can enhance forecasting accuracy. For instance, using statistical models to fine-tune outputs from dynamical models.</w:t>
      </w:r>
    </w:p>
    <w:p w:rsidR="00D22141" w:rsidRPr="00D22141" w:rsidRDefault="00D22141" w:rsidP="00D22141">
      <w:pPr>
        <w:rPr>
          <w:rFonts w:ascii="Times New Roman" w:hAnsi="Times New Roman" w:cs="Times New Roman"/>
          <w:b/>
          <w:bCs/>
          <w:sz w:val="28"/>
          <w:szCs w:val="28"/>
        </w:rPr>
      </w:pPr>
      <w:r w:rsidRPr="00D22141">
        <w:rPr>
          <w:rFonts w:ascii="Times New Roman" w:hAnsi="Times New Roman" w:cs="Times New Roman"/>
          <w:b/>
          <w:bCs/>
          <w:sz w:val="28"/>
          <w:szCs w:val="28"/>
        </w:rPr>
        <w:t>3. Key Factors Influencing Seasonal Forecasts</w:t>
      </w:r>
    </w:p>
    <w:p w:rsidR="00D22141" w:rsidRPr="00D22141" w:rsidRDefault="00D22141" w:rsidP="00D22141">
      <w:pPr>
        <w:numPr>
          <w:ilvl w:val="0"/>
          <w:numId w:val="6"/>
        </w:numPr>
        <w:rPr>
          <w:rFonts w:ascii="Times New Roman" w:hAnsi="Times New Roman" w:cs="Times New Roman"/>
          <w:sz w:val="28"/>
          <w:szCs w:val="28"/>
        </w:rPr>
      </w:pPr>
      <w:r w:rsidRPr="00D22141">
        <w:rPr>
          <w:rFonts w:ascii="Times New Roman" w:hAnsi="Times New Roman" w:cs="Times New Roman"/>
          <w:b/>
          <w:bCs/>
          <w:sz w:val="28"/>
          <w:szCs w:val="28"/>
        </w:rPr>
        <w:t>Oceanic Phenomena</w:t>
      </w:r>
      <w:r w:rsidRPr="00D22141">
        <w:rPr>
          <w:rFonts w:ascii="Times New Roman" w:hAnsi="Times New Roman" w:cs="Times New Roman"/>
          <w:sz w:val="28"/>
          <w:szCs w:val="28"/>
        </w:rPr>
        <w:t>: Events such as El Niño and La Niña significantly impact global weather patterns. These phenomena can alter rainfall distribution and temperatures across regions.</w:t>
      </w:r>
    </w:p>
    <w:p w:rsidR="00D22141" w:rsidRPr="00D22141" w:rsidRDefault="00D22141" w:rsidP="00D22141">
      <w:pPr>
        <w:numPr>
          <w:ilvl w:val="0"/>
          <w:numId w:val="6"/>
        </w:numPr>
        <w:rPr>
          <w:rFonts w:ascii="Times New Roman" w:hAnsi="Times New Roman" w:cs="Times New Roman"/>
          <w:sz w:val="28"/>
          <w:szCs w:val="28"/>
        </w:rPr>
      </w:pPr>
      <w:r w:rsidRPr="00D22141">
        <w:rPr>
          <w:rFonts w:ascii="Times New Roman" w:hAnsi="Times New Roman" w:cs="Times New Roman"/>
          <w:b/>
          <w:bCs/>
          <w:sz w:val="28"/>
          <w:szCs w:val="28"/>
        </w:rPr>
        <w:t>Atmospheric Conditions</w:t>
      </w:r>
      <w:r w:rsidRPr="00D22141">
        <w:rPr>
          <w:rFonts w:ascii="Times New Roman" w:hAnsi="Times New Roman" w:cs="Times New Roman"/>
          <w:sz w:val="28"/>
          <w:szCs w:val="28"/>
        </w:rPr>
        <w:t>: Variability in pressure systems, wind patterns, and moisture levels also play crucial roles in seasonal forecasts.</w:t>
      </w:r>
    </w:p>
    <w:p w:rsidR="00D22141" w:rsidRPr="00D22141" w:rsidRDefault="00D22141" w:rsidP="00D22141">
      <w:pPr>
        <w:numPr>
          <w:ilvl w:val="0"/>
          <w:numId w:val="6"/>
        </w:numPr>
        <w:rPr>
          <w:rFonts w:ascii="Times New Roman" w:hAnsi="Times New Roman" w:cs="Times New Roman"/>
          <w:sz w:val="28"/>
          <w:szCs w:val="28"/>
        </w:rPr>
      </w:pPr>
      <w:r w:rsidRPr="00D22141">
        <w:rPr>
          <w:rFonts w:ascii="Times New Roman" w:hAnsi="Times New Roman" w:cs="Times New Roman"/>
          <w:b/>
          <w:bCs/>
          <w:sz w:val="28"/>
          <w:szCs w:val="28"/>
        </w:rPr>
        <w:lastRenderedPageBreak/>
        <w:t>Climate Change</w:t>
      </w:r>
      <w:r w:rsidRPr="00D22141">
        <w:rPr>
          <w:rFonts w:ascii="Times New Roman" w:hAnsi="Times New Roman" w:cs="Times New Roman"/>
          <w:sz w:val="28"/>
          <w:szCs w:val="28"/>
        </w:rPr>
        <w:t>: Long-term changes in climate patterns can affect the reliability of historical data and models, necessitating updates and adjustments in forecasting methods.</w:t>
      </w:r>
    </w:p>
    <w:p w:rsidR="00D22141" w:rsidRPr="00D22141" w:rsidRDefault="00D22141" w:rsidP="00D22141">
      <w:pPr>
        <w:rPr>
          <w:rFonts w:ascii="Times New Roman" w:hAnsi="Times New Roman" w:cs="Times New Roman"/>
          <w:b/>
          <w:bCs/>
          <w:sz w:val="28"/>
          <w:szCs w:val="28"/>
        </w:rPr>
      </w:pPr>
      <w:r w:rsidRPr="00D22141">
        <w:rPr>
          <w:rFonts w:ascii="Times New Roman" w:hAnsi="Times New Roman" w:cs="Times New Roman"/>
          <w:b/>
          <w:bCs/>
          <w:sz w:val="28"/>
          <w:szCs w:val="28"/>
        </w:rPr>
        <w:t>4. Applications of Seasonal Forecasting</w:t>
      </w:r>
    </w:p>
    <w:p w:rsidR="00D22141" w:rsidRPr="00D22141" w:rsidRDefault="00D22141" w:rsidP="00D22141">
      <w:pPr>
        <w:numPr>
          <w:ilvl w:val="0"/>
          <w:numId w:val="7"/>
        </w:numPr>
        <w:rPr>
          <w:rFonts w:ascii="Times New Roman" w:hAnsi="Times New Roman" w:cs="Times New Roman"/>
          <w:sz w:val="28"/>
          <w:szCs w:val="28"/>
        </w:rPr>
      </w:pPr>
      <w:r w:rsidRPr="00D22141">
        <w:rPr>
          <w:rFonts w:ascii="Times New Roman" w:hAnsi="Times New Roman" w:cs="Times New Roman"/>
          <w:b/>
          <w:bCs/>
          <w:sz w:val="28"/>
          <w:szCs w:val="28"/>
        </w:rPr>
        <w:t>Agriculture</w:t>
      </w:r>
      <w:r w:rsidRPr="00D22141">
        <w:rPr>
          <w:rFonts w:ascii="Times New Roman" w:hAnsi="Times New Roman" w:cs="Times New Roman"/>
          <w:sz w:val="28"/>
          <w:szCs w:val="28"/>
        </w:rPr>
        <w:t>: Forecasts inform farmers about likely wet or dry seasons, guiding planting schedules and irrigation practices.</w:t>
      </w:r>
    </w:p>
    <w:p w:rsidR="00D22141" w:rsidRPr="00D22141" w:rsidRDefault="00D22141" w:rsidP="00D22141">
      <w:pPr>
        <w:numPr>
          <w:ilvl w:val="0"/>
          <w:numId w:val="7"/>
        </w:numPr>
        <w:rPr>
          <w:rFonts w:ascii="Times New Roman" w:hAnsi="Times New Roman" w:cs="Times New Roman"/>
          <w:sz w:val="28"/>
          <w:szCs w:val="28"/>
        </w:rPr>
      </w:pPr>
      <w:r w:rsidRPr="00D22141">
        <w:rPr>
          <w:rFonts w:ascii="Times New Roman" w:hAnsi="Times New Roman" w:cs="Times New Roman"/>
          <w:b/>
          <w:bCs/>
          <w:sz w:val="28"/>
          <w:szCs w:val="28"/>
        </w:rPr>
        <w:t>Disaster Risk Management</w:t>
      </w:r>
      <w:r w:rsidRPr="00D22141">
        <w:rPr>
          <w:rFonts w:ascii="Times New Roman" w:hAnsi="Times New Roman" w:cs="Times New Roman"/>
          <w:sz w:val="28"/>
          <w:szCs w:val="28"/>
        </w:rPr>
        <w:t>: Provides early warnings for extreme weather events like floods, droughts, and hurricanes, enabling proactive measures.</w:t>
      </w:r>
    </w:p>
    <w:p w:rsidR="00D22141" w:rsidRPr="00D22141" w:rsidRDefault="00D22141" w:rsidP="00D22141">
      <w:pPr>
        <w:numPr>
          <w:ilvl w:val="0"/>
          <w:numId w:val="7"/>
        </w:numPr>
        <w:rPr>
          <w:rFonts w:ascii="Times New Roman" w:hAnsi="Times New Roman" w:cs="Times New Roman"/>
          <w:sz w:val="28"/>
          <w:szCs w:val="28"/>
        </w:rPr>
      </w:pPr>
      <w:r w:rsidRPr="00D22141">
        <w:rPr>
          <w:rFonts w:ascii="Times New Roman" w:hAnsi="Times New Roman" w:cs="Times New Roman"/>
          <w:b/>
          <w:bCs/>
          <w:sz w:val="28"/>
          <w:szCs w:val="28"/>
        </w:rPr>
        <w:t>Water Resource Management</w:t>
      </w:r>
      <w:r w:rsidRPr="00D22141">
        <w:rPr>
          <w:rFonts w:ascii="Times New Roman" w:hAnsi="Times New Roman" w:cs="Times New Roman"/>
          <w:sz w:val="28"/>
          <w:szCs w:val="28"/>
        </w:rPr>
        <w:t>: Assists in planning water allocations for agriculture, drinking water supplies, and hydropower generation.</w:t>
      </w:r>
    </w:p>
    <w:p w:rsidR="00D22141" w:rsidRPr="00D22141" w:rsidRDefault="00D22141" w:rsidP="00D22141">
      <w:pPr>
        <w:numPr>
          <w:ilvl w:val="0"/>
          <w:numId w:val="7"/>
        </w:numPr>
        <w:rPr>
          <w:rFonts w:ascii="Times New Roman" w:hAnsi="Times New Roman" w:cs="Times New Roman"/>
          <w:sz w:val="28"/>
          <w:szCs w:val="28"/>
        </w:rPr>
      </w:pPr>
      <w:r w:rsidRPr="00D22141">
        <w:rPr>
          <w:rFonts w:ascii="Times New Roman" w:hAnsi="Times New Roman" w:cs="Times New Roman"/>
          <w:b/>
          <w:bCs/>
          <w:sz w:val="28"/>
          <w:szCs w:val="28"/>
        </w:rPr>
        <w:t>Energy Sector</w:t>
      </w:r>
      <w:r w:rsidRPr="00D22141">
        <w:rPr>
          <w:rFonts w:ascii="Times New Roman" w:hAnsi="Times New Roman" w:cs="Times New Roman"/>
          <w:sz w:val="28"/>
          <w:szCs w:val="28"/>
        </w:rPr>
        <w:t>: Helps in anticipating energy demands and supply fluctuations based on seasonal temperature variations.</w:t>
      </w:r>
    </w:p>
    <w:p w:rsidR="00D22141" w:rsidRPr="00D22141" w:rsidRDefault="00D22141" w:rsidP="00D22141">
      <w:pPr>
        <w:rPr>
          <w:rFonts w:ascii="Times New Roman" w:hAnsi="Times New Roman" w:cs="Times New Roman"/>
          <w:b/>
          <w:bCs/>
          <w:sz w:val="28"/>
          <w:szCs w:val="28"/>
        </w:rPr>
      </w:pPr>
      <w:r w:rsidRPr="00D22141">
        <w:rPr>
          <w:rFonts w:ascii="Times New Roman" w:hAnsi="Times New Roman" w:cs="Times New Roman"/>
          <w:b/>
          <w:bCs/>
          <w:sz w:val="28"/>
          <w:szCs w:val="28"/>
        </w:rPr>
        <w:t>5. Challenges in Seasonal Forecasting</w:t>
      </w:r>
    </w:p>
    <w:p w:rsidR="00D22141" w:rsidRPr="00D22141" w:rsidRDefault="00D22141" w:rsidP="00D22141">
      <w:pPr>
        <w:numPr>
          <w:ilvl w:val="0"/>
          <w:numId w:val="8"/>
        </w:numPr>
        <w:rPr>
          <w:rFonts w:ascii="Times New Roman" w:hAnsi="Times New Roman" w:cs="Times New Roman"/>
          <w:sz w:val="28"/>
          <w:szCs w:val="28"/>
        </w:rPr>
      </w:pPr>
      <w:r w:rsidRPr="00D22141">
        <w:rPr>
          <w:rFonts w:ascii="Times New Roman" w:hAnsi="Times New Roman" w:cs="Times New Roman"/>
          <w:b/>
          <w:bCs/>
          <w:sz w:val="28"/>
          <w:szCs w:val="28"/>
        </w:rPr>
        <w:t>Uncertainty</w:t>
      </w:r>
      <w:r w:rsidRPr="00D22141">
        <w:rPr>
          <w:rFonts w:ascii="Times New Roman" w:hAnsi="Times New Roman" w:cs="Times New Roman"/>
          <w:sz w:val="28"/>
          <w:szCs w:val="28"/>
        </w:rPr>
        <w:t>: Weather systems are complex, and forecasts can be subject to significant uncertainty, especially over longer time frames.</w:t>
      </w:r>
    </w:p>
    <w:p w:rsidR="00D22141" w:rsidRPr="00D22141" w:rsidRDefault="00D22141" w:rsidP="00D22141">
      <w:pPr>
        <w:numPr>
          <w:ilvl w:val="0"/>
          <w:numId w:val="8"/>
        </w:numPr>
        <w:rPr>
          <w:rFonts w:ascii="Times New Roman" w:hAnsi="Times New Roman" w:cs="Times New Roman"/>
          <w:sz w:val="28"/>
          <w:szCs w:val="28"/>
        </w:rPr>
      </w:pPr>
      <w:r w:rsidRPr="00D22141">
        <w:rPr>
          <w:rFonts w:ascii="Times New Roman" w:hAnsi="Times New Roman" w:cs="Times New Roman"/>
          <w:b/>
          <w:bCs/>
          <w:sz w:val="28"/>
          <w:szCs w:val="28"/>
        </w:rPr>
        <w:t>Data Limitations</w:t>
      </w:r>
      <w:r w:rsidRPr="00D22141">
        <w:rPr>
          <w:rFonts w:ascii="Times New Roman" w:hAnsi="Times New Roman" w:cs="Times New Roman"/>
          <w:sz w:val="28"/>
          <w:szCs w:val="28"/>
        </w:rPr>
        <w:t>: Availability and quality of historical data can limit the accuracy of statistical models.</w:t>
      </w:r>
    </w:p>
    <w:p w:rsidR="00D22141" w:rsidRPr="00D22141" w:rsidRDefault="00D22141" w:rsidP="00D22141">
      <w:pPr>
        <w:numPr>
          <w:ilvl w:val="0"/>
          <w:numId w:val="8"/>
        </w:numPr>
        <w:rPr>
          <w:rFonts w:ascii="Times New Roman" w:hAnsi="Times New Roman" w:cs="Times New Roman"/>
          <w:sz w:val="28"/>
          <w:szCs w:val="28"/>
        </w:rPr>
      </w:pPr>
      <w:r w:rsidRPr="00D22141">
        <w:rPr>
          <w:rFonts w:ascii="Times New Roman" w:hAnsi="Times New Roman" w:cs="Times New Roman"/>
          <w:b/>
          <w:bCs/>
          <w:sz w:val="28"/>
          <w:szCs w:val="28"/>
        </w:rPr>
        <w:t>Changing Climate</w:t>
      </w:r>
      <w:r w:rsidRPr="00D22141">
        <w:rPr>
          <w:rFonts w:ascii="Times New Roman" w:hAnsi="Times New Roman" w:cs="Times New Roman"/>
          <w:sz w:val="28"/>
          <w:szCs w:val="28"/>
        </w:rPr>
        <w:t>: As climate patterns shift, reliance on historical data may lead to inaccurate predictions, necessitating continuous model updates.</w:t>
      </w:r>
    </w:p>
    <w:p w:rsidR="00D22141" w:rsidRPr="00D22141" w:rsidRDefault="00D22141" w:rsidP="00D22141">
      <w:pPr>
        <w:rPr>
          <w:rFonts w:ascii="Times New Roman" w:hAnsi="Times New Roman" w:cs="Times New Roman"/>
          <w:b/>
          <w:bCs/>
          <w:sz w:val="28"/>
          <w:szCs w:val="28"/>
        </w:rPr>
      </w:pPr>
      <w:r w:rsidRPr="00D22141">
        <w:rPr>
          <w:rFonts w:ascii="Times New Roman" w:hAnsi="Times New Roman" w:cs="Times New Roman"/>
          <w:b/>
          <w:bCs/>
          <w:sz w:val="28"/>
          <w:szCs w:val="28"/>
        </w:rPr>
        <w:t>6. Importance of Seasonal Forecasting</w:t>
      </w:r>
    </w:p>
    <w:p w:rsidR="00D22141" w:rsidRPr="00D22141" w:rsidRDefault="00D22141" w:rsidP="00D22141">
      <w:pPr>
        <w:rPr>
          <w:rFonts w:ascii="Times New Roman" w:hAnsi="Times New Roman" w:cs="Times New Roman"/>
          <w:sz w:val="28"/>
          <w:szCs w:val="28"/>
        </w:rPr>
      </w:pPr>
      <w:r w:rsidRPr="00D22141">
        <w:rPr>
          <w:rFonts w:ascii="Times New Roman" w:hAnsi="Times New Roman" w:cs="Times New Roman"/>
          <w:sz w:val="28"/>
          <w:szCs w:val="28"/>
        </w:rPr>
        <w:t>Seasonal forecasting plays a critical role in enhancing societal resilience to climate variability and extreme weather. By improving decision-making across multiple sectors, it helps mitigate risks and optimize resource management, ultimately contributing to economic stability and sustainability.</w:t>
      </w:r>
    </w:p>
    <w:p w:rsidR="00D22141" w:rsidRDefault="00D22141">
      <w:pPr>
        <w:rPr>
          <w:rFonts w:ascii="Times New Roman" w:hAnsi="Times New Roman" w:cs="Times New Roman"/>
          <w:sz w:val="28"/>
          <w:szCs w:val="28"/>
        </w:rPr>
      </w:pPr>
    </w:p>
    <w:p w:rsidR="003916AE" w:rsidRDefault="003916AE">
      <w:pPr>
        <w:rPr>
          <w:rFonts w:ascii="Times New Roman" w:hAnsi="Times New Roman" w:cs="Times New Roman"/>
          <w:b/>
          <w:sz w:val="28"/>
          <w:szCs w:val="28"/>
        </w:rPr>
      </w:pPr>
    </w:p>
    <w:p w:rsidR="003916AE" w:rsidRDefault="003916AE">
      <w:pPr>
        <w:rPr>
          <w:rFonts w:ascii="Times New Roman" w:hAnsi="Times New Roman" w:cs="Times New Roman"/>
          <w:b/>
          <w:sz w:val="28"/>
          <w:szCs w:val="28"/>
        </w:rPr>
      </w:pPr>
    </w:p>
    <w:p w:rsidR="003916AE" w:rsidRDefault="003916AE">
      <w:pPr>
        <w:rPr>
          <w:rFonts w:ascii="Times New Roman" w:hAnsi="Times New Roman" w:cs="Times New Roman"/>
          <w:b/>
          <w:sz w:val="28"/>
          <w:szCs w:val="28"/>
        </w:rPr>
      </w:pPr>
      <w:r w:rsidRPr="003916AE">
        <w:rPr>
          <w:rFonts w:ascii="Times New Roman" w:hAnsi="Times New Roman" w:cs="Times New Roman"/>
          <w:b/>
          <w:sz w:val="28"/>
          <w:szCs w:val="28"/>
        </w:rPr>
        <w:lastRenderedPageBreak/>
        <w:t>SEASONAL FORECASTING’S IMPACT ON INDIAN ECONOMY:</w:t>
      </w:r>
    </w:p>
    <w:p w:rsidR="003916AE" w:rsidRPr="003916AE" w:rsidRDefault="003916AE" w:rsidP="003916AE">
      <w:pPr>
        <w:ind w:firstLine="720"/>
        <w:rPr>
          <w:rFonts w:ascii="Times New Roman" w:hAnsi="Times New Roman" w:cs="Times New Roman"/>
          <w:sz w:val="28"/>
          <w:szCs w:val="28"/>
        </w:rPr>
      </w:pPr>
      <w:r w:rsidRPr="003916AE">
        <w:rPr>
          <w:rFonts w:ascii="Times New Roman" w:hAnsi="Times New Roman" w:cs="Times New Roman"/>
          <w:b/>
          <w:sz w:val="28"/>
          <w:szCs w:val="28"/>
        </w:rPr>
        <w:t xml:space="preserve">Agricultural Planning: </w:t>
      </w:r>
      <w:r w:rsidRPr="003916AE">
        <w:rPr>
          <w:rFonts w:ascii="Times New Roman" w:hAnsi="Times New Roman" w:cs="Times New Roman"/>
          <w:sz w:val="28"/>
          <w:szCs w:val="28"/>
        </w:rPr>
        <w:t>The Indian economy relies heavily on agriculture, which contributes approximately 18% of GDP and employs nearly half of the workforce. Accurate seasonal forecasts help farmers decide when to plant and harvest crops, as well as which crops to cultivate based on predicted weather conditions.</w:t>
      </w:r>
    </w:p>
    <w:p w:rsidR="003916AE" w:rsidRPr="003916AE" w:rsidRDefault="003916AE" w:rsidP="003916AE">
      <w:pPr>
        <w:ind w:firstLine="720"/>
        <w:rPr>
          <w:rFonts w:ascii="Times New Roman" w:hAnsi="Times New Roman" w:cs="Times New Roman"/>
          <w:sz w:val="28"/>
          <w:szCs w:val="28"/>
        </w:rPr>
      </w:pPr>
      <w:r w:rsidRPr="003916AE">
        <w:rPr>
          <w:rFonts w:ascii="Times New Roman" w:hAnsi="Times New Roman" w:cs="Times New Roman"/>
          <w:b/>
          <w:sz w:val="28"/>
          <w:szCs w:val="28"/>
        </w:rPr>
        <w:t xml:space="preserve">Water Resource Management: </w:t>
      </w:r>
      <w:r w:rsidRPr="003916AE">
        <w:rPr>
          <w:rFonts w:ascii="Times New Roman" w:hAnsi="Times New Roman" w:cs="Times New Roman"/>
          <w:sz w:val="28"/>
          <w:szCs w:val="28"/>
        </w:rPr>
        <w:t>Forecasts inform water management practices, ensuring effective use of reservoirs and irrigation systems. Seasonal predictions can indicate potential drought or flood conditions, allowing for better water allocation strategies.</w:t>
      </w:r>
    </w:p>
    <w:p w:rsidR="003916AE" w:rsidRPr="003916AE" w:rsidRDefault="003916AE" w:rsidP="003916AE">
      <w:pPr>
        <w:ind w:firstLine="720"/>
        <w:rPr>
          <w:rFonts w:ascii="Times New Roman" w:hAnsi="Times New Roman" w:cs="Times New Roman"/>
          <w:sz w:val="28"/>
          <w:szCs w:val="28"/>
        </w:rPr>
      </w:pPr>
      <w:r w:rsidRPr="003916AE">
        <w:rPr>
          <w:rFonts w:ascii="Times New Roman" w:hAnsi="Times New Roman" w:cs="Times New Roman"/>
          <w:b/>
          <w:sz w:val="28"/>
          <w:szCs w:val="28"/>
        </w:rPr>
        <w:t xml:space="preserve">Disaster Management: </w:t>
      </w:r>
      <w:r w:rsidRPr="003916AE">
        <w:rPr>
          <w:rFonts w:ascii="Times New Roman" w:hAnsi="Times New Roman" w:cs="Times New Roman"/>
          <w:sz w:val="28"/>
          <w:szCs w:val="28"/>
        </w:rPr>
        <w:t>Seasonal forecasting aids in preparing for extreme weather events, such as floods and droughts. By providing early warnings, it allows governments and communities to implement disaster preparedness and response measures.</w:t>
      </w:r>
    </w:p>
    <w:p w:rsidR="003916AE" w:rsidRPr="003916AE" w:rsidRDefault="003916AE" w:rsidP="003916AE">
      <w:pPr>
        <w:ind w:firstLine="720"/>
        <w:rPr>
          <w:rFonts w:ascii="Times New Roman" w:hAnsi="Times New Roman" w:cs="Times New Roman"/>
          <w:b/>
          <w:sz w:val="28"/>
          <w:szCs w:val="28"/>
        </w:rPr>
      </w:pPr>
      <w:r w:rsidRPr="003916AE">
        <w:rPr>
          <w:rFonts w:ascii="Times New Roman" w:hAnsi="Times New Roman" w:cs="Times New Roman"/>
          <w:b/>
          <w:sz w:val="28"/>
          <w:szCs w:val="28"/>
        </w:rPr>
        <w:t xml:space="preserve">Energy Sector Planning: </w:t>
      </w:r>
      <w:r w:rsidRPr="003916AE">
        <w:rPr>
          <w:rFonts w:ascii="Times New Roman" w:hAnsi="Times New Roman" w:cs="Times New Roman"/>
          <w:sz w:val="28"/>
          <w:szCs w:val="28"/>
        </w:rPr>
        <w:t>The energy sector is influenced by seasonal weather patterns, particularly regarding hydropower generation and electricity demand. Forecasting helps energy providers anticipate demand fluctuations based on seasonal temperature variations</w:t>
      </w:r>
      <w:r w:rsidRPr="003916AE">
        <w:rPr>
          <w:rFonts w:ascii="Times New Roman" w:hAnsi="Times New Roman" w:cs="Times New Roman"/>
          <w:b/>
          <w:sz w:val="28"/>
          <w:szCs w:val="28"/>
        </w:rPr>
        <w:t>.</w:t>
      </w:r>
      <w:r>
        <w:rPr>
          <w:rFonts w:ascii="Times New Roman" w:hAnsi="Times New Roman" w:cs="Times New Roman"/>
          <w:b/>
          <w:sz w:val="28"/>
          <w:szCs w:val="28"/>
        </w:rPr>
        <w:tab/>
      </w:r>
    </w:p>
    <w:p w:rsidR="003916AE" w:rsidRDefault="003916AE">
      <w:pPr>
        <w:rPr>
          <w:rFonts w:ascii="Times New Roman" w:hAnsi="Times New Roman" w:cs="Times New Roman"/>
          <w:sz w:val="28"/>
          <w:szCs w:val="28"/>
        </w:rPr>
      </w:pPr>
      <w:r>
        <w:rPr>
          <w:rFonts w:ascii="Times New Roman" w:hAnsi="Times New Roman" w:cs="Times New Roman"/>
          <w:sz w:val="28"/>
          <w:szCs w:val="28"/>
        </w:rPr>
        <w:tab/>
      </w:r>
    </w:p>
    <w:p w:rsidR="00164B5D" w:rsidRDefault="00164B5D">
      <w:pPr>
        <w:rPr>
          <w:rFonts w:ascii="Times New Roman" w:hAnsi="Times New Roman" w:cs="Times New Roman"/>
          <w:sz w:val="28"/>
          <w:szCs w:val="28"/>
        </w:rPr>
      </w:pPr>
    </w:p>
    <w:p w:rsidR="00164B5D" w:rsidRDefault="00164B5D">
      <w:pPr>
        <w:rPr>
          <w:rFonts w:ascii="Times New Roman" w:hAnsi="Times New Roman" w:cs="Times New Roman"/>
          <w:sz w:val="28"/>
          <w:szCs w:val="28"/>
        </w:rPr>
      </w:pPr>
    </w:p>
    <w:p w:rsidR="00164B5D" w:rsidRDefault="00164B5D">
      <w:pPr>
        <w:rPr>
          <w:rFonts w:ascii="Times New Roman" w:hAnsi="Times New Roman" w:cs="Times New Roman"/>
          <w:sz w:val="28"/>
          <w:szCs w:val="28"/>
        </w:rPr>
      </w:pPr>
      <w:r>
        <w:rPr>
          <w:rFonts w:ascii="Times New Roman" w:hAnsi="Times New Roman" w:cs="Times New Roman"/>
          <w:sz w:val="28"/>
          <w:szCs w:val="28"/>
        </w:rPr>
        <w:br w:type="page"/>
      </w:r>
    </w:p>
    <w:p w:rsidR="0048435C" w:rsidRDefault="0048435C">
      <w:pPr>
        <w:rPr>
          <w:rFonts w:ascii="Times New Roman" w:hAnsi="Times New Roman" w:cs="Times New Roman"/>
          <w:sz w:val="28"/>
          <w:szCs w:val="28"/>
        </w:rPr>
      </w:pPr>
      <w:r>
        <w:rPr>
          <w:rFonts w:ascii="Times New Roman" w:hAnsi="Times New Roman" w:cs="Times New Roman"/>
          <w:sz w:val="28"/>
          <w:szCs w:val="28"/>
        </w:rPr>
        <w:lastRenderedPageBreak/>
        <w:t>REFERENCES</w:t>
      </w:r>
    </w:p>
    <w:p w:rsidR="0048435C" w:rsidRDefault="0048435C" w:rsidP="0048435C">
      <w:pPr>
        <w:rPr>
          <w:rFonts w:ascii="Times New Roman" w:hAnsi="Times New Roman" w:cs="Times New Roman"/>
          <w:sz w:val="28"/>
          <w:szCs w:val="28"/>
        </w:rPr>
      </w:pPr>
      <w:r>
        <w:rPr>
          <w:rFonts w:ascii="Times New Roman" w:hAnsi="Times New Roman" w:cs="Times New Roman"/>
          <w:sz w:val="28"/>
          <w:szCs w:val="28"/>
        </w:rPr>
        <w:t>[1</w:t>
      </w:r>
      <w:proofErr w:type="gramStart"/>
      <w:r>
        <w:rPr>
          <w:rFonts w:ascii="Times New Roman" w:hAnsi="Times New Roman" w:cs="Times New Roman"/>
          <w:sz w:val="28"/>
          <w:szCs w:val="28"/>
        </w:rPr>
        <w:t>]climate</w:t>
      </w:r>
      <w:proofErr w:type="gramEnd"/>
      <w:r>
        <w:rPr>
          <w:rFonts w:ascii="Times New Roman" w:hAnsi="Times New Roman" w:cs="Times New Roman"/>
          <w:sz w:val="28"/>
          <w:szCs w:val="28"/>
        </w:rPr>
        <w:t xml:space="preserve"> variability- </w:t>
      </w:r>
      <w:hyperlink r:id="rId12" w:anchor=":~:text=Climate%20variability%20is%20the%20way,volcanic%20eruptions%2C%20and%20other%20factors." w:history="1">
        <w:r>
          <w:rPr>
            <w:rStyle w:val="Hyperlink"/>
            <w:rFonts w:ascii="Times New Roman" w:hAnsi="Times New Roman" w:cs="Times New Roman"/>
            <w:sz w:val="28"/>
            <w:szCs w:val="28"/>
          </w:rPr>
          <w:t>climate v</w:t>
        </w:r>
        <w:r w:rsidRPr="0048435C">
          <w:rPr>
            <w:rStyle w:val="Hyperlink"/>
            <w:rFonts w:ascii="Times New Roman" w:hAnsi="Times New Roman" w:cs="Times New Roman"/>
            <w:sz w:val="28"/>
            <w:szCs w:val="28"/>
          </w:rPr>
          <w:t>ariability UCAR Center for Science Education</w:t>
        </w:r>
      </w:hyperlink>
    </w:p>
    <w:p w:rsidR="004C411F" w:rsidRDefault="004C411F" w:rsidP="0048435C">
      <w:r>
        <w:rPr>
          <w:rFonts w:ascii="Times New Roman" w:hAnsi="Times New Roman" w:cs="Times New Roman"/>
          <w:sz w:val="28"/>
          <w:szCs w:val="28"/>
        </w:rPr>
        <w:t xml:space="preserve">[2]Historical climatology of India- </w:t>
      </w:r>
      <w:hyperlink r:id="rId13" w:anchor=":~:text=The%20east%20coast%20of%20India,experience%20greater%20seasonal%20temperature%20variation." w:history="1">
        <w:r w:rsidRPr="004C411F">
          <w:rPr>
            <w:rStyle w:val="Hyperlink"/>
            <w:rFonts w:ascii="Times New Roman" w:hAnsi="Times New Roman" w:cs="Times New Roman"/>
            <w:sz w:val="28"/>
            <w:szCs w:val="28"/>
          </w:rPr>
          <w:t>Climate change knowledge Portal</w:t>
        </w:r>
      </w:hyperlink>
    </w:p>
    <w:p w:rsidR="00E062E0" w:rsidRDefault="00E062E0" w:rsidP="0048435C">
      <w:pPr>
        <w:rPr>
          <w:rFonts w:ascii="Times New Roman" w:hAnsi="Times New Roman" w:cs="Times New Roman"/>
          <w:sz w:val="28"/>
          <w:szCs w:val="28"/>
        </w:rPr>
      </w:pPr>
      <w:r>
        <w:rPr>
          <w:rFonts w:ascii="Times New Roman" w:hAnsi="Times New Roman" w:cs="Times New Roman"/>
          <w:sz w:val="28"/>
          <w:szCs w:val="28"/>
        </w:rPr>
        <w:t>[3]</w:t>
      </w:r>
      <w:r w:rsidRPr="00E062E0">
        <w:t xml:space="preserve"> </w:t>
      </w:r>
      <w:r>
        <w:rPr>
          <w:rFonts w:ascii="Times New Roman" w:hAnsi="Times New Roman" w:cs="Times New Roman"/>
          <w:sz w:val="28"/>
          <w:szCs w:val="28"/>
        </w:rPr>
        <w:t xml:space="preserve">Climate variability impact on economy- </w:t>
      </w:r>
      <w:hyperlink r:id="rId14" w:history="1">
        <w:r w:rsidR="006574D6">
          <w:rPr>
            <w:rStyle w:val="Hyperlink"/>
            <w:rFonts w:ascii="Times New Roman" w:hAnsi="Times New Roman" w:cs="Times New Roman"/>
            <w:sz w:val="28"/>
            <w:szCs w:val="28"/>
          </w:rPr>
          <w:t>I</w:t>
        </w:r>
        <w:r>
          <w:rPr>
            <w:rStyle w:val="Hyperlink"/>
            <w:rFonts w:ascii="Times New Roman" w:hAnsi="Times New Roman" w:cs="Times New Roman"/>
            <w:sz w:val="28"/>
            <w:szCs w:val="28"/>
          </w:rPr>
          <w:t>ndia-</w:t>
        </w:r>
        <w:r w:rsidRPr="00E062E0">
          <w:rPr>
            <w:rStyle w:val="Hyperlink"/>
            <w:rFonts w:ascii="Times New Roman" w:hAnsi="Times New Roman" w:cs="Times New Roman"/>
            <w:sz w:val="28"/>
            <w:szCs w:val="28"/>
          </w:rPr>
          <w:t>climate-change-economic-impact</w:t>
        </w:r>
      </w:hyperlink>
    </w:p>
    <w:p w:rsidR="00BB4C27" w:rsidRDefault="00BB4C27" w:rsidP="0048435C">
      <w:pPr>
        <w:rPr>
          <w:rFonts w:ascii="Times New Roman" w:hAnsi="Times New Roman" w:cs="Times New Roman"/>
          <w:sz w:val="28"/>
          <w:szCs w:val="28"/>
        </w:rPr>
      </w:pPr>
      <w:r>
        <w:rPr>
          <w:rFonts w:ascii="Times New Roman" w:hAnsi="Times New Roman" w:cs="Times New Roman"/>
          <w:sz w:val="28"/>
          <w:szCs w:val="28"/>
        </w:rPr>
        <w:t>[4]</w:t>
      </w:r>
      <w:r w:rsidRPr="00BB4C27">
        <w:rPr>
          <w:rFonts w:ascii="Source Sans Pro" w:hAnsi="Source Sans Pro"/>
          <w:color w:val="444444"/>
          <w:sz w:val="26"/>
          <w:szCs w:val="26"/>
          <w:shd w:val="clear" w:color="auto" w:fill="FFFFFF"/>
        </w:rPr>
        <w:t xml:space="preserve"> </w:t>
      </w:r>
      <w:proofErr w:type="spellStart"/>
      <w:r w:rsidRPr="00BB4C27">
        <w:rPr>
          <w:rFonts w:ascii="Times New Roman" w:hAnsi="Times New Roman" w:cs="Times New Roman"/>
          <w:sz w:val="28"/>
          <w:szCs w:val="28"/>
        </w:rPr>
        <w:t>Vencatesan</w:t>
      </w:r>
      <w:proofErr w:type="spellEnd"/>
      <w:r w:rsidRPr="00BB4C27">
        <w:rPr>
          <w:rFonts w:ascii="Times New Roman" w:hAnsi="Times New Roman" w:cs="Times New Roman"/>
          <w:sz w:val="28"/>
          <w:szCs w:val="28"/>
        </w:rPr>
        <w:t xml:space="preserve">, </w:t>
      </w:r>
      <w:proofErr w:type="spellStart"/>
      <w:r w:rsidRPr="00BB4C27">
        <w:rPr>
          <w:rFonts w:ascii="Times New Roman" w:hAnsi="Times New Roman" w:cs="Times New Roman"/>
          <w:sz w:val="28"/>
          <w:szCs w:val="28"/>
        </w:rPr>
        <w:t>Anjana</w:t>
      </w:r>
      <w:proofErr w:type="spellEnd"/>
      <w:r w:rsidRPr="00BB4C27">
        <w:rPr>
          <w:rFonts w:ascii="Times New Roman" w:hAnsi="Times New Roman" w:cs="Times New Roman"/>
          <w:sz w:val="28"/>
          <w:szCs w:val="28"/>
        </w:rPr>
        <w:t xml:space="preserve">. “From Rains to Floods: A Case of Chennai in 2015.” </w:t>
      </w:r>
      <w:proofErr w:type="gramStart"/>
      <w:r w:rsidRPr="00BB4C27">
        <w:rPr>
          <w:rFonts w:ascii="Times New Roman" w:hAnsi="Times New Roman" w:cs="Times New Roman"/>
          <w:sz w:val="28"/>
          <w:szCs w:val="28"/>
        </w:rPr>
        <w:t>Environment &amp; Society Portal, Arcadia (Summer 2021), no. 23.</w:t>
      </w:r>
      <w:proofErr w:type="gramEnd"/>
      <w:r w:rsidRPr="00BB4C27">
        <w:rPr>
          <w:rFonts w:ascii="Times New Roman" w:hAnsi="Times New Roman" w:cs="Times New Roman"/>
          <w:sz w:val="28"/>
          <w:szCs w:val="28"/>
        </w:rPr>
        <w:t xml:space="preserve"> </w:t>
      </w:r>
      <w:proofErr w:type="gramStart"/>
      <w:r w:rsidRPr="00BB4C27">
        <w:rPr>
          <w:rFonts w:ascii="Times New Roman" w:hAnsi="Times New Roman" w:cs="Times New Roman"/>
          <w:sz w:val="28"/>
          <w:szCs w:val="28"/>
        </w:rPr>
        <w:t>Rachel Carson Center for Environment and Society.</w:t>
      </w:r>
      <w:proofErr w:type="gramEnd"/>
      <w:r w:rsidRPr="00BB4C27">
        <w:rPr>
          <w:rFonts w:ascii="Times New Roman" w:hAnsi="Times New Roman" w:cs="Times New Roman"/>
          <w:sz w:val="28"/>
          <w:szCs w:val="28"/>
        </w:rPr>
        <w:t> </w:t>
      </w:r>
      <w:hyperlink r:id="rId15" w:tgtFrame="_blank" w:history="1">
        <w:r w:rsidRPr="00BB4C27">
          <w:rPr>
            <w:rStyle w:val="Hyperlink"/>
            <w:rFonts w:ascii="Times New Roman" w:hAnsi="Times New Roman" w:cs="Times New Roman"/>
            <w:sz w:val="28"/>
            <w:szCs w:val="28"/>
          </w:rPr>
          <w:t>doi:10.5282/</w:t>
        </w:r>
        <w:proofErr w:type="spellStart"/>
        <w:r w:rsidRPr="00BB4C27">
          <w:rPr>
            <w:rStyle w:val="Hyperlink"/>
            <w:rFonts w:ascii="Times New Roman" w:hAnsi="Times New Roman" w:cs="Times New Roman"/>
            <w:sz w:val="28"/>
            <w:szCs w:val="28"/>
          </w:rPr>
          <w:t>rcc</w:t>
        </w:r>
        <w:proofErr w:type="spellEnd"/>
        <w:r w:rsidRPr="00BB4C27">
          <w:rPr>
            <w:rStyle w:val="Hyperlink"/>
            <w:rFonts w:ascii="Times New Roman" w:hAnsi="Times New Roman" w:cs="Times New Roman"/>
            <w:sz w:val="28"/>
            <w:szCs w:val="28"/>
          </w:rPr>
          <w:t>/</w:t>
        </w:r>
        <w:r w:rsidRPr="00BB4C27">
          <w:rPr>
            <w:rStyle w:val="Hyperlink"/>
            <w:rFonts w:ascii="Times New Roman" w:hAnsi="Times New Roman" w:cs="Times New Roman"/>
            <w:sz w:val="28"/>
            <w:szCs w:val="28"/>
          </w:rPr>
          <w:t>9323</w:t>
        </w:r>
      </w:hyperlink>
      <w:r w:rsidRPr="00BB4C27">
        <w:rPr>
          <w:rFonts w:ascii="Times New Roman" w:hAnsi="Times New Roman" w:cs="Times New Roman"/>
          <w:sz w:val="28"/>
          <w:szCs w:val="28"/>
        </w:rPr>
        <w:t>.</w:t>
      </w:r>
    </w:p>
    <w:p w:rsidR="00BB4C27" w:rsidRPr="00BB4C27" w:rsidRDefault="00BB4C27" w:rsidP="00BB4C27">
      <w:pPr>
        <w:rPr>
          <w:rFonts w:ascii="Times New Roman" w:hAnsi="Times New Roman" w:cs="Times New Roman"/>
          <w:b/>
          <w:bCs/>
        </w:rPr>
      </w:pPr>
      <w:r>
        <w:rPr>
          <w:rFonts w:ascii="Times New Roman" w:hAnsi="Times New Roman" w:cs="Times New Roman"/>
          <w:sz w:val="28"/>
          <w:szCs w:val="28"/>
        </w:rPr>
        <w:t>[5]</w:t>
      </w:r>
      <w:r w:rsidRPr="00BB4C27">
        <w:rPr>
          <w:rFonts w:ascii="Times New Roman" w:hAnsi="Times New Roman" w:cs="Times New Roman"/>
          <w:bCs/>
          <w:sz w:val="28"/>
        </w:rPr>
        <w:t>Drought-hit Chennai has 1.3% of water in its reservoirs, one of the lowest in 70 y</w:t>
      </w:r>
      <w:r>
        <w:rPr>
          <w:rFonts w:ascii="Times New Roman" w:hAnsi="Times New Roman" w:cs="Times New Roman"/>
          <w:bCs/>
          <w:sz w:val="28"/>
        </w:rPr>
        <w:t>ears</w:t>
      </w:r>
      <w:proofErr w:type="gramStart"/>
      <w:r>
        <w:rPr>
          <w:rFonts w:ascii="Times New Roman" w:hAnsi="Times New Roman" w:cs="Times New Roman"/>
          <w:bCs/>
          <w:sz w:val="28"/>
        </w:rPr>
        <w:t>.-</w:t>
      </w:r>
      <w:proofErr w:type="gramEnd"/>
      <w:r w:rsidRPr="00BB4C27">
        <w:rPr>
          <w:rFonts w:ascii="Times New Roman" w:eastAsia="Times New Roman" w:hAnsi="Times New Roman" w:cs="Times New Roman"/>
          <w:sz w:val="24"/>
          <w:szCs w:val="24"/>
        </w:rPr>
        <w:t xml:space="preserve"> </w:t>
      </w:r>
      <w:hyperlink r:id="rId16" w:history="1">
        <w:r w:rsidRPr="00BB4C27">
          <w:rPr>
            <w:rStyle w:val="Hyperlink"/>
            <w:rFonts w:ascii="Times New Roman" w:hAnsi="Times New Roman" w:cs="Times New Roman"/>
            <w:bCs/>
            <w:sz w:val="28"/>
          </w:rPr>
          <w:t>The News Minute</w:t>
        </w:r>
      </w:hyperlink>
    </w:p>
    <w:p w:rsidR="006574D6" w:rsidRPr="00BB4C27" w:rsidRDefault="00BB4C27" w:rsidP="0048435C">
      <w:pPr>
        <w:rPr>
          <w:rFonts w:ascii="Times New Roman" w:hAnsi="Times New Roman" w:cs="Times New Roman"/>
          <w:b/>
          <w:bCs/>
        </w:rPr>
      </w:pPr>
      <w:r>
        <w:rPr>
          <w:rFonts w:ascii="Times New Roman" w:hAnsi="Times New Roman" w:cs="Times New Roman"/>
          <w:b/>
          <w:bCs/>
        </w:rPr>
        <w:t xml:space="preserve">And </w:t>
      </w:r>
      <w:r w:rsidR="006574D6">
        <w:rPr>
          <w:rFonts w:ascii="Times New Roman" w:hAnsi="Times New Roman" w:cs="Times New Roman"/>
          <w:sz w:val="28"/>
          <w:szCs w:val="28"/>
        </w:rPr>
        <w:t>Chatgpt</w:t>
      </w:r>
    </w:p>
    <w:sectPr w:rsidR="006574D6" w:rsidRPr="00BB4C27" w:rsidSect="0048435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72971"/>
    <w:multiLevelType w:val="multilevel"/>
    <w:tmpl w:val="18A0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1356D"/>
    <w:multiLevelType w:val="multilevel"/>
    <w:tmpl w:val="B19AF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C6BAE"/>
    <w:multiLevelType w:val="multilevel"/>
    <w:tmpl w:val="8C64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F72CB"/>
    <w:multiLevelType w:val="multilevel"/>
    <w:tmpl w:val="37BE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332A5"/>
    <w:multiLevelType w:val="multilevel"/>
    <w:tmpl w:val="458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100DF5"/>
    <w:multiLevelType w:val="hybridMultilevel"/>
    <w:tmpl w:val="446EA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95D4C22"/>
    <w:multiLevelType w:val="multilevel"/>
    <w:tmpl w:val="D71C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5C0AE9"/>
    <w:multiLevelType w:val="multilevel"/>
    <w:tmpl w:val="5992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3F2C06"/>
    <w:multiLevelType w:val="multilevel"/>
    <w:tmpl w:val="5EDE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9E5ABC"/>
    <w:multiLevelType w:val="hybridMultilevel"/>
    <w:tmpl w:val="E15291D8"/>
    <w:lvl w:ilvl="0" w:tplc="04090009">
      <w:start w:val="1"/>
      <w:numFmt w:val="bullet"/>
      <w:lvlText w:val=""/>
      <w:lvlJc w:val="left"/>
      <w:pPr>
        <w:ind w:left="1491" w:hanging="360"/>
      </w:pPr>
      <w:rPr>
        <w:rFonts w:ascii="Wingdings" w:hAnsi="Wingdings"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0">
    <w:nsid w:val="71B03ECD"/>
    <w:multiLevelType w:val="hybridMultilevel"/>
    <w:tmpl w:val="1EB2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443323"/>
    <w:multiLevelType w:val="multilevel"/>
    <w:tmpl w:val="1538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844FF7"/>
    <w:multiLevelType w:val="multilevel"/>
    <w:tmpl w:val="0464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9"/>
  </w:num>
  <w:num w:numId="4">
    <w:abstractNumId w:val="0"/>
  </w:num>
  <w:num w:numId="5">
    <w:abstractNumId w:val="1"/>
  </w:num>
  <w:num w:numId="6">
    <w:abstractNumId w:val="4"/>
  </w:num>
  <w:num w:numId="7">
    <w:abstractNumId w:val="12"/>
  </w:num>
  <w:num w:numId="8">
    <w:abstractNumId w:val="2"/>
  </w:num>
  <w:num w:numId="9">
    <w:abstractNumId w:val="8"/>
  </w:num>
  <w:num w:numId="10">
    <w:abstractNumId w:val="11"/>
  </w:num>
  <w:num w:numId="11">
    <w:abstractNumId w:val="3"/>
  </w:num>
  <w:num w:numId="12">
    <w:abstractNumId w:val="7"/>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5F1155"/>
    <w:rsid w:val="00164B5D"/>
    <w:rsid w:val="00173E3A"/>
    <w:rsid w:val="002857D0"/>
    <w:rsid w:val="002B23AB"/>
    <w:rsid w:val="003916AE"/>
    <w:rsid w:val="0042616C"/>
    <w:rsid w:val="00463886"/>
    <w:rsid w:val="0048435C"/>
    <w:rsid w:val="004C411F"/>
    <w:rsid w:val="004F74A2"/>
    <w:rsid w:val="005F1155"/>
    <w:rsid w:val="006372EA"/>
    <w:rsid w:val="00647A88"/>
    <w:rsid w:val="006574D6"/>
    <w:rsid w:val="007F51DA"/>
    <w:rsid w:val="00801C83"/>
    <w:rsid w:val="009C46D1"/>
    <w:rsid w:val="00A467EB"/>
    <w:rsid w:val="00A5344C"/>
    <w:rsid w:val="00BB4C27"/>
    <w:rsid w:val="00D22141"/>
    <w:rsid w:val="00D538EE"/>
    <w:rsid w:val="00D645B5"/>
    <w:rsid w:val="00E062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3AB"/>
  </w:style>
  <w:style w:type="paragraph" w:styleId="Heading1">
    <w:name w:val="heading 1"/>
    <w:basedOn w:val="Normal"/>
    <w:next w:val="Normal"/>
    <w:link w:val="Heading1Char"/>
    <w:uiPriority w:val="9"/>
    <w:qFormat/>
    <w:rsid w:val="00484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BB4C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35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8435C"/>
    <w:rPr>
      <w:color w:val="0000FF" w:themeColor="hyperlink"/>
      <w:u w:val="single"/>
    </w:rPr>
  </w:style>
  <w:style w:type="character" w:styleId="FollowedHyperlink">
    <w:name w:val="FollowedHyperlink"/>
    <w:basedOn w:val="DefaultParagraphFont"/>
    <w:uiPriority w:val="99"/>
    <w:semiHidden/>
    <w:unhideWhenUsed/>
    <w:rsid w:val="0048435C"/>
    <w:rPr>
      <w:color w:val="800080" w:themeColor="followedHyperlink"/>
      <w:u w:val="single"/>
    </w:rPr>
  </w:style>
  <w:style w:type="paragraph" w:styleId="ListParagraph">
    <w:name w:val="List Paragraph"/>
    <w:basedOn w:val="Normal"/>
    <w:uiPriority w:val="34"/>
    <w:qFormat/>
    <w:rsid w:val="009C46D1"/>
    <w:pPr>
      <w:ind w:left="720"/>
      <w:contextualSpacing/>
    </w:pPr>
  </w:style>
  <w:style w:type="paragraph" w:styleId="BalloonText">
    <w:name w:val="Balloon Text"/>
    <w:basedOn w:val="Normal"/>
    <w:link w:val="BalloonTextChar"/>
    <w:uiPriority w:val="99"/>
    <w:semiHidden/>
    <w:unhideWhenUsed/>
    <w:rsid w:val="00A5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44C"/>
    <w:rPr>
      <w:rFonts w:ascii="Tahoma" w:hAnsi="Tahoma" w:cs="Tahoma"/>
      <w:sz w:val="16"/>
      <w:szCs w:val="16"/>
    </w:rPr>
  </w:style>
  <w:style w:type="paragraph" w:styleId="NormalWeb">
    <w:name w:val="Normal (Web)"/>
    <w:basedOn w:val="Normal"/>
    <w:uiPriority w:val="99"/>
    <w:semiHidden/>
    <w:unhideWhenUsed/>
    <w:rsid w:val="00A467EB"/>
    <w:rPr>
      <w:rFonts w:ascii="Times New Roman" w:hAnsi="Times New Roman" w:cs="Times New Roman"/>
      <w:sz w:val="24"/>
      <w:szCs w:val="24"/>
    </w:rPr>
  </w:style>
  <w:style w:type="character" w:customStyle="1" w:styleId="Heading4Char">
    <w:name w:val="Heading 4 Char"/>
    <w:basedOn w:val="DefaultParagraphFont"/>
    <w:link w:val="Heading4"/>
    <w:uiPriority w:val="9"/>
    <w:rsid w:val="00BB4C27"/>
    <w:rPr>
      <w:rFonts w:ascii="Times New Roman" w:eastAsia="Times New Roman" w:hAnsi="Times New Roman" w:cs="Times New Roman"/>
      <w:b/>
      <w:bCs/>
      <w:sz w:val="24"/>
      <w:szCs w:val="24"/>
    </w:rPr>
  </w:style>
  <w:style w:type="character" w:styleId="Strong">
    <w:name w:val="Strong"/>
    <w:basedOn w:val="DefaultParagraphFont"/>
    <w:uiPriority w:val="22"/>
    <w:qFormat/>
    <w:rsid w:val="00BB4C27"/>
    <w:rPr>
      <w:b/>
      <w:bCs/>
    </w:rPr>
  </w:style>
</w:styles>
</file>

<file path=word/webSettings.xml><?xml version="1.0" encoding="utf-8"?>
<w:webSettings xmlns:r="http://schemas.openxmlformats.org/officeDocument/2006/relationships" xmlns:w="http://schemas.openxmlformats.org/wordprocessingml/2006/main">
  <w:divs>
    <w:div w:id="16152963">
      <w:bodyDiv w:val="1"/>
      <w:marLeft w:val="0"/>
      <w:marRight w:val="0"/>
      <w:marTop w:val="0"/>
      <w:marBottom w:val="0"/>
      <w:divBdr>
        <w:top w:val="none" w:sz="0" w:space="0" w:color="auto"/>
        <w:left w:val="none" w:sz="0" w:space="0" w:color="auto"/>
        <w:bottom w:val="none" w:sz="0" w:space="0" w:color="auto"/>
        <w:right w:val="none" w:sz="0" w:space="0" w:color="auto"/>
      </w:divBdr>
    </w:div>
    <w:div w:id="245305151">
      <w:bodyDiv w:val="1"/>
      <w:marLeft w:val="0"/>
      <w:marRight w:val="0"/>
      <w:marTop w:val="0"/>
      <w:marBottom w:val="0"/>
      <w:divBdr>
        <w:top w:val="none" w:sz="0" w:space="0" w:color="auto"/>
        <w:left w:val="none" w:sz="0" w:space="0" w:color="auto"/>
        <w:bottom w:val="none" w:sz="0" w:space="0" w:color="auto"/>
        <w:right w:val="none" w:sz="0" w:space="0" w:color="auto"/>
      </w:divBdr>
    </w:div>
    <w:div w:id="406340272">
      <w:bodyDiv w:val="1"/>
      <w:marLeft w:val="0"/>
      <w:marRight w:val="0"/>
      <w:marTop w:val="0"/>
      <w:marBottom w:val="0"/>
      <w:divBdr>
        <w:top w:val="none" w:sz="0" w:space="0" w:color="auto"/>
        <w:left w:val="none" w:sz="0" w:space="0" w:color="auto"/>
        <w:bottom w:val="none" w:sz="0" w:space="0" w:color="auto"/>
        <w:right w:val="none" w:sz="0" w:space="0" w:color="auto"/>
      </w:divBdr>
    </w:div>
    <w:div w:id="421797702">
      <w:bodyDiv w:val="1"/>
      <w:marLeft w:val="0"/>
      <w:marRight w:val="0"/>
      <w:marTop w:val="0"/>
      <w:marBottom w:val="0"/>
      <w:divBdr>
        <w:top w:val="none" w:sz="0" w:space="0" w:color="auto"/>
        <w:left w:val="none" w:sz="0" w:space="0" w:color="auto"/>
        <w:bottom w:val="none" w:sz="0" w:space="0" w:color="auto"/>
        <w:right w:val="none" w:sz="0" w:space="0" w:color="auto"/>
      </w:divBdr>
      <w:divsChild>
        <w:div w:id="276722610">
          <w:marLeft w:val="0"/>
          <w:marRight w:val="0"/>
          <w:marTop w:val="0"/>
          <w:marBottom w:val="0"/>
          <w:divBdr>
            <w:top w:val="none" w:sz="0" w:space="0" w:color="auto"/>
            <w:left w:val="none" w:sz="0" w:space="0" w:color="auto"/>
            <w:bottom w:val="none" w:sz="0" w:space="0" w:color="auto"/>
            <w:right w:val="none" w:sz="0" w:space="0" w:color="auto"/>
          </w:divBdr>
        </w:div>
      </w:divsChild>
    </w:div>
    <w:div w:id="435178586">
      <w:bodyDiv w:val="1"/>
      <w:marLeft w:val="0"/>
      <w:marRight w:val="0"/>
      <w:marTop w:val="0"/>
      <w:marBottom w:val="0"/>
      <w:divBdr>
        <w:top w:val="none" w:sz="0" w:space="0" w:color="auto"/>
        <w:left w:val="none" w:sz="0" w:space="0" w:color="auto"/>
        <w:bottom w:val="none" w:sz="0" w:space="0" w:color="auto"/>
        <w:right w:val="none" w:sz="0" w:space="0" w:color="auto"/>
      </w:divBdr>
    </w:div>
    <w:div w:id="460074735">
      <w:bodyDiv w:val="1"/>
      <w:marLeft w:val="0"/>
      <w:marRight w:val="0"/>
      <w:marTop w:val="0"/>
      <w:marBottom w:val="0"/>
      <w:divBdr>
        <w:top w:val="none" w:sz="0" w:space="0" w:color="auto"/>
        <w:left w:val="none" w:sz="0" w:space="0" w:color="auto"/>
        <w:bottom w:val="none" w:sz="0" w:space="0" w:color="auto"/>
        <w:right w:val="none" w:sz="0" w:space="0" w:color="auto"/>
      </w:divBdr>
      <w:divsChild>
        <w:div w:id="1902331376">
          <w:marLeft w:val="0"/>
          <w:marRight w:val="0"/>
          <w:marTop w:val="0"/>
          <w:marBottom w:val="0"/>
          <w:divBdr>
            <w:top w:val="none" w:sz="0" w:space="0" w:color="auto"/>
            <w:left w:val="none" w:sz="0" w:space="0" w:color="auto"/>
            <w:bottom w:val="none" w:sz="0" w:space="0" w:color="auto"/>
            <w:right w:val="none" w:sz="0" w:space="0" w:color="auto"/>
          </w:divBdr>
          <w:divsChild>
            <w:div w:id="1431049851">
              <w:marLeft w:val="0"/>
              <w:marRight w:val="0"/>
              <w:marTop w:val="0"/>
              <w:marBottom w:val="0"/>
              <w:divBdr>
                <w:top w:val="none" w:sz="0" w:space="0" w:color="auto"/>
                <w:left w:val="none" w:sz="0" w:space="0" w:color="auto"/>
                <w:bottom w:val="none" w:sz="0" w:space="0" w:color="auto"/>
                <w:right w:val="none" w:sz="0" w:space="0" w:color="auto"/>
              </w:divBdr>
              <w:divsChild>
                <w:div w:id="1761371058">
                  <w:marLeft w:val="0"/>
                  <w:marRight w:val="0"/>
                  <w:marTop w:val="0"/>
                  <w:marBottom w:val="1114"/>
                  <w:divBdr>
                    <w:top w:val="none" w:sz="0" w:space="0" w:color="auto"/>
                    <w:left w:val="none" w:sz="0" w:space="0" w:color="auto"/>
                    <w:bottom w:val="none" w:sz="0" w:space="0" w:color="auto"/>
                    <w:right w:val="none" w:sz="0" w:space="0" w:color="auto"/>
                  </w:divBdr>
                  <w:divsChild>
                    <w:div w:id="752821190">
                      <w:marLeft w:val="0"/>
                      <w:marRight w:val="0"/>
                      <w:marTop w:val="0"/>
                      <w:marBottom w:val="0"/>
                      <w:divBdr>
                        <w:top w:val="none" w:sz="0" w:space="0" w:color="auto"/>
                        <w:left w:val="none" w:sz="0" w:space="0" w:color="auto"/>
                        <w:bottom w:val="none" w:sz="0" w:space="0" w:color="auto"/>
                        <w:right w:val="none" w:sz="0" w:space="0" w:color="auto"/>
                      </w:divBdr>
                      <w:divsChild>
                        <w:div w:id="17282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523416">
      <w:bodyDiv w:val="1"/>
      <w:marLeft w:val="0"/>
      <w:marRight w:val="0"/>
      <w:marTop w:val="0"/>
      <w:marBottom w:val="0"/>
      <w:divBdr>
        <w:top w:val="none" w:sz="0" w:space="0" w:color="auto"/>
        <w:left w:val="none" w:sz="0" w:space="0" w:color="auto"/>
        <w:bottom w:val="none" w:sz="0" w:space="0" w:color="auto"/>
        <w:right w:val="none" w:sz="0" w:space="0" w:color="auto"/>
      </w:divBdr>
    </w:div>
    <w:div w:id="635109567">
      <w:bodyDiv w:val="1"/>
      <w:marLeft w:val="0"/>
      <w:marRight w:val="0"/>
      <w:marTop w:val="0"/>
      <w:marBottom w:val="0"/>
      <w:divBdr>
        <w:top w:val="none" w:sz="0" w:space="0" w:color="auto"/>
        <w:left w:val="none" w:sz="0" w:space="0" w:color="auto"/>
        <w:bottom w:val="none" w:sz="0" w:space="0" w:color="auto"/>
        <w:right w:val="none" w:sz="0" w:space="0" w:color="auto"/>
      </w:divBdr>
    </w:div>
    <w:div w:id="666518106">
      <w:bodyDiv w:val="1"/>
      <w:marLeft w:val="0"/>
      <w:marRight w:val="0"/>
      <w:marTop w:val="0"/>
      <w:marBottom w:val="0"/>
      <w:divBdr>
        <w:top w:val="none" w:sz="0" w:space="0" w:color="auto"/>
        <w:left w:val="none" w:sz="0" w:space="0" w:color="auto"/>
        <w:bottom w:val="none" w:sz="0" w:space="0" w:color="auto"/>
        <w:right w:val="none" w:sz="0" w:space="0" w:color="auto"/>
      </w:divBdr>
    </w:div>
    <w:div w:id="700713297">
      <w:bodyDiv w:val="1"/>
      <w:marLeft w:val="0"/>
      <w:marRight w:val="0"/>
      <w:marTop w:val="0"/>
      <w:marBottom w:val="0"/>
      <w:divBdr>
        <w:top w:val="none" w:sz="0" w:space="0" w:color="auto"/>
        <w:left w:val="none" w:sz="0" w:space="0" w:color="auto"/>
        <w:bottom w:val="none" w:sz="0" w:space="0" w:color="auto"/>
        <w:right w:val="none" w:sz="0" w:space="0" w:color="auto"/>
      </w:divBdr>
    </w:div>
    <w:div w:id="812603036">
      <w:bodyDiv w:val="1"/>
      <w:marLeft w:val="0"/>
      <w:marRight w:val="0"/>
      <w:marTop w:val="0"/>
      <w:marBottom w:val="0"/>
      <w:divBdr>
        <w:top w:val="none" w:sz="0" w:space="0" w:color="auto"/>
        <w:left w:val="none" w:sz="0" w:space="0" w:color="auto"/>
        <w:bottom w:val="none" w:sz="0" w:space="0" w:color="auto"/>
        <w:right w:val="none" w:sz="0" w:space="0" w:color="auto"/>
      </w:divBdr>
    </w:div>
    <w:div w:id="829055841">
      <w:bodyDiv w:val="1"/>
      <w:marLeft w:val="0"/>
      <w:marRight w:val="0"/>
      <w:marTop w:val="0"/>
      <w:marBottom w:val="0"/>
      <w:divBdr>
        <w:top w:val="none" w:sz="0" w:space="0" w:color="auto"/>
        <w:left w:val="none" w:sz="0" w:space="0" w:color="auto"/>
        <w:bottom w:val="none" w:sz="0" w:space="0" w:color="auto"/>
        <w:right w:val="none" w:sz="0" w:space="0" w:color="auto"/>
      </w:divBdr>
    </w:div>
    <w:div w:id="842284490">
      <w:bodyDiv w:val="1"/>
      <w:marLeft w:val="0"/>
      <w:marRight w:val="0"/>
      <w:marTop w:val="0"/>
      <w:marBottom w:val="0"/>
      <w:divBdr>
        <w:top w:val="none" w:sz="0" w:space="0" w:color="auto"/>
        <w:left w:val="none" w:sz="0" w:space="0" w:color="auto"/>
        <w:bottom w:val="none" w:sz="0" w:space="0" w:color="auto"/>
        <w:right w:val="none" w:sz="0" w:space="0" w:color="auto"/>
      </w:divBdr>
      <w:divsChild>
        <w:div w:id="816459174">
          <w:marLeft w:val="0"/>
          <w:marRight w:val="0"/>
          <w:marTop w:val="411"/>
          <w:marBottom w:val="411"/>
          <w:divBdr>
            <w:top w:val="single" w:sz="2" w:space="0" w:color="auto"/>
            <w:left w:val="single" w:sz="2" w:space="0" w:color="auto"/>
            <w:bottom w:val="single" w:sz="2" w:space="0" w:color="auto"/>
            <w:right w:val="single" w:sz="2" w:space="0" w:color="auto"/>
          </w:divBdr>
        </w:div>
        <w:div w:id="1152024320">
          <w:marLeft w:val="0"/>
          <w:marRight w:val="0"/>
          <w:marTop w:val="411"/>
          <w:marBottom w:val="411"/>
          <w:divBdr>
            <w:top w:val="single" w:sz="2" w:space="0" w:color="auto"/>
            <w:left w:val="single" w:sz="2" w:space="0" w:color="auto"/>
            <w:bottom w:val="single" w:sz="2" w:space="0" w:color="auto"/>
            <w:right w:val="single" w:sz="2" w:space="0" w:color="auto"/>
          </w:divBdr>
        </w:div>
        <w:div w:id="1039668437">
          <w:marLeft w:val="0"/>
          <w:marRight w:val="0"/>
          <w:marTop w:val="411"/>
          <w:marBottom w:val="411"/>
          <w:divBdr>
            <w:top w:val="single" w:sz="2" w:space="0" w:color="auto"/>
            <w:left w:val="single" w:sz="2" w:space="0" w:color="auto"/>
            <w:bottom w:val="single" w:sz="2" w:space="0" w:color="auto"/>
            <w:right w:val="single" w:sz="2" w:space="0" w:color="auto"/>
          </w:divBdr>
        </w:div>
      </w:divsChild>
    </w:div>
    <w:div w:id="843979307">
      <w:bodyDiv w:val="1"/>
      <w:marLeft w:val="0"/>
      <w:marRight w:val="0"/>
      <w:marTop w:val="0"/>
      <w:marBottom w:val="0"/>
      <w:divBdr>
        <w:top w:val="none" w:sz="0" w:space="0" w:color="auto"/>
        <w:left w:val="none" w:sz="0" w:space="0" w:color="auto"/>
        <w:bottom w:val="none" w:sz="0" w:space="0" w:color="auto"/>
        <w:right w:val="none" w:sz="0" w:space="0" w:color="auto"/>
      </w:divBdr>
    </w:div>
    <w:div w:id="865291607">
      <w:bodyDiv w:val="1"/>
      <w:marLeft w:val="0"/>
      <w:marRight w:val="0"/>
      <w:marTop w:val="0"/>
      <w:marBottom w:val="0"/>
      <w:divBdr>
        <w:top w:val="none" w:sz="0" w:space="0" w:color="auto"/>
        <w:left w:val="none" w:sz="0" w:space="0" w:color="auto"/>
        <w:bottom w:val="none" w:sz="0" w:space="0" w:color="auto"/>
        <w:right w:val="none" w:sz="0" w:space="0" w:color="auto"/>
      </w:divBdr>
    </w:div>
    <w:div w:id="875044756">
      <w:bodyDiv w:val="1"/>
      <w:marLeft w:val="0"/>
      <w:marRight w:val="0"/>
      <w:marTop w:val="0"/>
      <w:marBottom w:val="0"/>
      <w:divBdr>
        <w:top w:val="none" w:sz="0" w:space="0" w:color="auto"/>
        <w:left w:val="none" w:sz="0" w:space="0" w:color="auto"/>
        <w:bottom w:val="none" w:sz="0" w:space="0" w:color="auto"/>
        <w:right w:val="none" w:sz="0" w:space="0" w:color="auto"/>
      </w:divBdr>
      <w:divsChild>
        <w:div w:id="241919066">
          <w:marLeft w:val="0"/>
          <w:marRight w:val="0"/>
          <w:marTop w:val="0"/>
          <w:marBottom w:val="0"/>
          <w:divBdr>
            <w:top w:val="none" w:sz="0" w:space="0" w:color="auto"/>
            <w:left w:val="none" w:sz="0" w:space="0" w:color="auto"/>
            <w:bottom w:val="none" w:sz="0" w:space="0" w:color="auto"/>
            <w:right w:val="none" w:sz="0" w:space="0" w:color="auto"/>
          </w:divBdr>
        </w:div>
        <w:div w:id="1806969897">
          <w:marLeft w:val="0"/>
          <w:marRight w:val="0"/>
          <w:marTop w:val="0"/>
          <w:marBottom w:val="0"/>
          <w:divBdr>
            <w:top w:val="none" w:sz="0" w:space="0" w:color="auto"/>
            <w:left w:val="none" w:sz="0" w:space="0" w:color="auto"/>
            <w:bottom w:val="none" w:sz="0" w:space="0" w:color="auto"/>
            <w:right w:val="none" w:sz="0" w:space="0" w:color="auto"/>
          </w:divBdr>
        </w:div>
      </w:divsChild>
    </w:div>
    <w:div w:id="891426735">
      <w:bodyDiv w:val="1"/>
      <w:marLeft w:val="0"/>
      <w:marRight w:val="0"/>
      <w:marTop w:val="0"/>
      <w:marBottom w:val="0"/>
      <w:divBdr>
        <w:top w:val="none" w:sz="0" w:space="0" w:color="auto"/>
        <w:left w:val="none" w:sz="0" w:space="0" w:color="auto"/>
        <w:bottom w:val="none" w:sz="0" w:space="0" w:color="auto"/>
        <w:right w:val="none" w:sz="0" w:space="0" w:color="auto"/>
      </w:divBdr>
    </w:div>
    <w:div w:id="911086430">
      <w:bodyDiv w:val="1"/>
      <w:marLeft w:val="0"/>
      <w:marRight w:val="0"/>
      <w:marTop w:val="0"/>
      <w:marBottom w:val="0"/>
      <w:divBdr>
        <w:top w:val="none" w:sz="0" w:space="0" w:color="auto"/>
        <w:left w:val="none" w:sz="0" w:space="0" w:color="auto"/>
        <w:bottom w:val="none" w:sz="0" w:space="0" w:color="auto"/>
        <w:right w:val="none" w:sz="0" w:space="0" w:color="auto"/>
      </w:divBdr>
      <w:divsChild>
        <w:div w:id="523789200">
          <w:marLeft w:val="0"/>
          <w:marRight w:val="0"/>
          <w:marTop w:val="0"/>
          <w:marBottom w:val="0"/>
          <w:divBdr>
            <w:top w:val="none" w:sz="0" w:space="0" w:color="auto"/>
            <w:left w:val="none" w:sz="0" w:space="0" w:color="auto"/>
            <w:bottom w:val="none" w:sz="0" w:space="0" w:color="auto"/>
            <w:right w:val="none" w:sz="0" w:space="0" w:color="auto"/>
          </w:divBdr>
          <w:divsChild>
            <w:div w:id="1703748094">
              <w:marLeft w:val="0"/>
              <w:marRight w:val="0"/>
              <w:marTop w:val="0"/>
              <w:marBottom w:val="0"/>
              <w:divBdr>
                <w:top w:val="none" w:sz="0" w:space="0" w:color="auto"/>
                <w:left w:val="none" w:sz="0" w:space="0" w:color="auto"/>
                <w:bottom w:val="none" w:sz="0" w:space="0" w:color="auto"/>
                <w:right w:val="none" w:sz="0" w:space="0" w:color="auto"/>
              </w:divBdr>
              <w:divsChild>
                <w:div w:id="1456287303">
                  <w:marLeft w:val="0"/>
                  <w:marRight w:val="0"/>
                  <w:marTop w:val="0"/>
                  <w:marBottom w:val="975"/>
                  <w:divBdr>
                    <w:top w:val="none" w:sz="0" w:space="0" w:color="auto"/>
                    <w:left w:val="none" w:sz="0" w:space="0" w:color="auto"/>
                    <w:bottom w:val="none" w:sz="0" w:space="0" w:color="auto"/>
                    <w:right w:val="none" w:sz="0" w:space="0" w:color="auto"/>
                  </w:divBdr>
                  <w:divsChild>
                    <w:div w:id="1007094470">
                      <w:marLeft w:val="0"/>
                      <w:marRight w:val="0"/>
                      <w:marTop w:val="0"/>
                      <w:marBottom w:val="0"/>
                      <w:divBdr>
                        <w:top w:val="none" w:sz="0" w:space="0" w:color="auto"/>
                        <w:left w:val="none" w:sz="0" w:space="0" w:color="auto"/>
                        <w:bottom w:val="none" w:sz="0" w:space="0" w:color="auto"/>
                        <w:right w:val="none" w:sz="0" w:space="0" w:color="auto"/>
                      </w:divBdr>
                      <w:divsChild>
                        <w:div w:id="15026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172222">
      <w:bodyDiv w:val="1"/>
      <w:marLeft w:val="0"/>
      <w:marRight w:val="0"/>
      <w:marTop w:val="0"/>
      <w:marBottom w:val="0"/>
      <w:divBdr>
        <w:top w:val="none" w:sz="0" w:space="0" w:color="auto"/>
        <w:left w:val="none" w:sz="0" w:space="0" w:color="auto"/>
        <w:bottom w:val="none" w:sz="0" w:space="0" w:color="auto"/>
        <w:right w:val="none" w:sz="0" w:space="0" w:color="auto"/>
      </w:divBdr>
      <w:divsChild>
        <w:div w:id="1758164238">
          <w:marLeft w:val="0"/>
          <w:marRight w:val="0"/>
          <w:marTop w:val="0"/>
          <w:marBottom w:val="0"/>
          <w:divBdr>
            <w:top w:val="none" w:sz="0" w:space="0" w:color="auto"/>
            <w:left w:val="none" w:sz="0" w:space="0" w:color="auto"/>
            <w:bottom w:val="none" w:sz="0" w:space="0" w:color="auto"/>
            <w:right w:val="none" w:sz="0" w:space="0" w:color="auto"/>
          </w:divBdr>
          <w:divsChild>
            <w:div w:id="668410768">
              <w:marLeft w:val="0"/>
              <w:marRight w:val="0"/>
              <w:marTop w:val="0"/>
              <w:marBottom w:val="0"/>
              <w:divBdr>
                <w:top w:val="none" w:sz="0" w:space="0" w:color="auto"/>
                <w:left w:val="none" w:sz="0" w:space="0" w:color="auto"/>
                <w:bottom w:val="none" w:sz="0" w:space="0" w:color="auto"/>
                <w:right w:val="none" w:sz="0" w:space="0" w:color="auto"/>
              </w:divBdr>
              <w:divsChild>
                <w:div w:id="1564750165">
                  <w:marLeft w:val="0"/>
                  <w:marRight w:val="0"/>
                  <w:marTop w:val="0"/>
                  <w:marBottom w:val="0"/>
                  <w:divBdr>
                    <w:top w:val="none" w:sz="0" w:space="0" w:color="auto"/>
                    <w:left w:val="none" w:sz="0" w:space="0" w:color="auto"/>
                    <w:bottom w:val="none" w:sz="0" w:space="0" w:color="auto"/>
                    <w:right w:val="none" w:sz="0" w:space="0" w:color="auto"/>
                  </w:divBdr>
                  <w:divsChild>
                    <w:div w:id="1958944886">
                      <w:marLeft w:val="0"/>
                      <w:marRight w:val="0"/>
                      <w:marTop w:val="0"/>
                      <w:marBottom w:val="0"/>
                      <w:divBdr>
                        <w:top w:val="none" w:sz="0" w:space="0" w:color="auto"/>
                        <w:left w:val="none" w:sz="0" w:space="0" w:color="auto"/>
                        <w:bottom w:val="none" w:sz="0" w:space="0" w:color="auto"/>
                        <w:right w:val="none" w:sz="0" w:space="0" w:color="auto"/>
                      </w:divBdr>
                      <w:divsChild>
                        <w:div w:id="1265723916">
                          <w:marLeft w:val="0"/>
                          <w:marRight w:val="0"/>
                          <w:marTop w:val="0"/>
                          <w:marBottom w:val="0"/>
                          <w:divBdr>
                            <w:top w:val="none" w:sz="0" w:space="0" w:color="auto"/>
                            <w:left w:val="none" w:sz="0" w:space="0" w:color="auto"/>
                            <w:bottom w:val="none" w:sz="0" w:space="0" w:color="auto"/>
                            <w:right w:val="none" w:sz="0" w:space="0" w:color="auto"/>
                          </w:divBdr>
                          <w:divsChild>
                            <w:div w:id="4890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077548">
      <w:bodyDiv w:val="1"/>
      <w:marLeft w:val="0"/>
      <w:marRight w:val="0"/>
      <w:marTop w:val="0"/>
      <w:marBottom w:val="0"/>
      <w:divBdr>
        <w:top w:val="none" w:sz="0" w:space="0" w:color="auto"/>
        <w:left w:val="none" w:sz="0" w:space="0" w:color="auto"/>
        <w:bottom w:val="none" w:sz="0" w:space="0" w:color="auto"/>
        <w:right w:val="none" w:sz="0" w:space="0" w:color="auto"/>
      </w:divBdr>
    </w:div>
    <w:div w:id="1016077202">
      <w:bodyDiv w:val="1"/>
      <w:marLeft w:val="0"/>
      <w:marRight w:val="0"/>
      <w:marTop w:val="0"/>
      <w:marBottom w:val="0"/>
      <w:divBdr>
        <w:top w:val="none" w:sz="0" w:space="0" w:color="auto"/>
        <w:left w:val="none" w:sz="0" w:space="0" w:color="auto"/>
        <w:bottom w:val="none" w:sz="0" w:space="0" w:color="auto"/>
        <w:right w:val="none" w:sz="0" w:space="0" w:color="auto"/>
      </w:divBdr>
      <w:divsChild>
        <w:div w:id="665594345">
          <w:marLeft w:val="0"/>
          <w:marRight w:val="0"/>
          <w:marTop w:val="0"/>
          <w:marBottom w:val="0"/>
          <w:divBdr>
            <w:top w:val="none" w:sz="0" w:space="0" w:color="auto"/>
            <w:left w:val="none" w:sz="0" w:space="0" w:color="auto"/>
            <w:bottom w:val="none" w:sz="0" w:space="0" w:color="auto"/>
            <w:right w:val="none" w:sz="0" w:space="0" w:color="auto"/>
          </w:divBdr>
          <w:divsChild>
            <w:div w:id="1344090063">
              <w:marLeft w:val="0"/>
              <w:marRight w:val="0"/>
              <w:marTop w:val="0"/>
              <w:marBottom w:val="0"/>
              <w:divBdr>
                <w:top w:val="none" w:sz="0" w:space="0" w:color="auto"/>
                <w:left w:val="none" w:sz="0" w:space="0" w:color="auto"/>
                <w:bottom w:val="none" w:sz="0" w:space="0" w:color="auto"/>
                <w:right w:val="none" w:sz="0" w:space="0" w:color="auto"/>
              </w:divBdr>
            </w:div>
          </w:divsChild>
        </w:div>
        <w:div w:id="1251350080">
          <w:marLeft w:val="0"/>
          <w:marRight w:val="0"/>
          <w:marTop w:val="0"/>
          <w:marBottom w:val="0"/>
          <w:divBdr>
            <w:top w:val="none" w:sz="0" w:space="0" w:color="auto"/>
            <w:left w:val="none" w:sz="0" w:space="0" w:color="auto"/>
            <w:bottom w:val="none" w:sz="0" w:space="0" w:color="auto"/>
            <w:right w:val="none" w:sz="0" w:space="0" w:color="auto"/>
          </w:divBdr>
          <w:divsChild>
            <w:div w:id="1720090261">
              <w:marLeft w:val="0"/>
              <w:marRight w:val="0"/>
              <w:marTop w:val="0"/>
              <w:marBottom w:val="0"/>
              <w:divBdr>
                <w:top w:val="none" w:sz="0" w:space="0" w:color="auto"/>
                <w:left w:val="none" w:sz="0" w:space="0" w:color="auto"/>
                <w:bottom w:val="none" w:sz="0" w:space="0" w:color="auto"/>
                <w:right w:val="none" w:sz="0" w:space="0" w:color="auto"/>
              </w:divBdr>
            </w:div>
          </w:divsChild>
        </w:div>
        <w:div w:id="574241341">
          <w:marLeft w:val="0"/>
          <w:marRight w:val="0"/>
          <w:marTop w:val="0"/>
          <w:marBottom w:val="0"/>
          <w:divBdr>
            <w:top w:val="none" w:sz="0" w:space="0" w:color="auto"/>
            <w:left w:val="none" w:sz="0" w:space="0" w:color="auto"/>
            <w:bottom w:val="none" w:sz="0" w:space="0" w:color="auto"/>
            <w:right w:val="none" w:sz="0" w:space="0" w:color="auto"/>
          </w:divBdr>
          <w:divsChild>
            <w:div w:id="827869340">
              <w:marLeft w:val="0"/>
              <w:marRight w:val="0"/>
              <w:marTop w:val="0"/>
              <w:marBottom w:val="0"/>
              <w:divBdr>
                <w:top w:val="none" w:sz="0" w:space="0" w:color="auto"/>
                <w:left w:val="none" w:sz="0" w:space="0" w:color="auto"/>
                <w:bottom w:val="none" w:sz="0" w:space="0" w:color="auto"/>
                <w:right w:val="none" w:sz="0" w:space="0" w:color="auto"/>
              </w:divBdr>
            </w:div>
          </w:divsChild>
        </w:div>
        <w:div w:id="854346561">
          <w:marLeft w:val="0"/>
          <w:marRight w:val="0"/>
          <w:marTop w:val="0"/>
          <w:marBottom w:val="0"/>
          <w:divBdr>
            <w:top w:val="none" w:sz="0" w:space="0" w:color="auto"/>
            <w:left w:val="none" w:sz="0" w:space="0" w:color="auto"/>
            <w:bottom w:val="none" w:sz="0" w:space="0" w:color="auto"/>
            <w:right w:val="none" w:sz="0" w:space="0" w:color="auto"/>
          </w:divBdr>
          <w:divsChild>
            <w:div w:id="1291013770">
              <w:marLeft w:val="0"/>
              <w:marRight w:val="0"/>
              <w:marTop w:val="0"/>
              <w:marBottom w:val="0"/>
              <w:divBdr>
                <w:top w:val="none" w:sz="0" w:space="0" w:color="auto"/>
                <w:left w:val="none" w:sz="0" w:space="0" w:color="auto"/>
                <w:bottom w:val="none" w:sz="0" w:space="0" w:color="auto"/>
                <w:right w:val="none" w:sz="0" w:space="0" w:color="auto"/>
              </w:divBdr>
            </w:div>
          </w:divsChild>
        </w:div>
        <w:div w:id="1768695957">
          <w:marLeft w:val="0"/>
          <w:marRight w:val="0"/>
          <w:marTop w:val="0"/>
          <w:marBottom w:val="0"/>
          <w:divBdr>
            <w:top w:val="none" w:sz="0" w:space="0" w:color="auto"/>
            <w:left w:val="none" w:sz="0" w:space="0" w:color="auto"/>
            <w:bottom w:val="none" w:sz="0" w:space="0" w:color="auto"/>
            <w:right w:val="none" w:sz="0" w:space="0" w:color="auto"/>
          </w:divBdr>
          <w:divsChild>
            <w:div w:id="373047717">
              <w:marLeft w:val="0"/>
              <w:marRight w:val="0"/>
              <w:marTop w:val="0"/>
              <w:marBottom w:val="0"/>
              <w:divBdr>
                <w:top w:val="none" w:sz="0" w:space="0" w:color="auto"/>
                <w:left w:val="none" w:sz="0" w:space="0" w:color="auto"/>
                <w:bottom w:val="none" w:sz="0" w:space="0" w:color="auto"/>
                <w:right w:val="none" w:sz="0" w:space="0" w:color="auto"/>
              </w:divBdr>
            </w:div>
          </w:divsChild>
        </w:div>
        <w:div w:id="1651901853">
          <w:marLeft w:val="0"/>
          <w:marRight w:val="0"/>
          <w:marTop w:val="0"/>
          <w:marBottom w:val="0"/>
          <w:divBdr>
            <w:top w:val="none" w:sz="0" w:space="0" w:color="auto"/>
            <w:left w:val="none" w:sz="0" w:space="0" w:color="auto"/>
            <w:bottom w:val="none" w:sz="0" w:space="0" w:color="auto"/>
            <w:right w:val="none" w:sz="0" w:space="0" w:color="auto"/>
          </w:divBdr>
          <w:divsChild>
            <w:div w:id="1995445662">
              <w:marLeft w:val="0"/>
              <w:marRight w:val="0"/>
              <w:marTop w:val="0"/>
              <w:marBottom w:val="0"/>
              <w:divBdr>
                <w:top w:val="none" w:sz="0" w:space="0" w:color="auto"/>
                <w:left w:val="none" w:sz="0" w:space="0" w:color="auto"/>
                <w:bottom w:val="none" w:sz="0" w:space="0" w:color="auto"/>
                <w:right w:val="none" w:sz="0" w:space="0" w:color="auto"/>
              </w:divBdr>
            </w:div>
          </w:divsChild>
        </w:div>
        <w:div w:id="259804428">
          <w:marLeft w:val="0"/>
          <w:marRight w:val="0"/>
          <w:marTop w:val="0"/>
          <w:marBottom w:val="0"/>
          <w:divBdr>
            <w:top w:val="none" w:sz="0" w:space="0" w:color="auto"/>
            <w:left w:val="none" w:sz="0" w:space="0" w:color="auto"/>
            <w:bottom w:val="none" w:sz="0" w:space="0" w:color="auto"/>
            <w:right w:val="none" w:sz="0" w:space="0" w:color="auto"/>
          </w:divBdr>
          <w:divsChild>
            <w:div w:id="1546257782">
              <w:marLeft w:val="0"/>
              <w:marRight w:val="0"/>
              <w:marTop w:val="0"/>
              <w:marBottom w:val="0"/>
              <w:divBdr>
                <w:top w:val="none" w:sz="0" w:space="0" w:color="auto"/>
                <w:left w:val="none" w:sz="0" w:space="0" w:color="auto"/>
                <w:bottom w:val="none" w:sz="0" w:space="0" w:color="auto"/>
                <w:right w:val="none" w:sz="0" w:space="0" w:color="auto"/>
              </w:divBdr>
            </w:div>
          </w:divsChild>
        </w:div>
        <w:div w:id="1309479959">
          <w:marLeft w:val="0"/>
          <w:marRight w:val="0"/>
          <w:marTop w:val="0"/>
          <w:marBottom w:val="0"/>
          <w:divBdr>
            <w:top w:val="none" w:sz="0" w:space="0" w:color="auto"/>
            <w:left w:val="none" w:sz="0" w:space="0" w:color="auto"/>
            <w:bottom w:val="none" w:sz="0" w:space="0" w:color="auto"/>
            <w:right w:val="none" w:sz="0" w:space="0" w:color="auto"/>
          </w:divBdr>
          <w:divsChild>
            <w:div w:id="14332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12558">
      <w:bodyDiv w:val="1"/>
      <w:marLeft w:val="0"/>
      <w:marRight w:val="0"/>
      <w:marTop w:val="0"/>
      <w:marBottom w:val="0"/>
      <w:divBdr>
        <w:top w:val="none" w:sz="0" w:space="0" w:color="auto"/>
        <w:left w:val="none" w:sz="0" w:space="0" w:color="auto"/>
        <w:bottom w:val="none" w:sz="0" w:space="0" w:color="auto"/>
        <w:right w:val="none" w:sz="0" w:space="0" w:color="auto"/>
      </w:divBdr>
      <w:divsChild>
        <w:div w:id="399137275">
          <w:marLeft w:val="0"/>
          <w:marRight w:val="0"/>
          <w:marTop w:val="0"/>
          <w:marBottom w:val="0"/>
          <w:divBdr>
            <w:top w:val="none" w:sz="0" w:space="0" w:color="auto"/>
            <w:left w:val="none" w:sz="0" w:space="0" w:color="auto"/>
            <w:bottom w:val="none" w:sz="0" w:space="0" w:color="auto"/>
            <w:right w:val="none" w:sz="0" w:space="0" w:color="auto"/>
          </w:divBdr>
        </w:div>
        <w:div w:id="47189008">
          <w:marLeft w:val="0"/>
          <w:marRight w:val="0"/>
          <w:marTop w:val="0"/>
          <w:marBottom w:val="0"/>
          <w:divBdr>
            <w:top w:val="none" w:sz="0" w:space="0" w:color="auto"/>
            <w:left w:val="none" w:sz="0" w:space="0" w:color="auto"/>
            <w:bottom w:val="none" w:sz="0" w:space="0" w:color="auto"/>
            <w:right w:val="none" w:sz="0" w:space="0" w:color="auto"/>
          </w:divBdr>
        </w:div>
      </w:divsChild>
    </w:div>
    <w:div w:id="1109080642">
      <w:bodyDiv w:val="1"/>
      <w:marLeft w:val="0"/>
      <w:marRight w:val="0"/>
      <w:marTop w:val="0"/>
      <w:marBottom w:val="0"/>
      <w:divBdr>
        <w:top w:val="none" w:sz="0" w:space="0" w:color="auto"/>
        <w:left w:val="none" w:sz="0" w:space="0" w:color="auto"/>
        <w:bottom w:val="none" w:sz="0" w:space="0" w:color="auto"/>
        <w:right w:val="none" w:sz="0" w:space="0" w:color="auto"/>
      </w:divBdr>
    </w:div>
    <w:div w:id="1119186661">
      <w:bodyDiv w:val="1"/>
      <w:marLeft w:val="0"/>
      <w:marRight w:val="0"/>
      <w:marTop w:val="0"/>
      <w:marBottom w:val="0"/>
      <w:divBdr>
        <w:top w:val="none" w:sz="0" w:space="0" w:color="auto"/>
        <w:left w:val="none" w:sz="0" w:space="0" w:color="auto"/>
        <w:bottom w:val="none" w:sz="0" w:space="0" w:color="auto"/>
        <w:right w:val="none" w:sz="0" w:space="0" w:color="auto"/>
      </w:divBdr>
    </w:div>
    <w:div w:id="1181092884">
      <w:bodyDiv w:val="1"/>
      <w:marLeft w:val="0"/>
      <w:marRight w:val="0"/>
      <w:marTop w:val="0"/>
      <w:marBottom w:val="0"/>
      <w:divBdr>
        <w:top w:val="none" w:sz="0" w:space="0" w:color="auto"/>
        <w:left w:val="none" w:sz="0" w:space="0" w:color="auto"/>
        <w:bottom w:val="none" w:sz="0" w:space="0" w:color="auto"/>
        <w:right w:val="none" w:sz="0" w:space="0" w:color="auto"/>
      </w:divBdr>
    </w:div>
    <w:div w:id="1194342041">
      <w:bodyDiv w:val="1"/>
      <w:marLeft w:val="0"/>
      <w:marRight w:val="0"/>
      <w:marTop w:val="0"/>
      <w:marBottom w:val="0"/>
      <w:divBdr>
        <w:top w:val="none" w:sz="0" w:space="0" w:color="auto"/>
        <w:left w:val="none" w:sz="0" w:space="0" w:color="auto"/>
        <w:bottom w:val="none" w:sz="0" w:space="0" w:color="auto"/>
        <w:right w:val="none" w:sz="0" w:space="0" w:color="auto"/>
      </w:divBdr>
      <w:divsChild>
        <w:div w:id="1998344532">
          <w:marLeft w:val="0"/>
          <w:marRight w:val="0"/>
          <w:marTop w:val="0"/>
          <w:marBottom w:val="0"/>
          <w:divBdr>
            <w:top w:val="none" w:sz="0" w:space="0" w:color="auto"/>
            <w:left w:val="none" w:sz="0" w:space="0" w:color="auto"/>
            <w:bottom w:val="none" w:sz="0" w:space="0" w:color="auto"/>
            <w:right w:val="none" w:sz="0" w:space="0" w:color="auto"/>
          </w:divBdr>
          <w:divsChild>
            <w:div w:id="1225721005">
              <w:marLeft w:val="0"/>
              <w:marRight w:val="0"/>
              <w:marTop w:val="0"/>
              <w:marBottom w:val="0"/>
              <w:divBdr>
                <w:top w:val="none" w:sz="0" w:space="0" w:color="auto"/>
                <w:left w:val="none" w:sz="0" w:space="0" w:color="auto"/>
                <w:bottom w:val="none" w:sz="0" w:space="0" w:color="auto"/>
                <w:right w:val="none" w:sz="0" w:space="0" w:color="auto"/>
              </w:divBdr>
            </w:div>
          </w:divsChild>
        </w:div>
        <w:div w:id="398479062">
          <w:marLeft w:val="0"/>
          <w:marRight w:val="0"/>
          <w:marTop w:val="0"/>
          <w:marBottom w:val="0"/>
          <w:divBdr>
            <w:top w:val="none" w:sz="0" w:space="0" w:color="auto"/>
            <w:left w:val="none" w:sz="0" w:space="0" w:color="auto"/>
            <w:bottom w:val="none" w:sz="0" w:space="0" w:color="auto"/>
            <w:right w:val="none" w:sz="0" w:space="0" w:color="auto"/>
          </w:divBdr>
          <w:divsChild>
            <w:div w:id="444620494">
              <w:marLeft w:val="0"/>
              <w:marRight w:val="0"/>
              <w:marTop w:val="0"/>
              <w:marBottom w:val="0"/>
              <w:divBdr>
                <w:top w:val="none" w:sz="0" w:space="0" w:color="auto"/>
                <w:left w:val="none" w:sz="0" w:space="0" w:color="auto"/>
                <w:bottom w:val="none" w:sz="0" w:space="0" w:color="auto"/>
                <w:right w:val="none" w:sz="0" w:space="0" w:color="auto"/>
              </w:divBdr>
            </w:div>
          </w:divsChild>
        </w:div>
        <w:div w:id="56899860">
          <w:marLeft w:val="0"/>
          <w:marRight w:val="0"/>
          <w:marTop w:val="0"/>
          <w:marBottom w:val="0"/>
          <w:divBdr>
            <w:top w:val="none" w:sz="0" w:space="0" w:color="auto"/>
            <w:left w:val="none" w:sz="0" w:space="0" w:color="auto"/>
            <w:bottom w:val="none" w:sz="0" w:space="0" w:color="auto"/>
            <w:right w:val="none" w:sz="0" w:space="0" w:color="auto"/>
          </w:divBdr>
          <w:divsChild>
            <w:div w:id="2036422669">
              <w:marLeft w:val="0"/>
              <w:marRight w:val="0"/>
              <w:marTop w:val="0"/>
              <w:marBottom w:val="0"/>
              <w:divBdr>
                <w:top w:val="none" w:sz="0" w:space="0" w:color="auto"/>
                <w:left w:val="none" w:sz="0" w:space="0" w:color="auto"/>
                <w:bottom w:val="none" w:sz="0" w:space="0" w:color="auto"/>
                <w:right w:val="none" w:sz="0" w:space="0" w:color="auto"/>
              </w:divBdr>
            </w:div>
          </w:divsChild>
        </w:div>
        <w:div w:id="1923950332">
          <w:marLeft w:val="0"/>
          <w:marRight w:val="0"/>
          <w:marTop w:val="0"/>
          <w:marBottom w:val="0"/>
          <w:divBdr>
            <w:top w:val="none" w:sz="0" w:space="0" w:color="auto"/>
            <w:left w:val="none" w:sz="0" w:space="0" w:color="auto"/>
            <w:bottom w:val="none" w:sz="0" w:space="0" w:color="auto"/>
            <w:right w:val="none" w:sz="0" w:space="0" w:color="auto"/>
          </w:divBdr>
          <w:divsChild>
            <w:div w:id="1323386317">
              <w:marLeft w:val="0"/>
              <w:marRight w:val="0"/>
              <w:marTop w:val="0"/>
              <w:marBottom w:val="0"/>
              <w:divBdr>
                <w:top w:val="none" w:sz="0" w:space="0" w:color="auto"/>
                <w:left w:val="none" w:sz="0" w:space="0" w:color="auto"/>
                <w:bottom w:val="none" w:sz="0" w:space="0" w:color="auto"/>
                <w:right w:val="none" w:sz="0" w:space="0" w:color="auto"/>
              </w:divBdr>
            </w:div>
          </w:divsChild>
        </w:div>
        <w:div w:id="813067308">
          <w:marLeft w:val="0"/>
          <w:marRight w:val="0"/>
          <w:marTop w:val="0"/>
          <w:marBottom w:val="0"/>
          <w:divBdr>
            <w:top w:val="none" w:sz="0" w:space="0" w:color="auto"/>
            <w:left w:val="none" w:sz="0" w:space="0" w:color="auto"/>
            <w:bottom w:val="none" w:sz="0" w:space="0" w:color="auto"/>
            <w:right w:val="none" w:sz="0" w:space="0" w:color="auto"/>
          </w:divBdr>
          <w:divsChild>
            <w:div w:id="390077827">
              <w:marLeft w:val="0"/>
              <w:marRight w:val="0"/>
              <w:marTop w:val="0"/>
              <w:marBottom w:val="0"/>
              <w:divBdr>
                <w:top w:val="none" w:sz="0" w:space="0" w:color="auto"/>
                <w:left w:val="none" w:sz="0" w:space="0" w:color="auto"/>
                <w:bottom w:val="none" w:sz="0" w:space="0" w:color="auto"/>
                <w:right w:val="none" w:sz="0" w:space="0" w:color="auto"/>
              </w:divBdr>
            </w:div>
          </w:divsChild>
        </w:div>
        <w:div w:id="1010713795">
          <w:marLeft w:val="0"/>
          <w:marRight w:val="0"/>
          <w:marTop w:val="0"/>
          <w:marBottom w:val="0"/>
          <w:divBdr>
            <w:top w:val="none" w:sz="0" w:space="0" w:color="auto"/>
            <w:left w:val="none" w:sz="0" w:space="0" w:color="auto"/>
            <w:bottom w:val="none" w:sz="0" w:space="0" w:color="auto"/>
            <w:right w:val="none" w:sz="0" w:space="0" w:color="auto"/>
          </w:divBdr>
          <w:divsChild>
            <w:div w:id="4016668">
              <w:marLeft w:val="0"/>
              <w:marRight w:val="0"/>
              <w:marTop w:val="0"/>
              <w:marBottom w:val="0"/>
              <w:divBdr>
                <w:top w:val="none" w:sz="0" w:space="0" w:color="auto"/>
                <w:left w:val="none" w:sz="0" w:space="0" w:color="auto"/>
                <w:bottom w:val="none" w:sz="0" w:space="0" w:color="auto"/>
                <w:right w:val="none" w:sz="0" w:space="0" w:color="auto"/>
              </w:divBdr>
            </w:div>
          </w:divsChild>
        </w:div>
        <w:div w:id="1017655036">
          <w:marLeft w:val="0"/>
          <w:marRight w:val="0"/>
          <w:marTop w:val="0"/>
          <w:marBottom w:val="0"/>
          <w:divBdr>
            <w:top w:val="none" w:sz="0" w:space="0" w:color="auto"/>
            <w:left w:val="none" w:sz="0" w:space="0" w:color="auto"/>
            <w:bottom w:val="none" w:sz="0" w:space="0" w:color="auto"/>
            <w:right w:val="none" w:sz="0" w:space="0" w:color="auto"/>
          </w:divBdr>
          <w:divsChild>
            <w:div w:id="2079285343">
              <w:marLeft w:val="0"/>
              <w:marRight w:val="0"/>
              <w:marTop w:val="0"/>
              <w:marBottom w:val="0"/>
              <w:divBdr>
                <w:top w:val="none" w:sz="0" w:space="0" w:color="auto"/>
                <w:left w:val="none" w:sz="0" w:space="0" w:color="auto"/>
                <w:bottom w:val="none" w:sz="0" w:space="0" w:color="auto"/>
                <w:right w:val="none" w:sz="0" w:space="0" w:color="auto"/>
              </w:divBdr>
            </w:div>
          </w:divsChild>
        </w:div>
        <w:div w:id="2138719989">
          <w:marLeft w:val="0"/>
          <w:marRight w:val="0"/>
          <w:marTop w:val="0"/>
          <w:marBottom w:val="0"/>
          <w:divBdr>
            <w:top w:val="none" w:sz="0" w:space="0" w:color="auto"/>
            <w:left w:val="none" w:sz="0" w:space="0" w:color="auto"/>
            <w:bottom w:val="none" w:sz="0" w:space="0" w:color="auto"/>
            <w:right w:val="none" w:sz="0" w:space="0" w:color="auto"/>
          </w:divBdr>
          <w:divsChild>
            <w:div w:id="1554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8005">
      <w:bodyDiv w:val="1"/>
      <w:marLeft w:val="0"/>
      <w:marRight w:val="0"/>
      <w:marTop w:val="0"/>
      <w:marBottom w:val="0"/>
      <w:divBdr>
        <w:top w:val="none" w:sz="0" w:space="0" w:color="auto"/>
        <w:left w:val="none" w:sz="0" w:space="0" w:color="auto"/>
        <w:bottom w:val="none" w:sz="0" w:space="0" w:color="auto"/>
        <w:right w:val="none" w:sz="0" w:space="0" w:color="auto"/>
      </w:divBdr>
    </w:div>
    <w:div w:id="1313293810">
      <w:bodyDiv w:val="1"/>
      <w:marLeft w:val="0"/>
      <w:marRight w:val="0"/>
      <w:marTop w:val="0"/>
      <w:marBottom w:val="0"/>
      <w:divBdr>
        <w:top w:val="none" w:sz="0" w:space="0" w:color="auto"/>
        <w:left w:val="none" w:sz="0" w:space="0" w:color="auto"/>
        <w:bottom w:val="none" w:sz="0" w:space="0" w:color="auto"/>
        <w:right w:val="none" w:sz="0" w:space="0" w:color="auto"/>
      </w:divBdr>
    </w:div>
    <w:div w:id="1316570397">
      <w:bodyDiv w:val="1"/>
      <w:marLeft w:val="0"/>
      <w:marRight w:val="0"/>
      <w:marTop w:val="0"/>
      <w:marBottom w:val="0"/>
      <w:divBdr>
        <w:top w:val="none" w:sz="0" w:space="0" w:color="auto"/>
        <w:left w:val="none" w:sz="0" w:space="0" w:color="auto"/>
        <w:bottom w:val="none" w:sz="0" w:space="0" w:color="auto"/>
        <w:right w:val="none" w:sz="0" w:space="0" w:color="auto"/>
      </w:divBdr>
      <w:divsChild>
        <w:div w:id="227300745">
          <w:marLeft w:val="0"/>
          <w:marRight w:val="0"/>
          <w:marTop w:val="0"/>
          <w:marBottom w:val="0"/>
          <w:divBdr>
            <w:top w:val="none" w:sz="0" w:space="0" w:color="auto"/>
            <w:left w:val="none" w:sz="0" w:space="0" w:color="auto"/>
            <w:bottom w:val="none" w:sz="0" w:space="0" w:color="auto"/>
            <w:right w:val="none" w:sz="0" w:space="0" w:color="auto"/>
          </w:divBdr>
        </w:div>
        <w:div w:id="158158952">
          <w:marLeft w:val="0"/>
          <w:marRight w:val="0"/>
          <w:marTop w:val="0"/>
          <w:marBottom w:val="0"/>
          <w:divBdr>
            <w:top w:val="none" w:sz="0" w:space="0" w:color="auto"/>
            <w:left w:val="none" w:sz="0" w:space="0" w:color="auto"/>
            <w:bottom w:val="none" w:sz="0" w:space="0" w:color="auto"/>
            <w:right w:val="none" w:sz="0" w:space="0" w:color="auto"/>
          </w:divBdr>
        </w:div>
      </w:divsChild>
    </w:div>
    <w:div w:id="1363479269">
      <w:bodyDiv w:val="1"/>
      <w:marLeft w:val="0"/>
      <w:marRight w:val="0"/>
      <w:marTop w:val="0"/>
      <w:marBottom w:val="0"/>
      <w:divBdr>
        <w:top w:val="none" w:sz="0" w:space="0" w:color="auto"/>
        <w:left w:val="none" w:sz="0" w:space="0" w:color="auto"/>
        <w:bottom w:val="none" w:sz="0" w:space="0" w:color="auto"/>
        <w:right w:val="none" w:sz="0" w:space="0" w:color="auto"/>
      </w:divBdr>
    </w:div>
    <w:div w:id="1388072386">
      <w:bodyDiv w:val="1"/>
      <w:marLeft w:val="0"/>
      <w:marRight w:val="0"/>
      <w:marTop w:val="0"/>
      <w:marBottom w:val="0"/>
      <w:divBdr>
        <w:top w:val="none" w:sz="0" w:space="0" w:color="auto"/>
        <w:left w:val="none" w:sz="0" w:space="0" w:color="auto"/>
        <w:bottom w:val="none" w:sz="0" w:space="0" w:color="auto"/>
        <w:right w:val="none" w:sz="0" w:space="0" w:color="auto"/>
      </w:divBdr>
    </w:div>
    <w:div w:id="1402868542">
      <w:bodyDiv w:val="1"/>
      <w:marLeft w:val="0"/>
      <w:marRight w:val="0"/>
      <w:marTop w:val="0"/>
      <w:marBottom w:val="0"/>
      <w:divBdr>
        <w:top w:val="none" w:sz="0" w:space="0" w:color="auto"/>
        <w:left w:val="none" w:sz="0" w:space="0" w:color="auto"/>
        <w:bottom w:val="none" w:sz="0" w:space="0" w:color="auto"/>
        <w:right w:val="none" w:sz="0" w:space="0" w:color="auto"/>
      </w:divBdr>
      <w:divsChild>
        <w:div w:id="682318683">
          <w:marLeft w:val="0"/>
          <w:marRight w:val="0"/>
          <w:marTop w:val="0"/>
          <w:marBottom w:val="0"/>
          <w:divBdr>
            <w:top w:val="none" w:sz="0" w:space="0" w:color="auto"/>
            <w:left w:val="none" w:sz="0" w:space="0" w:color="auto"/>
            <w:bottom w:val="none" w:sz="0" w:space="0" w:color="auto"/>
            <w:right w:val="none" w:sz="0" w:space="0" w:color="auto"/>
          </w:divBdr>
        </w:div>
      </w:divsChild>
    </w:div>
    <w:div w:id="1409381409">
      <w:bodyDiv w:val="1"/>
      <w:marLeft w:val="0"/>
      <w:marRight w:val="0"/>
      <w:marTop w:val="0"/>
      <w:marBottom w:val="0"/>
      <w:divBdr>
        <w:top w:val="none" w:sz="0" w:space="0" w:color="auto"/>
        <w:left w:val="none" w:sz="0" w:space="0" w:color="auto"/>
        <w:bottom w:val="none" w:sz="0" w:space="0" w:color="auto"/>
        <w:right w:val="none" w:sz="0" w:space="0" w:color="auto"/>
      </w:divBdr>
    </w:div>
    <w:div w:id="1421949041">
      <w:bodyDiv w:val="1"/>
      <w:marLeft w:val="0"/>
      <w:marRight w:val="0"/>
      <w:marTop w:val="0"/>
      <w:marBottom w:val="0"/>
      <w:divBdr>
        <w:top w:val="none" w:sz="0" w:space="0" w:color="auto"/>
        <w:left w:val="none" w:sz="0" w:space="0" w:color="auto"/>
        <w:bottom w:val="none" w:sz="0" w:space="0" w:color="auto"/>
        <w:right w:val="none" w:sz="0" w:space="0" w:color="auto"/>
      </w:divBdr>
    </w:div>
    <w:div w:id="1432161009">
      <w:bodyDiv w:val="1"/>
      <w:marLeft w:val="0"/>
      <w:marRight w:val="0"/>
      <w:marTop w:val="0"/>
      <w:marBottom w:val="0"/>
      <w:divBdr>
        <w:top w:val="none" w:sz="0" w:space="0" w:color="auto"/>
        <w:left w:val="none" w:sz="0" w:space="0" w:color="auto"/>
        <w:bottom w:val="none" w:sz="0" w:space="0" w:color="auto"/>
        <w:right w:val="none" w:sz="0" w:space="0" w:color="auto"/>
      </w:divBdr>
    </w:div>
    <w:div w:id="1447459217">
      <w:bodyDiv w:val="1"/>
      <w:marLeft w:val="0"/>
      <w:marRight w:val="0"/>
      <w:marTop w:val="0"/>
      <w:marBottom w:val="0"/>
      <w:divBdr>
        <w:top w:val="none" w:sz="0" w:space="0" w:color="auto"/>
        <w:left w:val="none" w:sz="0" w:space="0" w:color="auto"/>
        <w:bottom w:val="none" w:sz="0" w:space="0" w:color="auto"/>
        <w:right w:val="none" w:sz="0" w:space="0" w:color="auto"/>
      </w:divBdr>
    </w:div>
    <w:div w:id="1536966260">
      <w:bodyDiv w:val="1"/>
      <w:marLeft w:val="0"/>
      <w:marRight w:val="0"/>
      <w:marTop w:val="0"/>
      <w:marBottom w:val="0"/>
      <w:divBdr>
        <w:top w:val="none" w:sz="0" w:space="0" w:color="auto"/>
        <w:left w:val="none" w:sz="0" w:space="0" w:color="auto"/>
        <w:bottom w:val="none" w:sz="0" w:space="0" w:color="auto"/>
        <w:right w:val="none" w:sz="0" w:space="0" w:color="auto"/>
      </w:divBdr>
    </w:div>
    <w:div w:id="1594977089">
      <w:bodyDiv w:val="1"/>
      <w:marLeft w:val="0"/>
      <w:marRight w:val="0"/>
      <w:marTop w:val="0"/>
      <w:marBottom w:val="0"/>
      <w:divBdr>
        <w:top w:val="none" w:sz="0" w:space="0" w:color="auto"/>
        <w:left w:val="none" w:sz="0" w:space="0" w:color="auto"/>
        <w:bottom w:val="none" w:sz="0" w:space="0" w:color="auto"/>
        <w:right w:val="none" w:sz="0" w:space="0" w:color="auto"/>
      </w:divBdr>
    </w:div>
    <w:div w:id="1637837471">
      <w:bodyDiv w:val="1"/>
      <w:marLeft w:val="0"/>
      <w:marRight w:val="0"/>
      <w:marTop w:val="0"/>
      <w:marBottom w:val="0"/>
      <w:divBdr>
        <w:top w:val="none" w:sz="0" w:space="0" w:color="auto"/>
        <w:left w:val="none" w:sz="0" w:space="0" w:color="auto"/>
        <w:bottom w:val="none" w:sz="0" w:space="0" w:color="auto"/>
        <w:right w:val="none" w:sz="0" w:space="0" w:color="auto"/>
      </w:divBdr>
      <w:divsChild>
        <w:div w:id="317274892">
          <w:marLeft w:val="0"/>
          <w:marRight w:val="0"/>
          <w:marTop w:val="0"/>
          <w:marBottom w:val="0"/>
          <w:divBdr>
            <w:top w:val="none" w:sz="0" w:space="0" w:color="auto"/>
            <w:left w:val="none" w:sz="0" w:space="0" w:color="auto"/>
            <w:bottom w:val="none" w:sz="0" w:space="0" w:color="auto"/>
            <w:right w:val="none" w:sz="0" w:space="0" w:color="auto"/>
          </w:divBdr>
          <w:divsChild>
            <w:div w:id="1819150344">
              <w:marLeft w:val="0"/>
              <w:marRight w:val="0"/>
              <w:marTop w:val="0"/>
              <w:marBottom w:val="0"/>
              <w:divBdr>
                <w:top w:val="none" w:sz="0" w:space="0" w:color="auto"/>
                <w:left w:val="none" w:sz="0" w:space="0" w:color="auto"/>
                <w:bottom w:val="none" w:sz="0" w:space="0" w:color="auto"/>
                <w:right w:val="none" w:sz="0" w:space="0" w:color="auto"/>
              </w:divBdr>
              <w:divsChild>
                <w:div w:id="2126267112">
                  <w:marLeft w:val="0"/>
                  <w:marRight w:val="0"/>
                  <w:marTop w:val="0"/>
                  <w:marBottom w:val="0"/>
                  <w:divBdr>
                    <w:top w:val="none" w:sz="0" w:space="0" w:color="auto"/>
                    <w:left w:val="none" w:sz="0" w:space="0" w:color="auto"/>
                    <w:bottom w:val="none" w:sz="0" w:space="0" w:color="auto"/>
                    <w:right w:val="none" w:sz="0" w:space="0" w:color="auto"/>
                  </w:divBdr>
                  <w:divsChild>
                    <w:div w:id="336813096">
                      <w:marLeft w:val="0"/>
                      <w:marRight w:val="0"/>
                      <w:marTop w:val="0"/>
                      <w:marBottom w:val="0"/>
                      <w:divBdr>
                        <w:top w:val="none" w:sz="0" w:space="0" w:color="auto"/>
                        <w:left w:val="none" w:sz="0" w:space="0" w:color="auto"/>
                        <w:bottom w:val="none" w:sz="0" w:space="0" w:color="auto"/>
                        <w:right w:val="none" w:sz="0" w:space="0" w:color="auto"/>
                      </w:divBdr>
                      <w:divsChild>
                        <w:div w:id="386103532">
                          <w:marLeft w:val="0"/>
                          <w:marRight w:val="0"/>
                          <w:marTop w:val="0"/>
                          <w:marBottom w:val="0"/>
                          <w:divBdr>
                            <w:top w:val="none" w:sz="0" w:space="0" w:color="auto"/>
                            <w:left w:val="none" w:sz="0" w:space="0" w:color="auto"/>
                            <w:bottom w:val="none" w:sz="0" w:space="0" w:color="auto"/>
                            <w:right w:val="none" w:sz="0" w:space="0" w:color="auto"/>
                          </w:divBdr>
                          <w:divsChild>
                            <w:div w:id="12239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207900">
      <w:bodyDiv w:val="1"/>
      <w:marLeft w:val="0"/>
      <w:marRight w:val="0"/>
      <w:marTop w:val="0"/>
      <w:marBottom w:val="0"/>
      <w:divBdr>
        <w:top w:val="none" w:sz="0" w:space="0" w:color="auto"/>
        <w:left w:val="none" w:sz="0" w:space="0" w:color="auto"/>
        <w:bottom w:val="none" w:sz="0" w:space="0" w:color="auto"/>
        <w:right w:val="none" w:sz="0" w:space="0" w:color="auto"/>
      </w:divBdr>
    </w:div>
    <w:div w:id="1718818357">
      <w:bodyDiv w:val="1"/>
      <w:marLeft w:val="0"/>
      <w:marRight w:val="0"/>
      <w:marTop w:val="0"/>
      <w:marBottom w:val="0"/>
      <w:divBdr>
        <w:top w:val="none" w:sz="0" w:space="0" w:color="auto"/>
        <w:left w:val="none" w:sz="0" w:space="0" w:color="auto"/>
        <w:bottom w:val="none" w:sz="0" w:space="0" w:color="auto"/>
        <w:right w:val="none" w:sz="0" w:space="0" w:color="auto"/>
      </w:divBdr>
    </w:div>
    <w:div w:id="1737510091">
      <w:bodyDiv w:val="1"/>
      <w:marLeft w:val="0"/>
      <w:marRight w:val="0"/>
      <w:marTop w:val="0"/>
      <w:marBottom w:val="0"/>
      <w:divBdr>
        <w:top w:val="none" w:sz="0" w:space="0" w:color="auto"/>
        <w:left w:val="none" w:sz="0" w:space="0" w:color="auto"/>
        <w:bottom w:val="none" w:sz="0" w:space="0" w:color="auto"/>
        <w:right w:val="none" w:sz="0" w:space="0" w:color="auto"/>
      </w:divBdr>
      <w:divsChild>
        <w:div w:id="1633562272">
          <w:marLeft w:val="0"/>
          <w:marRight w:val="0"/>
          <w:marTop w:val="0"/>
          <w:marBottom w:val="0"/>
          <w:divBdr>
            <w:top w:val="none" w:sz="0" w:space="0" w:color="auto"/>
            <w:left w:val="none" w:sz="0" w:space="0" w:color="auto"/>
            <w:bottom w:val="none" w:sz="0" w:space="0" w:color="auto"/>
            <w:right w:val="none" w:sz="0" w:space="0" w:color="auto"/>
          </w:divBdr>
        </w:div>
        <w:div w:id="1237859718">
          <w:marLeft w:val="0"/>
          <w:marRight w:val="0"/>
          <w:marTop w:val="0"/>
          <w:marBottom w:val="0"/>
          <w:divBdr>
            <w:top w:val="none" w:sz="0" w:space="0" w:color="auto"/>
            <w:left w:val="none" w:sz="0" w:space="0" w:color="auto"/>
            <w:bottom w:val="none" w:sz="0" w:space="0" w:color="auto"/>
            <w:right w:val="none" w:sz="0" w:space="0" w:color="auto"/>
          </w:divBdr>
        </w:div>
      </w:divsChild>
    </w:div>
    <w:div w:id="1796487756">
      <w:bodyDiv w:val="1"/>
      <w:marLeft w:val="0"/>
      <w:marRight w:val="0"/>
      <w:marTop w:val="0"/>
      <w:marBottom w:val="0"/>
      <w:divBdr>
        <w:top w:val="none" w:sz="0" w:space="0" w:color="auto"/>
        <w:left w:val="none" w:sz="0" w:space="0" w:color="auto"/>
        <w:bottom w:val="none" w:sz="0" w:space="0" w:color="auto"/>
        <w:right w:val="none" w:sz="0" w:space="0" w:color="auto"/>
      </w:divBdr>
    </w:div>
    <w:div w:id="1803888807">
      <w:bodyDiv w:val="1"/>
      <w:marLeft w:val="0"/>
      <w:marRight w:val="0"/>
      <w:marTop w:val="0"/>
      <w:marBottom w:val="0"/>
      <w:divBdr>
        <w:top w:val="none" w:sz="0" w:space="0" w:color="auto"/>
        <w:left w:val="none" w:sz="0" w:space="0" w:color="auto"/>
        <w:bottom w:val="none" w:sz="0" w:space="0" w:color="auto"/>
        <w:right w:val="none" w:sz="0" w:space="0" w:color="auto"/>
      </w:divBdr>
    </w:div>
    <w:div w:id="1982612780">
      <w:bodyDiv w:val="1"/>
      <w:marLeft w:val="0"/>
      <w:marRight w:val="0"/>
      <w:marTop w:val="0"/>
      <w:marBottom w:val="0"/>
      <w:divBdr>
        <w:top w:val="none" w:sz="0" w:space="0" w:color="auto"/>
        <w:left w:val="none" w:sz="0" w:space="0" w:color="auto"/>
        <w:bottom w:val="none" w:sz="0" w:space="0" w:color="auto"/>
        <w:right w:val="none" w:sz="0" w:space="0" w:color="auto"/>
      </w:divBdr>
      <w:divsChild>
        <w:div w:id="402456736">
          <w:marLeft w:val="0"/>
          <w:marRight w:val="0"/>
          <w:marTop w:val="360"/>
          <w:marBottom w:val="360"/>
          <w:divBdr>
            <w:top w:val="single" w:sz="2" w:space="0" w:color="auto"/>
            <w:left w:val="single" w:sz="2" w:space="0" w:color="auto"/>
            <w:bottom w:val="single" w:sz="2" w:space="0" w:color="auto"/>
            <w:right w:val="single" w:sz="2" w:space="0" w:color="auto"/>
          </w:divBdr>
        </w:div>
        <w:div w:id="13844151">
          <w:marLeft w:val="0"/>
          <w:marRight w:val="0"/>
          <w:marTop w:val="360"/>
          <w:marBottom w:val="360"/>
          <w:divBdr>
            <w:top w:val="single" w:sz="2" w:space="0" w:color="auto"/>
            <w:left w:val="single" w:sz="2" w:space="0" w:color="auto"/>
            <w:bottom w:val="single" w:sz="2" w:space="0" w:color="auto"/>
            <w:right w:val="single" w:sz="2" w:space="0" w:color="auto"/>
          </w:divBdr>
        </w:div>
        <w:div w:id="434832664">
          <w:marLeft w:val="0"/>
          <w:marRight w:val="0"/>
          <w:marTop w:val="360"/>
          <w:marBottom w:val="360"/>
          <w:divBdr>
            <w:top w:val="single" w:sz="2" w:space="0" w:color="auto"/>
            <w:left w:val="single" w:sz="2" w:space="0" w:color="auto"/>
            <w:bottom w:val="single" w:sz="2" w:space="0" w:color="auto"/>
            <w:right w:val="single" w:sz="2" w:space="0" w:color="auto"/>
          </w:divBdr>
        </w:div>
      </w:divsChild>
    </w:div>
    <w:div w:id="209184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imateknowledgeportal.worldbank.org/country/india/climate-data-historic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cied.ucar.edu/learning-zone/how-climate-works/climate-variabil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newsminute.com/tamil-nadu/drought-hit-chennai-has-13-water-its-reservoirs-one-lowest-70-yrs-10203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hyperlink" Target="https://doi.org/10.5282/rcc/9323" TargetMode="External"/><Relationship Id="rId10" Type="http://schemas.openxmlformats.org/officeDocument/2006/relationships/hyperlink" Target="https://rbidocs.rbi.org.in/rdocs/Publications/PDFs/RCF03052023395FAF37181E40188BAD3AFA59BF3907.PDF" TargetMode="External"/><Relationship Id="rId4" Type="http://schemas.openxmlformats.org/officeDocument/2006/relationships/webSettings" Target="webSettings.xml"/><Relationship Id="rId9" Type="http://schemas.openxmlformats.org/officeDocument/2006/relationships/hyperlink" Target="https://www3.weforum.org/docs/WEF_New_Nature_Economy_Report_2020.pdf" TargetMode="External"/><Relationship Id="rId14" Type="http://schemas.openxmlformats.org/officeDocument/2006/relationships/hyperlink" Target="https://www.indiatoday.in/diu/story/india-climate-change-economic-impact-2381534-2023-0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17</Pages>
  <Words>3036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2024-10-12T16:56:00Z</dcterms:created>
  <dcterms:modified xsi:type="dcterms:W3CDTF">2024-10-13T16:53:00Z</dcterms:modified>
</cp:coreProperties>
</file>