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Statistics Formula Reference 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Before using the formula on Excel, use the = sign. The variable ‘range’ denotes the datasets.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the formulas in Python, you can import Pandas or the NumPy libraries. NumPy has built-in functions for covariance and correlation as well.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this handout for future sessions.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15"/>
        <w:gridCol w:w="2775"/>
        <w:gridCol w:w="2775"/>
        <w:gridCol w:w="2775"/>
        <w:tblGridChange w:id="0">
          <w:tblGrid>
            <w:gridCol w:w="2235"/>
            <w:gridCol w:w="3315"/>
            <w:gridCol w:w="2775"/>
            <w:gridCol w:w="277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 Formula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(Pandas/NumPy)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Power BI (DAX)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 Formula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df['column'].mean() </w:t>
              <w:br w:type="textWrapping"/>
              <w:t xml:space="preserve">or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np.mean(array)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7239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df['column'].median()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np.median(array)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 value of sorted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MODE.SNGL(range)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df['column'].mode()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 frequent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MAX(range) - MIN(range)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df['column'].max() - df['column'].min()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MAX(column) - MIN(column)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Range=Max−Min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Variance (Population)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VARP(range)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np.var(array)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VAR.P(column)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7747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Variance (Sample)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VAR.S(range)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np.var(array, ddof=1)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VAR.S(column)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6604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Deviation (Population)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STDEV.P(range)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np.std(array)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STDEV.P(column)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6223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Deviation (Sample)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STDEV.S(range)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np.std(array, ddof=1)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STDEV.S(column)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7366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Covariance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COVARIANCE.P(range1, range2)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np.cov(array1, array2)[0,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COVARIANCE.P(column1, column2)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6350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CORREL(range1, range2)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np.corrcoef(array1, array2)[0,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CORREL(column1, column2)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5588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STAT-03 - Statistics Formula Reference Handout </w:t>
    </w:r>
  </w:p>
  <w:p w:rsidR="00000000" w:rsidDel="00000000" w:rsidP="00000000" w:rsidRDefault="00000000" w:rsidRPr="00000000" w14:paraId="00000044">
    <w:pPr>
      <w:ind w:right="-780"/>
      <w:jc w:val="right"/>
      <w:rPr/>
    </w:pPr>
    <w:r w:rsidDel="00000000" w:rsidR="00000000" w:rsidRPr="00000000">
      <w:rPr/>
      <w:drawing>
        <wp:inline distB="19050" distT="19050" distL="19050" distR="19050">
          <wp:extent cx="1204913" cy="35068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