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5531254" w:displacedByCustomXml="next"/>
    <w:sdt>
      <w:sdtPr>
        <w:id w:val="-1349869579"/>
        <w:docPartObj>
          <w:docPartGallery w:val="Cover Pages"/>
          <w:docPartUnique/>
        </w:docPartObj>
      </w:sdtPr>
      <w:sdtEndPr>
        <w:rPr>
          <w:rFonts w:ascii="Times New Roman" w:hAnsi="Times New Roman" w:cs="Times New Roman"/>
          <w:b/>
          <w:bCs/>
          <w:sz w:val="52"/>
          <w:szCs w:val="52"/>
          <w:lang w:val="en-US" w:eastAsia="ja-JP"/>
        </w:rPr>
      </w:sdtEndPr>
      <w:sdtContent>
        <w:p w14:paraId="5785B77D" w14:textId="2C3FEABF" w:rsidR="00F05A82" w:rsidRDefault="00F05A82">
          <w:r>
            <w:rPr>
              <w:noProof/>
            </w:rPr>
            <mc:AlternateContent>
              <mc:Choice Requires="wpg">
                <w:drawing>
                  <wp:anchor distT="0" distB="0" distL="114300" distR="114300" simplePos="0" relativeHeight="251662336" behindDoc="0" locked="0" layoutInCell="1" allowOverlap="1" wp14:anchorId="3FDD27B4" wp14:editId="2248F0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48D9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3D06E6" wp14:editId="373E9C5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E39C2C" w14:textId="7D66A2E6" w:rsidR="00F05A82" w:rsidRDefault="00F05A82">
                                    <w:pPr>
                                      <w:pStyle w:val="NoSpacing"/>
                                      <w:jc w:val="right"/>
                                      <w:rPr>
                                        <w:color w:val="595959" w:themeColor="text1" w:themeTint="A6"/>
                                        <w:sz w:val="28"/>
                                        <w:szCs w:val="28"/>
                                      </w:rPr>
                                    </w:pPr>
                                    <w:r>
                                      <w:rPr>
                                        <w:color w:val="595959" w:themeColor="text1" w:themeTint="A6"/>
                                        <w:sz w:val="28"/>
                                        <w:szCs w:val="28"/>
                                      </w:rPr>
                                      <w:t>Anish Arora</w:t>
                                    </w:r>
                                  </w:p>
                                </w:sdtContent>
                              </w:sdt>
                              <w:p w14:paraId="63EAEE65" w14:textId="776A41AD" w:rsidR="00F05A82" w:rsidRDefault="004D32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5A82">
                                      <w:rPr>
                                        <w:color w:val="595959" w:themeColor="text1" w:themeTint="A6"/>
                                        <w:sz w:val="18"/>
                                        <w:szCs w:val="18"/>
                                      </w:rPr>
                                      <w:t>100803162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3D06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E39C2C" w14:textId="7D66A2E6" w:rsidR="00F05A82" w:rsidRDefault="00F05A82">
                              <w:pPr>
                                <w:pStyle w:val="NoSpacing"/>
                                <w:jc w:val="right"/>
                                <w:rPr>
                                  <w:color w:val="595959" w:themeColor="text1" w:themeTint="A6"/>
                                  <w:sz w:val="28"/>
                                  <w:szCs w:val="28"/>
                                </w:rPr>
                              </w:pPr>
                              <w:r>
                                <w:rPr>
                                  <w:color w:val="595959" w:themeColor="text1" w:themeTint="A6"/>
                                  <w:sz w:val="28"/>
                                  <w:szCs w:val="28"/>
                                </w:rPr>
                                <w:t>Anish Arora</w:t>
                              </w:r>
                            </w:p>
                          </w:sdtContent>
                        </w:sdt>
                        <w:p w14:paraId="63EAEE65" w14:textId="776A41AD" w:rsidR="00F05A82" w:rsidRDefault="00DE483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5A82">
                                <w:rPr>
                                  <w:color w:val="595959" w:themeColor="text1" w:themeTint="A6"/>
                                  <w:sz w:val="18"/>
                                  <w:szCs w:val="18"/>
                                </w:rPr>
                                <w:t>100803162</w:t>
                              </w:r>
                            </w:sdtContent>
                          </w:sdt>
                        </w:p>
                      </w:txbxContent>
                    </v:textbox>
                    <w10:wrap type="square" anchorx="page" anchory="page"/>
                  </v:shape>
                </w:pict>
              </mc:Fallback>
            </mc:AlternateContent>
          </w:r>
        </w:p>
        <w:p w14:paraId="03273331" w14:textId="2B1D7216" w:rsidR="00F05A82" w:rsidRDefault="00F05A82">
          <w:pPr>
            <w:rPr>
              <w:rFonts w:ascii="Times New Roman" w:eastAsiaTheme="majorEastAsia" w:hAnsi="Times New Roman" w:cs="Times New Roman"/>
              <w:b/>
              <w:bCs/>
              <w:color w:val="2F5496" w:themeColor="accent1" w:themeShade="BF"/>
              <w:sz w:val="52"/>
              <w:szCs w:val="52"/>
              <w:lang w:val="en-US" w:eastAsia="ja-JP"/>
            </w:rPr>
          </w:pPr>
          <w:r>
            <w:rPr>
              <w:noProof/>
            </w:rPr>
            <mc:AlternateContent>
              <mc:Choice Requires="wps">
                <w:drawing>
                  <wp:anchor distT="0" distB="0" distL="114300" distR="114300" simplePos="0" relativeHeight="251659264" behindDoc="0" locked="0" layoutInCell="1" allowOverlap="1" wp14:anchorId="733C8EEA" wp14:editId="3DB5FAFA">
                    <wp:simplePos x="0" y="0"/>
                    <wp:positionH relativeFrom="page">
                      <wp:posOffset>419100</wp:posOffset>
                    </wp:positionH>
                    <wp:positionV relativeFrom="page">
                      <wp:posOffset>4183380</wp:posOffset>
                    </wp:positionV>
                    <wp:extent cx="7185660" cy="2621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185660" cy="2621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E5BD9" w14:textId="12F11FE1" w:rsidR="00F05A82" w:rsidRDefault="004D32CC" w:rsidP="00F05A82">
                                <w:pPr>
                                  <w:ind w:left="-142"/>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5A82">
                                      <w:rPr>
                                        <w:caps/>
                                        <w:color w:val="4472C4" w:themeColor="accent1"/>
                                        <w:sz w:val="64"/>
                                        <w:szCs w:val="64"/>
                                      </w:rPr>
                                      <w:t>Medical Insurance Cost Prediction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4F67C5C" w14:textId="5B6FDED0" w:rsidR="00F05A82" w:rsidRDefault="00B93BC3">
                                    <w:pPr>
                                      <w:jc w:val="right"/>
                                      <w:rPr>
                                        <w:smallCaps/>
                                        <w:color w:val="404040" w:themeColor="text1" w:themeTint="BF"/>
                                        <w:sz w:val="36"/>
                                        <w:szCs w:val="36"/>
                                      </w:rPr>
                                    </w:pPr>
                                    <w:r>
                                      <w:rPr>
                                        <w:color w:val="404040" w:themeColor="text1" w:themeTint="BF"/>
                                        <w:sz w:val="36"/>
                                        <w:szCs w:val="36"/>
                                      </w:rPr>
                                      <w:t xml:space="preserve">Statement of Work - </w:t>
                                    </w:r>
                                    <w:r w:rsidR="00F05A82">
                                      <w:rPr>
                                        <w:color w:val="404040" w:themeColor="text1" w:themeTint="BF"/>
                                        <w:sz w:val="36"/>
                                        <w:szCs w:val="36"/>
                                      </w:rPr>
                                      <w:t>V1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C8EEA" id="Text Box 154" o:spid="_x0000_s1027" type="#_x0000_t202" style="position:absolute;margin-left:33pt;margin-top:329.4pt;width:565.8pt;height:206.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" filled="f" stroked="f" strokeweight=".5pt">
                    <v:textbox inset="126pt,0,54pt,0">
                      <w:txbxContent>
                        <w:p w14:paraId="4E5E5BD9" w14:textId="12F11FE1" w:rsidR="00F05A82" w:rsidRDefault="00DE483D" w:rsidP="00F05A82">
                          <w:pPr>
                            <w:ind w:left="-142"/>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5A82">
                                <w:rPr>
                                  <w:caps/>
                                  <w:color w:val="4472C4" w:themeColor="accent1"/>
                                  <w:sz w:val="64"/>
                                  <w:szCs w:val="64"/>
                                </w:rPr>
                                <w:t>Medical Insurance Cost Prediction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4F67C5C" w14:textId="5B6FDED0" w:rsidR="00F05A82" w:rsidRDefault="00B93BC3">
                              <w:pPr>
                                <w:jc w:val="right"/>
                                <w:rPr>
                                  <w:smallCaps/>
                                  <w:color w:val="404040" w:themeColor="text1" w:themeTint="BF"/>
                                  <w:sz w:val="36"/>
                                  <w:szCs w:val="36"/>
                                </w:rPr>
                              </w:pPr>
                              <w:r>
                                <w:rPr>
                                  <w:color w:val="404040" w:themeColor="text1" w:themeTint="BF"/>
                                  <w:sz w:val="36"/>
                                  <w:szCs w:val="36"/>
                                </w:rPr>
                                <w:t xml:space="preserve">Statement of Work - </w:t>
                              </w:r>
                              <w:r w:rsidR="00F05A82">
                                <w:rPr>
                                  <w:color w:val="404040" w:themeColor="text1" w:themeTint="BF"/>
                                  <w:sz w:val="36"/>
                                  <w:szCs w:val="36"/>
                                </w:rPr>
                                <w:t>V1</w:t>
                              </w:r>
                            </w:p>
                          </w:sdtContent>
                        </w:sdt>
                      </w:txbxContent>
                    </v:textbox>
                    <w10:wrap type="square" anchorx="page" anchory="page"/>
                  </v:shape>
                </w:pict>
              </mc:Fallback>
            </mc:AlternateContent>
          </w:r>
          <w:r>
            <w:rPr>
              <w:rFonts w:ascii="Times New Roman" w:hAnsi="Times New Roman" w:cs="Times New Roman"/>
              <w:b/>
              <w:bCs/>
              <w:sz w:val="52"/>
              <w:szCs w:val="52"/>
              <w:lang w:val="en-US" w:eastAsia="ja-JP"/>
            </w:rPr>
            <w:br w:type="page"/>
          </w:r>
        </w:p>
      </w:sdtContent>
    </w:sdt>
    <w:bookmarkEnd w:id="0" w:displacedByCustomXml="next"/>
    <w:bookmarkStart w:id="1" w:name="_Toc55581187" w:displacedByCustomXml="next"/>
    <w:sdt>
      <w:sdtPr>
        <w:rPr>
          <w:rFonts w:ascii="Times New Roman" w:eastAsiaTheme="minorEastAsia" w:hAnsi="Times New Roman" w:cs="Times New Roman"/>
          <w:color w:val="FFFFFF" w:themeColor="background1"/>
          <w:sz w:val="20"/>
          <w:szCs w:val="20"/>
          <w:lang w:val="en-US"/>
        </w:rPr>
        <w:id w:val="-1004212681"/>
        <w:docPartObj>
          <w:docPartGallery w:val="Table of Contents"/>
          <w:docPartUnique/>
        </w:docPartObj>
      </w:sdtPr>
      <w:sdtEndPr>
        <w:rPr>
          <w:noProof/>
          <w:color w:val="auto"/>
        </w:rPr>
      </w:sdtEndPr>
      <w:sdtContent>
        <w:p w14:paraId="446E25BC" w14:textId="77777777" w:rsidR="00C5693F" w:rsidRDefault="00AC3871" w:rsidP="00B93BC3">
          <w:pPr>
            <w:pStyle w:val="Heading1"/>
            <w:shd w:val="clear" w:color="auto" w:fill="4472C4" w:themeFill="accent1"/>
            <w:spacing w:after="240"/>
            <w:rPr>
              <w:noProof/>
            </w:rPr>
          </w:pPr>
          <w:r w:rsidRPr="00B93BC3">
            <w:rPr>
              <w:rFonts w:ascii="Times New Roman" w:hAnsi="Times New Roman" w:cs="Times New Roman"/>
              <w:color w:val="FFFFFF" w:themeColor="background1"/>
            </w:rPr>
            <w:t>C</w:t>
          </w:r>
          <w:r w:rsidR="00E03324" w:rsidRPr="00B93BC3">
            <w:rPr>
              <w:rFonts w:ascii="Times New Roman" w:hAnsi="Times New Roman" w:cs="Times New Roman"/>
              <w:color w:val="FFFFFF" w:themeColor="background1"/>
            </w:rPr>
            <w:t>ONTENTS</w:t>
          </w:r>
          <w:bookmarkEnd w:id="1"/>
          <w:r w:rsidRPr="00266067">
            <w:rPr>
              <w:rFonts w:ascii="Times New Roman" w:hAnsi="Times New Roman" w:cs="Times New Roman"/>
              <w:sz w:val="28"/>
              <w:szCs w:val="28"/>
              <w:lang w:eastAsia="ja-JP"/>
            </w:rPr>
            <w:fldChar w:fldCharType="begin"/>
          </w:r>
          <w:r w:rsidRPr="00266067">
            <w:rPr>
              <w:rFonts w:ascii="Times New Roman" w:hAnsi="Times New Roman" w:cs="Times New Roman"/>
            </w:rPr>
            <w:instrText xml:space="preserve"> TOC \o "1-3" \h \z \u </w:instrText>
          </w:r>
          <w:r w:rsidRPr="00266067">
            <w:rPr>
              <w:rFonts w:ascii="Times New Roman" w:hAnsi="Times New Roman" w:cs="Times New Roman"/>
              <w:sz w:val="28"/>
              <w:szCs w:val="28"/>
              <w:lang w:eastAsia="ja-JP"/>
            </w:rPr>
            <w:fldChar w:fldCharType="separate"/>
          </w:r>
        </w:p>
        <w:p w14:paraId="50AA647A" w14:textId="66AC0592" w:rsidR="00C5693F" w:rsidRDefault="004D32CC">
          <w:pPr>
            <w:pStyle w:val="TOC1"/>
            <w:tabs>
              <w:tab w:val="right" w:leader="dot" w:pos="9350"/>
            </w:tabs>
            <w:rPr>
              <w:noProof/>
              <w:sz w:val="22"/>
              <w:szCs w:val="22"/>
              <w:lang w:val="en-CA" w:eastAsia="en-CA"/>
            </w:rPr>
          </w:pPr>
          <w:hyperlink w:anchor="_Toc55581187" w:history="1">
            <w:r w:rsidR="00C5693F" w:rsidRPr="0085517E">
              <w:rPr>
                <w:rStyle w:val="Hyperlink"/>
                <w:rFonts w:ascii="Times New Roman" w:hAnsi="Times New Roman" w:cs="Times New Roman"/>
                <w:noProof/>
              </w:rPr>
              <w:t>CONTENTS</w:t>
            </w:r>
            <w:r w:rsidR="00C5693F">
              <w:rPr>
                <w:noProof/>
                <w:webHidden/>
              </w:rPr>
              <w:tab/>
            </w:r>
            <w:r w:rsidR="00C5693F">
              <w:rPr>
                <w:noProof/>
                <w:webHidden/>
              </w:rPr>
              <w:fldChar w:fldCharType="begin"/>
            </w:r>
            <w:r w:rsidR="00C5693F">
              <w:rPr>
                <w:noProof/>
                <w:webHidden/>
              </w:rPr>
              <w:instrText xml:space="preserve"> PAGEREF _Toc55581187 \h </w:instrText>
            </w:r>
            <w:r w:rsidR="00C5693F">
              <w:rPr>
                <w:noProof/>
                <w:webHidden/>
              </w:rPr>
            </w:r>
            <w:r w:rsidR="00C5693F">
              <w:rPr>
                <w:noProof/>
                <w:webHidden/>
              </w:rPr>
              <w:fldChar w:fldCharType="separate"/>
            </w:r>
            <w:r w:rsidR="00C5693F">
              <w:rPr>
                <w:noProof/>
                <w:webHidden/>
              </w:rPr>
              <w:t>1</w:t>
            </w:r>
            <w:r w:rsidR="00C5693F">
              <w:rPr>
                <w:noProof/>
                <w:webHidden/>
              </w:rPr>
              <w:fldChar w:fldCharType="end"/>
            </w:r>
          </w:hyperlink>
        </w:p>
        <w:p w14:paraId="33DD8B97" w14:textId="2F59F55F" w:rsidR="00C5693F" w:rsidRDefault="004D32CC">
          <w:pPr>
            <w:pStyle w:val="TOC1"/>
            <w:tabs>
              <w:tab w:val="right" w:leader="dot" w:pos="9350"/>
            </w:tabs>
            <w:rPr>
              <w:noProof/>
              <w:sz w:val="22"/>
              <w:szCs w:val="22"/>
              <w:lang w:val="en-CA" w:eastAsia="en-CA"/>
            </w:rPr>
          </w:pPr>
          <w:hyperlink w:anchor="_Toc55581188" w:history="1">
            <w:r w:rsidR="00C5693F" w:rsidRPr="0085517E">
              <w:rPr>
                <w:rStyle w:val="Hyperlink"/>
                <w:rFonts w:ascii="Times New Roman" w:hAnsi="Times New Roman" w:cs="Times New Roman"/>
                <w:noProof/>
              </w:rPr>
              <w:t>ABSTRACT</w:t>
            </w:r>
            <w:r w:rsidR="00C5693F">
              <w:rPr>
                <w:noProof/>
                <w:webHidden/>
              </w:rPr>
              <w:tab/>
            </w:r>
            <w:r w:rsidR="00C5693F">
              <w:rPr>
                <w:noProof/>
                <w:webHidden/>
              </w:rPr>
              <w:fldChar w:fldCharType="begin"/>
            </w:r>
            <w:r w:rsidR="00C5693F">
              <w:rPr>
                <w:noProof/>
                <w:webHidden/>
              </w:rPr>
              <w:instrText xml:space="preserve"> PAGEREF _Toc55581188 \h </w:instrText>
            </w:r>
            <w:r w:rsidR="00C5693F">
              <w:rPr>
                <w:noProof/>
                <w:webHidden/>
              </w:rPr>
            </w:r>
            <w:r w:rsidR="00C5693F">
              <w:rPr>
                <w:noProof/>
                <w:webHidden/>
              </w:rPr>
              <w:fldChar w:fldCharType="separate"/>
            </w:r>
            <w:r w:rsidR="00C5693F">
              <w:rPr>
                <w:noProof/>
                <w:webHidden/>
              </w:rPr>
              <w:t>2</w:t>
            </w:r>
            <w:r w:rsidR="00C5693F">
              <w:rPr>
                <w:noProof/>
                <w:webHidden/>
              </w:rPr>
              <w:fldChar w:fldCharType="end"/>
            </w:r>
          </w:hyperlink>
        </w:p>
        <w:p w14:paraId="5540EF94" w14:textId="751EC8C8" w:rsidR="00C5693F" w:rsidRDefault="004D32CC">
          <w:pPr>
            <w:pStyle w:val="TOC1"/>
            <w:tabs>
              <w:tab w:val="right" w:leader="dot" w:pos="9350"/>
            </w:tabs>
            <w:rPr>
              <w:noProof/>
              <w:sz w:val="22"/>
              <w:szCs w:val="22"/>
              <w:lang w:val="en-CA" w:eastAsia="en-CA"/>
            </w:rPr>
          </w:pPr>
          <w:hyperlink w:anchor="_Toc55581189" w:history="1">
            <w:r w:rsidR="00C5693F" w:rsidRPr="0085517E">
              <w:rPr>
                <w:rStyle w:val="Hyperlink"/>
                <w:rFonts w:ascii="Times New Roman" w:hAnsi="Times New Roman" w:cs="Times New Roman"/>
                <w:noProof/>
              </w:rPr>
              <w:t>INTRODUCTION</w:t>
            </w:r>
            <w:r w:rsidR="00C5693F">
              <w:rPr>
                <w:noProof/>
                <w:webHidden/>
              </w:rPr>
              <w:tab/>
            </w:r>
            <w:r w:rsidR="00C5693F">
              <w:rPr>
                <w:noProof/>
                <w:webHidden/>
              </w:rPr>
              <w:fldChar w:fldCharType="begin"/>
            </w:r>
            <w:r w:rsidR="00C5693F">
              <w:rPr>
                <w:noProof/>
                <w:webHidden/>
              </w:rPr>
              <w:instrText xml:space="preserve"> PAGEREF _Toc55581189 \h </w:instrText>
            </w:r>
            <w:r w:rsidR="00C5693F">
              <w:rPr>
                <w:noProof/>
                <w:webHidden/>
              </w:rPr>
            </w:r>
            <w:r w:rsidR="00C5693F">
              <w:rPr>
                <w:noProof/>
                <w:webHidden/>
              </w:rPr>
              <w:fldChar w:fldCharType="separate"/>
            </w:r>
            <w:r w:rsidR="00C5693F">
              <w:rPr>
                <w:noProof/>
                <w:webHidden/>
              </w:rPr>
              <w:t>2</w:t>
            </w:r>
            <w:r w:rsidR="00C5693F">
              <w:rPr>
                <w:noProof/>
                <w:webHidden/>
              </w:rPr>
              <w:fldChar w:fldCharType="end"/>
            </w:r>
          </w:hyperlink>
        </w:p>
        <w:p w14:paraId="3733E4CC" w14:textId="1E469052" w:rsidR="00C5693F" w:rsidRDefault="004D32CC">
          <w:pPr>
            <w:pStyle w:val="TOC1"/>
            <w:tabs>
              <w:tab w:val="right" w:leader="dot" w:pos="9350"/>
            </w:tabs>
            <w:rPr>
              <w:noProof/>
              <w:sz w:val="22"/>
              <w:szCs w:val="22"/>
              <w:lang w:val="en-CA" w:eastAsia="en-CA"/>
            </w:rPr>
          </w:pPr>
          <w:hyperlink w:anchor="_Toc55581190" w:history="1">
            <w:r w:rsidR="00C5693F" w:rsidRPr="0085517E">
              <w:rPr>
                <w:rStyle w:val="Hyperlink"/>
                <w:rFonts w:ascii="Times New Roman" w:hAnsi="Times New Roman" w:cs="Times New Roman"/>
                <w:noProof/>
              </w:rPr>
              <w:t>SCOPE OF WORK</w:t>
            </w:r>
            <w:r w:rsidR="00C5693F">
              <w:rPr>
                <w:noProof/>
                <w:webHidden/>
              </w:rPr>
              <w:tab/>
            </w:r>
            <w:r w:rsidR="00C5693F">
              <w:rPr>
                <w:noProof/>
                <w:webHidden/>
              </w:rPr>
              <w:fldChar w:fldCharType="begin"/>
            </w:r>
            <w:r w:rsidR="00C5693F">
              <w:rPr>
                <w:noProof/>
                <w:webHidden/>
              </w:rPr>
              <w:instrText xml:space="preserve"> PAGEREF _Toc55581190 \h </w:instrText>
            </w:r>
            <w:r w:rsidR="00C5693F">
              <w:rPr>
                <w:noProof/>
                <w:webHidden/>
              </w:rPr>
            </w:r>
            <w:r w:rsidR="00C5693F">
              <w:rPr>
                <w:noProof/>
                <w:webHidden/>
              </w:rPr>
              <w:fldChar w:fldCharType="separate"/>
            </w:r>
            <w:r w:rsidR="00C5693F">
              <w:rPr>
                <w:noProof/>
                <w:webHidden/>
              </w:rPr>
              <w:t>2</w:t>
            </w:r>
            <w:r w:rsidR="00C5693F">
              <w:rPr>
                <w:noProof/>
                <w:webHidden/>
              </w:rPr>
              <w:fldChar w:fldCharType="end"/>
            </w:r>
          </w:hyperlink>
        </w:p>
        <w:p w14:paraId="5CDD2C64" w14:textId="4BE1D173" w:rsidR="00C5693F" w:rsidRDefault="004D32CC">
          <w:pPr>
            <w:pStyle w:val="TOC1"/>
            <w:tabs>
              <w:tab w:val="right" w:leader="dot" w:pos="9350"/>
            </w:tabs>
            <w:rPr>
              <w:noProof/>
              <w:sz w:val="22"/>
              <w:szCs w:val="22"/>
              <w:lang w:val="en-CA" w:eastAsia="en-CA"/>
            </w:rPr>
          </w:pPr>
          <w:hyperlink w:anchor="_Toc55581191" w:history="1">
            <w:r w:rsidR="00C5693F" w:rsidRPr="0085517E">
              <w:rPr>
                <w:rStyle w:val="Hyperlink"/>
                <w:rFonts w:ascii="Times New Roman" w:hAnsi="Times New Roman" w:cs="Times New Roman"/>
                <w:noProof/>
              </w:rPr>
              <w:t>DELIVERABLES</w:t>
            </w:r>
            <w:r w:rsidR="00C5693F">
              <w:rPr>
                <w:noProof/>
                <w:webHidden/>
              </w:rPr>
              <w:tab/>
            </w:r>
            <w:r w:rsidR="00C5693F">
              <w:rPr>
                <w:noProof/>
                <w:webHidden/>
              </w:rPr>
              <w:fldChar w:fldCharType="begin"/>
            </w:r>
            <w:r w:rsidR="00C5693F">
              <w:rPr>
                <w:noProof/>
                <w:webHidden/>
              </w:rPr>
              <w:instrText xml:space="preserve"> PAGEREF _Toc55581191 \h </w:instrText>
            </w:r>
            <w:r w:rsidR="00C5693F">
              <w:rPr>
                <w:noProof/>
                <w:webHidden/>
              </w:rPr>
            </w:r>
            <w:r w:rsidR="00C5693F">
              <w:rPr>
                <w:noProof/>
                <w:webHidden/>
              </w:rPr>
              <w:fldChar w:fldCharType="separate"/>
            </w:r>
            <w:r w:rsidR="00C5693F">
              <w:rPr>
                <w:noProof/>
                <w:webHidden/>
              </w:rPr>
              <w:t>2</w:t>
            </w:r>
            <w:r w:rsidR="00C5693F">
              <w:rPr>
                <w:noProof/>
                <w:webHidden/>
              </w:rPr>
              <w:fldChar w:fldCharType="end"/>
            </w:r>
          </w:hyperlink>
        </w:p>
        <w:p w14:paraId="2BFCE0B4" w14:textId="79679EBA" w:rsidR="00C5693F" w:rsidRDefault="004D32CC">
          <w:pPr>
            <w:pStyle w:val="TOC1"/>
            <w:tabs>
              <w:tab w:val="right" w:leader="dot" w:pos="9350"/>
            </w:tabs>
            <w:rPr>
              <w:noProof/>
              <w:sz w:val="22"/>
              <w:szCs w:val="22"/>
              <w:lang w:val="en-CA" w:eastAsia="en-CA"/>
            </w:rPr>
          </w:pPr>
          <w:hyperlink w:anchor="_Toc55581192" w:history="1">
            <w:r w:rsidR="00C5693F" w:rsidRPr="0085517E">
              <w:rPr>
                <w:rStyle w:val="Hyperlink"/>
                <w:rFonts w:ascii="Times New Roman" w:hAnsi="Times New Roman" w:cs="Times New Roman"/>
                <w:noProof/>
              </w:rPr>
              <w:t>MILESTONES</w:t>
            </w:r>
            <w:r w:rsidR="00C5693F">
              <w:rPr>
                <w:noProof/>
                <w:webHidden/>
              </w:rPr>
              <w:tab/>
            </w:r>
            <w:r w:rsidR="00C5693F">
              <w:rPr>
                <w:noProof/>
                <w:webHidden/>
              </w:rPr>
              <w:fldChar w:fldCharType="begin"/>
            </w:r>
            <w:r w:rsidR="00C5693F">
              <w:rPr>
                <w:noProof/>
                <w:webHidden/>
              </w:rPr>
              <w:instrText xml:space="preserve"> PAGEREF _Toc55581192 \h </w:instrText>
            </w:r>
            <w:r w:rsidR="00C5693F">
              <w:rPr>
                <w:noProof/>
                <w:webHidden/>
              </w:rPr>
            </w:r>
            <w:r w:rsidR="00C5693F">
              <w:rPr>
                <w:noProof/>
                <w:webHidden/>
              </w:rPr>
              <w:fldChar w:fldCharType="separate"/>
            </w:r>
            <w:r w:rsidR="00C5693F">
              <w:rPr>
                <w:noProof/>
                <w:webHidden/>
              </w:rPr>
              <w:t>2</w:t>
            </w:r>
            <w:r w:rsidR="00C5693F">
              <w:rPr>
                <w:noProof/>
                <w:webHidden/>
              </w:rPr>
              <w:fldChar w:fldCharType="end"/>
            </w:r>
          </w:hyperlink>
        </w:p>
        <w:p w14:paraId="1F453435" w14:textId="1BE8D84C" w:rsidR="00C5693F" w:rsidRDefault="004D32CC">
          <w:pPr>
            <w:pStyle w:val="TOC1"/>
            <w:tabs>
              <w:tab w:val="right" w:leader="dot" w:pos="9350"/>
            </w:tabs>
            <w:rPr>
              <w:noProof/>
              <w:sz w:val="22"/>
              <w:szCs w:val="22"/>
              <w:lang w:val="en-CA" w:eastAsia="en-CA"/>
            </w:rPr>
          </w:pPr>
          <w:hyperlink w:anchor="_Toc55581193" w:history="1">
            <w:r w:rsidR="00C5693F" w:rsidRPr="0085517E">
              <w:rPr>
                <w:rStyle w:val="Hyperlink"/>
                <w:rFonts w:ascii="Times New Roman" w:hAnsi="Times New Roman" w:cs="Times New Roman"/>
                <w:noProof/>
              </w:rPr>
              <w:t>DATASET INFORMATION</w:t>
            </w:r>
            <w:r w:rsidR="00C5693F">
              <w:rPr>
                <w:noProof/>
                <w:webHidden/>
              </w:rPr>
              <w:tab/>
            </w:r>
            <w:r w:rsidR="00C5693F">
              <w:rPr>
                <w:noProof/>
                <w:webHidden/>
              </w:rPr>
              <w:fldChar w:fldCharType="begin"/>
            </w:r>
            <w:r w:rsidR="00C5693F">
              <w:rPr>
                <w:noProof/>
                <w:webHidden/>
              </w:rPr>
              <w:instrText xml:space="preserve"> PAGEREF _Toc55581193 \h </w:instrText>
            </w:r>
            <w:r w:rsidR="00C5693F">
              <w:rPr>
                <w:noProof/>
                <w:webHidden/>
              </w:rPr>
            </w:r>
            <w:r w:rsidR="00C5693F">
              <w:rPr>
                <w:noProof/>
                <w:webHidden/>
              </w:rPr>
              <w:fldChar w:fldCharType="separate"/>
            </w:r>
            <w:r w:rsidR="00C5693F">
              <w:rPr>
                <w:noProof/>
                <w:webHidden/>
              </w:rPr>
              <w:t>3</w:t>
            </w:r>
            <w:r w:rsidR="00C5693F">
              <w:rPr>
                <w:noProof/>
                <w:webHidden/>
              </w:rPr>
              <w:fldChar w:fldCharType="end"/>
            </w:r>
          </w:hyperlink>
        </w:p>
        <w:p w14:paraId="3CF08E6D" w14:textId="76C9A437" w:rsidR="00C5693F" w:rsidRDefault="004D32CC">
          <w:pPr>
            <w:pStyle w:val="TOC1"/>
            <w:tabs>
              <w:tab w:val="right" w:leader="dot" w:pos="9350"/>
            </w:tabs>
            <w:rPr>
              <w:noProof/>
              <w:sz w:val="22"/>
              <w:szCs w:val="22"/>
              <w:lang w:val="en-CA" w:eastAsia="en-CA"/>
            </w:rPr>
          </w:pPr>
          <w:hyperlink w:anchor="_Toc55581194" w:history="1">
            <w:r w:rsidR="00C5693F" w:rsidRPr="0085517E">
              <w:rPr>
                <w:rStyle w:val="Hyperlink"/>
                <w:rFonts w:ascii="Times New Roman" w:hAnsi="Times New Roman" w:cs="Times New Roman"/>
                <w:noProof/>
              </w:rPr>
              <w:t>DATA ASSUMPTIONS</w:t>
            </w:r>
            <w:r w:rsidR="00C5693F">
              <w:rPr>
                <w:noProof/>
                <w:webHidden/>
              </w:rPr>
              <w:tab/>
            </w:r>
            <w:r w:rsidR="00C5693F">
              <w:rPr>
                <w:noProof/>
                <w:webHidden/>
              </w:rPr>
              <w:fldChar w:fldCharType="begin"/>
            </w:r>
            <w:r w:rsidR="00C5693F">
              <w:rPr>
                <w:noProof/>
                <w:webHidden/>
              </w:rPr>
              <w:instrText xml:space="preserve"> PAGEREF _Toc55581194 \h </w:instrText>
            </w:r>
            <w:r w:rsidR="00C5693F">
              <w:rPr>
                <w:noProof/>
                <w:webHidden/>
              </w:rPr>
            </w:r>
            <w:r w:rsidR="00C5693F">
              <w:rPr>
                <w:noProof/>
                <w:webHidden/>
              </w:rPr>
              <w:fldChar w:fldCharType="separate"/>
            </w:r>
            <w:r w:rsidR="00C5693F">
              <w:rPr>
                <w:noProof/>
                <w:webHidden/>
              </w:rPr>
              <w:t>3</w:t>
            </w:r>
            <w:r w:rsidR="00C5693F">
              <w:rPr>
                <w:noProof/>
                <w:webHidden/>
              </w:rPr>
              <w:fldChar w:fldCharType="end"/>
            </w:r>
          </w:hyperlink>
        </w:p>
        <w:p w14:paraId="7394B5C6" w14:textId="5AAE98EE" w:rsidR="00C5693F" w:rsidRDefault="004D32CC">
          <w:pPr>
            <w:pStyle w:val="TOC1"/>
            <w:tabs>
              <w:tab w:val="right" w:leader="dot" w:pos="9350"/>
            </w:tabs>
            <w:rPr>
              <w:noProof/>
              <w:sz w:val="22"/>
              <w:szCs w:val="22"/>
              <w:lang w:val="en-CA" w:eastAsia="en-CA"/>
            </w:rPr>
          </w:pPr>
          <w:hyperlink w:anchor="_Toc55581195" w:history="1">
            <w:r w:rsidR="00C5693F" w:rsidRPr="0085517E">
              <w:rPr>
                <w:rStyle w:val="Hyperlink"/>
                <w:rFonts w:ascii="Times New Roman" w:hAnsi="Times New Roman" w:cs="Times New Roman"/>
                <w:noProof/>
              </w:rPr>
              <w:t>DATA LIMITATIONS</w:t>
            </w:r>
            <w:r w:rsidR="00C5693F">
              <w:rPr>
                <w:noProof/>
                <w:webHidden/>
              </w:rPr>
              <w:tab/>
            </w:r>
            <w:r w:rsidR="00C5693F">
              <w:rPr>
                <w:noProof/>
                <w:webHidden/>
              </w:rPr>
              <w:fldChar w:fldCharType="begin"/>
            </w:r>
            <w:r w:rsidR="00C5693F">
              <w:rPr>
                <w:noProof/>
                <w:webHidden/>
              </w:rPr>
              <w:instrText xml:space="preserve"> PAGEREF _Toc55581195 \h </w:instrText>
            </w:r>
            <w:r w:rsidR="00C5693F">
              <w:rPr>
                <w:noProof/>
                <w:webHidden/>
              </w:rPr>
            </w:r>
            <w:r w:rsidR="00C5693F">
              <w:rPr>
                <w:noProof/>
                <w:webHidden/>
              </w:rPr>
              <w:fldChar w:fldCharType="separate"/>
            </w:r>
            <w:r w:rsidR="00C5693F">
              <w:rPr>
                <w:noProof/>
                <w:webHidden/>
              </w:rPr>
              <w:t>3</w:t>
            </w:r>
            <w:r w:rsidR="00C5693F">
              <w:rPr>
                <w:noProof/>
                <w:webHidden/>
              </w:rPr>
              <w:fldChar w:fldCharType="end"/>
            </w:r>
          </w:hyperlink>
        </w:p>
        <w:p w14:paraId="2B0E6664" w14:textId="5763C43E" w:rsidR="00C5693F" w:rsidRDefault="004D32CC">
          <w:pPr>
            <w:pStyle w:val="TOC1"/>
            <w:tabs>
              <w:tab w:val="right" w:leader="dot" w:pos="9350"/>
            </w:tabs>
            <w:rPr>
              <w:noProof/>
              <w:sz w:val="22"/>
              <w:szCs w:val="22"/>
              <w:lang w:val="en-CA" w:eastAsia="en-CA"/>
            </w:rPr>
          </w:pPr>
          <w:hyperlink w:anchor="_Toc55581196" w:history="1">
            <w:r w:rsidR="00C5693F" w:rsidRPr="0085517E">
              <w:rPr>
                <w:rStyle w:val="Hyperlink"/>
                <w:rFonts w:ascii="Times New Roman" w:hAnsi="Times New Roman" w:cs="Times New Roman"/>
                <w:noProof/>
              </w:rPr>
              <w:t>TESTING PROCESS</w:t>
            </w:r>
            <w:r w:rsidR="00C5693F">
              <w:rPr>
                <w:noProof/>
                <w:webHidden/>
              </w:rPr>
              <w:tab/>
            </w:r>
            <w:r w:rsidR="00C5693F">
              <w:rPr>
                <w:noProof/>
                <w:webHidden/>
              </w:rPr>
              <w:fldChar w:fldCharType="begin"/>
            </w:r>
            <w:r w:rsidR="00C5693F">
              <w:rPr>
                <w:noProof/>
                <w:webHidden/>
              </w:rPr>
              <w:instrText xml:space="preserve"> PAGEREF _Toc55581196 \h </w:instrText>
            </w:r>
            <w:r w:rsidR="00C5693F">
              <w:rPr>
                <w:noProof/>
                <w:webHidden/>
              </w:rPr>
            </w:r>
            <w:r w:rsidR="00C5693F">
              <w:rPr>
                <w:noProof/>
                <w:webHidden/>
              </w:rPr>
              <w:fldChar w:fldCharType="separate"/>
            </w:r>
            <w:r w:rsidR="00C5693F">
              <w:rPr>
                <w:noProof/>
                <w:webHidden/>
              </w:rPr>
              <w:t>3</w:t>
            </w:r>
            <w:r w:rsidR="00C5693F">
              <w:rPr>
                <w:noProof/>
                <w:webHidden/>
              </w:rPr>
              <w:fldChar w:fldCharType="end"/>
            </w:r>
          </w:hyperlink>
        </w:p>
        <w:p w14:paraId="627ACEBC" w14:textId="72C50243" w:rsidR="00C5693F" w:rsidRDefault="004D32CC">
          <w:pPr>
            <w:pStyle w:val="TOC1"/>
            <w:tabs>
              <w:tab w:val="right" w:leader="dot" w:pos="9350"/>
            </w:tabs>
            <w:rPr>
              <w:noProof/>
              <w:sz w:val="22"/>
              <w:szCs w:val="22"/>
              <w:lang w:val="en-CA" w:eastAsia="en-CA"/>
            </w:rPr>
          </w:pPr>
          <w:hyperlink w:anchor="_Toc55581197" w:history="1">
            <w:r w:rsidR="00C5693F" w:rsidRPr="0085517E">
              <w:rPr>
                <w:rStyle w:val="Hyperlink"/>
                <w:rFonts w:ascii="Times New Roman" w:hAnsi="Times New Roman" w:cs="Times New Roman"/>
                <w:noProof/>
              </w:rPr>
              <w:t>ACCEPTANCE</w:t>
            </w:r>
            <w:r w:rsidR="00C5693F">
              <w:rPr>
                <w:noProof/>
                <w:webHidden/>
              </w:rPr>
              <w:tab/>
            </w:r>
            <w:r w:rsidR="00C5693F">
              <w:rPr>
                <w:noProof/>
                <w:webHidden/>
              </w:rPr>
              <w:fldChar w:fldCharType="begin"/>
            </w:r>
            <w:r w:rsidR="00C5693F">
              <w:rPr>
                <w:noProof/>
                <w:webHidden/>
              </w:rPr>
              <w:instrText xml:space="preserve"> PAGEREF _Toc55581197 \h </w:instrText>
            </w:r>
            <w:r w:rsidR="00C5693F">
              <w:rPr>
                <w:noProof/>
                <w:webHidden/>
              </w:rPr>
            </w:r>
            <w:r w:rsidR="00C5693F">
              <w:rPr>
                <w:noProof/>
                <w:webHidden/>
              </w:rPr>
              <w:fldChar w:fldCharType="separate"/>
            </w:r>
            <w:r w:rsidR="00C5693F">
              <w:rPr>
                <w:noProof/>
                <w:webHidden/>
              </w:rPr>
              <w:t>4</w:t>
            </w:r>
            <w:r w:rsidR="00C5693F">
              <w:rPr>
                <w:noProof/>
                <w:webHidden/>
              </w:rPr>
              <w:fldChar w:fldCharType="end"/>
            </w:r>
          </w:hyperlink>
        </w:p>
        <w:p w14:paraId="37D9F367" w14:textId="02DA346C" w:rsidR="00AC3871" w:rsidRPr="00266067" w:rsidRDefault="00AC3871" w:rsidP="001F0C81">
          <w:pPr>
            <w:pStyle w:val="TOC1"/>
            <w:tabs>
              <w:tab w:val="right" w:leader="dot" w:pos="9350"/>
            </w:tabs>
            <w:rPr>
              <w:rFonts w:ascii="Times New Roman" w:hAnsi="Times New Roman" w:cs="Times New Roman"/>
            </w:rPr>
          </w:pPr>
          <w:r w:rsidRPr="00266067">
            <w:rPr>
              <w:rFonts w:ascii="Times New Roman" w:hAnsi="Times New Roman" w:cs="Times New Roman"/>
              <w:b/>
              <w:bCs/>
              <w:noProof/>
            </w:rPr>
            <w:fldChar w:fldCharType="end"/>
          </w:r>
        </w:p>
      </w:sdtContent>
    </w:sdt>
    <w:p w14:paraId="5D79DCB1" w14:textId="19C8CDC1" w:rsidR="00B93BC3" w:rsidRDefault="00B93BC3">
      <w:pPr>
        <w:rPr>
          <w:rFonts w:ascii="Times New Roman" w:eastAsiaTheme="majorEastAsia" w:hAnsi="Times New Roman" w:cs="Times New Roman"/>
          <w:color w:val="FFFFFF" w:themeColor="background1"/>
          <w:sz w:val="32"/>
          <w:szCs w:val="32"/>
        </w:rPr>
      </w:pPr>
      <w:r>
        <w:rPr>
          <w:rFonts w:ascii="Times New Roman" w:hAnsi="Times New Roman" w:cs="Times New Roman"/>
          <w:color w:val="FFFFFF" w:themeColor="background1"/>
        </w:rPr>
        <w:br w:type="page"/>
      </w:r>
    </w:p>
    <w:p w14:paraId="7C72A6EC" w14:textId="77777777" w:rsidR="00AC3871" w:rsidRPr="008A503C" w:rsidRDefault="00B93760" w:rsidP="00F05A82">
      <w:pPr>
        <w:pStyle w:val="Heading1"/>
        <w:shd w:val="clear" w:color="auto" w:fill="4472C4" w:themeFill="accent1"/>
        <w:spacing w:after="240"/>
        <w:rPr>
          <w:rFonts w:ascii="Times New Roman" w:hAnsi="Times New Roman" w:cs="Times New Roman"/>
          <w:color w:val="FFFFFF" w:themeColor="background1"/>
        </w:rPr>
      </w:pPr>
      <w:bookmarkStart w:id="2" w:name="_Toc55581188"/>
      <w:r w:rsidRPr="008A503C">
        <w:rPr>
          <w:rFonts w:ascii="Times New Roman" w:hAnsi="Times New Roman" w:cs="Times New Roman"/>
          <w:color w:val="FFFFFF" w:themeColor="background1"/>
        </w:rPr>
        <w:lastRenderedPageBreak/>
        <w:t>ABSTRACT</w:t>
      </w:r>
      <w:bookmarkEnd w:id="2"/>
    </w:p>
    <w:p w14:paraId="26A47451" w14:textId="77777777" w:rsidR="00E076D4" w:rsidRDefault="00E076D4" w:rsidP="00E076D4">
      <w:pPr>
        <w:jc w:val="both"/>
        <w:rPr>
          <w:rFonts w:ascii="Times New Roman" w:hAnsi="Times New Roman" w:cs="Times New Roman"/>
          <w:color w:val="000000"/>
          <w:sz w:val="24"/>
          <w:szCs w:val="24"/>
        </w:rPr>
      </w:pPr>
      <w:r w:rsidRPr="00E076D4">
        <w:rPr>
          <w:rFonts w:ascii="Times New Roman" w:hAnsi="Times New Roman" w:cs="Times New Roman"/>
          <w:color w:val="000000"/>
          <w:sz w:val="24"/>
          <w:szCs w:val="24"/>
        </w:rPr>
        <w:t xml:space="preserve">Having a Health Insurance is beneficial and necessary for several reasons. If one has a medical insurance, they are more likely to get the care they require and live a healthier and longer life compared to people not having medical insurance. People without a medical insurance receive less timely care, have worse health outcomes and a lack of insurance is a financial burden for them and their families. </w:t>
      </w:r>
    </w:p>
    <w:p w14:paraId="557AA2B8" w14:textId="4E6227FA" w:rsidR="00AC3871" w:rsidRDefault="00E076D4" w:rsidP="00E076D4">
      <w:pPr>
        <w:jc w:val="both"/>
        <w:rPr>
          <w:rFonts w:ascii="Times New Roman" w:hAnsi="Times New Roman" w:cs="Times New Roman"/>
        </w:rPr>
      </w:pPr>
      <w:r w:rsidRPr="00E076D4">
        <w:rPr>
          <w:rFonts w:ascii="Times New Roman" w:hAnsi="Times New Roman" w:cs="Times New Roman"/>
          <w:color w:val="000000"/>
          <w:sz w:val="24"/>
          <w:szCs w:val="24"/>
        </w:rPr>
        <w:t xml:space="preserve">Stroke and heart disease can be expensive, they are in fact a leading cause of medical bankruptcy. Having a high quality medical insurance can help one get access to the care they need and manage their health without large medical bills. </w:t>
      </w:r>
    </w:p>
    <w:p w14:paraId="5CC157C4" w14:textId="7003AD7F" w:rsidR="00AC3871" w:rsidRPr="006069BC" w:rsidRDefault="00B93760" w:rsidP="00F05A82">
      <w:pPr>
        <w:pStyle w:val="Heading1"/>
        <w:shd w:val="clear" w:color="auto" w:fill="4472C4" w:themeFill="accent1"/>
        <w:spacing w:after="240"/>
        <w:rPr>
          <w:rFonts w:ascii="Times New Roman" w:hAnsi="Times New Roman" w:cs="Times New Roman"/>
          <w:color w:val="FFFFFF" w:themeColor="background1"/>
        </w:rPr>
      </w:pPr>
      <w:bookmarkStart w:id="3" w:name="_Toc55581189"/>
      <w:r w:rsidRPr="006069BC">
        <w:rPr>
          <w:rFonts w:ascii="Times New Roman" w:hAnsi="Times New Roman" w:cs="Times New Roman"/>
          <w:color w:val="FFFFFF" w:themeColor="background1"/>
        </w:rPr>
        <w:t>INTRODUCTION</w:t>
      </w:r>
      <w:bookmarkEnd w:id="3"/>
    </w:p>
    <w:p w14:paraId="0050DBC4" w14:textId="59BADFD1" w:rsidR="00AC3871" w:rsidRDefault="00D269BF" w:rsidP="00B93760">
      <w:pPr>
        <w:jc w:val="both"/>
        <w:rPr>
          <w:rFonts w:ascii="Times New Roman" w:hAnsi="Times New Roman" w:cs="Times New Roman"/>
          <w:color w:val="000000"/>
          <w:sz w:val="24"/>
          <w:szCs w:val="24"/>
        </w:rPr>
      </w:pPr>
      <w:r>
        <w:rPr>
          <w:rFonts w:ascii="Times New Roman" w:hAnsi="Times New Roman" w:cs="Times New Roman"/>
          <w:color w:val="000000"/>
          <w:sz w:val="24"/>
          <w:szCs w:val="24"/>
        </w:rPr>
        <w:t>As we can see through the dataset that the target and independent variables show a linear o</w:t>
      </w:r>
      <w:r w:rsidR="00B06093">
        <w:rPr>
          <w:rFonts w:ascii="Times New Roman" w:hAnsi="Times New Roman" w:cs="Times New Roman"/>
          <w:color w:val="000000"/>
          <w:sz w:val="24"/>
          <w:szCs w:val="24"/>
        </w:rPr>
        <w:t xml:space="preserve">r non-linear relationship between each other, and the target variable contains continuous values, therefore we are going to use regression analysis for this </w:t>
      </w:r>
      <w:r w:rsidR="00D43F3A">
        <w:rPr>
          <w:rFonts w:ascii="Times New Roman" w:hAnsi="Times New Roman" w:cs="Times New Roman"/>
          <w:color w:val="000000"/>
          <w:sz w:val="24"/>
          <w:szCs w:val="24"/>
        </w:rPr>
        <w:t>problem</w:t>
      </w:r>
      <w:r w:rsidR="00B06093">
        <w:rPr>
          <w:rFonts w:ascii="Times New Roman" w:hAnsi="Times New Roman" w:cs="Times New Roman"/>
          <w:color w:val="000000"/>
          <w:sz w:val="24"/>
          <w:szCs w:val="24"/>
        </w:rPr>
        <w:t>. It involves determining the best fit line that passes through all the data points in such a way that distance of the line from each data point is minimized. There are different regression techniques like linear regression, ridge regression, lasso regression etc. that we are going to use and then compare the results to find the best out of them.</w:t>
      </w:r>
    </w:p>
    <w:p w14:paraId="0959A4E8" w14:textId="25624E23" w:rsidR="00977668" w:rsidRPr="006069BC"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4" w:name="_Toc55581190"/>
      <w:r w:rsidRPr="006069BC">
        <w:rPr>
          <w:rFonts w:ascii="Times New Roman" w:hAnsi="Times New Roman" w:cs="Times New Roman"/>
          <w:color w:val="FFFFFF" w:themeColor="background1"/>
        </w:rPr>
        <w:t xml:space="preserve">SCOPE </w:t>
      </w:r>
      <w:r w:rsidR="006069BC" w:rsidRPr="006069BC">
        <w:rPr>
          <w:rFonts w:ascii="Times New Roman" w:hAnsi="Times New Roman" w:cs="Times New Roman"/>
          <w:color w:val="FFFFFF" w:themeColor="background1"/>
        </w:rPr>
        <w:t>OF</w:t>
      </w:r>
      <w:r w:rsidRPr="006069BC">
        <w:rPr>
          <w:rFonts w:ascii="Times New Roman" w:hAnsi="Times New Roman" w:cs="Times New Roman"/>
          <w:color w:val="FFFFFF" w:themeColor="background1"/>
        </w:rPr>
        <w:t xml:space="preserve"> WORK</w:t>
      </w:r>
      <w:bookmarkEnd w:id="4"/>
    </w:p>
    <w:p w14:paraId="4F17FFB1" w14:textId="441C8A5C" w:rsidR="00977668" w:rsidRPr="006069BC" w:rsidRDefault="004662B4" w:rsidP="00977668">
      <w:pPr>
        <w:jc w:val="both"/>
        <w:rPr>
          <w:rFonts w:ascii="Times New Roman" w:hAnsi="Times New Roman" w:cs="Times New Roman"/>
          <w:sz w:val="24"/>
          <w:szCs w:val="24"/>
        </w:rPr>
      </w:pPr>
      <w:r w:rsidRPr="004662B4">
        <w:rPr>
          <w:rFonts w:ascii="Times New Roman" w:hAnsi="Times New Roman" w:cs="Times New Roman"/>
          <w:sz w:val="24"/>
          <w:szCs w:val="24"/>
        </w:rPr>
        <w:t xml:space="preserve">The </w:t>
      </w:r>
      <w:r w:rsidR="00B06093">
        <w:rPr>
          <w:rFonts w:ascii="Times New Roman" w:hAnsi="Times New Roman" w:cs="Times New Roman"/>
          <w:sz w:val="24"/>
          <w:szCs w:val="24"/>
        </w:rPr>
        <w:t>objective</w:t>
      </w:r>
      <w:r w:rsidRPr="004662B4">
        <w:rPr>
          <w:rFonts w:ascii="Times New Roman" w:hAnsi="Times New Roman" w:cs="Times New Roman"/>
          <w:sz w:val="24"/>
          <w:szCs w:val="24"/>
        </w:rPr>
        <w:t xml:space="preserve"> of this project is to </w:t>
      </w:r>
      <w:r w:rsidR="00A00E6F">
        <w:rPr>
          <w:rFonts w:ascii="Times New Roman" w:hAnsi="Times New Roman" w:cs="Times New Roman"/>
          <w:sz w:val="24"/>
          <w:szCs w:val="24"/>
        </w:rPr>
        <w:t xml:space="preserve">understand and </w:t>
      </w:r>
      <w:r w:rsidRPr="004662B4">
        <w:rPr>
          <w:rFonts w:ascii="Times New Roman" w:hAnsi="Times New Roman" w:cs="Times New Roman"/>
          <w:sz w:val="24"/>
          <w:szCs w:val="24"/>
        </w:rPr>
        <w:t xml:space="preserve">analyze the </w:t>
      </w:r>
      <w:r w:rsidR="00E076D4">
        <w:rPr>
          <w:rFonts w:ascii="Times New Roman" w:hAnsi="Times New Roman" w:cs="Times New Roman"/>
          <w:sz w:val="24"/>
          <w:szCs w:val="24"/>
        </w:rPr>
        <w:t xml:space="preserve">factors that </w:t>
      </w:r>
      <w:r w:rsidR="00B06093">
        <w:rPr>
          <w:rFonts w:ascii="Times New Roman" w:hAnsi="Times New Roman" w:cs="Times New Roman"/>
          <w:sz w:val="24"/>
          <w:szCs w:val="24"/>
        </w:rPr>
        <w:t>influence</w:t>
      </w:r>
      <w:r w:rsidR="00A00E6F">
        <w:rPr>
          <w:rFonts w:ascii="Times New Roman" w:hAnsi="Times New Roman" w:cs="Times New Roman"/>
          <w:sz w:val="24"/>
          <w:szCs w:val="24"/>
        </w:rPr>
        <w:t xml:space="preserve"> the price one pays for their health insurance and predict the costs of insurance for individuals. </w:t>
      </w:r>
      <w:r w:rsidR="00B06093">
        <w:rPr>
          <w:rFonts w:ascii="Times New Roman" w:hAnsi="Times New Roman" w:cs="Times New Roman"/>
          <w:sz w:val="24"/>
          <w:szCs w:val="24"/>
        </w:rPr>
        <w:t>By using different machine learning regression models and comparing the results, we are going to achieve the best model which is more accurate and effective.</w:t>
      </w:r>
    </w:p>
    <w:p w14:paraId="66B917F8" w14:textId="025771C8" w:rsidR="00977668" w:rsidRPr="004627A3"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5" w:name="_Toc55581191"/>
      <w:r w:rsidRPr="004627A3">
        <w:rPr>
          <w:rFonts w:ascii="Times New Roman" w:hAnsi="Times New Roman" w:cs="Times New Roman"/>
          <w:color w:val="FFFFFF" w:themeColor="background1"/>
        </w:rPr>
        <w:t>D</w:t>
      </w:r>
      <w:r w:rsidR="000D0912" w:rsidRPr="004627A3">
        <w:rPr>
          <w:rFonts w:ascii="Times New Roman" w:hAnsi="Times New Roman" w:cs="Times New Roman"/>
          <w:color w:val="FFFFFF" w:themeColor="background1"/>
        </w:rPr>
        <w:t>ELIVERABLES</w:t>
      </w:r>
      <w:bookmarkEnd w:id="5"/>
    </w:p>
    <w:p w14:paraId="4CB187B6" w14:textId="5FC64D4E" w:rsidR="00B46096" w:rsidRPr="004627A3" w:rsidRDefault="00DF1BA9" w:rsidP="0004463A">
      <w:pPr>
        <w:rPr>
          <w:rFonts w:ascii="Times New Roman" w:hAnsi="Times New Roman" w:cs="Times New Roman"/>
          <w:sz w:val="24"/>
          <w:szCs w:val="24"/>
        </w:rPr>
      </w:pPr>
      <w:r>
        <w:rPr>
          <w:rFonts w:ascii="Times New Roman" w:hAnsi="Times New Roman" w:cs="Times New Roman"/>
          <w:sz w:val="24"/>
          <w:szCs w:val="24"/>
        </w:rPr>
        <w:t>At the end, there</w:t>
      </w:r>
      <w:r w:rsidR="004662B4" w:rsidRPr="004662B4">
        <w:rPr>
          <w:rFonts w:ascii="Times New Roman" w:hAnsi="Times New Roman" w:cs="Times New Roman"/>
          <w:sz w:val="24"/>
          <w:szCs w:val="24"/>
        </w:rPr>
        <w:t xml:space="preserve"> will be </w:t>
      </w:r>
      <w:r w:rsidR="00A00E6F" w:rsidRPr="004662B4">
        <w:rPr>
          <w:rFonts w:ascii="Times New Roman" w:hAnsi="Times New Roman" w:cs="Times New Roman"/>
          <w:sz w:val="24"/>
          <w:szCs w:val="24"/>
        </w:rPr>
        <w:t xml:space="preserve">a python file and a document </w:t>
      </w:r>
      <w:r>
        <w:rPr>
          <w:rFonts w:ascii="Times New Roman" w:hAnsi="Times New Roman" w:cs="Times New Roman"/>
          <w:sz w:val="24"/>
          <w:szCs w:val="24"/>
        </w:rPr>
        <w:t>outlining</w:t>
      </w:r>
      <w:r w:rsidR="00A00E6F">
        <w:rPr>
          <w:rFonts w:ascii="Times New Roman" w:hAnsi="Times New Roman" w:cs="Times New Roman"/>
          <w:sz w:val="24"/>
          <w:szCs w:val="24"/>
        </w:rPr>
        <w:t xml:space="preserve"> </w:t>
      </w:r>
      <w:r w:rsidR="004662B4" w:rsidRPr="004662B4">
        <w:rPr>
          <w:rFonts w:ascii="Times New Roman" w:hAnsi="Times New Roman" w:cs="Times New Roman"/>
          <w:sz w:val="24"/>
          <w:szCs w:val="24"/>
        </w:rPr>
        <w:t xml:space="preserve">the </w:t>
      </w:r>
      <w:r w:rsidR="00A00E6F">
        <w:rPr>
          <w:rFonts w:ascii="Times New Roman" w:hAnsi="Times New Roman" w:cs="Times New Roman"/>
          <w:sz w:val="24"/>
          <w:szCs w:val="24"/>
        </w:rPr>
        <w:t>entire</w:t>
      </w:r>
      <w:r w:rsidR="004662B4" w:rsidRPr="004662B4">
        <w:rPr>
          <w:rFonts w:ascii="Times New Roman" w:hAnsi="Times New Roman" w:cs="Times New Roman"/>
          <w:sz w:val="24"/>
          <w:szCs w:val="24"/>
        </w:rPr>
        <w:t xml:space="preserve"> project </w:t>
      </w:r>
      <w:r w:rsidR="00A00E6F">
        <w:rPr>
          <w:rFonts w:ascii="Times New Roman" w:hAnsi="Times New Roman" w:cs="Times New Roman"/>
          <w:sz w:val="24"/>
          <w:szCs w:val="24"/>
        </w:rPr>
        <w:t xml:space="preserve">that can be </w:t>
      </w:r>
      <w:r w:rsidR="004662B4" w:rsidRPr="004662B4">
        <w:rPr>
          <w:rFonts w:ascii="Times New Roman" w:hAnsi="Times New Roman" w:cs="Times New Roman"/>
          <w:sz w:val="24"/>
          <w:szCs w:val="24"/>
        </w:rPr>
        <w:t xml:space="preserve">used </w:t>
      </w:r>
      <w:r>
        <w:rPr>
          <w:rFonts w:ascii="Times New Roman" w:hAnsi="Times New Roman" w:cs="Times New Roman"/>
          <w:sz w:val="24"/>
          <w:szCs w:val="24"/>
        </w:rPr>
        <w:t>to define variables that influence the price of health insurance and predicting the costs of insurance for individuals</w:t>
      </w:r>
      <w:r w:rsidR="004662B4" w:rsidRPr="004662B4">
        <w:rPr>
          <w:rFonts w:ascii="Times New Roman" w:hAnsi="Times New Roman" w:cs="Times New Roman"/>
          <w:sz w:val="24"/>
          <w:szCs w:val="24"/>
        </w:rPr>
        <w:t xml:space="preserve">. It helps to identify the </w:t>
      </w:r>
      <w:r w:rsidR="00A00E6F">
        <w:rPr>
          <w:rFonts w:ascii="Times New Roman" w:hAnsi="Times New Roman" w:cs="Times New Roman"/>
          <w:sz w:val="24"/>
          <w:szCs w:val="24"/>
        </w:rPr>
        <w:t>factors</w:t>
      </w:r>
      <w:r w:rsidR="004662B4" w:rsidRPr="004662B4">
        <w:rPr>
          <w:rFonts w:ascii="Times New Roman" w:hAnsi="Times New Roman" w:cs="Times New Roman"/>
          <w:sz w:val="24"/>
          <w:szCs w:val="24"/>
        </w:rPr>
        <w:t xml:space="preserve"> that are </w:t>
      </w:r>
      <w:r w:rsidR="00A00E6F">
        <w:rPr>
          <w:rFonts w:ascii="Times New Roman" w:hAnsi="Times New Roman" w:cs="Times New Roman"/>
          <w:sz w:val="24"/>
          <w:szCs w:val="24"/>
        </w:rPr>
        <w:t>responsible for the difference in insurance prices for various individuals.</w:t>
      </w:r>
    </w:p>
    <w:p w14:paraId="60BC95BE" w14:textId="5B9683DE" w:rsidR="00977668" w:rsidRPr="009406BD"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6" w:name="_Toc55581192"/>
      <w:bookmarkStart w:id="7" w:name="_Hlk55517160"/>
      <w:r w:rsidRPr="009406BD">
        <w:rPr>
          <w:rFonts w:ascii="Times New Roman" w:hAnsi="Times New Roman" w:cs="Times New Roman"/>
          <w:color w:val="FFFFFF" w:themeColor="background1"/>
        </w:rPr>
        <w:t>M</w:t>
      </w:r>
      <w:r w:rsidR="000D0912" w:rsidRPr="009406BD">
        <w:rPr>
          <w:rFonts w:ascii="Times New Roman" w:hAnsi="Times New Roman" w:cs="Times New Roman"/>
          <w:color w:val="FFFFFF" w:themeColor="background1"/>
        </w:rPr>
        <w:t>ILESTONE</w:t>
      </w:r>
      <w:r w:rsidR="004627A3" w:rsidRPr="009406BD">
        <w:rPr>
          <w:rFonts w:ascii="Times New Roman" w:hAnsi="Times New Roman" w:cs="Times New Roman"/>
          <w:color w:val="FFFFFF" w:themeColor="background1"/>
        </w:rPr>
        <w:t>S</w:t>
      </w:r>
      <w:bookmarkEnd w:id="6"/>
    </w:p>
    <w:tbl>
      <w:tblPr>
        <w:tblStyle w:val="TableGrid"/>
        <w:tblW w:w="0" w:type="auto"/>
        <w:tblLook w:val="04A0" w:firstRow="1" w:lastRow="0" w:firstColumn="1" w:lastColumn="0" w:noHBand="0" w:noVBand="1"/>
      </w:tblPr>
      <w:tblGrid>
        <w:gridCol w:w="4681"/>
        <w:gridCol w:w="4669"/>
      </w:tblGrid>
      <w:tr w:rsidR="00977668" w:rsidRPr="00F05A82" w14:paraId="3A76F553" w14:textId="77777777" w:rsidTr="00716F1E">
        <w:tc>
          <w:tcPr>
            <w:tcW w:w="4788" w:type="dxa"/>
            <w:shd w:val="clear" w:color="auto" w:fill="F2F2F2" w:themeFill="background1" w:themeFillShade="F2"/>
          </w:tcPr>
          <w:p w14:paraId="3DC983AC" w14:textId="77777777" w:rsidR="00977668" w:rsidRPr="00F05A82" w:rsidRDefault="00977668" w:rsidP="00716F1E">
            <w:pPr>
              <w:rPr>
                <w:rFonts w:ascii="Times New Roman" w:hAnsi="Times New Roman" w:cs="Times New Roman"/>
                <w:b/>
                <w:bCs/>
                <w:sz w:val="24"/>
                <w:szCs w:val="24"/>
              </w:rPr>
            </w:pPr>
            <w:r w:rsidRPr="00F05A82">
              <w:rPr>
                <w:rFonts w:ascii="Times New Roman" w:hAnsi="Times New Roman" w:cs="Times New Roman"/>
                <w:b/>
                <w:bCs/>
                <w:sz w:val="24"/>
                <w:szCs w:val="24"/>
              </w:rPr>
              <w:t>Milestone</w:t>
            </w:r>
          </w:p>
        </w:tc>
        <w:tc>
          <w:tcPr>
            <w:tcW w:w="4788" w:type="dxa"/>
            <w:shd w:val="clear" w:color="auto" w:fill="F2F2F2" w:themeFill="background1" w:themeFillShade="F2"/>
          </w:tcPr>
          <w:p w14:paraId="76CD3BAB" w14:textId="77777777" w:rsidR="00977668" w:rsidRPr="00F05A82" w:rsidRDefault="00977668" w:rsidP="00716F1E">
            <w:pPr>
              <w:rPr>
                <w:rFonts w:ascii="Times New Roman" w:hAnsi="Times New Roman" w:cs="Times New Roman"/>
                <w:b/>
                <w:bCs/>
                <w:sz w:val="24"/>
                <w:szCs w:val="24"/>
              </w:rPr>
            </w:pPr>
            <w:r w:rsidRPr="00F05A82">
              <w:rPr>
                <w:rFonts w:ascii="Times New Roman" w:hAnsi="Times New Roman" w:cs="Times New Roman"/>
                <w:b/>
                <w:bCs/>
                <w:sz w:val="24"/>
                <w:szCs w:val="24"/>
              </w:rPr>
              <w:t>Estimated Delivery Date</w:t>
            </w:r>
          </w:p>
        </w:tc>
      </w:tr>
      <w:tr w:rsidR="00977668" w:rsidRPr="00266067" w14:paraId="0B71A9DE" w14:textId="77777777" w:rsidTr="00716F1E">
        <w:tc>
          <w:tcPr>
            <w:tcW w:w="4788" w:type="dxa"/>
          </w:tcPr>
          <w:p w14:paraId="00AE41B4"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Statement of Work</w:t>
            </w:r>
          </w:p>
        </w:tc>
        <w:tc>
          <w:tcPr>
            <w:tcW w:w="4788" w:type="dxa"/>
          </w:tcPr>
          <w:p w14:paraId="381B53FC"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06-Nov-2020</w:t>
            </w:r>
          </w:p>
        </w:tc>
      </w:tr>
      <w:tr w:rsidR="00977668" w:rsidRPr="00266067" w14:paraId="4AFACB07" w14:textId="77777777" w:rsidTr="00716F1E">
        <w:tc>
          <w:tcPr>
            <w:tcW w:w="4788" w:type="dxa"/>
          </w:tcPr>
          <w:p w14:paraId="228E54E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Data Acquisition and Understanding</w:t>
            </w:r>
          </w:p>
        </w:tc>
        <w:tc>
          <w:tcPr>
            <w:tcW w:w="4788" w:type="dxa"/>
          </w:tcPr>
          <w:p w14:paraId="495B3486"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375AEBEC" w14:textId="77777777" w:rsidTr="00716F1E">
        <w:tc>
          <w:tcPr>
            <w:tcW w:w="4788" w:type="dxa"/>
          </w:tcPr>
          <w:p w14:paraId="124B96ED"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Modelling</w:t>
            </w:r>
          </w:p>
        </w:tc>
        <w:tc>
          <w:tcPr>
            <w:tcW w:w="4788" w:type="dxa"/>
          </w:tcPr>
          <w:p w14:paraId="78E9AB3B"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105B97CB" w14:textId="77777777" w:rsidTr="00716F1E">
        <w:tc>
          <w:tcPr>
            <w:tcW w:w="4788" w:type="dxa"/>
          </w:tcPr>
          <w:p w14:paraId="36198F6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Prototyping</w:t>
            </w:r>
          </w:p>
        </w:tc>
        <w:tc>
          <w:tcPr>
            <w:tcW w:w="4788" w:type="dxa"/>
          </w:tcPr>
          <w:p w14:paraId="0D9E637E"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42313814" w14:textId="77777777" w:rsidTr="00716F1E">
        <w:tc>
          <w:tcPr>
            <w:tcW w:w="4788" w:type="dxa"/>
          </w:tcPr>
          <w:p w14:paraId="24DAF10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Deployment</w:t>
            </w:r>
          </w:p>
        </w:tc>
        <w:tc>
          <w:tcPr>
            <w:tcW w:w="4788" w:type="dxa"/>
          </w:tcPr>
          <w:p w14:paraId="7E5C9E48"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18-Dec-2020</w:t>
            </w:r>
          </w:p>
        </w:tc>
      </w:tr>
    </w:tbl>
    <w:p w14:paraId="66D779D6" w14:textId="3C79A2D5" w:rsidR="00F24AE8" w:rsidRPr="009406BD" w:rsidRDefault="00F24AE8" w:rsidP="00F05A82">
      <w:pPr>
        <w:pStyle w:val="Heading1"/>
        <w:shd w:val="clear" w:color="auto" w:fill="4472C4" w:themeFill="accent1"/>
        <w:spacing w:after="240"/>
        <w:rPr>
          <w:rFonts w:ascii="Times New Roman" w:hAnsi="Times New Roman" w:cs="Times New Roman"/>
          <w:color w:val="FFFFFF" w:themeColor="background1"/>
        </w:rPr>
      </w:pPr>
      <w:bookmarkStart w:id="8" w:name="_Toc55581193"/>
      <w:bookmarkEnd w:id="7"/>
      <w:r w:rsidRPr="009406BD">
        <w:rPr>
          <w:rFonts w:ascii="Times New Roman" w:hAnsi="Times New Roman" w:cs="Times New Roman"/>
          <w:color w:val="FFFFFF" w:themeColor="background1"/>
        </w:rPr>
        <w:lastRenderedPageBreak/>
        <w:t>DATA</w:t>
      </w:r>
      <w:r w:rsidR="00363578" w:rsidRPr="009406BD">
        <w:rPr>
          <w:rFonts w:ascii="Times New Roman" w:hAnsi="Times New Roman" w:cs="Times New Roman"/>
          <w:color w:val="FFFFFF" w:themeColor="background1"/>
        </w:rPr>
        <w:t xml:space="preserve">SET </w:t>
      </w:r>
      <w:r w:rsidR="00DF1BA9">
        <w:rPr>
          <w:rFonts w:ascii="Times New Roman" w:hAnsi="Times New Roman" w:cs="Times New Roman"/>
          <w:color w:val="FFFFFF" w:themeColor="background1"/>
        </w:rPr>
        <w:t>INFORMATION</w:t>
      </w:r>
      <w:bookmarkEnd w:id="8"/>
    </w:p>
    <w:p w14:paraId="3C8C8449" w14:textId="4ED8BBB7" w:rsidR="00367154" w:rsidRDefault="00F24AE8" w:rsidP="00EA11FD">
      <w:pPr>
        <w:pStyle w:val="Default"/>
      </w:pPr>
      <w:r w:rsidRPr="00F24AE8">
        <w:t xml:space="preserve">The data used for this analysis is obtained from the </w:t>
      </w:r>
      <w:r w:rsidR="00367154">
        <w:t>medical cost personal dataset</w:t>
      </w:r>
      <w:r>
        <w:t xml:space="preserve"> </w:t>
      </w:r>
      <w:r w:rsidRPr="00F24AE8">
        <w:t xml:space="preserve">that consisted of </w:t>
      </w:r>
      <w:r w:rsidR="00367154">
        <w:t>7</w:t>
      </w:r>
      <w:r w:rsidRPr="00F24AE8">
        <w:t xml:space="preserve"> variables and 1</w:t>
      </w:r>
      <w:r w:rsidR="00367154">
        <w:t>,339</w:t>
      </w:r>
      <w:r w:rsidRPr="00F24AE8">
        <w:t xml:space="preserve"> records</w:t>
      </w:r>
      <w:r w:rsidR="00367154">
        <w:t xml:space="preserve">. </w:t>
      </w:r>
      <w:r w:rsidRPr="00F24AE8">
        <w:t xml:space="preserve">These records describe the various </w:t>
      </w:r>
      <w:r w:rsidR="00367154">
        <w:t>factors</w:t>
      </w:r>
      <w:r w:rsidRPr="00F24AE8">
        <w:t xml:space="preserve"> </w:t>
      </w:r>
      <w:r w:rsidR="00367154">
        <w:t>related to the beneficiary</w:t>
      </w:r>
      <w:r w:rsidR="00EA11FD">
        <w:t xml:space="preserve"> – a</w:t>
      </w:r>
      <w:r w:rsidR="00367154">
        <w:t>ge</w:t>
      </w:r>
      <w:r w:rsidR="00EA11FD">
        <w:t xml:space="preserve">, </w:t>
      </w:r>
      <w:r w:rsidR="00367154">
        <w:t>sex</w:t>
      </w:r>
      <w:r w:rsidR="00EA11FD">
        <w:t xml:space="preserve">, </w:t>
      </w:r>
      <w:proofErr w:type="spellStart"/>
      <w:r w:rsidR="00EA11FD">
        <w:t>b</w:t>
      </w:r>
      <w:r w:rsidR="00367154">
        <w:t>mi</w:t>
      </w:r>
      <w:proofErr w:type="spellEnd"/>
      <w:r w:rsidR="00EA11FD">
        <w:t xml:space="preserve">, </w:t>
      </w:r>
      <w:r w:rsidR="00367154">
        <w:t>children</w:t>
      </w:r>
      <w:r w:rsidR="00EA11FD">
        <w:t xml:space="preserve">, </w:t>
      </w:r>
      <w:r w:rsidR="00367154">
        <w:t>smoker</w:t>
      </w:r>
      <w:r w:rsidR="00EA11FD">
        <w:t>, r</w:t>
      </w:r>
      <w:r w:rsidR="00367154">
        <w:t>egion</w:t>
      </w:r>
      <w:r w:rsidR="00EA11FD">
        <w:t xml:space="preserve">, </w:t>
      </w:r>
      <w:r w:rsidR="00367154">
        <w:t>charges</w:t>
      </w:r>
      <w:r w:rsidR="00EA11FD">
        <w:t>.</w:t>
      </w:r>
    </w:p>
    <w:p w14:paraId="68C7BAE7" w14:textId="515A2362" w:rsidR="005670A9" w:rsidRDefault="005670A9" w:rsidP="00F24AE8">
      <w:pPr>
        <w:pStyle w:val="Default"/>
      </w:pPr>
    </w:p>
    <w:p w14:paraId="193E5E1E" w14:textId="2D2781D9" w:rsidR="00467E72" w:rsidRPr="00CF4265" w:rsidRDefault="00467E72" w:rsidP="00F24AE8">
      <w:pPr>
        <w:pStyle w:val="Default"/>
      </w:pPr>
      <w:r w:rsidRPr="00CF4265">
        <w:t xml:space="preserve">Data Source: </w:t>
      </w:r>
      <w:r w:rsidR="00F84437">
        <w:t>Miri Choi</w:t>
      </w:r>
      <w:r w:rsidRPr="00CF4265">
        <w:t xml:space="preserve"> (20</w:t>
      </w:r>
      <w:r w:rsidR="00F84437">
        <w:t>18</w:t>
      </w:r>
      <w:r w:rsidRPr="00CF4265">
        <w:t>, Feb 20). “</w:t>
      </w:r>
      <w:r w:rsidR="00F84437">
        <w:t>Medical Cost Personal Datasets</w:t>
      </w:r>
      <w:r w:rsidRPr="00CF4265">
        <w:t>”</w:t>
      </w:r>
      <w:r w:rsidR="00F84437">
        <w:t>,</w:t>
      </w:r>
      <w:r w:rsidRPr="00CF4265">
        <w:t xml:space="preserve"> from </w:t>
      </w:r>
      <w:hyperlink r:id="rId14" w:history="1">
        <w:r w:rsidR="00F84437" w:rsidRPr="00893004">
          <w:rPr>
            <w:rStyle w:val="Hyperlink"/>
          </w:rPr>
          <w:t>https://www.kaggle.com/mirichoi0218/insurance</w:t>
        </w:r>
      </w:hyperlink>
      <w:r w:rsidR="00F84437">
        <w:t xml:space="preserve"> </w:t>
      </w:r>
    </w:p>
    <w:p w14:paraId="7ECEA41D" w14:textId="3A78FE12" w:rsidR="00F24AE8" w:rsidRDefault="00F24AE8" w:rsidP="00F24AE8">
      <w:pPr>
        <w:pStyle w:val="Default"/>
      </w:pPr>
    </w:p>
    <w:tbl>
      <w:tblPr>
        <w:tblStyle w:val="GridTable4-Accent1"/>
        <w:tblW w:w="0" w:type="auto"/>
        <w:tblLook w:val="04A0" w:firstRow="1" w:lastRow="0" w:firstColumn="1" w:lastColumn="0" w:noHBand="0" w:noVBand="1"/>
      </w:tblPr>
      <w:tblGrid>
        <w:gridCol w:w="4675"/>
        <w:gridCol w:w="4675"/>
      </w:tblGrid>
      <w:tr w:rsidR="00EA11FD" w14:paraId="657199A5" w14:textId="77777777" w:rsidTr="00EA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925AD2D" w14:textId="720247D9" w:rsidR="00EA11FD" w:rsidRPr="00EA11FD" w:rsidRDefault="00EA11FD" w:rsidP="00EA11FD">
            <w:pPr>
              <w:jc w:val="center"/>
              <w:rPr>
                <w:rFonts w:ascii="Times New Roman" w:hAnsi="Times New Roman" w:cs="Times New Roman"/>
                <w:sz w:val="26"/>
                <w:szCs w:val="26"/>
              </w:rPr>
            </w:pPr>
            <w:r w:rsidRPr="00EA11FD">
              <w:rPr>
                <w:sz w:val="26"/>
                <w:szCs w:val="26"/>
              </w:rPr>
              <w:t>Variables Information</w:t>
            </w:r>
          </w:p>
        </w:tc>
      </w:tr>
      <w:tr w:rsidR="00EA11FD" w14:paraId="715B1F07"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204A46" w14:textId="50531B96" w:rsidR="00EA11FD" w:rsidRDefault="00EA11FD" w:rsidP="00AC3871">
            <w:pPr>
              <w:rPr>
                <w:rFonts w:ascii="Times New Roman" w:hAnsi="Times New Roman" w:cs="Times New Roman"/>
              </w:rPr>
            </w:pPr>
            <w:r>
              <w:rPr>
                <w:i/>
              </w:rPr>
              <w:t>Variable Name</w:t>
            </w:r>
          </w:p>
        </w:tc>
        <w:tc>
          <w:tcPr>
            <w:tcW w:w="4675" w:type="dxa"/>
          </w:tcPr>
          <w:p w14:paraId="3BCE3885" w14:textId="0AFE074E" w:rsidR="00EA11FD" w:rsidRDefault="00EA11FD" w:rsidP="00AC38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b/>
                <w:i/>
              </w:rPr>
              <w:t>Description</w:t>
            </w:r>
          </w:p>
        </w:tc>
      </w:tr>
      <w:tr w:rsidR="00EA11FD" w14:paraId="6D964935"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4FC25224" w14:textId="696D7165" w:rsidR="00EA11FD" w:rsidRPr="00EA11FD" w:rsidRDefault="00EA11FD" w:rsidP="00AC3871">
            <w:pPr>
              <w:rPr>
                <w:rFonts w:ascii="Times New Roman" w:hAnsi="Times New Roman" w:cs="Times New Roman"/>
                <w:b w:val="0"/>
                <w:bCs w:val="0"/>
              </w:rPr>
            </w:pPr>
            <w:r w:rsidRPr="00EA11FD">
              <w:rPr>
                <w:b w:val="0"/>
                <w:bCs w:val="0"/>
                <w:i/>
              </w:rPr>
              <w:t>age</w:t>
            </w:r>
          </w:p>
        </w:tc>
        <w:tc>
          <w:tcPr>
            <w:tcW w:w="4675" w:type="dxa"/>
          </w:tcPr>
          <w:p w14:paraId="6CD61FFE" w14:textId="2E53703A" w:rsidR="00EA11FD" w:rsidRPr="00EA11FD" w:rsidRDefault="00EA11FD" w:rsidP="00AC3871">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age of primary beneficiary</w:t>
            </w:r>
          </w:p>
        </w:tc>
      </w:tr>
      <w:tr w:rsidR="00EA11FD" w14:paraId="099AF4DC"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8372DC" w14:textId="07BD23FB" w:rsidR="00EA11FD" w:rsidRPr="00EA11FD" w:rsidRDefault="00EA11FD" w:rsidP="00EA11FD">
            <w:pPr>
              <w:rPr>
                <w:rFonts w:ascii="Times New Roman" w:hAnsi="Times New Roman" w:cs="Times New Roman"/>
                <w:b w:val="0"/>
                <w:bCs w:val="0"/>
              </w:rPr>
            </w:pPr>
            <w:r w:rsidRPr="00EA11FD">
              <w:rPr>
                <w:b w:val="0"/>
                <w:bCs w:val="0"/>
                <w:i/>
              </w:rPr>
              <w:t>sex</w:t>
            </w:r>
          </w:p>
        </w:tc>
        <w:tc>
          <w:tcPr>
            <w:tcW w:w="4675" w:type="dxa"/>
          </w:tcPr>
          <w:p w14:paraId="02DA3E76" w14:textId="442808F2"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r w:rsidRPr="00EA11FD">
              <w:rPr>
                <w:i/>
              </w:rPr>
              <w:t>insurance contractor gender</w:t>
            </w:r>
            <w:r w:rsidR="00F904CA">
              <w:rPr>
                <w:i/>
              </w:rPr>
              <w:t xml:space="preserve"> -</w:t>
            </w:r>
            <w:r w:rsidRPr="00EA11FD">
              <w:rPr>
                <w:i/>
              </w:rPr>
              <w:t xml:space="preserve"> female, male</w:t>
            </w:r>
            <w:r w:rsidRPr="00F84437">
              <w:rPr>
                <w:i/>
              </w:rPr>
              <w:t xml:space="preserve"> </w:t>
            </w:r>
          </w:p>
        </w:tc>
      </w:tr>
      <w:tr w:rsidR="00EA11FD" w14:paraId="567AF381"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18B0540C" w14:textId="3338BA09" w:rsidR="00EA11FD" w:rsidRPr="00EA11FD" w:rsidRDefault="00EA11FD" w:rsidP="00EA11FD">
            <w:pPr>
              <w:rPr>
                <w:rFonts w:ascii="Times New Roman" w:hAnsi="Times New Roman" w:cs="Times New Roman"/>
                <w:b w:val="0"/>
                <w:bCs w:val="0"/>
              </w:rPr>
            </w:pPr>
            <w:proofErr w:type="spellStart"/>
            <w:r w:rsidRPr="00EA11FD">
              <w:rPr>
                <w:rFonts w:cstheme="minorHAnsi"/>
                <w:b w:val="0"/>
                <w:bCs w:val="0"/>
                <w:i/>
              </w:rPr>
              <w:t>bmi</w:t>
            </w:r>
            <w:proofErr w:type="spellEnd"/>
          </w:p>
        </w:tc>
        <w:tc>
          <w:tcPr>
            <w:tcW w:w="4675" w:type="dxa"/>
          </w:tcPr>
          <w:p w14:paraId="3F951CB4" w14:textId="451C3D00"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Body mass index, providing an understanding of body, weights that are relatively high or low relative to height, objective index of body weight (kg / m ^ 2) using the ratio of height to weight, ideally 18.5 to 24.9</w:t>
            </w:r>
          </w:p>
        </w:tc>
      </w:tr>
      <w:tr w:rsidR="00EA11FD" w14:paraId="32977CF7"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DC7062" w14:textId="462E4812" w:rsidR="00EA11FD" w:rsidRPr="00EA11FD" w:rsidRDefault="00EA11FD" w:rsidP="00EA11FD">
            <w:pPr>
              <w:rPr>
                <w:rFonts w:ascii="Times New Roman" w:hAnsi="Times New Roman" w:cs="Times New Roman"/>
                <w:b w:val="0"/>
                <w:bCs w:val="0"/>
              </w:rPr>
            </w:pPr>
            <w:r w:rsidRPr="00EA11FD">
              <w:rPr>
                <w:rFonts w:cstheme="minorHAnsi"/>
                <w:b w:val="0"/>
                <w:bCs w:val="0"/>
                <w:i/>
              </w:rPr>
              <w:t>children</w:t>
            </w:r>
          </w:p>
        </w:tc>
        <w:tc>
          <w:tcPr>
            <w:tcW w:w="4675" w:type="dxa"/>
          </w:tcPr>
          <w:p w14:paraId="34D0353F" w14:textId="0D70C6FB"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r w:rsidRPr="00EA11FD">
              <w:rPr>
                <w:i/>
              </w:rPr>
              <w:t>Number of children covered by health insurance/ Number of dependents</w:t>
            </w:r>
          </w:p>
        </w:tc>
      </w:tr>
      <w:tr w:rsidR="00EA11FD" w14:paraId="10E08E4B"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78A1E9B7" w14:textId="7EDE2867" w:rsidR="00EA11FD" w:rsidRPr="00EA11FD" w:rsidRDefault="00EA11FD" w:rsidP="00EA11FD">
            <w:pPr>
              <w:rPr>
                <w:rFonts w:ascii="Times New Roman" w:hAnsi="Times New Roman" w:cs="Times New Roman"/>
                <w:b w:val="0"/>
                <w:bCs w:val="0"/>
              </w:rPr>
            </w:pPr>
            <w:r w:rsidRPr="00EA11FD">
              <w:rPr>
                <w:rFonts w:cstheme="minorHAnsi"/>
                <w:b w:val="0"/>
                <w:bCs w:val="0"/>
                <w:i/>
              </w:rPr>
              <w:t>smoker</w:t>
            </w:r>
          </w:p>
        </w:tc>
        <w:tc>
          <w:tcPr>
            <w:tcW w:w="4675" w:type="dxa"/>
          </w:tcPr>
          <w:p w14:paraId="76901773" w14:textId="12BC3247"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rFonts w:cstheme="minorHAnsi"/>
                <w:i/>
              </w:rPr>
              <w:t>Smoking – yes/no</w:t>
            </w:r>
          </w:p>
        </w:tc>
      </w:tr>
      <w:tr w:rsidR="00EA11FD" w14:paraId="451758DF"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BF7BEF" w14:textId="10C21E4A" w:rsidR="00EA11FD" w:rsidRPr="00EA11FD" w:rsidRDefault="00EA11FD" w:rsidP="00EA11FD">
            <w:pPr>
              <w:rPr>
                <w:rFonts w:ascii="Times New Roman" w:hAnsi="Times New Roman" w:cs="Times New Roman"/>
                <w:b w:val="0"/>
                <w:bCs w:val="0"/>
              </w:rPr>
            </w:pPr>
            <w:r w:rsidRPr="00EA11FD">
              <w:rPr>
                <w:rFonts w:cstheme="minorHAnsi"/>
                <w:b w:val="0"/>
                <w:bCs w:val="0"/>
                <w:i/>
              </w:rPr>
              <w:t>region</w:t>
            </w:r>
          </w:p>
        </w:tc>
        <w:tc>
          <w:tcPr>
            <w:tcW w:w="4675" w:type="dxa"/>
          </w:tcPr>
          <w:p w14:paraId="29812BDA" w14:textId="77777777"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i/>
              </w:rPr>
            </w:pPr>
            <w:r w:rsidRPr="00EA11FD">
              <w:rPr>
                <w:i/>
              </w:rPr>
              <w:t>the beneficiary's residential area in the US, northeast, southeast, southwest, northwest.</w:t>
            </w:r>
          </w:p>
          <w:p w14:paraId="7A024B80" w14:textId="77777777"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p>
        </w:tc>
      </w:tr>
      <w:tr w:rsidR="00EA11FD" w14:paraId="348BC3E5"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321A51A3" w14:textId="40A97F86" w:rsidR="00EA11FD" w:rsidRPr="00EA11FD" w:rsidRDefault="00EA11FD" w:rsidP="00EA11FD">
            <w:pPr>
              <w:rPr>
                <w:rFonts w:ascii="Times New Roman" w:hAnsi="Times New Roman" w:cs="Times New Roman"/>
                <w:b w:val="0"/>
                <w:bCs w:val="0"/>
              </w:rPr>
            </w:pPr>
            <w:r w:rsidRPr="00EA11FD">
              <w:rPr>
                <w:rFonts w:cstheme="minorHAnsi"/>
                <w:b w:val="0"/>
                <w:bCs w:val="0"/>
                <w:i/>
              </w:rPr>
              <w:t>charges</w:t>
            </w:r>
          </w:p>
        </w:tc>
        <w:tc>
          <w:tcPr>
            <w:tcW w:w="4675" w:type="dxa"/>
          </w:tcPr>
          <w:p w14:paraId="36BABA59" w14:textId="7C37DEB0"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Individual medical costs billed by health insurance</w:t>
            </w:r>
          </w:p>
        </w:tc>
      </w:tr>
    </w:tbl>
    <w:p w14:paraId="6CB06019" w14:textId="77777777" w:rsidR="00F84437" w:rsidRPr="00266067" w:rsidRDefault="00F84437" w:rsidP="00AC3871">
      <w:pPr>
        <w:rPr>
          <w:rFonts w:ascii="Times New Roman" w:hAnsi="Times New Roman" w:cs="Times New Roman"/>
        </w:rPr>
      </w:pPr>
    </w:p>
    <w:p w14:paraId="34D82FC6" w14:textId="088E2FE1" w:rsidR="00AC3871" w:rsidRPr="00F97B61" w:rsidRDefault="00AC3871" w:rsidP="00C5693F">
      <w:pPr>
        <w:pStyle w:val="Heading1"/>
        <w:shd w:val="clear" w:color="auto" w:fill="4472C4" w:themeFill="accent1"/>
        <w:spacing w:after="240"/>
        <w:rPr>
          <w:rFonts w:ascii="Times New Roman" w:hAnsi="Times New Roman" w:cs="Times New Roman"/>
          <w:color w:val="FFFFFF" w:themeColor="background1"/>
        </w:rPr>
      </w:pPr>
      <w:bookmarkStart w:id="9" w:name="_Toc55581194"/>
      <w:r w:rsidRPr="00F97B61">
        <w:rPr>
          <w:rFonts w:ascii="Times New Roman" w:hAnsi="Times New Roman" w:cs="Times New Roman"/>
          <w:color w:val="FFFFFF" w:themeColor="background1"/>
        </w:rPr>
        <w:t>DATA</w:t>
      </w:r>
      <w:r w:rsidR="00303ACA" w:rsidRPr="00F97B61">
        <w:rPr>
          <w:rFonts w:ascii="Times New Roman" w:hAnsi="Times New Roman" w:cs="Times New Roman"/>
          <w:color w:val="FFFFFF" w:themeColor="background1"/>
        </w:rPr>
        <w:t xml:space="preserve"> ASSUMPTIONS</w:t>
      </w:r>
      <w:bookmarkEnd w:id="9"/>
    </w:p>
    <w:p w14:paraId="02EB2C93" w14:textId="170C53F9" w:rsidR="00303ACA" w:rsidRPr="00F97B61" w:rsidRDefault="00DF1BA9" w:rsidP="00303ACA">
      <w:pPr>
        <w:rPr>
          <w:rFonts w:ascii="Times New Roman" w:hAnsi="Times New Roman" w:cs="Times New Roman"/>
          <w:sz w:val="24"/>
          <w:szCs w:val="24"/>
        </w:rPr>
      </w:pPr>
      <w:r>
        <w:rPr>
          <w:rFonts w:ascii="Times New Roman" w:hAnsi="Times New Roman" w:cs="Times New Roman"/>
          <w:sz w:val="24"/>
          <w:szCs w:val="24"/>
        </w:rPr>
        <w:t xml:space="preserve">As the dataset is clean and every variable is important in our analysis so there </w:t>
      </w:r>
      <w:r w:rsidR="00D43F3A">
        <w:rPr>
          <w:rFonts w:ascii="Times New Roman" w:hAnsi="Times New Roman" w:cs="Times New Roman"/>
          <w:sz w:val="24"/>
          <w:szCs w:val="24"/>
        </w:rPr>
        <w:t>are</w:t>
      </w:r>
      <w:r>
        <w:rPr>
          <w:rFonts w:ascii="Times New Roman" w:hAnsi="Times New Roman" w:cs="Times New Roman"/>
          <w:sz w:val="24"/>
          <w:szCs w:val="24"/>
        </w:rPr>
        <w:t xml:space="preserve"> no assumptions required.</w:t>
      </w:r>
    </w:p>
    <w:p w14:paraId="006928FB" w14:textId="184C09F6" w:rsidR="00303ACA" w:rsidRPr="00F97B61" w:rsidRDefault="00303ACA" w:rsidP="00F05A82">
      <w:pPr>
        <w:pStyle w:val="Heading1"/>
        <w:shd w:val="clear" w:color="auto" w:fill="4472C4" w:themeFill="accent1"/>
        <w:spacing w:after="240"/>
        <w:rPr>
          <w:rFonts w:ascii="Times New Roman" w:hAnsi="Times New Roman" w:cs="Times New Roman"/>
          <w:color w:val="FFFFFF" w:themeColor="background1"/>
        </w:rPr>
      </w:pPr>
      <w:bookmarkStart w:id="10" w:name="_Toc55581195"/>
      <w:r w:rsidRPr="00F97B61">
        <w:rPr>
          <w:rFonts w:ascii="Times New Roman" w:hAnsi="Times New Roman" w:cs="Times New Roman"/>
          <w:color w:val="FFFFFF" w:themeColor="background1"/>
        </w:rPr>
        <w:t xml:space="preserve">DATA </w:t>
      </w:r>
      <w:r w:rsidR="00DF1BA9">
        <w:rPr>
          <w:rFonts w:ascii="Times New Roman" w:hAnsi="Times New Roman" w:cs="Times New Roman"/>
          <w:color w:val="FFFFFF" w:themeColor="background1"/>
        </w:rPr>
        <w:t>LIMITATIONS</w:t>
      </w:r>
      <w:bookmarkEnd w:id="10"/>
    </w:p>
    <w:p w14:paraId="606264FA" w14:textId="787BA8F6" w:rsidR="00AC3871" w:rsidRDefault="00303ACA" w:rsidP="00AC3871">
      <w:pPr>
        <w:rPr>
          <w:rFonts w:ascii="Times New Roman" w:hAnsi="Times New Roman" w:cs="Times New Roman"/>
          <w:sz w:val="24"/>
          <w:szCs w:val="24"/>
        </w:rPr>
      </w:pPr>
      <w:r w:rsidRPr="00F97B61">
        <w:rPr>
          <w:rFonts w:ascii="Times New Roman" w:hAnsi="Times New Roman" w:cs="Times New Roman"/>
          <w:sz w:val="24"/>
          <w:szCs w:val="24"/>
        </w:rPr>
        <w:t xml:space="preserve">The dataset </w:t>
      </w:r>
      <w:r w:rsidR="00F05A82" w:rsidRPr="00F05A82">
        <w:rPr>
          <w:rFonts w:ascii="Times New Roman" w:hAnsi="Times New Roman" w:cs="Times New Roman"/>
          <w:sz w:val="24"/>
          <w:szCs w:val="24"/>
        </w:rPr>
        <w:t>is simulated based on demographic statistics from the US Census Bureau according to the book Machine Learning with R by Brett Lantz</w:t>
      </w:r>
      <w:r w:rsidR="00B6650B">
        <w:rPr>
          <w:rFonts w:ascii="Times New Roman" w:hAnsi="Times New Roman" w:cs="Times New Roman"/>
          <w:sz w:val="24"/>
          <w:szCs w:val="24"/>
        </w:rPr>
        <w:t>.</w:t>
      </w:r>
    </w:p>
    <w:p w14:paraId="6CC3D139" w14:textId="0041A968" w:rsidR="00B6650B" w:rsidRPr="00F97B61" w:rsidRDefault="00B6650B" w:rsidP="00AC3871">
      <w:pPr>
        <w:rPr>
          <w:rFonts w:ascii="Times New Roman" w:hAnsi="Times New Roman" w:cs="Times New Roman"/>
          <w:sz w:val="24"/>
          <w:szCs w:val="24"/>
        </w:rPr>
      </w:pPr>
      <w:r>
        <w:rPr>
          <w:rFonts w:ascii="Times New Roman" w:hAnsi="Times New Roman" w:cs="Times New Roman"/>
          <w:sz w:val="24"/>
          <w:szCs w:val="24"/>
        </w:rPr>
        <w:t>As we can see in the dataset, there are so many categorical variables like sex, smoker, region therefore there were encoded in numbers using encoding technique.</w:t>
      </w:r>
    </w:p>
    <w:p w14:paraId="4F4F2E5F" w14:textId="0CCE0E0F" w:rsidR="00F904CA" w:rsidRDefault="00AC3871" w:rsidP="00C5693F">
      <w:pPr>
        <w:pStyle w:val="Heading1"/>
        <w:shd w:val="clear" w:color="auto" w:fill="4472C4" w:themeFill="accent1"/>
        <w:spacing w:after="240"/>
        <w:rPr>
          <w:rFonts w:ascii="Times New Roman" w:hAnsi="Times New Roman" w:cs="Times New Roman"/>
          <w:color w:val="FFFFFF" w:themeColor="background1"/>
        </w:rPr>
      </w:pPr>
      <w:bookmarkStart w:id="11" w:name="_Toc55581196"/>
      <w:r w:rsidRPr="00F97B61">
        <w:rPr>
          <w:rFonts w:ascii="Times New Roman" w:hAnsi="Times New Roman" w:cs="Times New Roman"/>
          <w:color w:val="FFFFFF" w:themeColor="background1"/>
        </w:rPr>
        <w:t>TEST</w:t>
      </w:r>
      <w:r w:rsidR="00D43F3A">
        <w:rPr>
          <w:rFonts w:ascii="Times New Roman" w:hAnsi="Times New Roman" w:cs="Times New Roman"/>
          <w:color w:val="FFFFFF" w:themeColor="background1"/>
        </w:rPr>
        <w:t>ING</w:t>
      </w:r>
      <w:r w:rsidR="00303ACA" w:rsidRPr="00F97B61">
        <w:rPr>
          <w:rFonts w:ascii="Times New Roman" w:hAnsi="Times New Roman" w:cs="Times New Roman"/>
          <w:color w:val="FFFFFF" w:themeColor="background1"/>
        </w:rPr>
        <w:t xml:space="preserve"> PROCESS</w:t>
      </w:r>
      <w:bookmarkEnd w:id="11"/>
    </w:p>
    <w:p w14:paraId="3AC23117" w14:textId="7391DBAE" w:rsidR="00AC3871" w:rsidRDefault="00B6650B" w:rsidP="001F0C81">
      <w:pPr>
        <w:rPr>
          <w:rFonts w:ascii="Times New Roman" w:hAnsi="Times New Roman" w:cs="Times New Roman"/>
          <w:sz w:val="24"/>
          <w:szCs w:val="24"/>
        </w:rPr>
      </w:pPr>
      <w:r>
        <w:rPr>
          <w:rFonts w:ascii="Times New Roman" w:hAnsi="Times New Roman" w:cs="Times New Roman"/>
          <w:sz w:val="24"/>
          <w:szCs w:val="24"/>
        </w:rPr>
        <w:t xml:space="preserve">As we are using regression models therefore, we are going to use </w:t>
      </w:r>
      <w:r w:rsidRPr="00B6650B">
        <w:rPr>
          <w:rFonts w:ascii="Times New Roman" w:hAnsi="Times New Roman" w:cs="Times New Roman"/>
          <w:sz w:val="24"/>
          <w:szCs w:val="24"/>
        </w:rPr>
        <w:t>R²</w:t>
      </w:r>
      <w:r>
        <w:rPr>
          <w:rFonts w:ascii="Arial" w:hAnsi="Arial" w:cs="Arial"/>
          <w:sz w:val="18"/>
          <w:szCs w:val="18"/>
        </w:rPr>
        <w:t xml:space="preserve">, </w:t>
      </w:r>
      <w:r>
        <w:rPr>
          <w:rFonts w:ascii="Times New Roman" w:hAnsi="Times New Roman" w:cs="Times New Roman"/>
          <w:sz w:val="24"/>
          <w:szCs w:val="24"/>
        </w:rPr>
        <w:t>RMSE and CV Score to test the accuracy and the effectiveness of the different models and find out the best one.</w:t>
      </w:r>
    </w:p>
    <w:p w14:paraId="112FC594" w14:textId="6DCA0DD0" w:rsidR="00B6650B" w:rsidRDefault="00B6650B" w:rsidP="00B6650B">
      <w:pPr>
        <w:jc w:val="center"/>
        <w:rPr>
          <w:rFonts w:ascii="Times New Roman" w:hAnsi="Times New Roman" w:cs="Times New Roman"/>
          <w:sz w:val="24"/>
          <w:szCs w:val="24"/>
        </w:rPr>
      </w:pPr>
      <w:r>
        <w:rPr>
          <w:noProof/>
        </w:rPr>
        <w:lastRenderedPageBreak/>
        <w:drawing>
          <wp:inline distT="0" distB="0" distL="0" distR="0" wp14:anchorId="46D3E37E" wp14:editId="17E557F2">
            <wp:extent cx="2636520" cy="335280"/>
            <wp:effectExtent l="0" t="0" r="0" b="7620"/>
            <wp:docPr id="1" name="Picture 1"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R^2 = \frac {\text{Variance explained by the model}}{\text{Total vari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335280"/>
                    </a:xfrm>
                    <a:prstGeom prst="rect">
                      <a:avLst/>
                    </a:prstGeom>
                    <a:noFill/>
                    <a:ln>
                      <a:noFill/>
                    </a:ln>
                  </pic:spPr>
                </pic:pic>
              </a:graphicData>
            </a:graphic>
          </wp:inline>
        </w:drawing>
      </w:r>
    </w:p>
    <w:p w14:paraId="7B80D686" w14:textId="14C21EE0" w:rsidR="00B6650B" w:rsidRDefault="00B6650B" w:rsidP="00B6650B">
      <w:pPr>
        <w:rPr>
          <w:rFonts w:ascii="Times New Roman" w:hAnsi="Times New Roman" w:cs="Times New Roman"/>
          <w:sz w:val="24"/>
          <w:szCs w:val="24"/>
        </w:rPr>
      </w:pPr>
      <w:r>
        <w:rPr>
          <w:rFonts w:ascii="Times New Roman" w:hAnsi="Times New Roman" w:cs="Times New Roman"/>
          <w:sz w:val="24"/>
          <w:szCs w:val="24"/>
        </w:rPr>
        <w:t>R-squared is always between 0 and 100%</w:t>
      </w:r>
    </w:p>
    <w:p w14:paraId="58AA7E13" w14:textId="77777777" w:rsidR="00B6650B" w:rsidRPr="00B6650B" w:rsidRDefault="00B6650B" w:rsidP="00B6650B">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6650B">
        <w:rPr>
          <w:rFonts w:ascii="Times New Roman" w:hAnsi="Times New Roman" w:cs="Times New Roman"/>
          <w:sz w:val="24"/>
          <w:szCs w:val="24"/>
        </w:rPr>
        <w:t>0% represents a model that does not explain any of the variation in the </w:t>
      </w:r>
      <w:hyperlink r:id="rId16" w:history="1">
        <w:r w:rsidRPr="00D43F3A">
          <w:rPr>
            <w:rStyle w:val="Hyperlink"/>
            <w:rFonts w:ascii="Times New Roman" w:hAnsi="Times New Roman" w:cs="Times New Roman"/>
            <w:color w:val="auto"/>
            <w:sz w:val="24"/>
            <w:szCs w:val="24"/>
            <w:u w:val="none"/>
          </w:rPr>
          <w:t>response</w:t>
        </w:r>
      </w:hyperlink>
      <w:r w:rsidRPr="00B6650B">
        <w:rPr>
          <w:rFonts w:ascii="Times New Roman" w:hAnsi="Times New Roman" w:cs="Times New Roman"/>
          <w:sz w:val="24"/>
          <w:szCs w:val="24"/>
        </w:rPr>
        <w:t> variable around its </w:t>
      </w:r>
      <w:hyperlink r:id="rId17" w:history="1">
        <w:r w:rsidRPr="00D43F3A">
          <w:rPr>
            <w:rStyle w:val="Hyperlink"/>
            <w:rFonts w:ascii="Times New Roman" w:hAnsi="Times New Roman" w:cs="Times New Roman"/>
            <w:color w:val="auto"/>
            <w:sz w:val="24"/>
            <w:szCs w:val="24"/>
            <w:u w:val="none"/>
          </w:rPr>
          <w:t>mean</w:t>
        </w:r>
      </w:hyperlink>
      <w:r w:rsidRPr="00B6650B">
        <w:rPr>
          <w:rFonts w:ascii="Times New Roman" w:hAnsi="Times New Roman" w:cs="Times New Roman"/>
          <w:sz w:val="24"/>
          <w:szCs w:val="24"/>
        </w:rPr>
        <w:t>. The mean of the dependent variable predicts the dependent variable as well as the regression model.</w:t>
      </w:r>
    </w:p>
    <w:p w14:paraId="1FB38B8D" w14:textId="77777777" w:rsidR="00B6650B" w:rsidRPr="00B6650B" w:rsidRDefault="00B6650B" w:rsidP="00B6650B">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6650B">
        <w:rPr>
          <w:rFonts w:ascii="Times New Roman" w:hAnsi="Times New Roman" w:cs="Times New Roman"/>
          <w:sz w:val="24"/>
          <w:szCs w:val="24"/>
        </w:rPr>
        <w:t>100% represents a model that explains all of the variation in the response variable around its mean.</w:t>
      </w:r>
    </w:p>
    <w:p w14:paraId="45FD623C" w14:textId="0BA5DDC9" w:rsidR="00B6650B" w:rsidRDefault="00B6650B" w:rsidP="00B6650B">
      <w:pPr>
        <w:pStyle w:val="NormalWeb"/>
        <w:shd w:val="clear" w:color="auto" w:fill="FFFFFF"/>
        <w:spacing w:before="0" w:beforeAutospacing="0" w:after="390" w:afterAutospacing="0"/>
      </w:pPr>
      <w:r w:rsidRPr="00B6650B">
        <w:t>Usually, larger the R</w:t>
      </w:r>
      <w:r w:rsidRPr="00B6650B">
        <w:rPr>
          <w:vertAlign w:val="superscript"/>
        </w:rPr>
        <w:t>2</w:t>
      </w:r>
      <w:r w:rsidRPr="00B6650B">
        <w:t>, the better the regression model fits your observations. </w:t>
      </w:r>
    </w:p>
    <w:p w14:paraId="66BEF342" w14:textId="3E169BE0" w:rsidR="00B6650B" w:rsidRDefault="00B6650B" w:rsidP="00B6650B">
      <w:pPr>
        <w:pStyle w:val="NormalWeb"/>
        <w:shd w:val="clear" w:color="auto" w:fill="FFFFFF"/>
        <w:spacing w:before="0" w:beforeAutospacing="0" w:after="390" w:afterAutospacing="0"/>
        <w:jc w:val="center"/>
      </w:pPr>
      <w:r>
        <w:rPr>
          <w:rFonts w:ascii="Arial" w:hAnsi="Arial" w:cs="Arial"/>
          <w:noProof/>
          <w:color w:val="05A9C5"/>
          <w:sz w:val="20"/>
          <w:szCs w:val="20"/>
          <w:bdr w:val="none" w:sz="0" w:space="0" w:color="auto" w:frame="1"/>
          <w:shd w:val="clear" w:color="auto" w:fill="FFFFFF"/>
        </w:rPr>
        <w:drawing>
          <wp:inline distT="0" distB="0" distL="0" distR="0" wp14:anchorId="489B2837" wp14:editId="17244B58">
            <wp:extent cx="1531620" cy="533400"/>
            <wp:effectExtent l="0" t="0" r="0" b="0"/>
            <wp:docPr id="2" name="Picture 2" descr="rms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620" cy="533400"/>
                    </a:xfrm>
                    <a:prstGeom prst="rect">
                      <a:avLst/>
                    </a:prstGeom>
                    <a:noFill/>
                    <a:ln>
                      <a:noFill/>
                    </a:ln>
                  </pic:spPr>
                </pic:pic>
              </a:graphicData>
            </a:graphic>
          </wp:inline>
        </w:drawing>
      </w:r>
    </w:p>
    <w:p w14:paraId="61930481" w14:textId="77777777" w:rsidR="00B6650B" w:rsidRPr="00B6650B" w:rsidRDefault="00B6650B" w:rsidP="00B6650B">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b/>
          <w:bCs/>
          <w:sz w:val="24"/>
          <w:szCs w:val="24"/>
          <w:bdr w:val="none" w:sz="0" w:space="0" w:color="auto" w:frame="1"/>
          <w:lang w:eastAsia="en-CA"/>
        </w:rPr>
        <w:t>Where</w:t>
      </w:r>
      <w:r w:rsidRPr="00B6650B">
        <w:rPr>
          <w:rFonts w:ascii="Times New Roman" w:eastAsia="Times New Roman" w:hAnsi="Times New Roman" w:cs="Times New Roman"/>
          <w:sz w:val="24"/>
          <w:szCs w:val="24"/>
          <w:lang w:eastAsia="en-CA"/>
        </w:rPr>
        <w:t>:</w:t>
      </w:r>
    </w:p>
    <w:p w14:paraId="6020C1CC" w14:textId="77777777" w:rsidR="00B6650B" w:rsidRPr="00B6650B" w:rsidRDefault="00B6650B" w:rsidP="00B6650B">
      <w:pPr>
        <w:numPr>
          <w:ilvl w:val="0"/>
          <w:numId w:val="4"/>
        </w:num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f = forecasts (expected values or unknown results),</w:t>
      </w:r>
    </w:p>
    <w:p w14:paraId="11205F35" w14:textId="14E7E09E" w:rsidR="00B6650B" w:rsidRDefault="00B6650B" w:rsidP="00B6650B">
      <w:pPr>
        <w:numPr>
          <w:ilvl w:val="0"/>
          <w:numId w:val="4"/>
        </w:num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o = observed values (known results).</w:t>
      </w:r>
    </w:p>
    <w:p w14:paraId="1EA0B710" w14:textId="169B93FE" w:rsidR="00B6650B" w:rsidRDefault="00B6650B" w:rsidP="00B6650B">
      <w:pPr>
        <w:shd w:val="clear" w:color="auto" w:fill="FFFFFF"/>
        <w:spacing w:after="0" w:line="240" w:lineRule="auto"/>
        <w:textAlignment w:val="baseline"/>
        <w:rPr>
          <w:rFonts w:ascii="Times New Roman" w:eastAsia="Times New Roman" w:hAnsi="Times New Roman" w:cs="Times New Roman"/>
          <w:sz w:val="24"/>
          <w:szCs w:val="24"/>
          <w:lang w:eastAsia="en-CA"/>
        </w:rPr>
      </w:pPr>
    </w:p>
    <w:p w14:paraId="69892D12" w14:textId="01420971" w:rsidR="00B6650B" w:rsidRPr="00D43F3A" w:rsidRDefault="00B6650B" w:rsidP="00B6650B">
      <w:pPr>
        <w:shd w:val="clear" w:color="auto" w:fill="FFFFFF"/>
        <w:spacing w:after="0" w:line="240" w:lineRule="auto"/>
        <w:jc w:val="center"/>
        <w:textAlignment w:val="baseline"/>
        <w:rPr>
          <w:rFonts w:ascii="Times New Roman" w:eastAsia="Times New Roman" w:hAnsi="Times New Roman" w:cs="Times New Roman"/>
          <w:b/>
          <w:bCs/>
          <w:sz w:val="24"/>
          <w:szCs w:val="24"/>
          <w:lang w:eastAsia="en-CA"/>
        </w:rPr>
      </w:pPr>
      <w:r w:rsidRPr="00D43F3A">
        <w:rPr>
          <w:rFonts w:ascii="Times New Roman" w:eastAsia="Times New Roman" w:hAnsi="Times New Roman" w:cs="Times New Roman"/>
          <w:b/>
          <w:bCs/>
          <w:sz w:val="24"/>
          <w:szCs w:val="24"/>
          <w:lang w:eastAsia="en-CA"/>
        </w:rPr>
        <w:t>Cross Validation</w:t>
      </w:r>
    </w:p>
    <w:p w14:paraId="7A66CFF7" w14:textId="55452F4A" w:rsidR="00B6650B" w:rsidRPr="00B6650B" w:rsidRDefault="00B6650B" w:rsidP="00B6650B">
      <w:p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p>
    <w:p w14:paraId="4C5938ED" w14:textId="77777777" w:rsidR="00B6650B" w:rsidRPr="00B6650B" w:rsidRDefault="00B6650B" w:rsidP="00B6650B">
      <w:pPr>
        <w:shd w:val="clear" w:color="auto" w:fill="FFFFFF"/>
        <w:spacing w:after="150" w:line="240" w:lineRule="auto"/>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Cross-validation is a useful tool when the size of the data set is limited. In a perfect world, our data sets would be large enough that we could set aside a sizable portion of the data set to validate (i.e., examine the resulting prediction error) the model we run on the majority of the data set. Unfortunately, this type of data is not always available, especially in social science research.</w:t>
      </w:r>
    </w:p>
    <w:p w14:paraId="76272228" w14:textId="5B92EDEC" w:rsidR="00B6650B" w:rsidRPr="00D43F3A" w:rsidRDefault="00B6650B" w:rsidP="00D43F3A">
      <w:pPr>
        <w:shd w:val="clear" w:color="auto" w:fill="FFFFFF"/>
        <w:spacing w:after="150" w:line="240" w:lineRule="auto"/>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To combat the issue of limited data, while still being able to assess the fit of the model, we use </w:t>
      </w:r>
      <w:r w:rsidRPr="00B6650B">
        <w:rPr>
          <w:rFonts w:ascii="Times New Roman" w:eastAsia="Times New Roman" w:hAnsi="Times New Roman" w:cs="Times New Roman"/>
          <w:i/>
          <w:iCs/>
          <w:sz w:val="24"/>
          <w:szCs w:val="24"/>
          <w:lang w:eastAsia="en-CA"/>
        </w:rPr>
        <w:t>cross-validation</w:t>
      </w:r>
      <w:r w:rsidRPr="00B6650B">
        <w:rPr>
          <w:rFonts w:ascii="Times New Roman" w:eastAsia="Times New Roman" w:hAnsi="Times New Roman" w:cs="Times New Roman"/>
          <w:sz w:val="24"/>
          <w:szCs w:val="24"/>
          <w:lang w:eastAsia="en-CA"/>
        </w:rPr>
        <w:t>. Essentially, cross-validation iteratively splits the data set into two portions: a test and a training set. The prediction errors from each of the test sets are then averaged to determine the expected prediction error for the whole model.</w:t>
      </w:r>
    </w:p>
    <w:p w14:paraId="692FEFE2" w14:textId="7FE95812" w:rsidR="00AC3871" w:rsidRPr="00307254" w:rsidRDefault="00AC3871" w:rsidP="00307254">
      <w:pPr>
        <w:pStyle w:val="Heading1"/>
        <w:shd w:val="clear" w:color="auto" w:fill="4472C4" w:themeFill="accent1"/>
        <w:spacing w:after="240"/>
        <w:rPr>
          <w:rFonts w:ascii="Times New Roman" w:hAnsi="Times New Roman" w:cs="Times New Roman"/>
          <w:color w:val="FFFFFF" w:themeColor="background1"/>
        </w:rPr>
      </w:pPr>
      <w:bookmarkStart w:id="12" w:name="_Toc381277542"/>
      <w:bookmarkStart w:id="13" w:name="_Toc55581197"/>
      <w:r w:rsidRPr="00F97B61">
        <w:rPr>
          <w:rFonts w:ascii="Times New Roman" w:hAnsi="Times New Roman" w:cs="Times New Roman"/>
          <w:color w:val="FFFFFF" w:themeColor="background1"/>
        </w:rPr>
        <w:t>A</w:t>
      </w:r>
      <w:bookmarkEnd w:id="12"/>
      <w:r w:rsidR="00F26BCC">
        <w:rPr>
          <w:rFonts w:ascii="Times New Roman" w:hAnsi="Times New Roman" w:cs="Times New Roman"/>
          <w:color w:val="FFFFFF" w:themeColor="background1"/>
        </w:rPr>
        <w:t>CCEPTANCE</w:t>
      </w:r>
      <w:bookmarkEnd w:id="13"/>
      <w:r w:rsidRPr="002E6266">
        <w:rPr>
          <w:rFonts w:ascii="Times New Roman" w:hAnsi="Times New Roman" w:cs="Times New Roman"/>
          <w:color w:val="FFFFFF" w:themeColor="background1"/>
        </w:rPr>
        <w:t xml:space="preserve">        </w:t>
      </w:r>
    </w:p>
    <w:p w14:paraId="37B93695" w14:textId="64C2494E" w:rsidR="00AC3871" w:rsidRPr="00F97B61" w:rsidRDefault="00D43F3A" w:rsidP="00AC3871">
      <w:pPr>
        <w:rPr>
          <w:rFonts w:ascii="Times New Roman" w:hAnsi="Times New Roman" w:cs="Times New Roman"/>
          <w:i/>
          <w:sz w:val="24"/>
          <w:szCs w:val="24"/>
        </w:rPr>
      </w:pPr>
      <w:r w:rsidRPr="00D43F3A">
        <w:rPr>
          <w:rFonts w:ascii="Times New Roman" w:eastAsia="Times New Roman" w:hAnsi="Times New Roman" w:cs="Times New Roman"/>
          <w:sz w:val="24"/>
          <w:szCs w:val="24"/>
          <w:lang w:eastAsia="en-CA"/>
        </w:rPr>
        <w:t>I Anish Arora, a student at Durham College, consent to and accept the terms stated in this Statement of Work by initialing and signing each page below.</w:t>
      </w:r>
      <w:r w:rsidR="00AC3871" w:rsidRPr="00F97B61">
        <w:rPr>
          <w:rFonts w:ascii="Times New Roman" w:hAnsi="Times New Roman" w:cs="Times New Roman"/>
          <w:i/>
          <w:sz w:val="24"/>
          <w:szCs w:val="24"/>
        </w:rPr>
        <w:t xml:space="preserve">           </w:t>
      </w:r>
    </w:p>
    <w:p w14:paraId="0E8416FD" w14:textId="2A93C8F6" w:rsidR="00AC3871" w:rsidRPr="00E25CFA" w:rsidRDefault="00307254" w:rsidP="00AC3871">
      <w:pPr>
        <w:rPr>
          <w:rFonts w:ascii="Times New Roman" w:eastAsiaTheme="majorEastAsia" w:hAnsi="Times New Roman" w:cs="Times New Roman"/>
          <w:color w:val="2F5496" w:themeColor="accent1" w:themeShade="BF"/>
          <w:sz w:val="24"/>
          <w:szCs w:val="24"/>
        </w:rPr>
      </w:pPr>
      <w:r w:rsidRPr="00F97B61">
        <w:rPr>
          <w:rFonts w:ascii="Times New Roman" w:hAnsi="Times New Roman" w:cs="Times New Roman"/>
          <w:sz w:val="24"/>
          <w:szCs w:val="24"/>
        </w:rPr>
        <w:t>Date:</w:t>
      </w:r>
      <w:r>
        <w:rPr>
          <w:rFonts w:ascii="Times New Roman" w:hAnsi="Times New Roman" w:cs="Times New Roman"/>
          <w:sz w:val="24"/>
          <w:szCs w:val="24"/>
        </w:rPr>
        <w:t xml:space="preserve"> </w:t>
      </w:r>
      <w:r w:rsidR="004D32CC">
        <w:rPr>
          <w:rFonts w:ascii="Times New Roman" w:hAnsi="Times New Roman" w:cs="Times New Roman"/>
          <w:sz w:val="24"/>
          <w:szCs w:val="24"/>
        </w:rPr>
        <w:t xml:space="preserve">6 Nov </w:t>
      </w:r>
      <w:r w:rsidRPr="00F97B61">
        <w:rPr>
          <w:rFonts w:ascii="Times New Roman" w:hAnsi="Times New Roman" w:cs="Times New Roman"/>
          <w:sz w:val="24"/>
          <w:szCs w:val="24"/>
        </w:rPr>
        <w:t>2020</w:t>
      </w:r>
      <w:r>
        <w:rPr>
          <w:rFonts w:ascii="Times New Roman" w:hAnsi="Times New Roman" w:cs="Times New Roman"/>
          <w:sz w:val="24"/>
          <w:szCs w:val="24"/>
        </w:rPr>
        <w:br/>
        <w:t>Signature</w:t>
      </w:r>
      <w:r w:rsidR="00AC3871" w:rsidRPr="00F97B61">
        <w:rPr>
          <w:rFonts w:ascii="Times New Roman" w:hAnsi="Times New Roman" w:cs="Times New Roman"/>
          <w:sz w:val="24"/>
          <w:szCs w:val="24"/>
        </w:rPr>
        <w:t xml:space="preserve">:  </w:t>
      </w:r>
      <w:r w:rsidR="00F05A82">
        <w:rPr>
          <w:rFonts w:ascii="Times New Roman" w:hAnsi="Times New Roman" w:cs="Times New Roman"/>
          <w:sz w:val="24"/>
          <w:szCs w:val="24"/>
        </w:rPr>
        <w:t>Anish Arora</w:t>
      </w:r>
      <w:r w:rsidR="00AC3871" w:rsidRPr="00266067">
        <w:rPr>
          <w:rFonts w:ascii="Times New Roman" w:hAnsi="Times New Roman" w:cs="Times New Roman"/>
        </w:rPr>
        <w:t xml:space="preserve">     </w:t>
      </w:r>
      <w:r w:rsidR="00AC3871" w:rsidRPr="00266067">
        <w:rPr>
          <w:rFonts w:ascii="Times New Roman" w:hAnsi="Times New Roman" w:cs="Times New Roman"/>
        </w:rPr>
        <w:tab/>
      </w:r>
      <w:r w:rsidR="00AC3871" w:rsidRPr="00266067">
        <w:rPr>
          <w:rFonts w:ascii="Times New Roman" w:hAnsi="Times New Roman" w:cs="Times New Roman"/>
        </w:rPr>
        <w:tab/>
      </w:r>
    </w:p>
    <w:sectPr w:rsidR="00AC3871" w:rsidRPr="00E25CFA" w:rsidSect="00F05A82">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993E6" w14:textId="77777777" w:rsidR="00DE483D" w:rsidRDefault="00DE483D" w:rsidP="002659A9">
      <w:pPr>
        <w:spacing w:after="0" w:line="240" w:lineRule="auto"/>
      </w:pPr>
      <w:r>
        <w:separator/>
      </w:r>
    </w:p>
  </w:endnote>
  <w:endnote w:type="continuationSeparator" w:id="0">
    <w:p w14:paraId="12B5EF99" w14:textId="77777777" w:rsidR="00DE483D" w:rsidRDefault="00DE483D" w:rsidP="0026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194168"/>
      <w:docPartObj>
        <w:docPartGallery w:val="Page Numbers (Bottom of Page)"/>
        <w:docPartUnique/>
      </w:docPartObj>
    </w:sdtPr>
    <w:sdtEndPr>
      <w:rPr>
        <w:noProof/>
      </w:rPr>
    </w:sdtEndPr>
    <w:sdtContent>
      <w:p w14:paraId="04840BF7" w14:textId="1A677D70" w:rsidR="004F6FA0" w:rsidRDefault="004F6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7EA1A" w14:textId="3DBD6F5A" w:rsidR="00F86E74" w:rsidRDefault="007A6985">
    <w:pPr>
      <w:pStyle w:val="Footer"/>
    </w:pPr>
    <w:r>
      <w:t>Medical Insurance Cost</w:t>
    </w:r>
    <w:r w:rsidR="004F6FA0">
      <w:t xml:space="preserve">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16B23" w14:textId="77777777" w:rsidR="00DE483D" w:rsidRDefault="00DE483D" w:rsidP="002659A9">
      <w:pPr>
        <w:spacing w:after="0" w:line="240" w:lineRule="auto"/>
      </w:pPr>
      <w:r>
        <w:separator/>
      </w:r>
    </w:p>
  </w:footnote>
  <w:footnote w:type="continuationSeparator" w:id="0">
    <w:p w14:paraId="3253AFE1" w14:textId="77777777" w:rsidR="00DE483D" w:rsidRDefault="00DE483D" w:rsidP="00265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D7987"/>
    <w:multiLevelType w:val="multilevel"/>
    <w:tmpl w:val="0E0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BD32F0"/>
    <w:multiLevelType w:val="hybridMultilevel"/>
    <w:tmpl w:val="D8469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8A6C76"/>
    <w:multiLevelType w:val="multilevel"/>
    <w:tmpl w:val="6B0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40061"/>
    <w:multiLevelType w:val="multilevel"/>
    <w:tmpl w:val="7F7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2F"/>
    <w:rsid w:val="000078EF"/>
    <w:rsid w:val="00034896"/>
    <w:rsid w:val="0004463A"/>
    <w:rsid w:val="00053BDF"/>
    <w:rsid w:val="00070663"/>
    <w:rsid w:val="00073BEE"/>
    <w:rsid w:val="000D0912"/>
    <w:rsid w:val="001D5092"/>
    <w:rsid w:val="001F0C81"/>
    <w:rsid w:val="00231B7A"/>
    <w:rsid w:val="002659A9"/>
    <w:rsid w:val="00265F5C"/>
    <w:rsid w:val="002B4ADE"/>
    <w:rsid w:val="002C120B"/>
    <w:rsid w:val="002E6266"/>
    <w:rsid w:val="0030194E"/>
    <w:rsid w:val="00303ACA"/>
    <w:rsid w:val="00307254"/>
    <w:rsid w:val="00314E88"/>
    <w:rsid w:val="0035062F"/>
    <w:rsid w:val="00357132"/>
    <w:rsid w:val="00363578"/>
    <w:rsid w:val="00367154"/>
    <w:rsid w:val="00391F08"/>
    <w:rsid w:val="00440D6A"/>
    <w:rsid w:val="004627A3"/>
    <w:rsid w:val="004662B4"/>
    <w:rsid w:val="00467E72"/>
    <w:rsid w:val="004D32CC"/>
    <w:rsid w:val="004E23B8"/>
    <w:rsid w:val="004F6FA0"/>
    <w:rsid w:val="0050363A"/>
    <w:rsid w:val="00510F28"/>
    <w:rsid w:val="00554D4E"/>
    <w:rsid w:val="005670A9"/>
    <w:rsid w:val="005B059F"/>
    <w:rsid w:val="006069BC"/>
    <w:rsid w:val="00662065"/>
    <w:rsid w:val="00680087"/>
    <w:rsid w:val="006A4702"/>
    <w:rsid w:val="006C6E35"/>
    <w:rsid w:val="0074782D"/>
    <w:rsid w:val="007A6985"/>
    <w:rsid w:val="007A6B35"/>
    <w:rsid w:val="007D4760"/>
    <w:rsid w:val="007E2B49"/>
    <w:rsid w:val="00890A31"/>
    <w:rsid w:val="008A503C"/>
    <w:rsid w:val="008B203A"/>
    <w:rsid w:val="008C45CA"/>
    <w:rsid w:val="00911D63"/>
    <w:rsid w:val="009406BD"/>
    <w:rsid w:val="00977668"/>
    <w:rsid w:val="0098066A"/>
    <w:rsid w:val="009814D2"/>
    <w:rsid w:val="009C2D4C"/>
    <w:rsid w:val="009D32D5"/>
    <w:rsid w:val="00A00E6F"/>
    <w:rsid w:val="00AA1507"/>
    <w:rsid w:val="00AC3871"/>
    <w:rsid w:val="00AE5DB8"/>
    <w:rsid w:val="00B06093"/>
    <w:rsid w:val="00B3677C"/>
    <w:rsid w:val="00B40E6C"/>
    <w:rsid w:val="00B46096"/>
    <w:rsid w:val="00B6650B"/>
    <w:rsid w:val="00B93185"/>
    <w:rsid w:val="00B93760"/>
    <w:rsid w:val="00B93BC3"/>
    <w:rsid w:val="00C52E22"/>
    <w:rsid w:val="00C54860"/>
    <w:rsid w:val="00C5693F"/>
    <w:rsid w:val="00C916EC"/>
    <w:rsid w:val="00C96864"/>
    <w:rsid w:val="00CC1D60"/>
    <w:rsid w:val="00CC3690"/>
    <w:rsid w:val="00CC600A"/>
    <w:rsid w:val="00CF2977"/>
    <w:rsid w:val="00CF4265"/>
    <w:rsid w:val="00D269BF"/>
    <w:rsid w:val="00D3101E"/>
    <w:rsid w:val="00D43F3A"/>
    <w:rsid w:val="00D4461C"/>
    <w:rsid w:val="00D675FA"/>
    <w:rsid w:val="00DA0D77"/>
    <w:rsid w:val="00DD037B"/>
    <w:rsid w:val="00DE483D"/>
    <w:rsid w:val="00DF1BA9"/>
    <w:rsid w:val="00DF60B1"/>
    <w:rsid w:val="00E03324"/>
    <w:rsid w:val="00E076D4"/>
    <w:rsid w:val="00E2572E"/>
    <w:rsid w:val="00E25CFA"/>
    <w:rsid w:val="00EA11FD"/>
    <w:rsid w:val="00ED294F"/>
    <w:rsid w:val="00ED775B"/>
    <w:rsid w:val="00EF2A64"/>
    <w:rsid w:val="00F05A82"/>
    <w:rsid w:val="00F24AE8"/>
    <w:rsid w:val="00F26BCC"/>
    <w:rsid w:val="00F455DC"/>
    <w:rsid w:val="00F84437"/>
    <w:rsid w:val="00F86E74"/>
    <w:rsid w:val="00F904CA"/>
    <w:rsid w:val="00F954EE"/>
    <w:rsid w:val="00F97B61"/>
    <w:rsid w:val="00FD2A9F"/>
    <w:rsid w:val="00FD4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16DDE0"/>
  <w15:chartTrackingRefBased/>
  <w15:docId w15:val="{875A9F96-485E-40A1-8534-0FAB79CF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6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062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E25C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CFA"/>
    <w:rPr>
      <w:rFonts w:eastAsiaTheme="minorEastAsia"/>
      <w:lang w:val="en-US"/>
    </w:rPr>
  </w:style>
  <w:style w:type="character" w:styleId="Hyperlink">
    <w:name w:val="Hyperlink"/>
    <w:basedOn w:val="DefaultParagraphFont"/>
    <w:uiPriority w:val="99"/>
    <w:unhideWhenUsed/>
    <w:rsid w:val="00AC3871"/>
    <w:rPr>
      <w:color w:val="0563C1" w:themeColor="hyperlink"/>
      <w:u w:val="single"/>
    </w:rPr>
  </w:style>
  <w:style w:type="paragraph" w:styleId="TOCHeading">
    <w:name w:val="TOC Heading"/>
    <w:basedOn w:val="Heading1"/>
    <w:next w:val="Normal"/>
    <w:uiPriority w:val="39"/>
    <w:unhideWhenUsed/>
    <w:qFormat/>
    <w:rsid w:val="00AC387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3871"/>
    <w:pPr>
      <w:spacing w:before="100" w:after="100" w:line="276" w:lineRule="auto"/>
    </w:pPr>
    <w:rPr>
      <w:rFonts w:eastAsiaTheme="minorEastAsia"/>
      <w:sz w:val="20"/>
      <w:szCs w:val="20"/>
      <w:lang w:val="en-US"/>
    </w:rPr>
  </w:style>
  <w:style w:type="paragraph" w:styleId="TOC2">
    <w:name w:val="toc 2"/>
    <w:basedOn w:val="Normal"/>
    <w:next w:val="Normal"/>
    <w:autoRedefine/>
    <w:uiPriority w:val="39"/>
    <w:unhideWhenUsed/>
    <w:rsid w:val="00AC3871"/>
    <w:pPr>
      <w:spacing w:before="100" w:after="100" w:line="276" w:lineRule="auto"/>
      <w:ind w:left="200"/>
    </w:pPr>
    <w:rPr>
      <w:rFonts w:eastAsiaTheme="minorEastAsia"/>
      <w:sz w:val="20"/>
      <w:szCs w:val="20"/>
      <w:lang w:val="en-US"/>
    </w:rPr>
  </w:style>
  <w:style w:type="table" w:styleId="TableGrid">
    <w:name w:val="Table Grid"/>
    <w:basedOn w:val="TableNormal"/>
    <w:uiPriority w:val="1"/>
    <w:rsid w:val="00AC3871"/>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93760"/>
    <w:pPr>
      <w:autoSpaceDE w:val="0"/>
      <w:autoSpaceDN w:val="0"/>
      <w:adjustRightInd w:val="0"/>
      <w:spacing w:after="0" w:line="240" w:lineRule="auto"/>
    </w:pPr>
    <w:rPr>
      <w:rFonts w:ascii="Times New Roman" w:hAnsi="Times New Roman" w:cs="Times New Roman"/>
      <w:color w:val="000000"/>
      <w:sz w:val="24"/>
      <w:szCs w:val="24"/>
    </w:rPr>
  </w:style>
  <w:style w:type="table" w:styleId="GridTable1Light-Accent1">
    <w:name w:val="Grid Table 1 Light Accent 1"/>
    <w:basedOn w:val="TableNormal"/>
    <w:uiPriority w:val="46"/>
    <w:rsid w:val="00C916E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916E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916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916E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C916E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C91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1">
    <w:name w:val="List Table 4 Accent 1"/>
    <w:basedOn w:val="TableNormal"/>
    <w:uiPriority w:val="49"/>
    <w:rsid w:val="00C916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Web3">
    <w:name w:val="Table Web 3"/>
    <w:basedOn w:val="TableNormal"/>
    <w:uiPriority w:val="99"/>
    <w:rsid w:val="00C916E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
    <w:name w:val="Grid Table 3"/>
    <w:basedOn w:val="TableNormal"/>
    <w:uiPriority w:val="48"/>
    <w:rsid w:val="00C916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8C45CA"/>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8C45CA"/>
    <w:rPr>
      <w:rFonts w:ascii="Tahoma" w:eastAsiaTheme="minorEastAsia" w:hAnsi="Tahoma" w:cs="Tahoma"/>
      <w:sz w:val="16"/>
      <w:szCs w:val="16"/>
      <w:lang w:val="en-US"/>
    </w:rPr>
  </w:style>
  <w:style w:type="paragraph" w:customStyle="1" w:styleId="TableParagraph">
    <w:name w:val="Table Paragraph"/>
    <w:basedOn w:val="Normal"/>
    <w:uiPriority w:val="1"/>
    <w:qFormat/>
    <w:rsid w:val="00B46096"/>
    <w:pPr>
      <w:widowControl w:val="0"/>
      <w:autoSpaceDE w:val="0"/>
      <w:autoSpaceDN w:val="0"/>
      <w:spacing w:after="0" w:line="256" w:lineRule="exact"/>
      <w:ind w:left="107"/>
    </w:pPr>
    <w:rPr>
      <w:rFonts w:ascii="Times New Roman" w:eastAsia="Times New Roman" w:hAnsi="Times New Roman" w:cs="Times New Roman"/>
      <w:lang w:eastAsia="en-CA" w:bidi="en-CA"/>
    </w:rPr>
  </w:style>
  <w:style w:type="character" w:styleId="UnresolvedMention">
    <w:name w:val="Unresolved Mention"/>
    <w:basedOn w:val="DefaultParagraphFont"/>
    <w:uiPriority w:val="99"/>
    <w:semiHidden/>
    <w:unhideWhenUsed/>
    <w:rsid w:val="00467E72"/>
    <w:rPr>
      <w:color w:val="605E5C"/>
      <w:shd w:val="clear" w:color="auto" w:fill="E1DFDD"/>
    </w:rPr>
  </w:style>
  <w:style w:type="paragraph" w:styleId="Header">
    <w:name w:val="header"/>
    <w:basedOn w:val="Normal"/>
    <w:link w:val="HeaderChar"/>
    <w:uiPriority w:val="99"/>
    <w:unhideWhenUsed/>
    <w:rsid w:val="0026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9A9"/>
  </w:style>
  <w:style w:type="paragraph" w:styleId="Footer">
    <w:name w:val="footer"/>
    <w:basedOn w:val="Normal"/>
    <w:link w:val="FooterChar"/>
    <w:uiPriority w:val="99"/>
    <w:unhideWhenUsed/>
    <w:rsid w:val="0026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9A9"/>
  </w:style>
  <w:style w:type="character" w:styleId="FollowedHyperlink">
    <w:name w:val="FollowedHyperlink"/>
    <w:basedOn w:val="DefaultParagraphFont"/>
    <w:uiPriority w:val="99"/>
    <w:semiHidden/>
    <w:unhideWhenUsed/>
    <w:rsid w:val="00F84437"/>
    <w:rPr>
      <w:color w:val="954F72" w:themeColor="followedHyperlink"/>
      <w:u w:val="single"/>
    </w:rPr>
  </w:style>
  <w:style w:type="table" w:styleId="GridTable4-Accent1">
    <w:name w:val="Grid Table 4 Accent 1"/>
    <w:basedOn w:val="TableNormal"/>
    <w:uiPriority w:val="49"/>
    <w:rsid w:val="00EA11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665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6650B"/>
    <w:rPr>
      <w:b/>
      <w:bCs/>
    </w:rPr>
  </w:style>
  <w:style w:type="character" w:styleId="Emphasis">
    <w:name w:val="Emphasis"/>
    <w:basedOn w:val="DefaultParagraphFont"/>
    <w:uiPriority w:val="20"/>
    <w:qFormat/>
    <w:rsid w:val="00B665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3121">
      <w:bodyDiv w:val="1"/>
      <w:marLeft w:val="0"/>
      <w:marRight w:val="0"/>
      <w:marTop w:val="0"/>
      <w:marBottom w:val="0"/>
      <w:divBdr>
        <w:top w:val="none" w:sz="0" w:space="0" w:color="auto"/>
        <w:left w:val="none" w:sz="0" w:space="0" w:color="auto"/>
        <w:bottom w:val="none" w:sz="0" w:space="0" w:color="auto"/>
        <w:right w:val="none" w:sz="0" w:space="0" w:color="auto"/>
      </w:divBdr>
    </w:div>
    <w:div w:id="219904923">
      <w:bodyDiv w:val="1"/>
      <w:marLeft w:val="0"/>
      <w:marRight w:val="0"/>
      <w:marTop w:val="0"/>
      <w:marBottom w:val="0"/>
      <w:divBdr>
        <w:top w:val="none" w:sz="0" w:space="0" w:color="auto"/>
        <w:left w:val="none" w:sz="0" w:space="0" w:color="auto"/>
        <w:bottom w:val="none" w:sz="0" w:space="0" w:color="auto"/>
        <w:right w:val="none" w:sz="0" w:space="0" w:color="auto"/>
      </w:divBdr>
    </w:div>
    <w:div w:id="815339421">
      <w:bodyDiv w:val="1"/>
      <w:marLeft w:val="0"/>
      <w:marRight w:val="0"/>
      <w:marTop w:val="0"/>
      <w:marBottom w:val="0"/>
      <w:divBdr>
        <w:top w:val="none" w:sz="0" w:space="0" w:color="auto"/>
        <w:left w:val="none" w:sz="0" w:space="0" w:color="auto"/>
        <w:bottom w:val="none" w:sz="0" w:space="0" w:color="auto"/>
        <w:right w:val="none" w:sz="0" w:space="0" w:color="auto"/>
      </w:divBdr>
    </w:div>
    <w:div w:id="1473981525">
      <w:bodyDiv w:val="1"/>
      <w:marLeft w:val="0"/>
      <w:marRight w:val="0"/>
      <w:marTop w:val="0"/>
      <w:marBottom w:val="0"/>
      <w:divBdr>
        <w:top w:val="none" w:sz="0" w:space="0" w:color="auto"/>
        <w:left w:val="none" w:sz="0" w:space="0" w:color="auto"/>
        <w:bottom w:val="none" w:sz="0" w:space="0" w:color="auto"/>
        <w:right w:val="none" w:sz="0" w:space="0" w:color="auto"/>
      </w:divBdr>
      <w:divsChild>
        <w:div w:id="1950971201">
          <w:marLeft w:val="0"/>
          <w:marRight w:val="0"/>
          <w:marTop w:val="0"/>
          <w:marBottom w:val="0"/>
          <w:divBdr>
            <w:top w:val="none" w:sz="0" w:space="0" w:color="auto"/>
            <w:left w:val="none" w:sz="0" w:space="0" w:color="auto"/>
            <w:bottom w:val="none" w:sz="0" w:space="0" w:color="auto"/>
            <w:right w:val="none" w:sz="0" w:space="0" w:color="auto"/>
          </w:divBdr>
        </w:div>
        <w:div w:id="1523474898">
          <w:marLeft w:val="0"/>
          <w:marRight w:val="0"/>
          <w:marTop w:val="0"/>
          <w:marBottom w:val="0"/>
          <w:divBdr>
            <w:top w:val="none" w:sz="0" w:space="0" w:color="auto"/>
            <w:left w:val="none" w:sz="0" w:space="0" w:color="auto"/>
            <w:bottom w:val="none" w:sz="0" w:space="0" w:color="auto"/>
            <w:right w:val="none" w:sz="0" w:space="0" w:color="auto"/>
          </w:divBdr>
        </w:div>
      </w:divsChild>
    </w:div>
    <w:div w:id="1603681837">
      <w:bodyDiv w:val="1"/>
      <w:marLeft w:val="0"/>
      <w:marRight w:val="0"/>
      <w:marTop w:val="0"/>
      <w:marBottom w:val="0"/>
      <w:divBdr>
        <w:top w:val="none" w:sz="0" w:space="0" w:color="auto"/>
        <w:left w:val="none" w:sz="0" w:space="0" w:color="auto"/>
        <w:bottom w:val="none" w:sz="0" w:space="0" w:color="auto"/>
        <w:right w:val="none" w:sz="0" w:space="0" w:color="auto"/>
      </w:divBdr>
    </w:div>
    <w:div w:id="190390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tatisticshowto.com/wp-content/uploads/2016/10/rmse.p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atisticsbyjim.com/glossary/mean/" TargetMode="External"/><Relationship Id="rId2" Type="http://schemas.openxmlformats.org/officeDocument/2006/relationships/customXml" Target="../customXml/item2.xml"/><Relationship Id="rId16" Type="http://schemas.openxmlformats.org/officeDocument/2006/relationships/hyperlink" Target="https://statisticsbyjim.com/glossary/response-variabl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mirichoi0218/insura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100803162</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D28EE1B273B034A984C85E300126B47" ma:contentTypeVersion="4" ma:contentTypeDescription="Create a new document." ma:contentTypeScope="" ma:versionID="6a24479fba433fdba28ed6b444e80acb">
  <xsd:schema xmlns:xsd="http://www.w3.org/2001/XMLSchema" xmlns:xs="http://www.w3.org/2001/XMLSchema" xmlns:p="http://schemas.microsoft.com/office/2006/metadata/properties" xmlns:ns3="11b6c152-d42b-49d9-8bcb-778513d7f30d" targetNamespace="http://schemas.microsoft.com/office/2006/metadata/properties" ma:root="true" ma:fieldsID="6ba1a9d944e718068f9993b1e79ac18d" ns3:_="">
    <xsd:import namespace="11b6c152-d42b-49d9-8bcb-778513d7f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6c152-d42b-49d9-8bcb-778513d7f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72079-C6E5-440B-993C-8788B7641AEC}">
  <ds:schemaRefs>
    <ds:schemaRef ds:uri="http://schemas.microsoft.com/sharepoint/v3/contenttype/forms"/>
  </ds:schemaRefs>
</ds:datastoreItem>
</file>

<file path=customXml/itemProps3.xml><?xml version="1.0" encoding="utf-8"?>
<ds:datastoreItem xmlns:ds="http://schemas.openxmlformats.org/officeDocument/2006/customXml" ds:itemID="{2EBB9E1D-6F8C-42A7-BA69-2A903B20A0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7E0274-5CBA-4859-9128-22A9AEACAF27}">
  <ds:schemaRefs>
    <ds:schemaRef ds:uri="http://schemas.openxmlformats.org/officeDocument/2006/bibliography"/>
  </ds:schemaRefs>
</ds:datastoreItem>
</file>

<file path=customXml/itemProps5.xml><?xml version="1.0" encoding="utf-8"?>
<ds:datastoreItem xmlns:ds="http://schemas.openxmlformats.org/officeDocument/2006/customXml" ds:itemID="{EB24F470-7478-4739-8010-0161576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6c152-d42b-49d9-8bcb-778513d7f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Medical Insurance Cost Prediction</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Insurance Cost Prediction</dc:title>
  <dc:subject>Statement of Work - V1</dc:subject>
  <dc:creator>Anish Arora</dc:creator>
  <cp:keywords/>
  <dc:description/>
  <cp:lastModifiedBy>Anish Arora</cp:lastModifiedBy>
  <cp:revision>3</cp:revision>
  <dcterms:created xsi:type="dcterms:W3CDTF">2020-11-06T23:54:00Z</dcterms:created>
  <dcterms:modified xsi:type="dcterms:W3CDTF">2020-11-06T23:56:00Z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0x010100BD28EE1B273B034A984C85E300126B47</vt:lpwstr>
  </property>
</Properties>
</file>