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32EA" w:rsidRPr="008A32EA" w:rsidRDefault="008A32EA" w:rsidP="008A32EA">
      <w:pPr>
        <w:spacing w:before="100" w:beforeAutospacing="1" w:after="100" w:afterAutospacing="1" w:line="240" w:lineRule="auto"/>
        <w:outlineLvl w:val="1"/>
        <w:rPr>
          <w:rFonts w:asciiTheme="majorHAnsi" w:eastAsia="Times New Roman" w:hAnsiTheme="majorHAnsi" w:cs="Times New Roman"/>
          <w:b/>
          <w:bCs/>
          <w:sz w:val="28"/>
          <w:szCs w:val="28"/>
        </w:rPr>
      </w:pPr>
      <w:r w:rsidRPr="008A32EA">
        <w:rPr>
          <w:rFonts w:asciiTheme="majorHAnsi" w:eastAsia="Times New Roman" w:hAnsiTheme="majorHAnsi" w:cs="Times New Roman"/>
          <w:b/>
          <w:bCs/>
          <w:sz w:val="28"/>
          <w:szCs w:val="28"/>
        </w:rPr>
        <w:t xml:space="preserve">Homework Guide </w:t>
      </w:r>
    </w:p>
    <w:p w:rsidR="008A32EA" w:rsidRPr="008A32EA" w:rsidRDefault="008A32EA" w:rsidP="008A32EA">
      <w:pPr>
        <w:spacing w:before="100" w:beforeAutospacing="1" w:after="100" w:afterAutospacing="1" w:line="240" w:lineRule="auto"/>
        <w:outlineLvl w:val="2"/>
        <w:rPr>
          <w:rFonts w:asciiTheme="majorHAnsi" w:eastAsia="Times New Roman" w:hAnsiTheme="majorHAnsi" w:cs="Times New Roman"/>
          <w:b/>
          <w:bCs/>
          <w:sz w:val="24"/>
          <w:szCs w:val="24"/>
        </w:rPr>
      </w:pPr>
      <w:r w:rsidRPr="008A32EA">
        <w:rPr>
          <w:rFonts w:asciiTheme="majorHAnsi" w:eastAsia="Times New Roman" w:hAnsiTheme="majorHAnsi" w:cs="Times New Roman"/>
          <w:b/>
          <w:bCs/>
          <w:sz w:val="24"/>
          <w:szCs w:val="24"/>
        </w:rPr>
        <w:t xml:space="preserve">Summary: </w:t>
      </w:r>
    </w:p>
    <w:p w:rsidR="008A32EA" w:rsidRPr="008A32EA" w:rsidRDefault="008A32EA" w:rsidP="008A32EA">
      <w:pPr>
        <w:numPr>
          <w:ilvl w:val="0"/>
          <w:numId w:val="1"/>
        </w:numPr>
        <w:spacing w:before="100" w:beforeAutospacing="1" w:after="100" w:afterAutospacing="1" w:line="240" w:lineRule="auto"/>
        <w:rPr>
          <w:rFonts w:eastAsia="Times New Roman" w:cs="Times New Roman"/>
        </w:rPr>
      </w:pPr>
      <w:r w:rsidRPr="008A32EA">
        <w:rPr>
          <w:rFonts w:eastAsia="Times New Roman" w:cs="Times New Roman"/>
        </w:rPr>
        <w:t xml:space="preserve">All homework problems require you to write a class called </w:t>
      </w:r>
      <w:r w:rsidRPr="008A32EA">
        <w:rPr>
          <w:rFonts w:eastAsia="Times New Roman" w:cs="Times New Roman"/>
          <w:b/>
          <w:bCs/>
        </w:rPr>
        <w:t>Solution</w:t>
      </w:r>
      <w:r w:rsidRPr="008A32EA">
        <w:rPr>
          <w:rFonts w:eastAsia="Times New Roman" w:cs="Times New Roman"/>
        </w:rPr>
        <w:t xml:space="preserve"> that has the method </w:t>
      </w:r>
      <w:r w:rsidRPr="008A32EA">
        <w:rPr>
          <w:rFonts w:eastAsia="Times New Roman" w:cs="Times New Roman"/>
        </w:rPr>
        <w:br/>
        <w:t xml:space="preserve">     </w:t>
      </w:r>
      <w:r w:rsidRPr="008A32EA">
        <w:rPr>
          <w:rFonts w:eastAsia="Times New Roman" w:cs="Times New Roman"/>
          <w:b/>
          <w:bCs/>
        </w:rPr>
        <w:t>public static void run(</w:t>
      </w:r>
      <w:proofErr w:type="spellStart"/>
      <w:r w:rsidRPr="008A32EA">
        <w:rPr>
          <w:rFonts w:eastAsia="Times New Roman" w:cs="Times New Roman"/>
          <w:b/>
          <w:bCs/>
        </w:rPr>
        <w:t>BufferedReader</w:t>
      </w:r>
      <w:proofErr w:type="spellEnd"/>
      <w:r w:rsidRPr="008A32EA">
        <w:rPr>
          <w:rFonts w:eastAsia="Times New Roman" w:cs="Times New Roman"/>
          <w:b/>
          <w:bCs/>
        </w:rPr>
        <w:t xml:space="preserve"> in, </w:t>
      </w:r>
      <w:proofErr w:type="spellStart"/>
      <w:r w:rsidRPr="008A32EA">
        <w:rPr>
          <w:rFonts w:eastAsia="Times New Roman" w:cs="Times New Roman"/>
          <w:b/>
          <w:bCs/>
        </w:rPr>
        <w:t>PrintWriter</w:t>
      </w:r>
      <w:proofErr w:type="spellEnd"/>
      <w:r w:rsidRPr="008A32EA">
        <w:rPr>
          <w:rFonts w:eastAsia="Times New Roman" w:cs="Times New Roman"/>
          <w:b/>
          <w:bCs/>
        </w:rPr>
        <w:t xml:space="preserve"> out) throws </w:t>
      </w:r>
      <w:proofErr w:type="spellStart"/>
      <w:r w:rsidRPr="008A32EA">
        <w:rPr>
          <w:rFonts w:eastAsia="Times New Roman" w:cs="Times New Roman"/>
          <w:b/>
          <w:bCs/>
        </w:rPr>
        <w:t>IOException</w:t>
      </w:r>
      <w:proofErr w:type="spellEnd"/>
      <w:r w:rsidRPr="008A32EA">
        <w:rPr>
          <w:rFonts w:eastAsia="Times New Roman" w:cs="Times New Roman"/>
        </w:rPr>
        <w:t xml:space="preserve"> </w:t>
      </w:r>
    </w:p>
    <w:p w:rsidR="008A32EA" w:rsidRPr="008A32EA" w:rsidRDefault="008A32EA" w:rsidP="008A32EA">
      <w:pPr>
        <w:numPr>
          <w:ilvl w:val="0"/>
          <w:numId w:val="1"/>
        </w:numPr>
        <w:spacing w:before="100" w:beforeAutospacing="1" w:after="100" w:afterAutospacing="1" w:line="240" w:lineRule="auto"/>
        <w:rPr>
          <w:rFonts w:eastAsia="Times New Roman" w:cs="Times New Roman"/>
        </w:rPr>
      </w:pPr>
      <w:r w:rsidRPr="008A32EA">
        <w:rPr>
          <w:rFonts w:eastAsia="Times New Roman" w:cs="Times New Roman"/>
        </w:rPr>
        <w:t xml:space="preserve">All problems require you to run the test client I provided. To run the test client, type in the following at the command line: </w:t>
      </w:r>
      <w:r w:rsidRPr="008A32EA">
        <w:rPr>
          <w:rFonts w:eastAsia="Times New Roman" w:cs="Times New Roman"/>
        </w:rPr>
        <w:br/>
        <w:t xml:space="preserve">     java </w:t>
      </w:r>
      <w:proofErr w:type="spellStart"/>
      <w:r w:rsidRPr="008A32EA">
        <w:rPr>
          <w:rFonts w:eastAsia="Times New Roman" w:cs="Times New Roman"/>
        </w:rPr>
        <w:t>TestClient</w:t>
      </w:r>
      <w:proofErr w:type="spellEnd"/>
      <w:r w:rsidRPr="008A32EA">
        <w:rPr>
          <w:rFonts w:eastAsia="Times New Roman" w:cs="Times New Roman"/>
        </w:rPr>
        <w:t xml:space="preserve"> </w:t>
      </w:r>
      <w:r w:rsidRPr="008A32EA">
        <w:rPr>
          <w:rFonts w:eastAsia="Times New Roman" w:cs="Times New Roman"/>
          <w:i/>
          <w:iCs/>
        </w:rPr>
        <w:t>username number</w:t>
      </w:r>
      <w:r w:rsidRPr="008A32EA">
        <w:rPr>
          <w:rFonts w:eastAsia="Times New Roman" w:cs="Times New Roman"/>
        </w:rPr>
        <w:t xml:space="preserve"> </w:t>
      </w:r>
      <w:r w:rsidRPr="008A32EA">
        <w:rPr>
          <w:rFonts w:eastAsia="Times New Roman" w:cs="Times New Roman"/>
        </w:rPr>
        <w:br/>
        <w:t xml:space="preserve">where </w:t>
      </w:r>
      <w:r w:rsidRPr="008A32EA">
        <w:rPr>
          <w:rFonts w:eastAsia="Times New Roman" w:cs="Times New Roman"/>
          <w:i/>
          <w:iCs/>
        </w:rPr>
        <w:t>username</w:t>
      </w:r>
      <w:r w:rsidRPr="008A32EA">
        <w:rPr>
          <w:rFonts w:eastAsia="Times New Roman" w:cs="Times New Roman"/>
        </w:rPr>
        <w:t xml:space="preserve"> consists of the first letter of your first name and the first 7 letters of your last name and where </w:t>
      </w:r>
      <w:r w:rsidRPr="008A32EA">
        <w:rPr>
          <w:rFonts w:eastAsia="Times New Roman" w:cs="Times New Roman"/>
          <w:i/>
          <w:iCs/>
        </w:rPr>
        <w:t>number</w:t>
      </w:r>
      <w:r w:rsidRPr="008A32EA">
        <w:rPr>
          <w:rFonts w:eastAsia="Times New Roman" w:cs="Times New Roman"/>
        </w:rPr>
        <w:t xml:space="preserve"> is the problem number you are trying to solve. Note that both </w:t>
      </w:r>
      <w:proofErr w:type="spellStart"/>
      <w:r w:rsidRPr="008A32EA">
        <w:rPr>
          <w:rFonts w:eastAsia="Times New Roman" w:cs="Times New Roman"/>
        </w:rPr>
        <w:t>TestClient.class</w:t>
      </w:r>
      <w:proofErr w:type="spellEnd"/>
      <w:r w:rsidRPr="008A32EA">
        <w:rPr>
          <w:rFonts w:eastAsia="Times New Roman" w:cs="Times New Roman"/>
        </w:rPr>
        <w:t xml:space="preserve"> and </w:t>
      </w:r>
      <w:proofErr w:type="spellStart"/>
      <w:r w:rsidRPr="008A32EA">
        <w:rPr>
          <w:rFonts w:eastAsia="Times New Roman" w:cs="Times New Roman"/>
        </w:rPr>
        <w:t>Solution.class</w:t>
      </w:r>
      <w:proofErr w:type="spellEnd"/>
      <w:r w:rsidRPr="008A32EA">
        <w:rPr>
          <w:rFonts w:eastAsia="Times New Roman" w:cs="Times New Roman"/>
        </w:rPr>
        <w:t xml:space="preserve"> must be on your CLASSPATH. </w:t>
      </w:r>
    </w:p>
    <w:p w:rsidR="008A32EA" w:rsidRPr="008A32EA" w:rsidRDefault="008A32EA" w:rsidP="008A32EA">
      <w:pPr>
        <w:numPr>
          <w:ilvl w:val="0"/>
          <w:numId w:val="1"/>
        </w:numPr>
        <w:spacing w:before="100" w:beforeAutospacing="1" w:after="100" w:afterAutospacing="1" w:line="240" w:lineRule="auto"/>
        <w:rPr>
          <w:rFonts w:eastAsia="Times New Roman" w:cs="Times New Roman"/>
        </w:rPr>
      </w:pPr>
      <w:r w:rsidRPr="008A32EA">
        <w:rPr>
          <w:rFonts w:eastAsia="Times New Roman" w:cs="Times New Roman"/>
        </w:rPr>
        <w:t xml:space="preserve">Your grade for a problem </w:t>
      </w:r>
      <w:r w:rsidRPr="008A32EA">
        <w:rPr>
          <w:rFonts w:eastAsia="Times New Roman" w:cs="Times New Roman"/>
          <w:i/>
          <w:iCs/>
        </w:rPr>
        <w:t>N</w:t>
      </w:r>
      <w:r w:rsidRPr="008A32EA">
        <w:rPr>
          <w:rFonts w:eastAsia="Times New Roman" w:cs="Times New Roman"/>
        </w:rPr>
        <w:t xml:space="preserve"> can be found in the table available at the following URL: </w:t>
      </w:r>
      <w:r w:rsidRPr="008A32EA">
        <w:rPr>
          <w:rFonts w:eastAsia="Times New Roman" w:cs="Times New Roman"/>
        </w:rPr>
        <w:br/>
        <w:t>     http://</w:t>
      </w:r>
      <w:r w:rsidR="00F76B7B">
        <w:rPr>
          <w:rFonts w:eastAsia="Times New Roman" w:cs="Times New Roman"/>
        </w:rPr>
        <w:t>w</w:t>
      </w:r>
      <w:r w:rsidRPr="008A32EA">
        <w:rPr>
          <w:rFonts w:eastAsia="Times New Roman" w:cs="Times New Roman"/>
        </w:rPr>
        <w:t>marre</w:t>
      </w:r>
      <w:r w:rsidR="00F76B7B">
        <w:rPr>
          <w:rFonts w:eastAsia="Times New Roman" w:cs="Times New Roman"/>
        </w:rPr>
        <w:t>rowww.cstcis.cti.depaul.edu</w:t>
      </w:r>
      <w:r w:rsidRPr="008A32EA">
        <w:rPr>
          <w:rFonts w:eastAsia="Times New Roman" w:cs="Times New Roman"/>
        </w:rPr>
        <w:t>/csc421/problem</w:t>
      </w:r>
      <w:r w:rsidRPr="008A32EA">
        <w:rPr>
          <w:rFonts w:eastAsia="Times New Roman" w:cs="Times New Roman"/>
          <w:i/>
          <w:iCs/>
        </w:rPr>
        <w:t>N</w:t>
      </w:r>
      <w:r w:rsidRPr="008A32EA">
        <w:rPr>
          <w:rFonts w:eastAsia="Times New Roman" w:cs="Times New Roman"/>
        </w:rPr>
        <w:t xml:space="preserve">.html </w:t>
      </w:r>
      <w:r w:rsidRPr="008A32EA">
        <w:rPr>
          <w:rFonts w:eastAsia="Times New Roman" w:cs="Times New Roman"/>
        </w:rPr>
        <w:br/>
        <w:t xml:space="preserve">Use the last 4 digits of your DePaul campus connect ID number to look up your grade. Note that leading zeroes will be missing. </w:t>
      </w:r>
    </w:p>
    <w:p w:rsidR="008A32EA" w:rsidRPr="008A32EA" w:rsidRDefault="008A32EA" w:rsidP="008A32EA">
      <w:pPr>
        <w:numPr>
          <w:ilvl w:val="0"/>
          <w:numId w:val="1"/>
        </w:numPr>
        <w:spacing w:before="100" w:beforeAutospacing="1" w:after="100" w:afterAutospacing="1" w:line="240" w:lineRule="auto"/>
        <w:rPr>
          <w:rFonts w:eastAsia="Times New Roman" w:cs="Times New Roman"/>
        </w:rPr>
      </w:pPr>
      <w:r w:rsidRPr="008A32EA">
        <w:rPr>
          <w:rFonts w:eastAsia="Times New Roman" w:cs="Times New Roman"/>
        </w:rPr>
        <w:t xml:space="preserve">All programming problems will require your solution to respond to multiple problems. For all of the programs you must follow the following protocol: </w:t>
      </w:r>
    </w:p>
    <w:p w:rsidR="008A32EA" w:rsidRPr="008A32EA" w:rsidRDefault="008A32EA" w:rsidP="008A32EA">
      <w:pPr>
        <w:numPr>
          <w:ilvl w:val="1"/>
          <w:numId w:val="1"/>
        </w:numPr>
        <w:spacing w:before="100" w:beforeAutospacing="1" w:after="100" w:afterAutospacing="1" w:line="240" w:lineRule="auto"/>
        <w:rPr>
          <w:rFonts w:eastAsia="Times New Roman" w:cs="Times New Roman"/>
        </w:rPr>
      </w:pPr>
      <w:r w:rsidRPr="008A32EA">
        <w:rPr>
          <w:rFonts w:eastAsia="Times New Roman" w:cs="Times New Roman"/>
        </w:rPr>
        <w:t xml:space="preserve">Read just enough from the input to get the next problem (or to decide there are no more problems) </w:t>
      </w:r>
    </w:p>
    <w:p w:rsidR="008A32EA" w:rsidRPr="008A32EA" w:rsidRDefault="008A32EA" w:rsidP="008A32EA">
      <w:pPr>
        <w:numPr>
          <w:ilvl w:val="1"/>
          <w:numId w:val="1"/>
        </w:numPr>
        <w:spacing w:before="100" w:beforeAutospacing="1" w:after="100" w:afterAutospacing="1" w:line="240" w:lineRule="auto"/>
        <w:rPr>
          <w:rFonts w:eastAsia="Times New Roman" w:cs="Times New Roman"/>
        </w:rPr>
      </w:pPr>
      <w:r w:rsidRPr="008A32EA">
        <w:rPr>
          <w:rFonts w:eastAsia="Times New Roman" w:cs="Times New Roman"/>
        </w:rPr>
        <w:t xml:space="preserve">Solve the problem and send the output back to the server </w:t>
      </w:r>
    </w:p>
    <w:p w:rsidR="008A32EA" w:rsidRPr="008A32EA" w:rsidRDefault="008A32EA" w:rsidP="008A32EA">
      <w:pPr>
        <w:numPr>
          <w:ilvl w:val="1"/>
          <w:numId w:val="1"/>
        </w:numPr>
        <w:spacing w:before="100" w:beforeAutospacing="1" w:after="100" w:afterAutospacing="1" w:line="240" w:lineRule="auto"/>
        <w:rPr>
          <w:rFonts w:eastAsia="Times New Roman" w:cs="Times New Roman"/>
        </w:rPr>
      </w:pPr>
      <w:r w:rsidRPr="008A32EA">
        <w:rPr>
          <w:rFonts w:eastAsia="Times New Roman" w:cs="Times New Roman"/>
        </w:rPr>
        <w:t xml:space="preserve">Go back to 1 and repeat </w:t>
      </w:r>
    </w:p>
    <w:p w:rsidR="008A32EA" w:rsidRPr="008A32EA" w:rsidRDefault="008A32EA" w:rsidP="008A32EA">
      <w:pPr>
        <w:spacing w:beforeAutospacing="1" w:after="0" w:afterAutospacing="1" w:line="240" w:lineRule="auto"/>
        <w:ind w:left="720"/>
        <w:rPr>
          <w:rFonts w:eastAsia="Times New Roman" w:cs="Times New Roman"/>
        </w:rPr>
      </w:pPr>
      <w:r w:rsidRPr="008A32EA">
        <w:rPr>
          <w:rFonts w:eastAsia="Times New Roman" w:cs="Times New Roman"/>
        </w:rPr>
        <w:t xml:space="preserve">In particular, </w:t>
      </w:r>
      <w:r w:rsidRPr="008A32EA">
        <w:rPr>
          <w:rFonts w:eastAsia="Times New Roman" w:cs="Times New Roman"/>
          <w:i/>
          <w:iCs/>
        </w:rPr>
        <w:t>you cannot read any more input until you solve the current problem and send back the answer</w:t>
      </w:r>
      <w:r w:rsidRPr="008A32EA">
        <w:rPr>
          <w:rFonts w:eastAsia="Times New Roman" w:cs="Times New Roman"/>
        </w:rPr>
        <w:t xml:space="preserve">. </w:t>
      </w:r>
    </w:p>
    <w:p w:rsidR="008A32EA" w:rsidRPr="008A32EA" w:rsidRDefault="008A32EA" w:rsidP="008A32EA">
      <w:pPr>
        <w:spacing w:before="100" w:beforeAutospacing="1" w:after="100" w:afterAutospacing="1" w:line="240" w:lineRule="auto"/>
        <w:outlineLvl w:val="2"/>
        <w:rPr>
          <w:rFonts w:asciiTheme="majorHAnsi" w:eastAsia="Times New Roman" w:hAnsiTheme="majorHAnsi" w:cs="Times New Roman"/>
          <w:b/>
          <w:bCs/>
          <w:sz w:val="24"/>
          <w:szCs w:val="24"/>
        </w:rPr>
      </w:pPr>
      <w:r w:rsidRPr="008A32EA">
        <w:rPr>
          <w:rFonts w:asciiTheme="majorHAnsi" w:eastAsia="Times New Roman" w:hAnsiTheme="majorHAnsi" w:cs="Times New Roman"/>
          <w:b/>
          <w:bCs/>
          <w:sz w:val="24"/>
          <w:szCs w:val="24"/>
        </w:rPr>
        <w:t xml:space="preserve">Gotchas: </w:t>
      </w:r>
    </w:p>
    <w:p w:rsidR="008A32EA" w:rsidRPr="008A32EA" w:rsidRDefault="008A32EA" w:rsidP="008A32EA">
      <w:pPr>
        <w:numPr>
          <w:ilvl w:val="0"/>
          <w:numId w:val="2"/>
        </w:numPr>
        <w:spacing w:before="100" w:beforeAutospacing="1" w:after="100" w:afterAutospacing="1" w:line="240" w:lineRule="auto"/>
        <w:rPr>
          <w:rFonts w:eastAsia="Times New Roman" w:cs="Times New Roman"/>
        </w:rPr>
      </w:pPr>
      <w:r w:rsidRPr="008A32EA">
        <w:rPr>
          <w:rFonts w:eastAsia="Times New Roman" w:cs="Times New Roman"/>
        </w:rPr>
        <w:t xml:space="preserve">Your homework will be graded by running a test client that connects to my testing server. This requires that your JVM be able to open network connections to my server. Connections failures could be a result of firewalls blocking communication between you and the server (perhaps even on your very own machine). This will most likely be the case if you try running the test client from a machine at work. </w:t>
      </w:r>
    </w:p>
    <w:p w:rsidR="008A32EA" w:rsidRPr="008A32EA" w:rsidRDefault="008A32EA" w:rsidP="008A32EA">
      <w:pPr>
        <w:numPr>
          <w:ilvl w:val="0"/>
          <w:numId w:val="2"/>
        </w:numPr>
        <w:spacing w:before="100" w:beforeAutospacing="1" w:after="100" w:afterAutospacing="1" w:line="240" w:lineRule="auto"/>
        <w:rPr>
          <w:rFonts w:eastAsia="Times New Roman" w:cs="Times New Roman"/>
        </w:rPr>
      </w:pPr>
      <w:r w:rsidRPr="008A32EA">
        <w:rPr>
          <w:rFonts w:eastAsia="Times New Roman" w:cs="Times New Roman"/>
          <w:b/>
          <w:bCs/>
        </w:rPr>
        <w:t>Don't forget to flush your output!!!</w:t>
      </w:r>
      <w:r w:rsidRPr="008A32EA">
        <w:rPr>
          <w:rFonts w:eastAsia="Times New Roman" w:cs="Times New Roman"/>
        </w:rPr>
        <w:t xml:space="preserve"> Your output is not actually sent to the server until you call the </w:t>
      </w:r>
      <w:proofErr w:type="gramStart"/>
      <w:r w:rsidRPr="008A32EA">
        <w:rPr>
          <w:rFonts w:eastAsia="Times New Roman" w:cs="Times New Roman"/>
        </w:rPr>
        <w:t>flush(</w:t>
      </w:r>
      <w:proofErr w:type="gramEnd"/>
      <w:r w:rsidRPr="008A32EA">
        <w:rPr>
          <w:rFonts w:eastAsia="Times New Roman" w:cs="Times New Roman"/>
        </w:rPr>
        <w:t xml:space="preserve">) method on the </w:t>
      </w:r>
      <w:proofErr w:type="spellStart"/>
      <w:r w:rsidRPr="008A32EA">
        <w:rPr>
          <w:rFonts w:eastAsia="Times New Roman" w:cs="Times New Roman"/>
        </w:rPr>
        <w:t>PrintWriter</w:t>
      </w:r>
      <w:proofErr w:type="spellEnd"/>
      <w:r w:rsidRPr="008A32EA">
        <w:rPr>
          <w:rFonts w:eastAsia="Times New Roman" w:cs="Times New Roman"/>
        </w:rPr>
        <w:t xml:space="preserve"> object. You need to make sure to call flush after writing out your output for each test. </w:t>
      </w:r>
    </w:p>
    <w:p w:rsidR="008A32EA" w:rsidRPr="008A32EA" w:rsidRDefault="008A32EA" w:rsidP="008A32EA">
      <w:pPr>
        <w:numPr>
          <w:ilvl w:val="0"/>
          <w:numId w:val="2"/>
        </w:numPr>
        <w:spacing w:before="100" w:beforeAutospacing="1" w:after="100" w:afterAutospacing="1" w:line="240" w:lineRule="auto"/>
        <w:rPr>
          <w:rFonts w:eastAsia="Times New Roman" w:cs="Times New Roman"/>
        </w:rPr>
      </w:pPr>
      <w:r w:rsidRPr="008A32EA">
        <w:rPr>
          <w:rFonts w:eastAsia="Times New Roman" w:cs="Times New Roman"/>
        </w:rPr>
        <w:t xml:space="preserve">Don't forget to reload the web pages for your homework grade and/or the log error report every time you run you solution. Your browser is most likely caching the page and you will see information about a prior execution if you forget to reload the pages. </w:t>
      </w:r>
    </w:p>
    <w:p w:rsidR="008A32EA" w:rsidRPr="008A32EA" w:rsidRDefault="008A32EA" w:rsidP="008A32EA">
      <w:pPr>
        <w:numPr>
          <w:ilvl w:val="0"/>
          <w:numId w:val="2"/>
        </w:numPr>
        <w:spacing w:before="100" w:beforeAutospacing="1" w:after="100" w:afterAutospacing="1" w:line="240" w:lineRule="auto"/>
        <w:rPr>
          <w:rFonts w:eastAsia="Times New Roman" w:cs="Times New Roman"/>
        </w:rPr>
      </w:pPr>
      <w:r w:rsidRPr="008A32EA">
        <w:rPr>
          <w:rFonts w:eastAsia="Times New Roman" w:cs="Times New Roman"/>
        </w:rPr>
        <w:t xml:space="preserve">The protocol for the grading server is simple, but exact. There is no room for error. If you get the protocol wrong, your solution will fail, even if you algorithm is correct. </w:t>
      </w:r>
    </w:p>
    <w:p w:rsidR="008A32EA" w:rsidRPr="008A32EA" w:rsidRDefault="008A32EA" w:rsidP="008A32EA">
      <w:pPr>
        <w:numPr>
          <w:ilvl w:val="0"/>
          <w:numId w:val="2"/>
        </w:numPr>
        <w:spacing w:before="100" w:beforeAutospacing="1" w:after="100" w:afterAutospacing="1" w:line="240" w:lineRule="auto"/>
        <w:rPr>
          <w:rFonts w:eastAsia="Times New Roman" w:cs="Times New Roman"/>
        </w:rPr>
      </w:pPr>
      <w:r w:rsidRPr="008A32EA">
        <w:rPr>
          <w:rFonts w:eastAsia="Times New Roman" w:cs="Times New Roman"/>
        </w:rPr>
        <w:t xml:space="preserve">Your code did not create the input or output streams. You should not be closing them. If your code closes these streams, this could cause my test client code to crash or the server to timeout. </w:t>
      </w:r>
    </w:p>
    <w:p w:rsidR="008A32EA" w:rsidRPr="008A32EA" w:rsidRDefault="008A32EA" w:rsidP="008A32EA">
      <w:pPr>
        <w:numPr>
          <w:ilvl w:val="0"/>
          <w:numId w:val="2"/>
        </w:numPr>
        <w:spacing w:before="100" w:beforeAutospacing="1" w:after="100" w:afterAutospacing="1" w:line="240" w:lineRule="auto"/>
        <w:rPr>
          <w:rFonts w:eastAsia="Times New Roman" w:cs="Times New Roman"/>
        </w:rPr>
      </w:pPr>
      <w:r w:rsidRPr="008A32EA">
        <w:rPr>
          <w:rFonts w:eastAsia="Times New Roman" w:cs="Times New Roman"/>
        </w:rPr>
        <w:t xml:space="preserve">Many algorithms require you to use a reasonable data structure. Make sure to choose your data structures based on the operations that need to be supported and on the API provided by Java. That documentation will usually tell you the efficiency/running time of the various Collection classes. </w:t>
      </w:r>
    </w:p>
    <w:p w:rsidR="008A32EA" w:rsidRPr="008A32EA" w:rsidRDefault="008A32EA" w:rsidP="008A32EA">
      <w:pPr>
        <w:numPr>
          <w:ilvl w:val="0"/>
          <w:numId w:val="2"/>
        </w:numPr>
        <w:spacing w:before="100" w:beforeAutospacing="1" w:after="100" w:afterAutospacing="1" w:line="240" w:lineRule="auto"/>
        <w:rPr>
          <w:rFonts w:eastAsia="Times New Roman" w:cs="Times New Roman"/>
        </w:rPr>
      </w:pPr>
      <w:r w:rsidRPr="008A32EA">
        <w:rPr>
          <w:rFonts w:eastAsia="Times New Roman" w:cs="Times New Roman"/>
        </w:rPr>
        <w:lastRenderedPageBreak/>
        <w:t xml:space="preserve">The web server maintains the error log for your last execution across </w:t>
      </w:r>
      <w:r w:rsidRPr="008A32EA">
        <w:rPr>
          <w:rFonts w:eastAsia="Times New Roman" w:cs="Times New Roman"/>
          <w:i/>
          <w:iCs/>
        </w:rPr>
        <w:t>all</w:t>
      </w:r>
      <w:r w:rsidRPr="008A32EA">
        <w:rPr>
          <w:rFonts w:eastAsia="Times New Roman" w:cs="Times New Roman"/>
        </w:rPr>
        <w:t xml:space="preserve"> problems. For example, if you run a solution to problem 3, this will overwrite the last error log you had, even if that was an error log for an execution of problem 2. </w:t>
      </w:r>
    </w:p>
    <w:p w:rsidR="008A32EA" w:rsidRDefault="008A32EA" w:rsidP="008A32EA">
      <w:pPr>
        <w:spacing w:before="100" w:beforeAutospacing="1" w:after="100" w:afterAutospacing="1" w:line="240" w:lineRule="auto"/>
        <w:outlineLvl w:val="2"/>
        <w:rPr>
          <w:rFonts w:asciiTheme="majorHAnsi" w:eastAsia="Times New Roman" w:hAnsiTheme="majorHAnsi" w:cs="Times New Roman"/>
          <w:b/>
          <w:bCs/>
          <w:sz w:val="24"/>
          <w:szCs w:val="24"/>
        </w:rPr>
      </w:pPr>
      <w:r w:rsidRPr="008A32EA">
        <w:rPr>
          <w:rFonts w:asciiTheme="majorHAnsi" w:eastAsia="Times New Roman" w:hAnsiTheme="majorHAnsi" w:cs="Times New Roman"/>
          <w:b/>
          <w:bCs/>
          <w:sz w:val="24"/>
          <w:szCs w:val="24"/>
        </w:rPr>
        <w:t xml:space="preserve">Tentative Homework Problems: </w:t>
      </w:r>
    </w:p>
    <w:tbl>
      <w:tblPr>
        <w:tblStyle w:val="TableGrid"/>
        <w:tblW w:w="0" w:type="auto"/>
        <w:tblLook w:val="04A0" w:firstRow="1" w:lastRow="0" w:firstColumn="1" w:lastColumn="0" w:noHBand="0" w:noVBand="1"/>
      </w:tblPr>
      <w:tblGrid>
        <w:gridCol w:w="1599"/>
        <w:gridCol w:w="1599"/>
      </w:tblGrid>
      <w:tr w:rsidR="008A32EA" w:rsidRPr="008A32EA" w:rsidTr="009F21FB">
        <w:trPr>
          <w:trHeight w:val="253"/>
        </w:trPr>
        <w:tc>
          <w:tcPr>
            <w:tcW w:w="1599" w:type="dxa"/>
            <w:shd w:val="pct15" w:color="auto" w:fill="auto"/>
          </w:tcPr>
          <w:p w:rsidR="008A32EA" w:rsidRPr="008A32EA" w:rsidRDefault="008A32EA" w:rsidP="008A32EA">
            <w:pPr>
              <w:spacing w:before="100" w:beforeAutospacing="1" w:after="100" w:afterAutospacing="1"/>
              <w:outlineLvl w:val="2"/>
              <w:rPr>
                <w:rFonts w:eastAsia="Times New Roman" w:cs="Times New Roman"/>
                <w:b/>
                <w:bCs/>
              </w:rPr>
            </w:pPr>
            <w:r w:rsidRPr="008A32EA">
              <w:rPr>
                <w:rFonts w:eastAsia="Times New Roman" w:cs="Times New Roman"/>
                <w:b/>
                <w:bCs/>
              </w:rPr>
              <w:t>Name</w:t>
            </w:r>
          </w:p>
        </w:tc>
        <w:tc>
          <w:tcPr>
            <w:tcW w:w="1599" w:type="dxa"/>
            <w:shd w:val="pct15" w:color="auto" w:fill="auto"/>
          </w:tcPr>
          <w:p w:rsidR="008A32EA" w:rsidRPr="008A32EA" w:rsidRDefault="008A32EA" w:rsidP="008A32EA">
            <w:pPr>
              <w:spacing w:before="100" w:beforeAutospacing="1" w:after="100" w:afterAutospacing="1"/>
              <w:outlineLvl w:val="2"/>
              <w:rPr>
                <w:rFonts w:eastAsia="Times New Roman" w:cs="Times New Roman"/>
                <w:b/>
                <w:bCs/>
              </w:rPr>
            </w:pPr>
            <w:r w:rsidRPr="008A32EA">
              <w:rPr>
                <w:rFonts w:eastAsia="Times New Roman" w:cs="Times New Roman"/>
                <w:b/>
                <w:bCs/>
              </w:rPr>
              <w:t>Due Date</w:t>
            </w:r>
          </w:p>
        </w:tc>
      </w:tr>
      <w:tr w:rsidR="008A32EA" w:rsidRPr="008A32EA" w:rsidTr="009F21FB">
        <w:trPr>
          <w:trHeight w:val="268"/>
        </w:trPr>
        <w:tc>
          <w:tcPr>
            <w:tcW w:w="1599" w:type="dxa"/>
          </w:tcPr>
          <w:p w:rsidR="008A32EA" w:rsidRPr="008A32EA" w:rsidRDefault="008A32EA" w:rsidP="008A32EA">
            <w:pPr>
              <w:spacing w:before="100" w:beforeAutospacing="1" w:after="100" w:afterAutospacing="1"/>
              <w:outlineLvl w:val="2"/>
              <w:rPr>
                <w:rFonts w:eastAsia="Times New Roman" w:cs="Times New Roman"/>
                <w:bCs/>
              </w:rPr>
            </w:pPr>
            <w:r w:rsidRPr="008A32EA">
              <w:rPr>
                <w:rFonts w:eastAsia="Times New Roman" w:cs="Times New Roman"/>
                <w:bCs/>
              </w:rPr>
              <w:t>Problem 1</w:t>
            </w:r>
          </w:p>
        </w:tc>
        <w:tc>
          <w:tcPr>
            <w:tcW w:w="1599" w:type="dxa"/>
          </w:tcPr>
          <w:p w:rsidR="008A32EA" w:rsidRPr="008A32EA" w:rsidRDefault="00EE43F1" w:rsidP="008A32EA">
            <w:pPr>
              <w:spacing w:before="100" w:beforeAutospacing="1" w:after="100" w:afterAutospacing="1"/>
              <w:outlineLvl w:val="2"/>
              <w:rPr>
                <w:rFonts w:eastAsia="Times New Roman" w:cs="Times New Roman"/>
                <w:bCs/>
              </w:rPr>
            </w:pPr>
            <w:r>
              <w:rPr>
                <w:rFonts w:eastAsia="Times New Roman" w:cs="Times New Roman"/>
                <w:bCs/>
              </w:rPr>
              <w:t>Week 2</w:t>
            </w:r>
            <w:r w:rsidR="003548F6">
              <w:rPr>
                <w:rFonts w:eastAsia="Times New Roman" w:cs="Times New Roman"/>
                <w:bCs/>
              </w:rPr>
              <w:t xml:space="preserve">  (1/11</w:t>
            </w:r>
            <w:r w:rsidR="004C77F1">
              <w:rPr>
                <w:rFonts w:eastAsia="Times New Roman" w:cs="Times New Roman"/>
                <w:bCs/>
              </w:rPr>
              <w:t>)</w:t>
            </w:r>
          </w:p>
        </w:tc>
      </w:tr>
      <w:tr w:rsidR="008A32EA" w:rsidRPr="008A32EA" w:rsidTr="009F21FB">
        <w:trPr>
          <w:trHeight w:val="253"/>
        </w:trPr>
        <w:tc>
          <w:tcPr>
            <w:tcW w:w="1599" w:type="dxa"/>
          </w:tcPr>
          <w:p w:rsidR="008A32EA" w:rsidRPr="008A32EA" w:rsidRDefault="008A32EA" w:rsidP="008A32EA">
            <w:pPr>
              <w:spacing w:before="100" w:beforeAutospacing="1" w:after="100" w:afterAutospacing="1"/>
              <w:outlineLvl w:val="2"/>
              <w:rPr>
                <w:rFonts w:eastAsia="Times New Roman" w:cs="Times New Roman"/>
                <w:bCs/>
              </w:rPr>
            </w:pPr>
            <w:r>
              <w:rPr>
                <w:rFonts w:eastAsia="Times New Roman" w:cs="Times New Roman"/>
                <w:bCs/>
              </w:rPr>
              <w:t>Problem 2</w:t>
            </w:r>
          </w:p>
        </w:tc>
        <w:tc>
          <w:tcPr>
            <w:tcW w:w="1599" w:type="dxa"/>
          </w:tcPr>
          <w:p w:rsidR="008A32EA" w:rsidRPr="008A32EA" w:rsidRDefault="00EE43F1" w:rsidP="008A32EA">
            <w:pPr>
              <w:spacing w:before="100" w:beforeAutospacing="1" w:after="100" w:afterAutospacing="1"/>
              <w:outlineLvl w:val="2"/>
              <w:rPr>
                <w:rFonts w:eastAsia="Times New Roman" w:cs="Times New Roman"/>
                <w:bCs/>
              </w:rPr>
            </w:pPr>
            <w:r>
              <w:rPr>
                <w:rFonts w:eastAsia="Times New Roman" w:cs="Times New Roman"/>
                <w:bCs/>
              </w:rPr>
              <w:t>Week 3</w:t>
            </w:r>
            <w:r w:rsidR="003548F6">
              <w:rPr>
                <w:rFonts w:eastAsia="Times New Roman" w:cs="Times New Roman"/>
                <w:bCs/>
              </w:rPr>
              <w:t xml:space="preserve">  (1/18</w:t>
            </w:r>
            <w:r w:rsidR="004C77F1">
              <w:rPr>
                <w:rFonts w:eastAsia="Times New Roman" w:cs="Times New Roman"/>
                <w:bCs/>
              </w:rPr>
              <w:t>)</w:t>
            </w:r>
          </w:p>
        </w:tc>
      </w:tr>
      <w:tr w:rsidR="008A32EA" w:rsidRPr="008A32EA" w:rsidTr="009F21FB">
        <w:trPr>
          <w:trHeight w:val="268"/>
        </w:trPr>
        <w:tc>
          <w:tcPr>
            <w:tcW w:w="1599" w:type="dxa"/>
          </w:tcPr>
          <w:p w:rsidR="008A32EA" w:rsidRPr="008A32EA" w:rsidRDefault="008A32EA" w:rsidP="008A32EA">
            <w:pPr>
              <w:spacing w:before="100" w:beforeAutospacing="1" w:after="100" w:afterAutospacing="1"/>
              <w:outlineLvl w:val="2"/>
              <w:rPr>
                <w:rFonts w:eastAsia="Times New Roman" w:cs="Times New Roman"/>
                <w:bCs/>
              </w:rPr>
            </w:pPr>
            <w:r>
              <w:rPr>
                <w:rFonts w:eastAsia="Times New Roman" w:cs="Times New Roman"/>
                <w:bCs/>
              </w:rPr>
              <w:t>Problem 3</w:t>
            </w:r>
          </w:p>
        </w:tc>
        <w:tc>
          <w:tcPr>
            <w:tcW w:w="1599" w:type="dxa"/>
          </w:tcPr>
          <w:p w:rsidR="008A32EA" w:rsidRPr="008A32EA" w:rsidRDefault="00EE43F1" w:rsidP="008A32EA">
            <w:pPr>
              <w:spacing w:before="100" w:beforeAutospacing="1" w:after="100" w:afterAutospacing="1"/>
              <w:outlineLvl w:val="2"/>
              <w:rPr>
                <w:rFonts w:eastAsia="Times New Roman" w:cs="Times New Roman"/>
                <w:bCs/>
              </w:rPr>
            </w:pPr>
            <w:r>
              <w:rPr>
                <w:rFonts w:eastAsia="Times New Roman" w:cs="Times New Roman"/>
                <w:bCs/>
              </w:rPr>
              <w:t>Week 3</w:t>
            </w:r>
            <w:r w:rsidR="003548F6">
              <w:rPr>
                <w:rFonts w:eastAsia="Times New Roman" w:cs="Times New Roman"/>
                <w:bCs/>
              </w:rPr>
              <w:t xml:space="preserve">  (1/18</w:t>
            </w:r>
            <w:r w:rsidR="004C77F1">
              <w:rPr>
                <w:rFonts w:eastAsia="Times New Roman" w:cs="Times New Roman"/>
                <w:bCs/>
              </w:rPr>
              <w:t>)</w:t>
            </w:r>
          </w:p>
        </w:tc>
      </w:tr>
      <w:tr w:rsidR="008A32EA" w:rsidRPr="008A32EA" w:rsidTr="009F21FB">
        <w:trPr>
          <w:trHeight w:val="253"/>
        </w:trPr>
        <w:tc>
          <w:tcPr>
            <w:tcW w:w="1599" w:type="dxa"/>
          </w:tcPr>
          <w:p w:rsidR="008A32EA" w:rsidRPr="008A32EA" w:rsidRDefault="008A32EA" w:rsidP="008A32EA">
            <w:pPr>
              <w:spacing w:before="100" w:beforeAutospacing="1" w:after="100" w:afterAutospacing="1"/>
              <w:outlineLvl w:val="2"/>
              <w:rPr>
                <w:rFonts w:eastAsia="Times New Roman" w:cs="Times New Roman"/>
                <w:bCs/>
              </w:rPr>
            </w:pPr>
            <w:r>
              <w:rPr>
                <w:rFonts w:eastAsia="Times New Roman" w:cs="Times New Roman"/>
                <w:bCs/>
              </w:rPr>
              <w:t>Problem 4</w:t>
            </w:r>
          </w:p>
        </w:tc>
        <w:tc>
          <w:tcPr>
            <w:tcW w:w="1599" w:type="dxa"/>
          </w:tcPr>
          <w:p w:rsidR="008A32EA" w:rsidRPr="008A32EA" w:rsidRDefault="00EE43F1" w:rsidP="008A32EA">
            <w:pPr>
              <w:spacing w:before="100" w:beforeAutospacing="1" w:after="100" w:afterAutospacing="1"/>
              <w:outlineLvl w:val="2"/>
              <w:rPr>
                <w:rFonts w:eastAsia="Times New Roman" w:cs="Times New Roman"/>
                <w:bCs/>
              </w:rPr>
            </w:pPr>
            <w:r>
              <w:rPr>
                <w:rFonts w:eastAsia="Times New Roman" w:cs="Times New Roman"/>
                <w:bCs/>
              </w:rPr>
              <w:t>Week 4</w:t>
            </w:r>
            <w:r w:rsidR="003548F6">
              <w:rPr>
                <w:rFonts w:eastAsia="Times New Roman" w:cs="Times New Roman"/>
                <w:bCs/>
              </w:rPr>
              <w:t xml:space="preserve">  (1/25</w:t>
            </w:r>
            <w:r w:rsidR="004C77F1">
              <w:rPr>
                <w:rFonts w:eastAsia="Times New Roman" w:cs="Times New Roman"/>
                <w:bCs/>
              </w:rPr>
              <w:t>)</w:t>
            </w:r>
          </w:p>
        </w:tc>
      </w:tr>
      <w:tr w:rsidR="008A32EA" w:rsidRPr="008A32EA" w:rsidTr="009F21FB">
        <w:trPr>
          <w:trHeight w:val="268"/>
        </w:trPr>
        <w:tc>
          <w:tcPr>
            <w:tcW w:w="1599" w:type="dxa"/>
          </w:tcPr>
          <w:p w:rsidR="008A32EA" w:rsidRPr="008A32EA" w:rsidRDefault="008A32EA" w:rsidP="008A32EA">
            <w:pPr>
              <w:spacing w:before="100" w:beforeAutospacing="1" w:after="100" w:afterAutospacing="1"/>
              <w:outlineLvl w:val="2"/>
              <w:rPr>
                <w:rFonts w:eastAsia="Times New Roman" w:cs="Times New Roman"/>
                <w:bCs/>
              </w:rPr>
            </w:pPr>
            <w:r>
              <w:rPr>
                <w:rFonts w:eastAsia="Times New Roman" w:cs="Times New Roman"/>
                <w:bCs/>
              </w:rPr>
              <w:t>Problem 5</w:t>
            </w:r>
          </w:p>
        </w:tc>
        <w:tc>
          <w:tcPr>
            <w:tcW w:w="1599" w:type="dxa"/>
          </w:tcPr>
          <w:p w:rsidR="008A32EA" w:rsidRPr="008A32EA" w:rsidRDefault="00EE43F1" w:rsidP="008A32EA">
            <w:pPr>
              <w:spacing w:before="100" w:beforeAutospacing="1" w:after="100" w:afterAutospacing="1"/>
              <w:outlineLvl w:val="2"/>
              <w:rPr>
                <w:rFonts w:eastAsia="Times New Roman" w:cs="Times New Roman"/>
                <w:bCs/>
              </w:rPr>
            </w:pPr>
            <w:r>
              <w:rPr>
                <w:rFonts w:eastAsia="Times New Roman" w:cs="Times New Roman"/>
                <w:bCs/>
              </w:rPr>
              <w:t>Week 6</w:t>
            </w:r>
            <w:r w:rsidR="003548F6">
              <w:rPr>
                <w:rFonts w:eastAsia="Times New Roman" w:cs="Times New Roman"/>
                <w:bCs/>
              </w:rPr>
              <w:t xml:space="preserve">  (2/8</w:t>
            </w:r>
            <w:r w:rsidR="004C77F1">
              <w:rPr>
                <w:rFonts w:eastAsia="Times New Roman" w:cs="Times New Roman"/>
                <w:bCs/>
              </w:rPr>
              <w:t>)</w:t>
            </w:r>
          </w:p>
        </w:tc>
      </w:tr>
      <w:tr w:rsidR="008A32EA" w:rsidRPr="008A32EA" w:rsidTr="009F21FB">
        <w:trPr>
          <w:trHeight w:val="268"/>
        </w:trPr>
        <w:tc>
          <w:tcPr>
            <w:tcW w:w="1599" w:type="dxa"/>
          </w:tcPr>
          <w:p w:rsidR="008A32EA" w:rsidRPr="008A32EA" w:rsidRDefault="008A32EA" w:rsidP="008A32EA">
            <w:pPr>
              <w:spacing w:before="100" w:beforeAutospacing="1" w:after="100" w:afterAutospacing="1"/>
              <w:outlineLvl w:val="2"/>
              <w:rPr>
                <w:rFonts w:eastAsia="Times New Roman" w:cs="Times New Roman"/>
                <w:bCs/>
              </w:rPr>
            </w:pPr>
            <w:r>
              <w:rPr>
                <w:rFonts w:eastAsia="Times New Roman" w:cs="Times New Roman"/>
                <w:bCs/>
              </w:rPr>
              <w:t>Midterm</w:t>
            </w:r>
          </w:p>
        </w:tc>
        <w:tc>
          <w:tcPr>
            <w:tcW w:w="1599" w:type="dxa"/>
          </w:tcPr>
          <w:p w:rsidR="008A32EA" w:rsidRPr="008A32EA" w:rsidRDefault="00EE43F1" w:rsidP="008A32EA">
            <w:pPr>
              <w:spacing w:before="100" w:beforeAutospacing="1" w:after="100" w:afterAutospacing="1"/>
              <w:outlineLvl w:val="2"/>
              <w:rPr>
                <w:rFonts w:eastAsia="Times New Roman" w:cs="Times New Roman"/>
                <w:bCs/>
              </w:rPr>
            </w:pPr>
            <w:r>
              <w:rPr>
                <w:rFonts w:eastAsia="Times New Roman" w:cs="Times New Roman"/>
                <w:bCs/>
              </w:rPr>
              <w:t>Week 7</w:t>
            </w:r>
            <w:r w:rsidR="003548F6">
              <w:rPr>
                <w:rFonts w:eastAsia="Times New Roman" w:cs="Times New Roman"/>
                <w:bCs/>
              </w:rPr>
              <w:t xml:space="preserve">  (2/15</w:t>
            </w:r>
            <w:r w:rsidR="004C77F1">
              <w:rPr>
                <w:rFonts w:eastAsia="Times New Roman" w:cs="Times New Roman"/>
                <w:bCs/>
              </w:rPr>
              <w:t>)</w:t>
            </w:r>
          </w:p>
        </w:tc>
      </w:tr>
      <w:tr w:rsidR="008A32EA" w:rsidRPr="008A32EA" w:rsidTr="009F21FB">
        <w:trPr>
          <w:trHeight w:val="253"/>
        </w:trPr>
        <w:tc>
          <w:tcPr>
            <w:tcW w:w="1599" w:type="dxa"/>
          </w:tcPr>
          <w:p w:rsidR="008A32EA" w:rsidRPr="008A32EA" w:rsidRDefault="008A32EA" w:rsidP="008A32EA">
            <w:pPr>
              <w:spacing w:before="100" w:beforeAutospacing="1" w:after="100" w:afterAutospacing="1"/>
              <w:outlineLvl w:val="2"/>
              <w:rPr>
                <w:rFonts w:eastAsia="Times New Roman" w:cs="Times New Roman"/>
                <w:bCs/>
              </w:rPr>
            </w:pPr>
            <w:r>
              <w:rPr>
                <w:rFonts w:eastAsia="Times New Roman" w:cs="Times New Roman"/>
                <w:bCs/>
              </w:rPr>
              <w:t>Problem 6</w:t>
            </w:r>
          </w:p>
        </w:tc>
        <w:tc>
          <w:tcPr>
            <w:tcW w:w="1599" w:type="dxa"/>
          </w:tcPr>
          <w:p w:rsidR="008A32EA" w:rsidRPr="008A32EA" w:rsidRDefault="00EE43F1" w:rsidP="003548F6">
            <w:pPr>
              <w:spacing w:before="100" w:beforeAutospacing="1" w:after="100" w:afterAutospacing="1"/>
              <w:outlineLvl w:val="2"/>
              <w:rPr>
                <w:rFonts w:eastAsia="Times New Roman" w:cs="Times New Roman"/>
                <w:bCs/>
              </w:rPr>
            </w:pPr>
            <w:r>
              <w:rPr>
                <w:rFonts w:eastAsia="Times New Roman" w:cs="Times New Roman"/>
                <w:bCs/>
              </w:rPr>
              <w:t>Week 9</w:t>
            </w:r>
            <w:r w:rsidR="004C77F1">
              <w:rPr>
                <w:rFonts w:eastAsia="Times New Roman" w:cs="Times New Roman"/>
                <w:bCs/>
              </w:rPr>
              <w:t xml:space="preserve">  (3/</w:t>
            </w:r>
            <w:r w:rsidR="003548F6">
              <w:rPr>
                <w:rFonts w:eastAsia="Times New Roman" w:cs="Times New Roman"/>
                <w:bCs/>
              </w:rPr>
              <w:t>1</w:t>
            </w:r>
            <w:r w:rsidR="004C77F1">
              <w:rPr>
                <w:rFonts w:eastAsia="Times New Roman" w:cs="Times New Roman"/>
                <w:bCs/>
              </w:rPr>
              <w:t>)</w:t>
            </w:r>
          </w:p>
        </w:tc>
      </w:tr>
      <w:tr w:rsidR="008A32EA" w:rsidRPr="008A32EA" w:rsidTr="009F21FB">
        <w:trPr>
          <w:trHeight w:val="268"/>
        </w:trPr>
        <w:tc>
          <w:tcPr>
            <w:tcW w:w="1599" w:type="dxa"/>
          </w:tcPr>
          <w:p w:rsidR="008A32EA" w:rsidRDefault="008A32EA" w:rsidP="008A32EA">
            <w:pPr>
              <w:spacing w:before="100" w:beforeAutospacing="1" w:after="100" w:afterAutospacing="1"/>
              <w:outlineLvl w:val="2"/>
              <w:rPr>
                <w:rFonts w:eastAsia="Times New Roman" w:cs="Times New Roman"/>
                <w:bCs/>
              </w:rPr>
            </w:pPr>
            <w:r>
              <w:rPr>
                <w:rFonts w:eastAsia="Times New Roman" w:cs="Times New Roman"/>
                <w:bCs/>
              </w:rPr>
              <w:t>Problem 7</w:t>
            </w:r>
          </w:p>
        </w:tc>
        <w:tc>
          <w:tcPr>
            <w:tcW w:w="1599" w:type="dxa"/>
          </w:tcPr>
          <w:p w:rsidR="008A32EA" w:rsidRPr="008A32EA" w:rsidRDefault="00EE43F1" w:rsidP="003548F6">
            <w:pPr>
              <w:spacing w:before="100" w:beforeAutospacing="1" w:after="100" w:afterAutospacing="1"/>
              <w:outlineLvl w:val="2"/>
              <w:rPr>
                <w:rFonts w:eastAsia="Times New Roman" w:cs="Times New Roman"/>
                <w:bCs/>
              </w:rPr>
            </w:pPr>
            <w:r>
              <w:rPr>
                <w:rFonts w:eastAsia="Times New Roman" w:cs="Times New Roman"/>
                <w:bCs/>
              </w:rPr>
              <w:t>Week 10</w:t>
            </w:r>
            <w:r w:rsidR="004C77F1">
              <w:rPr>
                <w:rFonts w:eastAsia="Times New Roman" w:cs="Times New Roman"/>
                <w:bCs/>
              </w:rPr>
              <w:t xml:space="preserve">  (3/</w:t>
            </w:r>
            <w:r w:rsidR="003548F6">
              <w:rPr>
                <w:rFonts w:eastAsia="Times New Roman" w:cs="Times New Roman"/>
                <w:bCs/>
              </w:rPr>
              <w:t>8</w:t>
            </w:r>
            <w:r w:rsidR="004C77F1">
              <w:rPr>
                <w:rFonts w:eastAsia="Times New Roman" w:cs="Times New Roman"/>
                <w:bCs/>
              </w:rPr>
              <w:t>)</w:t>
            </w:r>
          </w:p>
        </w:tc>
      </w:tr>
    </w:tbl>
    <w:p w:rsidR="008A32EA" w:rsidRPr="008A32EA" w:rsidRDefault="008A32EA" w:rsidP="008A32EA">
      <w:pPr>
        <w:spacing w:before="100" w:beforeAutospacing="1" w:after="100" w:afterAutospacing="1" w:line="240" w:lineRule="auto"/>
        <w:outlineLvl w:val="2"/>
        <w:rPr>
          <w:rFonts w:asciiTheme="majorHAnsi" w:eastAsia="Times New Roman" w:hAnsiTheme="majorHAnsi" w:cs="Times New Roman"/>
          <w:b/>
          <w:bCs/>
          <w:sz w:val="24"/>
          <w:szCs w:val="24"/>
        </w:rPr>
      </w:pPr>
    </w:p>
    <w:p w:rsidR="008A32EA" w:rsidRPr="008A32EA" w:rsidRDefault="008A32EA" w:rsidP="008A32EA">
      <w:pPr>
        <w:spacing w:before="100" w:beforeAutospacing="1" w:after="100" w:afterAutospacing="1" w:line="240" w:lineRule="auto"/>
        <w:outlineLvl w:val="2"/>
        <w:rPr>
          <w:rFonts w:asciiTheme="majorHAnsi" w:eastAsia="Times New Roman" w:hAnsiTheme="majorHAnsi" w:cs="Times New Roman"/>
          <w:b/>
          <w:bCs/>
          <w:sz w:val="24"/>
          <w:szCs w:val="24"/>
        </w:rPr>
      </w:pPr>
      <w:r w:rsidRPr="008A32EA">
        <w:rPr>
          <w:rFonts w:asciiTheme="majorHAnsi" w:eastAsia="Times New Roman" w:hAnsiTheme="majorHAnsi" w:cs="Times New Roman"/>
          <w:b/>
          <w:bCs/>
          <w:sz w:val="24"/>
          <w:szCs w:val="24"/>
        </w:rPr>
        <w:t>Tentative Reading Schedule:</w:t>
      </w:r>
    </w:p>
    <w:tbl>
      <w:tblPr>
        <w:tblW w:w="6787" w:type="dxa"/>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153"/>
        <w:gridCol w:w="5634"/>
      </w:tblGrid>
      <w:tr w:rsidR="008A32EA" w:rsidRPr="008A32EA" w:rsidTr="008A32EA">
        <w:trPr>
          <w:trHeight w:val="21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A32EA" w:rsidRPr="008A32EA" w:rsidRDefault="008A32EA" w:rsidP="008A32EA">
            <w:pPr>
              <w:spacing w:after="0" w:line="240" w:lineRule="auto"/>
              <w:jc w:val="center"/>
              <w:rPr>
                <w:rFonts w:eastAsia="Times New Roman" w:cs="Times New Roman"/>
                <w:b/>
                <w:bCs/>
              </w:rPr>
            </w:pPr>
            <w:r w:rsidRPr="008A32EA">
              <w:rPr>
                <w:rFonts w:eastAsia="Times New Roman" w:cs="Times New Roman"/>
                <w:b/>
                <w:bCs/>
              </w:rPr>
              <w:t>Week</w:t>
            </w:r>
          </w:p>
        </w:tc>
        <w:tc>
          <w:tcPr>
            <w:tcW w:w="5589" w:type="dxa"/>
            <w:tcBorders>
              <w:top w:val="outset" w:sz="6" w:space="0" w:color="auto"/>
              <w:left w:val="outset" w:sz="6" w:space="0" w:color="auto"/>
              <w:bottom w:val="outset" w:sz="6" w:space="0" w:color="auto"/>
              <w:right w:val="outset" w:sz="6" w:space="0" w:color="auto"/>
            </w:tcBorders>
            <w:vAlign w:val="center"/>
            <w:hideMark/>
          </w:tcPr>
          <w:p w:rsidR="008A32EA" w:rsidRPr="008A32EA" w:rsidRDefault="008A32EA" w:rsidP="008A32EA">
            <w:pPr>
              <w:spacing w:after="0" w:line="240" w:lineRule="auto"/>
              <w:jc w:val="center"/>
              <w:rPr>
                <w:rFonts w:eastAsia="Times New Roman" w:cs="Times New Roman"/>
                <w:b/>
                <w:bCs/>
              </w:rPr>
            </w:pPr>
            <w:r w:rsidRPr="008A32EA">
              <w:rPr>
                <w:rFonts w:eastAsia="Times New Roman" w:cs="Times New Roman"/>
                <w:b/>
                <w:bCs/>
              </w:rPr>
              <w:t>Sections covered</w:t>
            </w:r>
          </w:p>
        </w:tc>
      </w:tr>
      <w:tr w:rsidR="008A32EA" w:rsidRPr="008A32EA" w:rsidTr="008A32EA">
        <w:trPr>
          <w:trHeight w:val="21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A32EA" w:rsidRPr="008A32EA" w:rsidRDefault="008A32EA" w:rsidP="008A32EA">
            <w:pPr>
              <w:spacing w:after="0" w:line="240" w:lineRule="auto"/>
              <w:rPr>
                <w:rFonts w:eastAsia="Times New Roman" w:cs="Times New Roman"/>
              </w:rPr>
            </w:pPr>
            <w:r w:rsidRPr="008A32EA">
              <w:rPr>
                <w:rFonts w:eastAsia="Times New Roman" w:cs="Times New Roman"/>
              </w:rPr>
              <w:t>Week 1</w:t>
            </w:r>
          </w:p>
        </w:tc>
        <w:tc>
          <w:tcPr>
            <w:tcW w:w="5589" w:type="dxa"/>
            <w:tcBorders>
              <w:top w:val="outset" w:sz="6" w:space="0" w:color="auto"/>
              <w:left w:val="outset" w:sz="6" w:space="0" w:color="auto"/>
              <w:bottom w:val="outset" w:sz="6" w:space="0" w:color="auto"/>
              <w:right w:val="outset" w:sz="6" w:space="0" w:color="auto"/>
            </w:tcBorders>
            <w:vAlign w:val="center"/>
            <w:hideMark/>
          </w:tcPr>
          <w:p w:rsidR="008A32EA" w:rsidRPr="008A32EA" w:rsidRDefault="008A32EA" w:rsidP="008A32EA">
            <w:pPr>
              <w:spacing w:after="0" w:line="240" w:lineRule="auto"/>
              <w:rPr>
                <w:rFonts w:eastAsia="Times New Roman" w:cs="Times New Roman"/>
              </w:rPr>
            </w:pPr>
            <w:r w:rsidRPr="008A32EA">
              <w:rPr>
                <w:rFonts w:eastAsia="Times New Roman" w:cs="Times New Roman"/>
              </w:rPr>
              <w:t>1.1, 1.2</w:t>
            </w:r>
          </w:p>
        </w:tc>
      </w:tr>
      <w:tr w:rsidR="008A32EA" w:rsidRPr="008A32EA" w:rsidTr="008A32EA">
        <w:trPr>
          <w:trHeight w:val="21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A32EA" w:rsidRPr="008A32EA" w:rsidRDefault="008A32EA" w:rsidP="008A32EA">
            <w:pPr>
              <w:spacing w:after="0" w:line="240" w:lineRule="auto"/>
              <w:rPr>
                <w:rFonts w:eastAsia="Times New Roman" w:cs="Times New Roman"/>
              </w:rPr>
            </w:pPr>
            <w:r w:rsidRPr="008A32EA">
              <w:rPr>
                <w:rFonts w:eastAsia="Times New Roman" w:cs="Times New Roman"/>
              </w:rPr>
              <w:t>Week 2</w:t>
            </w:r>
          </w:p>
        </w:tc>
        <w:tc>
          <w:tcPr>
            <w:tcW w:w="5589" w:type="dxa"/>
            <w:tcBorders>
              <w:top w:val="outset" w:sz="6" w:space="0" w:color="auto"/>
              <w:left w:val="outset" w:sz="6" w:space="0" w:color="auto"/>
              <w:bottom w:val="outset" w:sz="6" w:space="0" w:color="auto"/>
              <w:right w:val="outset" w:sz="6" w:space="0" w:color="auto"/>
            </w:tcBorders>
            <w:vAlign w:val="center"/>
            <w:hideMark/>
          </w:tcPr>
          <w:p w:rsidR="008A32EA" w:rsidRPr="008A32EA" w:rsidRDefault="008A32EA" w:rsidP="00A7666A">
            <w:pPr>
              <w:spacing w:after="0" w:line="240" w:lineRule="auto"/>
              <w:rPr>
                <w:rFonts w:eastAsia="Times New Roman" w:cs="Times New Roman"/>
              </w:rPr>
            </w:pPr>
            <w:r w:rsidRPr="008A32EA">
              <w:rPr>
                <w:rFonts w:eastAsia="Times New Roman" w:cs="Times New Roman"/>
              </w:rPr>
              <w:t>2.1, 2.2, 2.3, 3.1, 3.2, 4.</w:t>
            </w:r>
            <w:r w:rsidR="00A7666A">
              <w:rPr>
                <w:rFonts w:eastAsia="Times New Roman" w:cs="Times New Roman"/>
              </w:rPr>
              <w:t>3</w:t>
            </w:r>
            <w:r w:rsidRPr="008A32EA">
              <w:rPr>
                <w:rFonts w:eastAsia="Times New Roman" w:cs="Times New Roman"/>
              </w:rPr>
              <w:t>, 4.</w:t>
            </w:r>
            <w:r w:rsidR="00A7666A">
              <w:rPr>
                <w:rFonts w:eastAsia="Times New Roman" w:cs="Times New Roman"/>
              </w:rPr>
              <w:t>4</w:t>
            </w:r>
            <w:r w:rsidRPr="008A32EA">
              <w:rPr>
                <w:rFonts w:eastAsia="Times New Roman" w:cs="Times New Roman"/>
              </w:rPr>
              <w:t>, 4.</w:t>
            </w:r>
            <w:r w:rsidR="00A7666A">
              <w:rPr>
                <w:rFonts w:eastAsia="Times New Roman" w:cs="Times New Roman"/>
              </w:rPr>
              <w:t>5</w:t>
            </w:r>
          </w:p>
        </w:tc>
      </w:tr>
      <w:tr w:rsidR="008A32EA" w:rsidRPr="008A32EA" w:rsidTr="008A32EA">
        <w:trPr>
          <w:trHeight w:val="20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A32EA" w:rsidRPr="008A32EA" w:rsidRDefault="008A32EA" w:rsidP="008A32EA">
            <w:pPr>
              <w:spacing w:after="0" w:line="240" w:lineRule="auto"/>
              <w:rPr>
                <w:rFonts w:eastAsia="Times New Roman" w:cs="Times New Roman"/>
              </w:rPr>
            </w:pPr>
            <w:r w:rsidRPr="008A32EA">
              <w:rPr>
                <w:rFonts w:eastAsia="Times New Roman" w:cs="Times New Roman"/>
              </w:rPr>
              <w:t>Week 3</w:t>
            </w:r>
          </w:p>
        </w:tc>
        <w:tc>
          <w:tcPr>
            <w:tcW w:w="5589" w:type="dxa"/>
            <w:tcBorders>
              <w:top w:val="outset" w:sz="6" w:space="0" w:color="auto"/>
              <w:left w:val="outset" w:sz="6" w:space="0" w:color="auto"/>
              <w:bottom w:val="outset" w:sz="6" w:space="0" w:color="auto"/>
              <w:right w:val="outset" w:sz="6" w:space="0" w:color="auto"/>
            </w:tcBorders>
            <w:vAlign w:val="center"/>
            <w:hideMark/>
          </w:tcPr>
          <w:p w:rsidR="008A32EA" w:rsidRPr="008A32EA" w:rsidRDefault="008A32EA" w:rsidP="008A32EA">
            <w:pPr>
              <w:spacing w:after="0" w:line="240" w:lineRule="auto"/>
              <w:rPr>
                <w:rFonts w:eastAsia="Times New Roman" w:cs="Times New Roman"/>
              </w:rPr>
            </w:pPr>
            <w:r w:rsidRPr="008A32EA">
              <w:rPr>
                <w:rFonts w:eastAsia="Times New Roman" w:cs="Times New Roman"/>
              </w:rPr>
              <w:t xml:space="preserve">7.1, </w:t>
            </w:r>
            <w:proofErr w:type="spellStart"/>
            <w:r w:rsidRPr="008A32EA">
              <w:rPr>
                <w:rFonts w:eastAsia="Times New Roman" w:cs="Times New Roman"/>
              </w:rPr>
              <w:t>Tribbles</w:t>
            </w:r>
            <w:proofErr w:type="spellEnd"/>
            <w:r w:rsidRPr="008A32EA">
              <w:rPr>
                <w:rFonts w:eastAsia="Times New Roman" w:cs="Times New Roman"/>
              </w:rPr>
              <w:t xml:space="preserve"> (Fibonacci sequence)</w:t>
            </w:r>
            <w:r w:rsidR="008C0A3B">
              <w:rPr>
                <w:rFonts w:eastAsia="Times New Roman" w:cs="Times New Roman"/>
              </w:rPr>
              <w:t>, Subsets problem</w:t>
            </w:r>
          </w:p>
        </w:tc>
      </w:tr>
      <w:tr w:rsidR="008A32EA" w:rsidRPr="008A32EA" w:rsidTr="008A32EA">
        <w:trPr>
          <w:trHeight w:val="21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A32EA" w:rsidRPr="008A32EA" w:rsidRDefault="008A32EA" w:rsidP="008A32EA">
            <w:pPr>
              <w:spacing w:after="0" w:line="240" w:lineRule="auto"/>
              <w:rPr>
                <w:rFonts w:eastAsia="Times New Roman" w:cs="Times New Roman"/>
              </w:rPr>
            </w:pPr>
            <w:r w:rsidRPr="008A32EA">
              <w:rPr>
                <w:rFonts w:eastAsia="Times New Roman" w:cs="Times New Roman"/>
              </w:rPr>
              <w:t>Week 4</w:t>
            </w:r>
          </w:p>
        </w:tc>
        <w:tc>
          <w:tcPr>
            <w:tcW w:w="5589" w:type="dxa"/>
            <w:tcBorders>
              <w:top w:val="outset" w:sz="6" w:space="0" w:color="auto"/>
              <w:left w:val="outset" w:sz="6" w:space="0" w:color="auto"/>
              <w:bottom w:val="outset" w:sz="6" w:space="0" w:color="auto"/>
              <w:right w:val="outset" w:sz="6" w:space="0" w:color="auto"/>
            </w:tcBorders>
            <w:vAlign w:val="center"/>
            <w:hideMark/>
          </w:tcPr>
          <w:p w:rsidR="008A32EA" w:rsidRPr="008A32EA" w:rsidRDefault="008A32EA" w:rsidP="008C0A3B">
            <w:pPr>
              <w:spacing w:after="0" w:line="240" w:lineRule="auto"/>
              <w:rPr>
                <w:rFonts w:eastAsia="Times New Roman" w:cs="Times New Roman"/>
              </w:rPr>
            </w:pPr>
            <w:r w:rsidRPr="008A32EA">
              <w:rPr>
                <w:rFonts w:eastAsia="Times New Roman" w:cs="Times New Roman"/>
              </w:rPr>
              <w:t>15.1,15.</w:t>
            </w:r>
            <w:r w:rsidR="008C0A3B">
              <w:rPr>
                <w:rFonts w:eastAsia="Times New Roman" w:cs="Times New Roman"/>
              </w:rPr>
              <w:t>2, 15.3</w:t>
            </w:r>
          </w:p>
        </w:tc>
      </w:tr>
      <w:tr w:rsidR="008A32EA" w:rsidRPr="008A32EA" w:rsidTr="008A32EA">
        <w:trPr>
          <w:trHeight w:val="21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A32EA" w:rsidRPr="008A32EA" w:rsidRDefault="008A32EA" w:rsidP="008A32EA">
            <w:pPr>
              <w:spacing w:after="0" w:line="240" w:lineRule="auto"/>
              <w:rPr>
                <w:rFonts w:eastAsia="Times New Roman" w:cs="Times New Roman"/>
              </w:rPr>
            </w:pPr>
            <w:r w:rsidRPr="008A32EA">
              <w:rPr>
                <w:rFonts w:eastAsia="Times New Roman" w:cs="Times New Roman"/>
              </w:rPr>
              <w:t>Week 5</w:t>
            </w:r>
          </w:p>
        </w:tc>
        <w:tc>
          <w:tcPr>
            <w:tcW w:w="5589" w:type="dxa"/>
            <w:tcBorders>
              <w:top w:val="outset" w:sz="6" w:space="0" w:color="auto"/>
              <w:left w:val="outset" w:sz="6" w:space="0" w:color="auto"/>
              <w:bottom w:val="outset" w:sz="6" w:space="0" w:color="auto"/>
              <w:right w:val="outset" w:sz="6" w:space="0" w:color="auto"/>
            </w:tcBorders>
            <w:vAlign w:val="center"/>
            <w:hideMark/>
          </w:tcPr>
          <w:p w:rsidR="008A32EA" w:rsidRPr="008C0A3B" w:rsidRDefault="008C0A3B" w:rsidP="005E06DC">
            <w:pPr>
              <w:spacing w:after="0" w:line="240" w:lineRule="auto"/>
              <w:rPr>
                <w:rFonts w:eastAsia="Times New Roman" w:cs="Times New Roman"/>
                <w:color w:val="FF0000"/>
              </w:rPr>
            </w:pPr>
            <w:r w:rsidRPr="008C0A3B">
              <w:rPr>
                <w:rFonts w:eastAsia="Times New Roman" w:cs="Times New Roman"/>
                <w:color w:val="FF0000"/>
              </w:rPr>
              <w:t>Class cancelled due to weather.</w:t>
            </w:r>
          </w:p>
        </w:tc>
      </w:tr>
      <w:tr w:rsidR="008A32EA" w:rsidRPr="008A32EA" w:rsidTr="008A32EA">
        <w:trPr>
          <w:trHeight w:val="21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A32EA" w:rsidRPr="008A32EA" w:rsidRDefault="008A32EA" w:rsidP="008A32EA">
            <w:pPr>
              <w:spacing w:after="0" w:line="240" w:lineRule="auto"/>
              <w:rPr>
                <w:rFonts w:eastAsia="Times New Roman" w:cs="Times New Roman"/>
              </w:rPr>
            </w:pPr>
            <w:r w:rsidRPr="008A32EA">
              <w:rPr>
                <w:rFonts w:eastAsia="Times New Roman" w:cs="Times New Roman"/>
              </w:rPr>
              <w:t>Week 6</w:t>
            </w:r>
          </w:p>
        </w:tc>
        <w:tc>
          <w:tcPr>
            <w:tcW w:w="5589" w:type="dxa"/>
            <w:tcBorders>
              <w:top w:val="outset" w:sz="6" w:space="0" w:color="auto"/>
              <w:left w:val="outset" w:sz="6" w:space="0" w:color="auto"/>
              <w:bottom w:val="outset" w:sz="6" w:space="0" w:color="auto"/>
              <w:right w:val="outset" w:sz="6" w:space="0" w:color="auto"/>
            </w:tcBorders>
            <w:vAlign w:val="center"/>
            <w:hideMark/>
          </w:tcPr>
          <w:p w:rsidR="008A32EA" w:rsidRPr="008A32EA" w:rsidRDefault="008C0A3B" w:rsidP="008C0A3B">
            <w:pPr>
              <w:spacing w:after="0" w:line="240" w:lineRule="auto"/>
              <w:rPr>
                <w:rFonts w:eastAsia="Times New Roman" w:cs="Times New Roman"/>
              </w:rPr>
            </w:pPr>
            <w:bookmarkStart w:id="0" w:name="_GoBack"/>
            <w:r w:rsidRPr="008A32EA">
              <w:rPr>
                <w:rFonts w:eastAsia="Times New Roman" w:cs="Times New Roman"/>
              </w:rPr>
              <w:t>15.4, String Edit (Problem 15-</w:t>
            </w:r>
            <w:r>
              <w:rPr>
                <w:rFonts w:eastAsia="Times New Roman" w:cs="Times New Roman"/>
              </w:rPr>
              <w:t>5</w:t>
            </w:r>
            <w:r w:rsidRPr="008A32EA">
              <w:rPr>
                <w:rFonts w:eastAsia="Times New Roman" w:cs="Times New Roman"/>
              </w:rPr>
              <w:t xml:space="preserve">), </w:t>
            </w:r>
            <w:r>
              <w:rPr>
                <w:rFonts w:eastAsia="Times New Roman" w:cs="Times New Roman"/>
              </w:rPr>
              <w:t>16.1</w:t>
            </w:r>
            <w:bookmarkEnd w:id="0"/>
          </w:p>
        </w:tc>
      </w:tr>
      <w:tr w:rsidR="008A32EA" w:rsidRPr="008A32EA" w:rsidTr="008A32EA">
        <w:trPr>
          <w:trHeight w:val="21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A32EA" w:rsidRPr="008A32EA" w:rsidRDefault="008A32EA" w:rsidP="008A32EA">
            <w:pPr>
              <w:spacing w:after="0" w:line="240" w:lineRule="auto"/>
              <w:rPr>
                <w:rFonts w:eastAsia="Times New Roman" w:cs="Times New Roman"/>
              </w:rPr>
            </w:pPr>
            <w:r w:rsidRPr="008A32EA">
              <w:rPr>
                <w:rFonts w:eastAsia="Times New Roman" w:cs="Times New Roman"/>
              </w:rPr>
              <w:t>Week 7</w:t>
            </w:r>
          </w:p>
        </w:tc>
        <w:tc>
          <w:tcPr>
            <w:tcW w:w="5589" w:type="dxa"/>
            <w:tcBorders>
              <w:top w:val="outset" w:sz="6" w:space="0" w:color="auto"/>
              <w:left w:val="outset" w:sz="6" w:space="0" w:color="auto"/>
              <w:bottom w:val="outset" w:sz="6" w:space="0" w:color="auto"/>
              <w:right w:val="outset" w:sz="6" w:space="0" w:color="auto"/>
            </w:tcBorders>
            <w:vAlign w:val="center"/>
            <w:hideMark/>
          </w:tcPr>
          <w:p w:rsidR="008A32EA" w:rsidRPr="008A32EA" w:rsidRDefault="008A32EA" w:rsidP="008A32EA">
            <w:pPr>
              <w:spacing w:after="0" w:line="240" w:lineRule="auto"/>
              <w:rPr>
                <w:rFonts w:eastAsia="Times New Roman" w:cs="Times New Roman"/>
              </w:rPr>
            </w:pPr>
            <w:r w:rsidRPr="008A32EA">
              <w:rPr>
                <w:rFonts w:eastAsia="Times New Roman" w:cs="Times New Roman"/>
              </w:rPr>
              <w:t xml:space="preserve">16.2, </w:t>
            </w:r>
            <w:r w:rsidR="008C0A3B">
              <w:rPr>
                <w:rFonts w:eastAsia="Times New Roman" w:cs="Times New Roman"/>
              </w:rPr>
              <w:t xml:space="preserve">16.3, </w:t>
            </w:r>
            <w:r w:rsidRPr="008A32EA">
              <w:rPr>
                <w:rFonts w:eastAsia="Times New Roman" w:cs="Times New Roman"/>
              </w:rPr>
              <w:t>Arbitrage Problem</w:t>
            </w:r>
          </w:p>
        </w:tc>
      </w:tr>
      <w:tr w:rsidR="008A32EA" w:rsidRPr="008A32EA" w:rsidTr="008A32EA">
        <w:trPr>
          <w:trHeight w:val="21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A32EA" w:rsidRPr="008A32EA" w:rsidRDefault="008A32EA" w:rsidP="008A32EA">
            <w:pPr>
              <w:spacing w:after="0" w:line="240" w:lineRule="auto"/>
              <w:rPr>
                <w:rFonts w:eastAsia="Times New Roman" w:cs="Times New Roman"/>
              </w:rPr>
            </w:pPr>
            <w:r w:rsidRPr="008A32EA">
              <w:rPr>
                <w:rFonts w:eastAsia="Times New Roman" w:cs="Times New Roman"/>
              </w:rPr>
              <w:t>Week 8</w:t>
            </w:r>
          </w:p>
        </w:tc>
        <w:tc>
          <w:tcPr>
            <w:tcW w:w="5589" w:type="dxa"/>
            <w:tcBorders>
              <w:top w:val="outset" w:sz="6" w:space="0" w:color="auto"/>
              <w:left w:val="outset" w:sz="6" w:space="0" w:color="auto"/>
              <w:bottom w:val="outset" w:sz="6" w:space="0" w:color="auto"/>
              <w:right w:val="outset" w:sz="6" w:space="0" w:color="auto"/>
            </w:tcBorders>
            <w:vAlign w:val="center"/>
            <w:hideMark/>
          </w:tcPr>
          <w:p w:rsidR="008A32EA" w:rsidRPr="008A32EA" w:rsidRDefault="008A32EA" w:rsidP="008A32EA">
            <w:pPr>
              <w:spacing w:after="0" w:line="240" w:lineRule="auto"/>
              <w:rPr>
                <w:rFonts w:eastAsia="Times New Roman" w:cs="Times New Roman"/>
              </w:rPr>
            </w:pPr>
            <w:r w:rsidRPr="008A32EA">
              <w:rPr>
                <w:rFonts w:eastAsia="Times New Roman" w:cs="Times New Roman"/>
              </w:rPr>
              <w:t>22.1, 22.2, 22.3</w:t>
            </w:r>
          </w:p>
        </w:tc>
      </w:tr>
      <w:tr w:rsidR="008A32EA" w:rsidRPr="008A32EA" w:rsidTr="008A32EA">
        <w:trPr>
          <w:trHeight w:val="21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A32EA" w:rsidRPr="008A32EA" w:rsidRDefault="008A32EA" w:rsidP="008A32EA">
            <w:pPr>
              <w:spacing w:after="0" w:line="240" w:lineRule="auto"/>
              <w:rPr>
                <w:rFonts w:eastAsia="Times New Roman" w:cs="Times New Roman"/>
              </w:rPr>
            </w:pPr>
            <w:r w:rsidRPr="008A32EA">
              <w:rPr>
                <w:rFonts w:eastAsia="Times New Roman" w:cs="Times New Roman"/>
              </w:rPr>
              <w:t>Week 9</w:t>
            </w:r>
          </w:p>
        </w:tc>
        <w:tc>
          <w:tcPr>
            <w:tcW w:w="5589" w:type="dxa"/>
            <w:tcBorders>
              <w:top w:val="outset" w:sz="6" w:space="0" w:color="auto"/>
              <w:left w:val="outset" w:sz="6" w:space="0" w:color="auto"/>
              <w:bottom w:val="outset" w:sz="6" w:space="0" w:color="auto"/>
              <w:right w:val="outset" w:sz="6" w:space="0" w:color="auto"/>
            </w:tcBorders>
            <w:vAlign w:val="center"/>
            <w:hideMark/>
          </w:tcPr>
          <w:p w:rsidR="008A32EA" w:rsidRPr="008A32EA" w:rsidRDefault="008A32EA" w:rsidP="008A32EA">
            <w:pPr>
              <w:spacing w:after="0" w:line="240" w:lineRule="auto"/>
              <w:rPr>
                <w:rFonts w:eastAsia="Times New Roman" w:cs="Times New Roman"/>
              </w:rPr>
            </w:pPr>
            <w:r w:rsidRPr="008A32EA">
              <w:rPr>
                <w:rFonts w:eastAsia="Times New Roman" w:cs="Times New Roman"/>
              </w:rPr>
              <w:t>22.4, 23.1, 23.2</w:t>
            </w:r>
          </w:p>
        </w:tc>
      </w:tr>
      <w:tr w:rsidR="008A32EA" w:rsidRPr="008A32EA" w:rsidTr="008A32EA">
        <w:trPr>
          <w:trHeight w:val="21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A32EA" w:rsidRPr="008A32EA" w:rsidRDefault="008A32EA" w:rsidP="008A32EA">
            <w:pPr>
              <w:spacing w:after="0" w:line="240" w:lineRule="auto"/>
              <w:rPr>
                <w:rFonts w:eastAsia="Times New Roman" w:cs="Times New Roman"/>
              </w:rPr>
            </w:pPr>
            <w:r w:rsidRPr="008A32EA">
              <w:rPr>
                <w:rFonts w:eastAsia="Times New Roman" w:cs="Times New Roman"/>
              </w:rPr>
              <w:t>Week 10</w:t>
            </w:r>
          </w:p>
        </w:tc>
        <w:tc>
          <w:tcPr>
            <w:tcW w:w="5589" w:type="dxa"/>
            <w:tcBorders>
              <w:top w:val="outset" w:sz="6" w:space="0" w:color="auto"/>
              <w:left w:val="outset" w:sz="6" w:space="0" w:color="auto"/>
              <w:bottom w:val="outset" w:sz="6" w:space="0" w:color="auto"/>
              <w:right w:val="outset" w:sz="6" w:space="0" w:color="auto"/>
            </w:tcBorders>
            <w:vAlign w:val="center"/>
            <w:hideMark/>
          </w:tcPr>
          <w:p w:rsidR="008A32EA" w:rsidRPr="008A32EA" w:rsidRDefault="008A32EA" w:rsidP="008A32EA">
            <w:pPr>
              <w:spacing w:after="0" w:line="240" w:lineRule="auto"/>
              <w:rPr>
                <w:rFonts w:eastAsia="Times New Roman" w:cs="Times New Roman"/>
              </w:rPr>
            </w:pPr>
            <w:r w:rsidRPr="008A32EA">
              <w:rPr>
                <w:rFonts w:eastAsia="Times New Roman" w:cs="Times New Roman"/>
              </w:rPr>
              <w:t>24.1, 24.2, 24.3, 24.4</w:t>
            </w:r>
          </w:p>
        </w:tc>
      </w:tr>
    </w:tbl>
    <w:p w:rsidR="00591EEB" w:rsidRDefault="00591EEB"/>
    <w:sectPr w:rsidR="00591EEB" w:rsidSect="00591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393AD4"/>
    <w:multiLevelType w:val="multilevel"/>
    <w:tmpl w:val="1092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4D274A"/>
    <w:multiLevelType w:val="multilevel"/>
    <w:tmpl w:val="7CD8E5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2EA"/>
    <w:rsid w:val="00023062"/>
    <w:rsid w:val="003548F6"/>
    <w:rsid w:val="004C77F1"/>
    <w:rsid w:val="00516B50"/>
    <w:rsid w:val="00591EEB"/>
    <w:rsid w:val="005E06DC"/>
    <w:rsid w:val="008A32EA"/>
    <w:rsid w:val="008C0A3B"/>
    <w:rsid w:val="009F21FB"/>
    <w:rsid w:val="00A7666A"/>
    <w:rsid w:val="00AA4925"/>
    <w:rsid w:val="00EE43F1"/>
    <w:rsid w:val="00F76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A32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A32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32E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A32EA"/>
    <w:rPr>
      <w:rFonts w:ascii="Times New Roman" w:eastAsia="Times New Roman" w:hAnsi="Times New Roman" w:cs="Times New Roman"/>
      <w:b/>
      <w:bCs/>
      <w:sz w:val="27"/>
      <w:szCs w:val="27"/>
    </w:rPr>
  </w:style>
  <w:style w:type="character" w:styleId="Strong">
    <w:name w:val="Strong"/>
    <w:basedOn w:val="DefaultParagraphFont"/>
    <w:uiPriority w:val="22"/>
    <w:qFormat/>
    <w:rsid w:val="008A32EA"/>
    <w:rPr>
      <w:b/>
      <w:bCs/>
    </w:rPr>
  </w:style>
  <w:style w:type="character" w:styleId="HTMLCite">
    <w:name w:val="HTML Cite"/>
    <w:basedOn w:val="DefaultParagraphFont"/>
    <w:uiPriority w:val="99"/>
    <w:semiHidden/>
    <w:unhideWhenUsed/>
    <w:rsid w:val="008A32EA"/>
    <w:rPr>
      <w:i/>
      <w:iCs/>
    </w:rPr>
  </w:style>
  <w:style w:type="character" w:styleId="Emphasis">
    <w:name w:val="Emphasis"/>
    <w:basedOn w:val="DefaultParagraphFont"/>
    <w:uiPriority w:val="20"/>
    <w:qFormat/>
    <w:rsid w:val="008A32EA"/>
    <w:rPr>
      <w:i/>
      <w:iCs/>
    </w:rPr>
  </w:style>
  <w:style w:type="table" w:styleId="TableGrid">
    <w:name w:val="Table Grid"/>
    <w:basedOn w:val="TableNormal"/>
    <w:uiPriority w:val="59"/>
    <w:rsid w:val="008A32E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A32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A32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32E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A32EA"/>
    <w:rPr>
      <w:rFonts w:ascii="Times New Roman" w:eastAsia="Times New Roman" w:hAnsi="Times New Roman" w:cs="Times New Roman"/>
      <w:b/>
      <w:bCs/>
      <w:sz w:val="27"/>
      <w:szCs w:val="27"/>
    </w:rPr>
  </w:style>
  <w:style w:type="character" w:styleId="Strong">
    <w:name w:val="Strong"/>
    <w:basedOn w:val="DefaultParagraphFont"/>
    <w:uiPriority w:val="22"/>
    <w:qFormat/>
    <w:rsid w:val="008A32EA"/>
    <w:rPr>
      <w:b/>
      <w:bCs/>
    </w:rPr>
  </w:style>
  <w:style w:type="character" w:styleId="HTMLCite">
    <w:name w:val="HTML Cite"/>
    <w:basedOn w:val="DefaultParagraphFont"/>
    <w:uiPriority w:val="99"/>
    <w:semiHidden/>
    <w:unhideWhenUsed/>
    <w:rsid w:val="008A32EA"/>
    <w:rPr>
      <w:i/>
      <w:iCs/>
    </w:rPr>
  </w:style>
  <w:style w:type="character" w:styleId="Emphasis">
    <w:name w:val="Emphasis"/>
    <w:basedOn w:val="DefaultParagraphFont"/>
    <w:uiPriority w:val="20"/>
    <w:qFormat/>
    <w:rsid w:val="008A32EA"/>
    <w:rPr>
      <w:i/>
      <w:iCs/>
    </w:rPr>
  </w:style>
  <w:style w:type="table" w:styleId="TableGrid">
    <w:name w:val="Table Grid"/>
    <w:basedOn w:val="TableNormal"/>
    <w:uiPriority w:val="59"/>
    <w:rsid w:val="008A32E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703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DePaul University</Company>
  <LinksUpToDate>false</LinksUpToDate>
  <CharactersWithSpaces>3790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dc:creator>
  <cp:lastModifiedBy>Marrero, Will</cp:lastModifiedBy>
  <cp:revision>2</cp:revision>
  <dcterms:created xsi:type="dcterms:W3CDTF">2011-02-04T17:03:00Z</dcterms:created>
  <dcterms:modified xsi:type="dcterms:W3CDTF">2011-02-04T17:03:00Z</dcterms:modified>
</cp:coreProperties>
</file>