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3C6" w:rsidRPr="00B1687A" w:rsidRDefault="00E82947" w:rsidP="00E82947">
      <w:pPr>
        <w:jc w:val="center"/>
        <w:rPr>
          <w:rFonts w:ascii="Times New Roman" w:hAnsi="Times New Roman" w:cs="Times New Roman"/>
          <w:sz w:val="24"/>
          <w:szCs w:val="24"/>
        </w:rPr>
      </w:pPr>
      <w:r w:rsidRPr="00B1687A">
        <w:rPr>
          <w:rFonts w:ascii="Times New Roman" w:hAnsi="Times New Roman" w:cs="Times New Roman"/>
          <w:sz w:val="24"/>
          <w:szCs w:val="24"/>
        </w:rPr>
        <w:t>MACHINE LEARNING Worksheet-6</w:t>
      </w:r>
    </w:p>
    <w:p w:rsidR="00E82947" w:rsidRPr="00B1687A" w:rsidRDefault="00E82947" w:rsidP="00E82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687A">
        <w:rPr>
          <w:rFonts w:ascii="Times New Roman" w:hAnsi="Times New Roman" w:cs="Times New Roman"/>
          <w:sz w:val="24"/>
          <w:szCs w:val="24"/>
        </w:rPr>
        <w:t>A</w:t>
      </w:r>
    </w:p>
    <w:p w:rsidR="00E82947" w:rsidRPr="00B1687A" w:rsidRDefault="00261D49" w:rsidP="00E82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687A">
        <w:rPr>
          <w:rFonts w:ascii="Times New Roman" w:hAnsi="Times New Roman" w:cs="Times New Roman"/>
          <w:sz w:val="24"/>
          <w:szCs w:val="24"/>
        </w:rPr>
        <w:t>B</w:t>
      </w:r>
    </w:p>
    <w:p w:rsidR="00C31C12" w:rsidRPr="00B1687A" w:rsidRDefault="00C31C12" w:rsidP="00E82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687A">
        <w:rPr>
          <w:rFonts w:ascii="Times New Roman" w:hAnsi="Times New Roman" w:cs="Times New Roman"/>
          <w:sz w:val="24"/>
          <w:szCs w:val="24"/>
        </w:rPr>
        <w:t>C</w:t>
      </w:r>
    </w:p>
    <w:p w:rsidR="00C31C12" w:rsidRPr="00B1687A" w:rsidRDefault="00C31C12" w:rsidP="00E82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687A">
        <w:rPr>
          <w:rFonts w:ascii="Times New Roman" w:hAnsi="Times New Roman" w:cs="Times New Roman"/>
          <w:sz w:val="24"/>
          <w:szCs w:val="24"/>
        </w:rPr>
        <w:t>A</w:t>
      </w:r>
    </w:p>
    <w:p w:rsidR="00C31C12" w:rsidRPr="00B1687A" w:rsidRDefault="00672CA2" w:rsidP="00E82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687A">
        <w:rPr>
          <w:rFonts w:ascii="Times New Roman" w:hAnsi="Times New Roman" w:cs="Times New Roman"/>
          <w:sz w:val="24"/>
          <w:szCs w:val="24"/>
        </w:rPr>
        <w:t>B</w:t>
      </w:r>
    </w:p>
    <w:p w:rsidR="00672CA2" w:rsidRPr="00B1687A" w:rsidRDefault="00672CA2" w:rsidP="00E82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687A">
        <w:rPr>
          <w:rFonts w:ascii="Times New Roman" w:hAnsi="Times New Roman" w:cs="Times New Roman"/>
          <w:sz w:val="24"/>
          <w:szCs w:val="24"/>
        </w:rPr>
        <w:t>A,D</w:t>
      </w:r>
    </w:p>
    <w:p w:rsidR="00672CA2" w:rsidRPr="00B1687A" w:rsidRDefault="00672CA2" w:rsidP="00E82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687A">
        <w:rPr>
          <w:rFonts w:ascii="Times New Roman" w:hAnsi="Times New Roman" w:cs="Times New Roman"/>
          <w:sz w:val="24"/>
          <w:szCs w:val="24"/>
        </w:rPr>
        <w:t>A,C</w:t>
      </w:r>
    </w:p>
    <w:p w:rsidR="00672CA2" w:rsidRPr="00B1687A" w:rsidRDefault="00672CA2" w:rsidP="00E82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687A">
        <w:rPr>
          <w:rFonts w:ascii="Times New Roman" w:hAnsi="Times New Roman" w:cs="Times New Roman"/>
          <w:sz w:val="24"/>
          <w:szCs w:val="24"/>
        </w:rPr>
        <w:t>A,C</w:t>
      </w:r>
    </w:p>
    <w:p w:rsidR="00672CA2" w:rsidRPr="00B1687A" w:rsidRDefault="00C0701F" w:rsidP="00E82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687A">
        <w:rPr>
          <w:rFonts w:ascii="Times New Roman" w:hAnsi="Times New Roman" w:cs="Times New Roman"/>
          <w:sz w:val="24"/>
          <w:szCs w:val="24"/>
        </w:rPr>
        <w:t>B</w:t>
      </w:r>
    </w:p>
    <w:p w:rsidR="00C0701F" w:rsidRPr="00B1687A" w:rsidRDefault="00DD44E6" w:rsidP="00E82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68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adjusted R-squared compensates for the addition of variables and </w:t>
      </w:r>
      <w:proofErr w:type="gramStart"/>
      <w:r w:rsidR="00CA6E15" w:rsidRPr="00B1687A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It</w:t>
      </w:r>
      <w:proofErr w:type="gramEnd"/>
      <w:r w:rsidR="00CA6E15" w:rsidRPr="00B1687A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only increases if the new predictor enhances the model above what would be obtained by probability</w:t>
      </w:r>
      <w:r w:rsidR="00CA6E15" w:rsidRPr="00B168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DD44E6" w:rsidRPr="00B1687A" w:rsidRDefault="00E8506E" w:rsidP="00E82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68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r w:rsidRPr="00B1687A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While lasso regression takes the magnitude of the coefficients, ridge regression takes the square</w:t>
      </w:r>
      <w:r w:rsidRPr="00B168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 </w:t>
      </w:r>
    </w:p>
    <w:p w:rsidR="00E8506E" w:rsidRPr="00B1687A" w:rsidRDefault="007F69AC" w:rsidP="00E82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687A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Variance inflation factor (VIF) is </w:t>
      </w:r>
      <w:r w:rsidRPr="00B1687A">
        <w:rPr>
          <w:rStyle w:val="Emphasis"/>
          <w:rFonts w:ascii="Times New Roman" w:hAnsi="Times New Roman" w:cs="Times New Roman"/>
          <w:bCs/>
          <w:i w:val="0"/>
          <w:iCs w:val="0"/>
          <w:color w:val="5F6368"/>
          <w:sz w:val="24"/>
          <w:szCs w:val="24"/>
          <w:shd w:val="clear" w:color="auto" w:fill="FFFFFF"/>
        </w:rPr>
        <w:t xml:space="preserve">a measure of the amount of multicollinearity in a set of multiple regression variables </w:t>
      </w:r>
      <w:r w:rsidRPr="00B1687A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.Any VIF below 3 is supposedly good.</w:t>
      </w:r>
    </w:p>
    <w:p w:rsidR="006D34DB" w:rsidRPr="00B1687A" w:rsidRDefault="006D34DB" w:rsidP="00E82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687A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We need to scale the data so that the machine can interpret the values correctly. If some values are in decimals and few in thousands </w:t>
      </w:r>
      <w:proofErr w:type="spellStart"/>
      <w:r w:rsidRPr="00B1687A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etc</w:t>
      </w:r>
      <w:proofErr w:type="spellEnd"/>
      <w:r w:rsidRPr="00B1687A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it’s difficult for the machine to interpret and a wrong conclusion can be given. Hence scaling is important.</w:t>
      </w:r>
    </w:p>
    <w:p w:rsidR="00E61664" w:rsidRPr="00B1687A" w:rsidRDefault="00E61664" w:rsidP="00E82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687A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Accuracy, confusion matrix </w:t>
      </w:r>
      <w:proofErr w:type="spellStart"/>
      <w:r w:rsidRPr="00B1687A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e</w:t>
      </w:r>
      <w:r w:rsidRPr="00B1687A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Pr="00B1687A">
        <w:rPr>
          <w:rFonts w:ascii="Times New Roman" w:hAnsi="Times New Roman" w:cs="Times New Roman"/>
          <w:sz w:val="24"/>
          <w:szCs w:val="24"/>
        </w:rPr>
        <w:t xml:space="preserve"> are some of the different metrics which are used to check the goodn</w:t>
      </w:r>
      <w:r w:rsidR="003A2FFA" w:rsidRPr="00B1687A">
        <w:rPr>
          <w:rFonts w:ascii="Times New Roman" w:hAnsi="Times New Roman" w:cs="Times New Roman"/>
          <w:sz w:val="24"/>
          <w:szCs w:val="24"/>
        </w:rPr>
        <w:t>ess of fit in linear regression.</w:t>
      </w:r>
    </w:p>
    <w:p w:rsidR="003A2FFA" w:rsidRPr="00B1687A" w:rsidRDefault="00B1687A" w:rsidP="00E82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687A">
        <w:rPr>
          <w:rFonts w:ascii="Times New Roman" w:hAnsi="Times New Roman" w:cs="Times New Roman"/>
          <w:sz w:val="24"/>
          <w:szCs w:val="24"/>
        </w:rPr>
        <w:t xml:space="preserve">Sensitivity/Recall= 0.8, Accuracy </w:t>
      </w:r>
      <w:bookmarkStart w:id="0" w:name="_GoBack"/>
      <w:bookmarkEnd w:id="0"/>
      <w:r w:rsidRPr="00B1687A">
        <w:rPr>
          <w:rFonts w:ascii="Times New Roman" w:hAnsi="Times New Roman" w:cs="Times New Roman"/>
          <w:sz w:val="24"/>
          <w:szCs w:val="24"/>
        </w:rPr>
        <w:t>=0.88,</w:t>
      </w:r>
      <w:r w:rsidRPr="00B168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Precision =0.95. </w:t>
      </w:r>
      <w:r w:rsidRPr="00B1687A">
        <w:rPr>
          <w:rFonts w:ascii="Times New Roman" w:hAnsi="Times New Roman" w:cs="Times New Roman"/>
          <w:sz w:val="24"/>
          <w:szCs w:val="24"/>
        </w:rPr>
        <w:t>, specificity =0.83</w:t>
      </w:r>
    </w:p>
    <w:sectPr w:rsidR="003A2FFA" w:rsidRPr="00B1687A" w:rsidSect="00C3548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955BD"/>
    <w:multiLevelType w:val="hybridMultilevel"/>
    <w:tmpl w:val="16D41A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947"/>
    <w:rsid w:val="00261D49"/>
    <w:rsid w:val="003A2FFA"/>
    <w:rsid w:val="00672CA2"/>
    <w:rsid w:val="006D34DB"/>
    <w:rsid w:val="007F69AC"/>
    <w:rsid w:val="00B1687A"/>
    <w:rsid w:val="00C013C6"/>
    <w:rsid w:val="00C0701F"/>
    <w:rsid w:val="00C31C12"/>
    <w:rsid w:val="00C35482"/>
    <w:rsid w:val="00CA6E15"/>
    <w:rsid w:val="00CB16F8"/>
    <w:rsid w:val="00DB545D"/>
    <w:rsid w:val="00DD44E6"/>
    <w:rsid w:val="00E61664"/>
    <w:rsid w:val="00E82947"/>
    <w:rsid w:val="00E8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EC101-1ADD-4F0D-B5D4-D6AC99D0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94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F69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2023-03-01T05:46:00Z</dcterms:created>
  <dcterms:modified xsi:type="dcterms:W3CDTF">2023-03-04T12:45:00Z</dcterms:modified>
</cp:coreProperties>
</file>