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5F5E" w14:textId="77777777" w:rsidR="00E670B8" w:rsidRDefault="00000000">
      <w:pPr>
        <w:spacing w:after="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VISVESVARAYA TECHNOLOGICAL UNIVERSITY </w:t>
      </w:r>
    </w:p>
    <w:p w14:paraId="12C190BD" w14:textId="77777777" w:rsidR="00E670B8" w:rsidRDefault="00000000">
      <w:pPr>
        <w:spacing w:after="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JNANA SANGAMA, BELAGAVI – 590018</w:t>
      </w:r>
    </w:p>
    <w:p w14:paraId="26DA523E" w14:textId="77777777" w:rsidR="00E670B8" w:rsidRDefault="00E670B8">
      <w:pPr>
        <w:spacing w:after="0" w:line="240" w:lineRule="auto"/>
        <w:jc w:val="center"/>
        <w:rPr>
          <w:rFonts w:ascii="Times New Roman" w:eastAsia="Times New Roman" w:hAnsi="Times New Roman" w:cs="Times New Roman"/>
          <w:b/>
          <w:bCs/>
          <w:color w:val="000000"/>
          <w:sz w:val="32"/>
          <w:szCs w:val="32"/>
        </w:rPr>
      </w:pPr>
    </w:p>
    <w:p w14:paraId="2091D51D" w14:textId="77777777" w:rsidR="00E670B8" w:rsidRDefault="00000000">
      <w:pPr>
        <w:jc w:val="center"/>
        <w:rPr>
          <w:rFonts w:ascii="Times New Roman" w:eastAsia="Times New Roman" w:hAnsi="Times New Roman" w:cs="Times New Roman"/>
          <w:b/>
          <w:bCs/>
          <w:sz w:val="32"/>
          <w:szCs w:val="32"/>
        </w:rPr>
      </w:pPr>
      <w:r>
        <w:rPr>
          <w:noProof/>
          <w:color w:val="000000"/>
        </w:rPr>
        <w:drawing>
          <wp:inline distT="0" distB="0" distL="0" distR="0" wp14:anchorId="02E46527" wp14:editId="0F093F92">
            <wp:extent cx="1084052" cy="1023923"/>
            <wp:effectExtent l="0" t="0" r="0" b="0"/>
            <wp:docPr id="1" name="image1.png" descr="Image result for vtu logo"/>
            <wp:cNvGraphicFramePr/>
            <a:graphic xmlns:a="http://schemas.openxmlformats.org/drawingml/2006/main">
              <a:graphicData uri="http://schemas.openxmlformats.org/drawingml/2006/picture">
                <pic:pic xmlns:pic="http://schemas.openxmlformats.org/drawingml/2006/picture">
                  <pic:nvPicPr>
                    <pic:cNvPr id="0" name="image1.png" descr="Image result for vtu logo"/>
                    <pic:cNvPicPr preferRelativeResize="0"/>
                  </pic:nvPicPr>
                  <pic:blipFill>
                    <a:blip r:embed="rId8"/>
                    <a:srcRect/>
                    <a:stretch>
                      <a:fillRect/>
                    </a:stretch>
                  </pic:blipFill>
                  <pic:spPr>
                    <a:xfrm>
                      <a:off x="0" y="0"/>
                      <a:ext cx="1084052" cy="1023923"/>
                    </a:xfrm>
                    <a:prstGeom prst="rect">
                      <a:avLst/>
                    </a:prstGeom>
                    <a:ln/>
                  </pic:spPr>
                </pic:pic>
              </a:graphicData>
            </a:graphic>
          </wp:inline>
        </w:drawing>
      </w:r>
    </w:p>
    <w:p w14:paraId="15A9830B" w14:textId="77777777" w:rsidR="00E670B8" w:rsidRDefault="00000000">
      <w:pPr>
        <w:spacing w:after="0" w:line="360" w:lineRule="auto"/>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A Synopsis on</w:t>
      </w:r>
    </w:p>
    <w:p w14:paraId="2314F7BE" w14:textId="77777777" w:rsidR="00E670B8" w:rsidRDefault="00E670B8">
      <w:pPr>
        <w:spacing w:after="0"/>
        <w:jc w:val="center"/>
        <w:rPr>
          <w:b/>
          <w:bCs/>
          <w:color w:val="000000"/>
          <w:sz w:val="32"/>
          <w:szCs w:val="32"/>
        </w:rPr>
      </w:pPr>
    </w:p>
    <w:p w14:paraId="4FE7B335" w14:textId="77777777" w:rsidR="005B5D12" w:rsidRDefault="00000000" w:rsidP="005B5D12">
      <w:pPr>
        <w:spacing w:after="120"/>
        <w:jc w:val="center"/>
      </w:pPr>
      <w:r>
        <w:rPr>
          <w:rFonts w:ascii="Times New Roman" w:eastAsia="Times New Roman" w:hAnsi="Times New Roman" w:cs="Times New Roman"/>
          <w:b/>
          <w:bCs/>
          <w:color w:val="000000"/>
          <w:sz w:val="32"/>
          <w:szCs w:val="32"/>
        </w:rPr>
        <w:t>“</w:t>
      </w:r>
      <w:r w:rsidR="005B5D12">
        <w:rPr>
          <w:rFonts w:ascii="Times New Roman" w:eastAsia="Times New Roman" w:hAnsi="Times New Roman" w:cs="Times New Roman"/>
          <w:b/>
          <w:bCs/>
          <w:color w:val="000000"/>
          <w:sz w:val="28"/>
          <w:szCs w:val="28"/>
        </w:rPr>
        <w:t>Monochromatic Monocular SLAM with Sensor-Aware Preprocessing</w:t>
      </w:r>
    </w:p>
    <w:p w14:paraId="7670F715" w14:textId="06D2E966" w:rsidR="00E670B8" w:rsidRDefault="005B5D12" w:rsidP="005B5D12">
      <w:pPr>
        <w:spacing w:after="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28"/>
          <w:szCs w:val="28"/>
        </w:rPr>
        <w:t>and CNN/</w:t>
      </w:r>
      <w:proofErr w:type="spellStart"/>
      <w:r>
        <w:rPr>
          <w:rFonts w:ascii="Times New Roman" w:eastAsia="Times New Roman" w:hAnsi="Times New Roman" w:cs="Times New Roman"/>
          <w:b/>
          <w:bCs/>
          <w:color w:val="000000"/>
          <w:sz w:val="28"/>
          <w:szCs w:val="28"/>
        </w:rPr>
        <w:t>ViT</w:t>
      </w:r>
      <w:proofErr w:type="spellEnd"/>
      <w:r>
        <w:rPr>
          <w:rFonts w:ascii="Times New Roman" w:eastAsia="Times New Roman" w:hAnsi="Times New Roman" w:cs="Times New Roman"/>
          <w:b/>
          <w:bCs/>
          <w:color w:val="000000"/>
          <w:sz w:val="28"/>
          <w:szCs w:val="28"/>
        </w:rPr>
        <w:t>-based Loop Closure Detection</w:t>
      </w:r>
      <w:r>
        <w:rPr>
          <w:rFonts w:ascii="Times New Roman" w:eastAsia="Times New Roman" w:hAnsi="Times New Roman" w:cs="Times New Roman"/>
          <w:b/>
          <w:bCs/>
          <w:color w:val="000000"/>
          <w:sz w:val="32"/>
          <w:szCs w:val="32"/>
        </w:rPr>
        <w:t>”</w:t>
      </w:r>
    </w:p>
    <w:p w14:paraId="66C3D045" w14:textId="77777777" w:rsidR="00E670B8" w:rsidRDefault="00E670B8">
      <w:pPr>
        <w:rPr>
          <w:rFonts w:ascii="Times New Roman" w:eastAsia="Times New Roman" w:hAnsi="Times New Roman" w:cs="Times New Roman"/>
        </w:rPr>
      </w:pPr>
    </w:p>
    <w:p w14:paraId="0119D9C9" w14:textId="77777777" w:rsidR="00E670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for the Major Project Work-Phase 1</w:t>
      </w:r>
    </w:p>
    <w:p w14:paraId="57C4AB04" w14:textId="77777777" w:rsidR="00E670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(Academic Year 2025-26)</w:t>
      </w:r>
    </w:p>
    <w:p w14:paraId="2EE19EBC" w14:textId="77777777" w:rsidR="00E670B8" w:rsidRDefault="00E670B8">
      <w:pPr>
        <w:jc w:val="center"/>
        <w:rPr>
          <w:rFonts w:ascii="Times New Roman" w:eastAsia="Times New Roman" w:hAnsi="Times New Roman" w:cs="Times New Roman"/>
          <w:b/>
          <w:bCs/>
        </w:rPr>
      </w:pPr>
    </w:p>
    <w:p w14:paraId="20934EEB" w14:textId="77777777" w:rsidR="00E670B8"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Submitted by</w:t>
      </w:r>
    </w:p>
    <w:p w14:paraId="4E473ED3" w14:textId="77777777" w:rsidR="00E670B8" w:rsidRDefault="00E670B8">
      <w:pPr>
        <w:spacing w:after="0"/>
        <w:jc w:val="center"/>
        <w:rPr>
          <w:rFonts w:ascii="Times New Roman" w:eastAsia="Times New Roman" w:hAnsi="Times New Roman" w:cs="Times New Roman"/>
          <w:b/>
          <w:bCs/>
          <w:color w:val="000000"/>
        </w:rPr>
      </w:pPr>
    </w:p>
    <w:p w14:paraId="1E41FA00" w14:textId="6D87B87A" w:rsidR="00E670B8" w:rsidRDefault="005B5D12">
      <w:pPr>
        <w:spacing w:after="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Anish Bharadwaj</w:t>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t xml:space="preserve"> 1NT23CS024</w:t>
      </w:r>
    </w:p>
    <w:p w14:paraId="64208134" w14:textId="210EA5B7" w:rsidR="00E670B8" w:rsidRDefault="005B5D12">
      <w:pPr>
        <w:spacing w:after="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Dhanush </w:t>
      </w:r>
      <w:proofErr w:type="spellStart"/>
      <w:r>
        <w:rPr>
          <w:rFonts w:ascii="Times New Roman" w:eastAsia="Times New Roman" w:hAnsi="Times New Roman" w:cs="Times New Roman"/>
          <w:b/>
          <w:bCs/>
          <w:color w:val="000000"/>
        </w:rPr>
        <w:t>Paturu</w:t>
      </w:r>
      <w:proofErr w:type="spellEnd"/>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t xml:space="preserve"> 1NT23CS060</w:t>
      </w:r>
    </w:p>
    <w:p w14:paraId="4E09925D" w14:textId="29890E73" w:rsidR="00E670B8" w:rsidRDefault="005B5D12">
      <w:pPr>
        <w:spacing w:after="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Dhruva P S </w:t>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t xml:space="preserve"> 1NT23</w:t>
      </w:r>
      <w:r w:rsidR="00284711">
        <w:rPr>
          <w:rFonts w:ascii="Times New Roman" w:eastAsia="Times New Roman" w:hAnsi="Times New Roman" w:cs="Times New Roman"/>
          <w:b/>
          <w:bCs/>
          <w:color w:val="000000"/>
        </w:rPr>
        <w:t>C</w:t>
      </w:r>
      <w:r>
        <w:rPr>
          <w:rFonts w:ascii="Times New Roman" w:eastAsia="Times New Roman" w:hAnsi="Times New Roman" w:cs="Times New Roman"/>
          <w:b/>
          <w:bCs/>
          <w:color w:val="000000"/>
        </w:rPr>
        <w:t>S064</w:t>
      </w:r>
    </w:p>
    <w:p w14:paraId="32A74B6D" w14:textId="77777777" w:rsidR="00E670B8" w:rsidRDefault="00E670B8">
      <w:pPr>
        <w:jc w:val="center"/>
        <w:rPr>
          <w:rFonts w:ascii="Times New Roman" w:eastAsia="Times New Roman" w:hAnsi="Times New Roman" w:cs="Times New Roman"/>
          <w:b/>
          <w:bCs/>
        </w:rPr>
      </w:pPr>
    </w:p>
    <w:p w14:paraId="57056944" w14:textId="77777777" w:rsidR="00E670B8" w:rsidRDefault="00000000">
      <w:pPr>
        <w:spacing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i/>
          <w:iCs/>
        </w:rPr>
        <w:t>Under the Guidance of</w:t>
      </w:r>
      <w:r>
        <w:rPr>
          <w:rFonts w:ascii="Times New Roman" w:eastAsia="Times New Roman" w:hAnsi="Times New Roman" w:cs="Times New Roman"/>
          <w:i/>
          <w:iCs/>
        </w:rPr>
        <w:br/>
      </w:r>
    </w:p>
    <w:p w14:paraId="05A43949" w14:textId="21F2248B" w:rsidR="00E670B8" w:rsidRPr="005B5D12" w:rsidRDefault="005B5D12" w:rsidP="005B5D12">
      <w:pPr>
        <w:spacing w:after="120"/>
        <w:jc w:val="center"/>
      </w:pPr>
      <w:r>
        <w:rPr>
          <w:rFonts w:ascii="Times New Roman" w:eastAsia="Times New Roman" w:hAnsi="Times New Roman" w:cs="Times New Roman"/>
          <w:b/>
          <w:bCs/>
          <w:color w:val="000000"/>
          <w:sz w:val="24"/>
          <w:szCs w:val="24"/>
        </w:rPr>
        <w:t>Dr. Krishna Rao Venkatesh</w:t>
      </w:r>
    </w:p>
    <w:p w14:paraId="0836685C" w14:textId="1032B8FE" w:rsidR="00E670B8" w:rsidRDefault="00284711">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Professor</w:t>
      </w:r>
    </w:p>
    <w:p w14:paraId="17D87BAD" w14:textId="6170BA51" w:rsidR="00E670B8" w:rsidRPr="005B5D12" w:rsidRDefault="00212F52" w:rsidP="005B5D12">
      <w:pPr>
        <w:spacing w:after="0"/>
        <w:jc w:val="center"/>
        <w:rPr>
          <w:rFonts w:ascii="Times New Roman" w:eastAsia="Times New Roman" w:hAnsi="Times New Roman" w:cs="Times New Roman"/>
          <w:color w:val="000000"/>
          <w:sz w:val="24"/>
          <w:szCs w:val="24"/>
        </w:rPr>
      </w:pPr>
      <w:r w:rsidRPr="00212F52">
        <w:rPr>
          <w:rFonts w:ascii="Times New Roman" w:eastAsia="Times New Roman" w:hAnsi="Times New Roman" w:cs="Times New Roman"/>
          <w:color w:val="000000"/>
          <w:sz w:val="24"/>
          <w:szCs w:val="24"/>
        </w:rPr>
        <w:t>DEPARTMENT OF COMPUTER SCIENCE ENGINEERING</w:t>
      </w:r>
    </w:p>
    <w:p w14:paraId="670D6A25" w14:textId="77777777" w:rsidR="00E670B8" w:rsidRDefault="00E670B8">
      <w:pPr>
        <w:spacing w:after="0"/>
        <w:jc w:val="center"/>
        <w:rPr>
          <w:rFonts w:ascii="Times New Roman" w:eastAsia="Times New Roman" w:hAnsi="Times New Roman" w:cs="Times New Roman"/>
          <w:b/>
          <w:bCs/>
        </w:rPr>
      </w:pPr>
    </w:p>
    <w:p w14:paraId="08AE0687" w14:textId="77777777" w:rsidR="00E670B8" w:rsidRDefault="00000000">
      <w:pPr>
        <w:spacing w:line="240" w:lineRule="auto"/>
        <w:jc w:val="center"/>
        <w:rPr>
          <w:rFonts w:ascii="Times New Roman" w:eastAsia="Times New Roman" w:hAnsi="Times New Roman" w:cs="Times New Roman"/>
          <w:b/>
          <w:bCs/>
          <w:color w:val="FF0000"/>
          <w:sz w:val="32"/>
          <w:szCs w:val="32"/>
        </w:rPr>
        <w:sectPr w:rsidR="00E670B8">
          <w:pgSz w:w="12240" w:h="15840"/>
          <w:pgMar w:top="1440" w:right="1440" w:bottom="1440" w:left="1440" w:header="709" w:footer="709" w:gutter="0"/>
          <w:pgNumType w:start="1"/>
          <w:cols w:space="720"/>
        </w:sectPr>
      </w:pPr>
      <w:r>
        <w:rPr>
          <w:rFonts w:ascii="Times New Roman" w:eastAsia="Times New Roman" w:hAnsi="Times New Roman" w:cs="Times New Roman"/>
          <w:b/>
          <w:bCs/>
          <w:noProof/>
          <w:color w:val="FF0000"/>
          <w:sz w:val="32"/>
          <w:szCs w:val="32"/>
        </w:rPr>
        <w:drawing>
          <wp:inline distT="0" distB="0" distL="0" distR="0" wp14:anchorId="70D87292" wp14:editId="3AB0342A">
            <wp:extent cx="5643641" cy="931580"/>
            <wp:effectExtent l="0" t="0" r="0" b="0"/>
            <wp:docPr id="3" name="image3.png" descr="Blue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Blue text on a white background&#10;&#10;AI-generated content may be incorrect."/>
                    <pic:cNvPicPr preferRelativeResize="0"/>
                  </pic:nvPicPr>
                  <pic:blipFill>
                    <a:blip r:embed="rId9"/>
                    <a:srcRect/>
                    <a:stretch>
                      <a:fillRect/>
                    </a:stretch>
                  </pic:blipFill>
                  <pic:spPr>
                    <a:xfrm>
                      <a:off x="0" y="0"/>
                      <a:ext cx="5643641" cy="931580"/>
                    </a:xfrm>
                    <a:prstGeom prst="rect">
                      <a:avLst/>
                    </a:prstGeom>
                    <a:ln/>
                  </pic:spPr>
                </pic:pic>
              </a:graphicData>
            </a:graphic>
          </wp:inline>
        </w:drawing>
      </w:r>
    </w:p>
    <w:p w14:paraId="173D30E7" w14:textId="1A19197D" w:rsidR="00E670B8" w:rsidRDefault="00000000">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color w:val="FF0000"/>
          <w:sz w:val="32"/>
          <w:szCs w:val="32"/>
        </w:rPr>
        <w:lastRenderedPageBreak/>
        <w:drawing>
          <wp:inline distT="0" distB="0" distL="0" distR="0" wp14:anchorId="14CE031B" wp14:editId="3E59E01A">
            <wp:extent cx="5502910" cy="907761"/>
            <wp:effectExtent l="0" t="0" r="0" b="0"/>
            <wp:docPr id="2" name="image2.png" descr="Blue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Blue text on a white background&#10;&#10;AI-generated content may be incorrect."/>
                    <pic:cNvPicPr preferRelativeResize="0"/>
                  </pic:nvPicPr>
                  <pic:blipFill>
                    <a:blip r:embed="rId9"/>
                    <a:srcRect/>
                    <a:stretch>
                      <a:fillRect/>
                    </a:stretch>
                  </pic:blipFill>
                  <pic:spPr>
                    <a:xfrm>
                      <a:off x="0" y="0"/>
                      <a:ext cx="5502910" cy="907761"/>
                    </a:xfrm>
                    <a:prstGeom prst="rect">
                      <a:avLst/>
                    </a:prstGeom>
                    <a:ln/>
                  </pic:spPr>
                </pic:pic>
              </a:graphicData>
            </a:graphic>
          </wp:inline>
        </w:drawing>
      </w:r>
      <w:r w:rsidR="00212F52" w:rsidRPr="00212F52">
        <w:t xml:space="preserve"> </w:t>
      </w:r>
      <w:r w:rsidR="00212F52" w:rsidRPr="00212F52">
        <w:rPr>
          <w:rFonts w:ascii="Times New Roman" w:eastAsia="Times New Roman" w:hAnsi="Times New Roman" w:cs="Times New Roman"/>
          <w:b/>
          <w:bCs/>
          <w:sz w:val="28"/>
          <w:szCs w:val="28"/>
        </w:rPr>
        <w:t>DEPARTMENT OF COMPUTER SCIENCE</w:t>
      </w:r>
      <w:r w:rsidR="00284711">
        <w:rPr>
          <w:rFonts w:ascii="Times New Roman" w:eastAsia="Times New Roman" w:hAnsi="Times New Roman" w:cs="Times New Roman"/>
          <w:b/>
          <w:bCs/>
          <w:sz w:val="28"/>
          <w:szCs w:val="28"/>
        </w:rPr>
        <w:t xml:space="preserve"> AND</w:t>
      </w:r>
      <w:r w:rsidR="00212F52" w:rsidRPr="00212F52">
        <w:rPr>
          <w:rFonts w:ascii="Times New Roman" w:eastAsia="Times New Roman" w:hAnsi="Times New Roman" w:cs="Times New Roman"/>
          <w:b/>
          <w:bCs/>
          <w:sz w:val="28"/>
          <w:szCs w:val="28"/>
        </w:rPr>
        <w:t xml:space="preserve"> ENGINEERING</w:t>
      </w:r>
    </w:p>
    <w:p w14:paraId="2189C8D0" w14:textId="77777777" w:rsidR="00E670B8" w:rsidRDefault="00E670B8">
      <w:pPr>
        <w:spacing w:after="0" w:line="240" w:lineRule="auto"/>
        <w:jc w:val="center"/>
        <w:rPr>
          <w:rFonts w:ascii="Times New Roman" w:eastAsia="Times New Roman" w:hAnsi="Times New Roman" w:cs="Times New Roman"/>
          <w:b/>
          <w:bCs/>
          <w:sz w:val="32"/>
          <w:szCs w:val="32"/>
        </w:rPr>
      </w:pPr>
    </w:p>
    <w:p w14:paraId="3DE9A48F" w14:textId="77777777" w:rsidR="00E670B8" w:rsidRDefault="00000000">
      <w:pPr>
        <w:spacing w:after="240"/>
        <w:jc w:val="center"/>
        <w:rPr>
          <w:rFonts w:ascii="Times New Roman" w:eastAsia="Times New Roman" w:hAnsi="Times New Roman" w:cs="Times New Roman"/>
          <w:sz w:val="6"/>
          <w:szCs w:val="6"/>
        </w:rPr>
      </w:pPr>
      <w:r>
        <w:rPr>
          <w:rFonts w:ascii="Times New Roman" w:eastAsia="Times New Roman" w:hAnsi="Times New Roman" w:cs="Times New Roman"/>
          <w:b/>
          <w:bCs/>
          <w:i/>
          <w:iCs/>
          <w:sz w:val="62"/>
          <w:szCs w:val="62"/>
        </w:rPr>
        <w:t>Certificate</w:t>
      </w:r>
    </w:p>
    <w:p w14:paraId="475AE95A" w14:textId="5BBEBD07" w:rsidR="00E670B8" w:rsidRDefault="00000000" w:rsidP="00F346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w:t>
      </w:r>
      <w:r>
        <w:rPr>
          <w:rFonts w:ascii="Times New Roman" w:eastAsia="Times New Roman" w:hAnsi="Times New Roman" w:cs="Times New Roman"/>
          <w:b/>
          <w:bCs/>
          <w:sz w:val="24"/>
          <w:szCs w:val="24"/>
        </w:rPr>
        <w:t>Phase-1</w:t>
      </w:r>
      <w:r>
        <w:rPr>
          <w:rFonts w:ascii="Times New Roman" w:eastAsia="Times New Roman" w:hAnsi="Times New Roman" w:cs="Times New Roman"/>
          <w:sz w:val="24"/>
          <w:szCs w:val="24"/>
        </w:rPr>
        <w:t xml:space="preserve"> project work entitled </w:t>
      </w:r>
      <w:r>
        <w:rPr>
          <w:rFonts w:ascii="Times New Roman" w:eastAsia="Times New Roman" w:hAnsi="Times New Roman" w:cs="Times New Roman"/>
          <w:b/>
          <w:bCs/>
          <w:i/>
          <w:iCs/>
          <w:sz w:val="24"/>
          <w:szCs w:val="24"/>
        </w:rPr>
        <w:t>“</w:t>
      </w:r>
      <w:r w:rsidR="005B5D12" w:rsidRPr="005B5D12">
        <w:rPr>
          <w:rFonts w:ascii="Times New Roman" w:eastAsia="Times New Roman" w:hAnsi="Times New Roman" w:cs="Times New Roman"/>
          <w:b/>
          <w:bCs/>
          <w:i/>
          <w:iCs/>
          <w:sz w:val="24"/>
          <w:szCs w:val="24"/>
        </w:rPr>
        <w:t>Monochromatic Monocular SLAM with Sensor-Aware Preprocessing</w:t>
      </w:r>
      <w:r w:rsidR="005B5D12">
        <w:rPr>
          <w:rFonts w:ascii="Times New Roman" w:eastAsia="Times New Roman" w:hAnsi="Times New Roman" w:cs="Times New Roman"/>
          <w:b/>
          <w:bCs/>
          <w:i/>
          <w:iCs/>
          <w:sz w:val="24"/>
          <w:szCs w:val="24"/>
        </w:rPr>
        <w:t xml:space="preserve"> </w:t>
      </w:r>
      <w:r w:rsidR="005B5D12" w:rsidRPr="005B5D12">
        <w:rPr>
          <w:rFonts w:ascii="Times New Roman" w:eastAsia="Times New Roman" w:hAnsi="Times New Roman" w:cs="Times New Roman"/>
          <w:b/>
          <w:bCs/>
          <w:i/>
          <w:iCs/>
          <w:sz w:val="24"/>
          <w:szCs w:val="24"/>
        </w:rPr>
        <w:t>and CNN/</w:t>
      </w:r>
      <w:proofErr w:type="spellStart"/>
      <w:r w:rsidR="005B5D12" w:rsidRPr="005B5D12">
        <w:rPr>
          <w:rFonts w:ascii="Times New Roman" w:eastAsia="Times New Roman" w:hAnsi="Times New Roman" w:cs="Times New Roman"/>
          <w:b/>
          <w:bCs/>
          <w:i/>
          <w:iCs/>
          <w:sz w:val="24"/>
          <w:szCs w:val="24"/>
        </w:rPr>
        <w:t>ViT</w:t>
      </w:r>
      <w:proofErr w:type="spellEnd"/>
      <w:r w:rsidR="005B5D12" w:rsidRPr="005B5D12">
        <w:rPr>
          <w:rFonts w:ascii="Times New Roman" w:eastAsia="Times New Roman" w:hAnsi="Times New Roman" w:cs="Times New Roman"/>
          <w:b/>
          <w:bCs/>
          <w:i/>
          <w:iCs/>
          <w:sz w:val="24"/>
          <w:szCs w:val="24"/>
        </w:rPr>
        <w:t>-based Loop Closure Detection</w:t>
      </w:r>
      <w:r>
        <w:rPr>
          <w:rFonts w:ascii="Times New Roman" w:eastAsia="Times New Roman" w:hAnsi="Times New Roman" w:cs="Times New Roman"/>
          <w:b/>
          <w:bCs/>
          <w:i/>
          <w:iCs/>
          <w:sz w:val="24"/>
          <w:szCs w:val="24"/>
        </w:rPr>
        <w:t>”</w:t>
      </w:r>
      <w:r>
        <w:rPr>
          <w:rFonts w:ascii="Times New Roman" w:eastAsia="Times New Roman" w:hAnsi="Times New Roman" w:cs="Times New Roman"/>
          <w:sz w:val="24"/>
          <w:szCs w:val="24"/>
        </w:rPr>
        <w:t xml:space="preserve"> has been carried out by </w:t>
      </w:r>
      <w:r w:rsidR="005B5D12">
        <w:rPr>
          <w:rFonts w:ascii="Times New Roman" w:eastAsia="Times New Roman" w:hAnsi="Times New Roman" w:cs="Times New Roman"/>
          <w:b/>
          <w:bCs/>
          <w:i/>
          <w:iCs/>
          <w:sz w:val="24"/>
          <w:szCs w:val="24"/>
        </w:rPr>
        <w:t>Anish Bharadwaj</w:t>
      </w:r>
      <w:r>
        <w:rPr>
          <w:rFonts w:ascii="Times New Roman" w:eastAsia="Times New Roman" w:hAnsi="Times New Roman" w:cs="Times New Roman"/>
          <w:b/>
          <w:bCs/>
          <w:i/>
          <w:iCs/>
          <w:sz w:val="24"/>
          <w:szCs w:val="24"/>
        </w:rPr>
        <w:t xml:space="preserve"> (</w:t>
      </w:r>
      <w:r w:rsidR="005B5D12">
        <w:rPr>
          <w:rFonts w:ascii="Times New Roman" w:eastAsia="Times New Roman" w:hAnsi="Times New Roman" w:cs="Times New Roman"/>
          <w:b/>
          <w:bCs/>
          <w:i/>
          <w:iCs/>
          <w:sz w:val="24"/>
          <w:szCs w:val="24"/>
        </w:rPr>
        <w:t>1NT23CS024</w:t>
      </w:r>
      <w:r>
        <w:rPr>
          <w:rFonts w:ascii="Times New Roman" w:eastAsia="Times New Roman" w:hAnsi="Times New Roman" w:cs="Times New Roman"/>
          <w:b/>
          <w:bCs/>
          <w:i/>
          <w:iCs/>
          <w:sz w:val="24"/>
          <w:szCs w:val="24"/>
        </w:rPr>
        <w:t>)</w:t>
      </w:r>
      <w:r>
        <w:rPr>
          <w:rFonts w:ascii="Times New Roman" w:eastAsia="Times New Roman" w:hAnsi="Times New Roman" w:cs="Times New Roman"/>
          <w:i/>
          <w:iCs/>
          <w:sz w:val="24"/>
          <w:szCs w:val="24"/>
        </w:rPr>
        <w:t xml:space="preserve">, </w:t>
      </w:r>
      <w:r w:rsidR="005B5D12">
        <w:rPr>
          <w:rFonts w:ascii="Times New Roman" w:eastAsia="Times New Roman" w:hAnsi="Times New Roman" w:cs="Times New Roman"/>
          <w:b/>
          <w:bCs/>
          <w:i/>
          <w:iCs/>
          <w:sz w:val="24"/>
          <w:szCs w:val="24"/>
        </w:rPr>
        <w:t xml:space="preserve">Dhanush </w:t>
      </w:r>
      <w:proofErr w:type="spellStart"/>
      <w:r w:rsidR="005B5D12">
        <w:rPr>
          <w:rFonts w:ascii="Times New Roman" w:eastAsia="Times New Roman" w:hAnsi="Times New Roman" w:cs="Times New Roman"/>
          <w:b/>
          <w:bCs/>
          <w:i/>
          <w:iCs/>
          <w:sz w:val="24"/>
          <w:szCs w:val="24"/>
        </w:rPr>
        <w:t>Paturu</w:t>
      </w:r>
      <w:proofErr w:type="spellEnd"/>
      <w:r>
        <w:rPr>
          <w:rFonts w:ascii="Times New Roman" w:eastAsia="Times New Roman" w:hAnsi="Times New Roman" w:cs="Times New Roman"/>
          <w:b/>
          <w:bCs/>
          <w:i/>
          <w:iCs/>
          <w:sz w:val="24"/>
          <w:szCs w:val="24"/>
        </w:rPr>
        <w:t xml:space="preserve"> (</w:t>
      </w:r>
      <w:r w:rsidR="005B5D12">
        <w:rPr>
          <w:rFonts w:ascii="Times New Roman" w:eastAsia="Times New Roman" w:hAnsi="Times New Roman" w:cs="Times New Roman"/>
          <w:b/>
          <w:bCs/>
          <w:i/>
          <w:iCs/>
          <w:sz w:val="24"/>
          <w:szCs w:val="24"/>
        </w:rPr>
        <w:t>1NT23CS060</w:t>
      </w:r>
      <w:r>
        <w:rPr>
          <w:rFonts w:ascii="Times New Roman" w:eastAsia="Times New Roman" w:hAnsi="Times New Roman" w:cs="Times New Roman"/>
          <w:b/>
          <w:bCs/>
          <w:i/>
          <w:iCs/>
          <w:sz w:val="24"/>
          <w:szCs w:val="24"/>
        </w:rPr>
        <w:t>)</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and </w:t>
      </w:r>
      <w:r w:rsidR="005B5D12">
        <w:rPr>
          <w:rFonts w:ascii="Times New Roman" w:eastAsia="Times New Roman" w:hAnsi="Times New Roman" w:cs="Times New Roman"/>
          <w:b/>
          <w:bCs/>
          <w:i/>
          <w:iCs/>
          <w:sz w:val="24"/>
          <w:szCs w:val="24"/>
        </w:rPr>
        <w:t>Dhruva P S</w:t>
      </w:r>
      <w:r>
        <w:rPr>
          <w:rFonts w:ascii="Times New Roman" w:eastAsia="Times New Roman" w:hAnsi="Times New Roman" w:cs="Times New Roman"/>
          <w:b/>
          <w:bCs/>
          <w:i/>
          <w:iCs/>
          <w:sz w:val="24"/>
          <w:szCs w:val="24"/>
        </w:rPr>
        <w:t xml:space="preserve"> (</w:t>
      </w:r>
      <w:r w:rsidR="005B5D12">
        <w:rPr>
          <w:rFonts w:ascii="Times New Roman" w:eastAsia="Times New Roman" w:hAnsi="Times New Roman" w:cs="Times New Roman"/>
          <w:b/>
          <w:bCs/>
          <w:i/>
          <w:iCs/>
          <w:sz w:val="24"/>
          <w:szCs w:val="24"/>
        </w:rPr>
        <w:t>1NT23CS064</w:t>
      </w:r>
      <w:r>
        <w:rPr>
          <w:rFonts w:ascii="Times New Roman" w:eastAsia="Times New Roman" w:hAnsi="Times New Roman" w:cs="Times New Roman"/>
          <w:b/>
          <w:bCs/>
          <w:i/>
          <w:iCs/>
          <w:sz w:val="24"/>
          <w:szCs w:val="24"/>
        </w:rPr>
        <w:t>)</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students of </w:t>
      </w:r>
      <w:r>
        <w:rPr>
          <w:rFonts w:ascii="Times New Roman" w:eastAsia="Times New Roman" w:hAnsi="Times New Roman" w:cs="Times New Roman"/>
          <w:b/>
          <w:bCs/>
          <w:i/>
          <w:iCs/>
          <w:sz w:val="24"/>
          <w:szCs w:val="24"/>
        </w:rPr>
        <w:t>Nitte Meenakshi Institute of Technology</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in partial fulfillment of the requirements for the award of the degree of </w:t>
      </w:r>
      <w:r>
        <w:rPr>
          <w:rFonts w:ascii="Times New Roman" w:eastAsia="Times New Roman" w:hAnsi="Times New Roman" w:cs="Times New Roman"/>
          <w:b/>
          <w:bCs/>
          <w:sz w:val="24"/>
          <w:szCs w:val="24"/>
        </w:rPr>
        <w:t>Bachelor of Engineering</w:t>
      </w:r>
      <w:r>
        <w:rPr>
          <w:rFonts w:ascii="Times New Roman" w:eastAsia="Times New Roman" w:hAnsi="Times New Roman" w:cs="Times New Roman"/>
          <w:sz w:val="24"/>
          <w:szCs w:val="24"/>
        </w:rPr>
        <w:t xml:space="preserve"> in the </w:t>
      </w:r>
      <w:r>
        <w:rPr>
          <w:rFonts w:ascii="Times New Roman" w:eastAsia="Times New Roman" w:hAnsi="Times New Roman" w:cs="Times New Roman"/>
          <w:b/>
          <w:bCs/>
          <w:sz w:val="24"/>
          <w:szCs w:val="24"/>
        </w:rPr>
        <w:t xml:space="preserve">Department of </w:t>
      </w:r>
      <w:r w:rsidR="005B5D12">
        <w:rPr>
          <w:rFonts w:ascii="Times New Roman" w:eastAsia="Times New Roman" w:hAnsi="Times New Roman" w:cs="Times New Roman"/>
          <w:b/>
          <w:bCs/>
          <w:sz w:val="24"/>
          <w:szCs w:val="24"/>
        </w:rPr>
        <w:t>Computer Science and Engineering</w:t>
      </w:r>
      <w:r>
        <w:rPr>
          <w:rFonts w:ascii="Times New Roman" w:eastAsia="Times New Roman" w:hAnsi="Times New Roman" w:cs="Times New Roman"/>
          <w:sz w:val="24"/>
          <w:szCs w:val="24"/>
        </w:rPr>
        <w:t xml:space="preserve"> under </w:t>
      </w:r>
      <w:r>
        <w:rPr>
          <w:rFonts w:ascii="Times New Roman" w:eastAsia="Times New Roman" w:hAnsi="Times New Roman" w:cs="Times New Roman"/>
          <w:b/>
          <w:bCs/>
          <w:sz w:val="24"/>
          <w:szCs w:val="24"/>
        </w:rPr>
        <w:t>Visvesvaraya Technological University</w:t>
      </w:r>
      <w:r>
        <w:rPr>
          <w:rFonts w:ascii="Times New Roman" w:eastAsia="Times New Roman" w:hAnsi="Times New Roman" w:cs="Times New Roman"/>
          <w:sz w:val="24"/>
          <w:szCs w:val="24"/>
        </w:rPr>
        <w:t xml:space="preserve">, Belagavi, during the academic year </w:t>
      </w:r>
      <w:r>
        <w:rPr>
          <w:rFonts w:ascii="Times New Roman" w:eastAsia="Times New Roman" w:hAnsi="Times New Roman" w:cs="Times New Roman"/>
          <w:b/>
          <w:bCs/>
          <w:sz w:val="24"/>
          <w:szCs w:val="24"/>
        </w:rPr>
        <w:t>2025–2026</w:t>
      </w:r>
      <w:r>
        <w:rPr>
          <w:rFonts w:ascii="Times New Roman" w:eastAsia="Times New Roman" w:hAnsi="Times New Roman" w:cs="Times New Roman"/>
          <w:sz w:val="24"/>
          <w:szCs w:val="24"/>
        </w:rPr>
        <w:t>.</w:t>
      </w:r>
    </w:p>
    <w:p w14:paraId="05B6EEA7" w14:textId="77777777" w:rsidR="00E670B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report has been examined and approved as it meets the academic requirements specified under the autonomous scheme of </w:t>
      </w:r>
      <w:r>
        <w:rPr>
          <w:rFonts w:ascii="Times New Roman" w:eastAsia="Times New Roman" w:hAnsi="Times New Roman" w:cs="Times New Roman"/>
          <w:b/>
          <w:bCs/>
          <w:sz w:val="24"/>
          <w:szCs w:val="24"/>
        </w:rPr>
        <w:t>Nitte Meenakshi Institute of Technology</w:t>
      </w:r>
      <w:r>
        <w:rPr>
          <w:rFonts w:ascii="Times New Roman" w:eastAsia="Times New Roman" w:hAnsi="Times New Roman" w:cs="Times New Roman"/>
          <w:sz w:val="24"/>
          <w:szCs w:val="24"/>
        </w:rPr>
        <w:t xml:space="preserve"> for the said degree.</w:t>
      </w:r>
    </w:p>
    <w:p w14:paraId="55EE1EAF" w14:textId="77777777" w:rsidR="00E670B8" w:rsidRDefault="00E670B8">
      <w:pPr>
        <w:spacing w:after="0" w:line="360" w:lineRule="auto"/>
        <w:jc w:val="both"/>
        <w:rPr>
          <w:rFonts w:ascii="Times New Roman" w:eastAsia="Times New Roman" w:hAnsi="Times New Roman" w:cs="Times New Roman"/>
          <w:sz w:val="24"/>
          <w:szCs w:val="24"/>
        </w:rPr>
      </w:pPr>
    </w:p>
    <w:tbl>
      <w:tblPr>
        <w:tblStyle w:val="a"/>
        <w:tblW w:w="924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3082"/>
        <w:gridCol w:w="2941"/>
        <w:gridCol w:w="3221"/>
      </w:tblGrid>
      <w:tr w:rsidR="00E670B8" w14:paraId="23E47B01" w14:textId="77777777">
        <w:trPr>
          <w:trHeight w:val="543"/>
          <w:jc w:val="center"/>
        </w:trPr>
        <w:tc>
          <w:tcPr>
            <w:tcW w:w="3082" w:type="dxa"/>
            <w:vAlign w:val="center"/>
          </w:tcPr>
          <w:p w14:paraId="2B1C0B3F" w14:textId="77777777" w:rsidR="00E670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0"/>
                <w:szCs w:val="20"/>
              </w:rPr>
              <w:t>Signature of the Guide</w:t>
            </w:r>
          </w:p>
        </w:tc>
        <w:tc>
          <w:tcPr>
            <w:tcW w:w="2941" w:type="dxa"/>
            <w:vAlign w:val="center"/>
          </w:tcPr>
          <w:p w14:paraId="6DE84A66" w14:textId="77777777" w:rsidR="00E670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0"/>
                <w:szCs w:val="20"/>
              </w:rPr>
              <w:t xml:space="preserve">Signature of the </w:t>
            </w:r>
            <w:proofErr w:type="spellStart"/>
            <w:r>
              <w:rPr>
                <w:rFonts w:ascii="Times New Roman" w:eastAsia="Times New Roman" w:hAnsi="Times New Roman" w:cs="Times New Roman"/>
                <w:b/>
                <w:bCs/>
                <w:sz w:val="20"/>
                <w:szCs w:val="20"/>
              </w:rPr>
              <w:t>HoD</w:t>
            </w:r>
            <w:proofErr w:type="spellEnd"/>
          </w:p>
        </w:tc>
        <w:tc>
          <w:tcPr>
            <w:tcW w:w="3221" w:type="dxa"/>
            <w:vAlign w:val="center"/>
          </w:tcPr>
          <w:p w14:paraId="037B1515" w14:textId="77777777" w:rsidR="00E670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0"/>
                <w:szCs w:val="20"/>
              </w:rPr>
              <w:t>Signature of the Principal</w:t>
            </w:r>
          </w:p>
        </w:tc>
      </w:tr>
      <w:tr w:rsidR="00E670B8" w14:paraId="18B12CFD" w14:textId="77777777">
        <w:trPr>
          <w:trHeight w:val="920"/>
          <w:jc w:val="center"/>
        </w:trPr>
        <w:tc>
          <w:tcPr>
            <w:tcW w:w="3082" w:type="dxa"/>
          </w:tcPr>
          <w:p w14:paraId="0F4FADEF" w14:textId="1D4343A4" w:rsidR="00E670B8"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w:t>
            </w:r>
            <w:r w:rsidR="005B5D12">
              <w:rPr>
                <w:rFonts w:ascii="Times New Roman" w:eastAsia="Times New Roman" w:hAnsi="Times New Roman" w:cs="Times New Roman"/>
                <w:b/>
                <w:bCs/>
                <w:sz w:val="24"/>
                <w:szCs w:val="24"/>
              </w:rPr>
              <w:t xml:space="preserve"> Krishna Rao Venkatesh</w:t>
            </w:r>
          </w:p>
          <w:p w14:paraId="7ED051C2" w14:textId="04EF910A" w:rsidR="00E670B8" w:rsidRDefault="005B5D12">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Professor</w:t>
            </w:r>
          </w:p>
          <w:p w14:paraId="18DD7890" w14:textId="77777777" w:rsidR="00E670B8" w:rsidRDefault="00000000">
            <w:pPr>
              <w:jc w:val="center"/>
              <w:rPr>
                <w:rFonts w:ascii="Times New Roman" w:eastAsia="Times New Roman" w:hAnsi="Times New Roman" w:cs="Times New Roman"/>
              </w:rPr>
            </w:pPr>
            <w:r>
              <w:rPr>
                <w:rFonts w:ascii="Times New Roman" w:eastAsia="Times New Roman" w:hAnsi="Times New Roman" w:cs="Times New Roman"/>
                <w:sz w:val="18"/>
                <w:szCs w:val="18"/>
              </w:rPr>
              <w:t>Nitte Meenakshi Institute of Technology, Bengauru-560064</w:t>
            </w:r>
          </w:p>
        </w:tc>
        <w:tc>
          <w:tcPr>
            <w:tcW w:w="2941" w:type="dxa"/>
          </w:tcPr>
          <w:p w14:paraId="0366F42C" w14:textId="483C46B7" w:rsidR="00E670B8"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w:t>
            </w:r>
            <w:r w:rsidR="005B5D12">
              <w:rPr>
                <w:rFonts w:ascii="Times New Roman" w:eastAsia="Times New Roman" w:hAnsi="Times New Roman" w:cs="Times New Roman"/>
                <w:b/>
                <w:bCs/>
                <w:sz w:val="24"/>
                <w:szCs w:val="24"/>
              </w:rPr>
              <w:t xml:space="preserve"> Vijaya Shetty</w:t>
            </w:r>
          </w:p>
          <w:p w14:paraId="1FB1F6E1" w14:textId="759BD8EA" w:rsidR="00E670B8" w:rsidRDefault="005B5D12">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HoD</w:t>
            </w:r>
            <w:proofErr w:type="spellEnd"/>
          </w:p>
          <w:p w14:paraId="0958E6BD" w14:textId="77777777" w:rsidR="00E670B8" w:rsidRDefault="00000000">
            <w:pPr>
              <w:jc w:val="center"/>
              <w:rPr>
                <w:rFonts w:ascii="Times New Roman" w:eastAsia="Times New Roman" w:hAnsi="Times New Roman" w:cs="Times New Roman"/>
              </w:rPr>
            </w:pPr>
            <w:r>
              <w:rPr>
                <w:rFonts w:ascii="Times New Roman" w:eastAsia="Times New Roman" w:hAnsi="Times New Roman" w:cs="Times New Roman"/>
                <w:sz w:val="18"/>
                <w:szCs w:val="18"/>
              </w:rPr>
              <w:t>Nitte Meenakshi Institute of Technology, Bengauru-560064</w:t>
            </w:r>
          </w:p>
        </w:tc>
        <w:tc>
          <w:tcPr>
            <w:tcW w:w="3221" w:type="dxa"/>
          </w:tcPr>
          <w:p w14:paraId="3298A1B3" w14:textId="77777777" w:rsidR="00E670B8"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H C. Nagaraj</w:t>
            </w:r>
          </w:p>
          <w:p w14:paraId="24801CFB" w14:textId="77777777" w:rsidR="00E670B8"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Principal</w:t>
            </w:r>
          </w:p>
          <w:p w14:paraId="61E49190" w14:textId="77777777" w:rsidR="00E670B8" w:rsidRDefault="00000000">
            <w:pPr>
              <w:ind w:right="171"/>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Nitte Meenakshi Institute of Technology, Bengauru-560064</w:t>
            </w:r>
          </w:p>
        </w:tc>
      </w:tr>
    </w:tbl>
    <w:p w14:paraId="60179A0F" w14:textId="77777777" w:rsidR="00E670B8" w:rsidRDefault="00E670B8">
      <w:pPr>
        <w:spacing w:after="0" w:line="240" w:lineRule="auto"/>
        <w:jc w:val="both"/>
        <w:rPr>
          <w:rFonts w:ascii="Times New Roman" w:eastAsia="Times New Roman" w:hAnsi="Times New Roman" w:cs="Times New Roman"/>
          <w:sz w:val="18"/>
          <w:szCs w:val="18"/>
        </w:rPr>
      </w:pPr>
    </w:p>
    <w:p w14:paraId="047E1B7A" w14:textId="77777777" w:rsidR="00E670B8" w:rsidRDefault="00000000">
      <w:pPr>
        <w:tabs>
          <w:tab w:val="left" w:pos="2560"/>
        </w:tabs>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b/>
      </w:r>
    </w:p>
    <w:p w14:paraId="74F0CB9E" w14:textId="77777777" w:rsidR="00E670B8" w:rsidRDefault="00000000">
      <w:pPr>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i/>
          <w:iCs/>
          <w:sz w:val="36"/>
          <w:szCs w:val="36"/>
        </w:rPr>
        <w:t>External Viva-Voce</w:t>
      </w:r>
    </w:p>
    <w:p w14:paraId="54C0645C" w14:textId="77777777" w:rsidR="00E670B8" w:rsidRDefault="00000000">
      <w:pPr>
        <w:spacing w:after="240" w:line="24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Name of Examiners                                                     Signature with Date</w:t>
      </w:r>
    </w:p>
    <w:p w14:paraId="73D6EFEA" w14:textId="77777777" w:rsidR="00E670B8" w:rsidRDefault="00E670B8">
      <w:pPr>
        <w:spacing w:after="240" w:line="240" w:lineRule="auto"/>
        <w:jc w:val="center"/>
        <w:rPr>
          <w:rFonts w:ascii="Times New Roman" w:eastAsia="Times New Roman" w:hAnsi="Times New Roman" w:cs="Times New Roman"/>
          <w:b/>
          <w:bCs/>
          <w:i/>
          <w:iCs/>
          <w:sz w:val="24"/>
          <w:szCs w:val="24"/>
        </w:rPr>
      </w:pPr>
    </w:p>
    <w:p w14:paraId="17BEE3B0" w14:textId="6003D413" w:rsidR="00E670B8" w:rsidRDefault="005B5D12">
      <w:pPr>
        <w:numPr>
          <w:ilvl w:val="0"/>
          <w:numId w:val="9"/>
        </w:numPr>
        <w:spacing w:after="240" w:line="360" w:lineRule="auto"/>
        <w:ind w:left="28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                                      …………………………..</w:t>
      </w:r>
    </w:p>
    <w:p w14:paraId="11319E33" w14:textId="77777777" w:rsidR="00E670B8" w:rsidRDefault="00E670B8">
      <w:pPr>
        <w:spacing w:after="240" w:line="360" w:lineRule="auto"/>
        <w:jc w:val="both"/>
        <w:rPr>
          <w:rFonts w:ascii="Times New Roman" w:eastAsia="Times New Roman" w:hAnsi="Times New Roman" w:cs="Times New Roman"/>
          <w:b/>
          <w:bCs/>
          <w:sz w:val="24"/>
          <w:szCs w:val="24"/>
        </w:rPr>
      </w:pPr>
    </w:p>
    <w:p w14:paraId="378EB40A" w14:textId="77777777" w:rsidR="00E670B8" w:rsidRDefault="00000000">
      <w:pPr>
        <w:numPr>
          <w:ilvl w:val="0"/>
          <w:numId w:val="9"/>
        </w:numPr>
        <w:spacing w:after="240" w:line="360" w:lineRule="auto"/>
        <w:ind w:left="426"/>
        <w:jc w:val="both"/>
        <w:rPr>
          <w:rFonts w:ascii="Times New Roman" w:eastAsia="Times New Roman" w:hAnsi="Times New Roman" w:cs="Times New Roman"/>
          <w:b/>
          <w:bCs/>
          <w:sz w:val="24"/>
          <w:szCs w:val="24"/>
        </w:rPr>
        <w:sectPr w:rsidR="00E670B8">
          <w:pgSz w:w="12240" w:h="15840"/>
          <w:pgMar w:top="1440" w:right="1440" w:bottom="1440" w:left="1440" w:header="709" w:footer="709" w:gutter="0"/>
          <w:cols w:space="720"/>
        </w:sectPr>
      </w:pPr>
      <w:r>
        <w:rPr>
          <w:rFonts w:ascii="Times New Roman" w:eastAsia="Times New Roman" w:hAnsi="Times New Roman" w:cs="Times New Roman"/>
          <w:b/>
          <w:bCs/>
          <w:sz w:val="24"/>
          <w:szCs w:val="24"/>
        </w:rPr>
        <w:t>……………………………..                                     ………………………….</w:t>
      </w:r>
    </w:p>
    <w:p w14:paraId="789DAF3B" w14:textId="77777777" w:rsidR="00E670B8" w:rsidRDefault="00E670B8">
      <w:pPr>
        <w:spacing w:after="0" w:line="360" w:lineRule="auto"/>
        <w:rPr>
          <w:rFonts w:ascii="Times New Roman" w:eastAsia="Times New Roman" w:hAnsi="Times New Roman" w:cs="Times New Roman"/>
          <w:b/>
          <w:bCs/>
          <w:sz w:val="16"/>
          <w:szCs w:val="16"/>
        </w:rPr>
      </w:pPr>
    </w:p>
    <w:p w14:paraId="54587533" w14:textId="77777777" w:rsidR="00E670B8" w:rsidRDefault="00000000">
      <w:pPr>
        <w:pStyle w:val="Heading5"/>
        <w:spacing w:before="240" w:after="240"/>
        <w:jc w:val="center"/>
        <w:rPr>
          <w:rFonts w:ascii="Times New Roman" w:eastAsia="Times New Roman" w:hAnsi="Times New Roman" w:cs="Times New Roman"/>
          <w:b/>
          <w:bCs/>
          <w:color w:val="0A2F40"/>
          <w:sz w:val="36"/>
          <w:szCs w:val="36"/>
        </w:rPr>
      </w:pPr>
      <w:bookmarkStart w:id="0" w:name="_heading=h.cskd2orb58r7" w:colFirst="0" w:colLast="0"/>
      <w:bookmarkStart w:id="1" w:name="_Toc230968980"/>
      <w:bookmarkEnd w:id="0"/>
      <w:r>
        <w:rPr>
          <w:rFonts w:ascii="Times New Roman" w:eastAsia="Times New Roman" w:hAnsi="Times New Roman" w:cs="Times New Roman"/>
          <w:b/>
          <w:bCs/>
          <w:color w:val="0A2F40"/>
          <w:sz w:val="36"/>
          <w:szCs w:val="36"/>
        </w:rPr>
        <w:t>Acknowledgement</w:t>
      </w:r>
      <w:bookmarkEnd w:id="1"/>
    </w:p>
    <w:p w14:paraId="60950EA6" w14:textId="77777777" w:rsidR="00E670B8" w:rsidRDefault="00000000">
      <w:pPr>
        <w:spacing w:after="0" w:line="360" w:lineRule="auto"/>
        <w:ind w:left="142" w:right="1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successful execution of our project has been a significant milestone, and we take this opportunity to express our heartfelt gratitude to all those who have supported and guided us throughout this journey. Whatever we have achieved is the result of their encouragement and help, and we remain deeply thankful to each one of them.</w:t>
      </w:r>
    </w:p>
    <w:p w14:paraId="515FF070" w14:textId="77777777" w:rsidR="00E670B8" w:rsidRDefault="00E670B8">
      <w:pPr>
        <w:spacing w:after="0" w:line="360" w:lineRule="auto"/>
        <w:ind w:left="142" w:right="161" w:firstLine="578"/>
        <w:jc w:val="both"/>
        <w:rPr>
          <w:rFonts w:ascii="Times New Roman" w:eastAsia="Times New Roman" w:hAnsi="Times New Roman" w:cs="Times New Roman"/>
          <w:strike/>
          <w:color w:val="EE0000"/>
          <w:sz w:val="24"/>
          <w:szCs w:val="24"/>
        </w:rPr>
      </w:pPr>
    </w:p>
    <w:p w14:paraId="6897D55F" w14:textId="53277A8F" w:rsidR="00E670B8" w:rsidRDefault="00000000">
      <w:pPr>
        <w:spacing w:after="0" w:line="360" w:lineRule="auto"/>
        <w:ind w:left="142" w:right="161" w:firstLine="57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also convey our deep appreciation to </w:t>
      </w:r>
      <w:r w:rsidR="005B5D12">
        <w:rPr>
          <w:rFonts w:ascii="Times New Roman" w:eastAsia="Times New Roman" w:hAnsi="Times New Roman" w:cs="Times New Roman"/>
          <w:b/>
          <w:bCs/>
          <w:sz w:val="24"/>
          <w:szCs w:val="24"/>
        </w:rPr>
        <w:t>Dr. Vijaya Shetty 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Head of the Department,</w:t>
      </w:r>
      <w:r>
        <w:rPr>
          <w:rFonts w:ascii="Times New Roman" w:eastAsia="Times New Roman" w:hAnsi="Times New Roman" w:cs="Times New Roman"/>
          <w:sz w:val="24"/>
          <w:szCs w:val="24"/>
        </w:rPr>
        <w:t xml:space="preserve"> </w:t>
      </w:r>
      <w:r w:rsidR="005B5D12">
        <w:rPr>
          <w:rFonts w:ascii="Times New Roman" w:eastAsia="Times New Roman" w:hAnsi="Times New Roman" w:cs="Times New Roman"/>
          <w:i/>
          <w:iCs/>
          <w:sz w:val="24"/>
          <w:szCs w:val="24"/>
        </w:rPr>
        <w:t>Computer Science and Engineering</w:t>
      </w:r>
      <w:r>
        <w:rPr>
          <w:rFonts w:ascii="Times New Roman" w:eastAsia="Times New Roman" w:hAnsi="Times New Roman" w:cs="Times New Roman"/>
          <w:sz w:val="24"/>
          <w:szCs w:val="24"/>
        </w:rPr>
        <w:t xml:space="preserve">, for her constant encouragement, valuable guidance, and for fostering a vibrant learning environment. We extend our heartfelt thanks to our project guide, </w:t>
      </w:r>
      <w:r>
        <w:rPr>
          <w:rFonts w:ascii="Times New Roman" w:eastAsia="Times New Roman" w:hAnsi="Times New Roman" w:cs="Times New Roman"/>
          <w:b/>
          <w:bCs/>
          <w:sz w:val="24"/>
          <w:szCs w:val="24"/>
        </w:rPr>
        <w:t>Dr</w:t>
      </w:r>
      <w:r w:rsidR="005B5D12">
        <w:rPr>
          <w:rFonts w:ascii="Times New Roman" w:eastAsia="Times New Roman" w:hAnsi="Times New Roman" w:cs="Times New Roman"/>
          <w:b/>
          <w:bCs/>
          <w:sz w:val="24"/>
          <w:szCs w:val="24"/>
        </w:rPr>
        <w:t>. Krishna Rao Venkatesh</w:t>
      </w:r>
      <w:r>
        <w:rPr>
          <w:rFonts w:ascii="Times New Roman" w:eastAsia="Times New Roman" w:hAnsi="Times New Roman" w:cs="Times New Roman"/>
          <w:sz w:val="24"/>
          <w:szCs w:val="24"/>
        </w:rPr>
        <w:t xml:space="preserve">, </w:t>
      </w:r>
      <w:r w:rsidR="005B5D12">
        <w:rPr>
          <w:rFonts w:ascii="Times New Roman" w:eastAsia="Times New Roman" w:hAnsi="Times New Roman" w:cs="Times New Roman"/>
          <w:sz w:val="24"/>
          <w:szCs w:val="24"/>
        </w:rPr>
        <w:t>Professor</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Department of </w:t>
      </w:r>
      <w:r w:rsidR="005B5D12">
        <w:rPr>
          <w:rFonts w:ascii="Times New Roman" w:eastAsia="Times New Roman" w:hAnsi="Times New Roman" w:cs="Times New Roman"/>
          <w:i/>
          <w:iCs/>
          <w:sz w:val="24"/>
          <w:szCs w:val="24"/>
        </w:rPr>
        <w:t>Computer Science and Engineering</w:t>
      </w:r>
      <w:r>
        <w:rPr>
          <w:rFonts w:ascii="Times New Roman" w:eastAsia="Times New Roman" w:hAnsi="Times New Roman" w:cs="Times New Roman"/>
          <w:sz w:val="24"/>
          <w:szCs w:val="24"/>
        </w:rPr>
        <w:t xml:space="preserve">, for his unwavering support, timely feedback, and insightful mentorship throughout the project. We are also indebted to our parents for their unconditional love, support, and encouragement throughout our academic journey at </w:t>
      </w:r>
      <w:r>
        <w:rPr>
          <w:rFonts w:ascii="Times New Roman" w:eastAsia="Times New Roman" w:hAnsi="Times New Roman" w:cs="Times New Roman"/>
          <w:i/>
          <w:iCs/>
          <w:sz w:val="24"/>
          <w:szCs w:val="24"/>
        </w:rPr>
        <w:t>Nitte Meenakshi Institute of Technology</w:t>
      </w:r>
      <w:r>
        <w:rPr>
          <w:rFonts w:ascii="Times New Roman" w:eastAsia="Times New Roman" w:hAnsi="Times New Roman" w:cs="Times New Roman"/>
          <w:sz w:val="24"/>
          <w:szCs w:val="24"/>
        </w:rPr>
        <w:t>, Bengaluru. Finally, we would like to express our appreciation to all those</w:t>
      </w:r>
      <w:r>
        <w:rPr>
          <w:rFonts w:ascii="Times New Roman" w:eastAsia="Times New Roman" w:hAnsi="Times New Roman" w:cs="Times New Roman"/>
          <w:b/>
          <w:bCs/>
          <w:sz w:val="24"/>
          <w:szCs w:val="24"/>
        </w:rPr>
        <w:t>—named and unnamed—</w:t>
      </w:r>
      <w:r>
        <w:rPr>
          <w:rFonts w:ascii="Times New Roman" w:eastAsia="Times New Roman" w:hAnsi="Times New Roman" w:cs="Times New Roman"/>
          <w:sz w:val="24"/>
          <w:szCs w:val="24"/>
        </w:rPr>
        <w:t>who contributed in any way to our learning and success.</w:t>
      </w:r>
    </w:p>
    <w:p w14:paraId="23E191CD" w14:textId="77777777" w:rsidR="00E670B8" w:rsidRDefault="00E670B8">
      <w:pPr>
        <w:spacing w:after="0"/>
        <w:ind w:left="3600" w:firstLine="720"/>
        <w:jc w:val="both"/>
        <w:rPr>
          <w:rFonts w:ascii="Times New Roman" w:eastAsia="Times New Roman" w:hAnsi="Times New Roman" w:cs="Times New Roman"/>
          <w:sz w:val="24"/>
          <w:szCs w:val="24"/>
        </w:rPr>
      </w:pPr>
    </w:p>
    <w:p w14:paraId="1FA33BB8" w14:textId="77777777" w:rsidR="00E670B8" w:rsidRDefault="00E670B8">
      <w:pPr>
        <w:spacing w:after="0"/>
        <w:ind w:left="3600" w:firstLine="720"/>
        <w:jc w:val="both"/>
        <w:rPr>
          <w:rFonts w:ascii="Times New Roman" w:eastAsia="Times New Roman" w:hAnsi="Times New Roman" w:cs="Times New Roman"/>
          <w:sz w:val="24"/>
          <w:szCs w:val="24"/>
        </w:rPr>
      </w:pPr>
    </w:p>
    <w:p w14:paraId="5436B7F1" w14:textId="1EA300F1" w:rsidR="00E670B8" w:rsidRDefault="005B5D12">
      <w:pPr>
        <w:spacing w:after="0"/>
        <w:ind w:left="36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Anish Bharadwaj (1NT23CS024)</w:t>
      </w:r>
    </w:p>
    <w:p w14:paraId="523B77EF" w14:textId="3A758F18" w:rsidR="00E670B8" w:rsidRDefault="005B5D12">
      <w:pPr>
        <w:spacing w:after="0"/>
        <w:ind w:left="36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Dhanush </w:t>
      </w:r>
      <w:proofErr w:type="spellStart"/>
      <w:r>
        <w:rPr>
          <w:rFonts w:ascii="Times New Roman" w:eastAsia="Times New Roman" w:hAnsi="Times New Roman" w:cs="Times New Roman"/>
          <w:sz w:val="24"/>
          <w:szCs w:val="24"/>
        </w:rPr>
        <w:t>Paturu</w:t>
      </w:r>
      <w:proofErr w:type="spellEnd"/>
      <w:r>
        <w:rPr>
          <w:rFonts w:ascii="Times New Roman" w:eastAsia="Times New Roman" w:hAnsi="Times New Roman" w:cs="Times New Roman"/>
          <w:sz w:val="24"/>
          <w:szCs w:val="24"/>
        </w:rPr>
        <w:t xml:space="preserve"> (1NT23CS060)</w:t>
      </w:r>
    </w:p>
    <w:p w14:paraId="4E74EE6E" w14:textId="09144AE6" w:rsidR="00E670B8" w:rsidRDefault="005B5D12">
      <w:pPr>
        <w:spacing w:after="0"/>
        <w:ind w:left="36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Dhruva P S (1NT23CS064)</w:t>
      </w:r>
    </w:p>
    <w:p w14:paraId="4F2FC68F" w14:textId="77777777" w:rsidR="00E670B8" w:rsidRDefault="00E670B8">
      <w:pPr>
        <w:spacing w:after="0"/>
        <w:jc w:val="both"/>
        <w:rPr>
          <w:rFonts w:ascii="Times New Roman" w:eastAsia="Times New Roman" w:hAnsi="Times New Roman" w:cs="Times New Roman"/>
          <w:sz w:val="24"/>
          <w:szCs w:val="24"/>
        </w:rPr>
      </w:pPr>
    </w:p>
    <w:p w14:paraId="76E12FCA" w14:textId="77777777" w:rsidR="00E670B8" w:rsidRDefault="00E670B8">
      <w:pPr>
        <w:spacing w:after="0"/>
        <w:jc w:val="both"/>
        <w:rPr>
          <w:rFonts w:ascii="Times New Roman" w:eastAsia="Times New Roman" w:hAnsi="Times New Roman" w:cs="Times New Roman"/>
          <w:sz w:val="24"/>
          <w:szCs w:val="24"/>
        </w:rPr>
      </w:pPr>
    </w:p>
    <w:p w14:paraId="37F36267" w14:textId="77777777" w:rsidR="00E670B8" w:rsidRDefault="00E670B8">
      <w:pPr>
        <w:spacing w:after="0"/>
        <w:jc w:val="both"/>
        <w:rPr>
          <w:rFonts w:ascii="Times New Roman" w:eastAsia="Times New Roman" w:hAnsi="Times New Roman" w:cs="Times New Roman"/>
          <w:sz w:val="24"/>
          <w:szCs w:val="24"/>
        </w:rPr>
      </w:pPr>
    </w:p>
    <w:p w14:paraId="0F12D360" w14:textId="77777777" w:rsidR="00E670B8" w:rsidRDefault="00000000">
      <w:pPr>
        <w:spacing w:after="0"/>
        <w:jc w:val="both"/>
        <w:rPr>
          <w:rFonts w:ascii="Times New Roman" w:eastAsia="Times New Roman" w:hAnsi="Times New Roman" w:cs="Times New Roman"/>
          <w:b/>
          <w:bCs/>
          <w:color w:val="FF0000"/>
          <w:sz w:val="32"/>
          <w:szCs w:val="32"/>
        </w:rPr>
        <w:sectPr w:rsidR="00E670B8">
          <w:pgSz w:w="12240" w:h="15840"/>
          <w:pgMar w:top="1080" w:right="1440" w:bottom="1080" w:left="1800" w:header="706" w:footer="706" w:gutter="0"/>
          <w:pgNumType w:start="1"/>
          <w:cols w:space="720"/>
        </w:sectPr>
      </w:pPr>
      <w:r>
        <w:rPr>
          <w:rFonts w:ascii="Times New Roman" w:eastAsia="Times New Roman" w:hAnsi="Times New Roman" w:cs="Times New Roman"/>
          <w:sz w:val="24"/>
          <w:szCs w:val="24"/>
        </w:rPr>
        <w:t>Place: Bengaluru</w:t>
      </w:r>
    </w:p>
    <w:p w14:paraId="235F04E0" w14:textId="77777777" w:rsidR="00E670B8" w:rsidRDefault="00000000">
      <w:pPr>
        <w:spacing w:after="0"/>
        <w:jc w:val="center"/>
        <w:rPr>
          <w:rFonts w:ascii="Times New Roman" w:eastAsia="Times New Roman" w:hAnsi="Times New Roman" w:cs="Times New Roman"/>
          <w:b/>
          <w:bCs/>
          <w:color w:val="002060"/>
          <w:sz w:val="28"/>
          <w:szCs w:val="28"/>
        </w:rPr>
      </w:pPr>
      <w:r>
        <w:rPr>
          <w:rFonts w:ascii="Times New Roman" w:eastAsia="Times New Roman" w:hAnsi="Times New Roman" w:cs="Times New Roman"/>
          <w:b/>
          <w:bCs/>
          <w:color w:val="002060"/>
          <w:sz w:val="28"/>
          <w:szCs w:val="28"/>
        </w:rPr>
        <w:lastRenderedPageBreak/>
        <w:t>Academic Year: 2025–2026</w:t>
      </w:r>
    </w:p>
    <w:p w14:paraId="0F4AD0E8" w14:textId="77777777" w:rsidR="00E670B8" w:rsidRDefault="00000000">
      <w:pPr>
        <w:spacing w:after="0"/>
        <w:jc w:val="center"/>
        <w:rPr>
          <w:rFonts w:ascii="Times New Roman" w:eastAsia="Times New Roman" w:hAnsi="Times New Roman" w:cs="Times New Roman"/>
          <w:b/>
          <w:bCs/>
          <w:color w:val="002060"/>
          <w:sz w:val="36"/>
          <w:szCs w:val="36"/>
        </w:rPr>
      </w:pPr>
      <w:r>
        <w:rPr>
          <w:rFonts w:ascii="Times New Roman" w:eastAsia="Times New Roman" w:hAnsi="Times New Roman" w:cs="Times New Roman"/>
          <w:b/>
          <w:bCs/>
          <w:color w:val="002060"/>
          <w:sz w:val="36"/>
          <w:szCs w:val="36"/>
        </w:rPr>
        <w:t>Declaration by Students</w:t>
      </w:r>
    </w:p>
    <w:p w14:paraId="443D0B5B" w14:textId="77777777" w:rsidR="00E670B8" w:rsidRDefault="00E670B8">
      <w:pPr>
        <w:rPr>
          <w:rFonts w:ascii="Times New Roman" w:eastAsia="Times New Roman" w:hAnsi="Times New Roman" w:cs="Times New Roman"/>
          <w:sz w:val="24"/>
          <w:szCs w:val="24"/>
        </w:rPr>
      </w:pPr>
    </w:p>
    <w:p w14:paraId="74E968F0" w14:textId="07B7A40C" w:rsidR="00E670B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the undersigned students </w:t>
      </w:r>
      <w:r w:rsidR="001C2793">
        <w:rPr>
          <w:rFonts w:ascii="Times New Roman" w:eastAsia="Times New Roman" w:hAnsi="Times New Roman" w:cs="Times New Roman"/>
          <w:b/>
          <w:bCs/>
          <w:sz w:val="24"/>
          <w:szCs w:val="24"/>
        </w:rPr>
        <w:t>Anish Bharadwaj</w:t>
      </w:r>
      <w:r>
        <w:rPr>
          <w:rFonts w:ascii="Times New Roman" w:eastAsia="Times New Roman" w:hAnsi="Times New Roman" w:cs="Times New Roman"/>
          <w:b/>
          <w:bCs/>
          <w:sz w:val="24"/>
          <w:szCs w:val="24"/>
        </w:rPr>
        <w:t xml:space="preserve"> (</w:t>
      </w:r>
      <w:r w:rsidR="001C2793">
        <w:rPr>
          <w:rFonts w:ascii="Times New Roman" w:eastAsia="Times New Roman" w:hAnsi="Times New Roman" w:cs="Times New Roman"/>
          <w:b/>
          <w:bCs/>
          <w:sz w:val="24"/>
          <w:szCs w:val="24"/>
        </w:rPr>
        <w:t>1NT23CS024</w:t>
      </w:r>
      <w:r>
        <w:rPr>
          <w:rFonts w:ascii="Times New Roman" w:eastAsia="Times New Roman" w:hAnsi="Times New Roman" w:cs="Times New Roman"/>
          <w:b/>
          <w:bCs/>
          <w:sz w:val="24"/>
          <w:szCs w:val="24"/>
        </w:rPr>
        <w:t xml:space="preserve">), </w:t>
      </w:r>
      <w:r w:rsidR="001C2793">
        <w:rPr>
          <w:rFonts w:ascii="Times New Roman" w:eastAsia="Times New Roman" w:hAnsi="Times New Roman" w:cs="Times New Roman"/>
          <w:b/>
          <w:bCs/>
          <w:sz w:val="24"/>
          <w:szCs w:val="24"/>
        </w:rPr>
        <w:t xml:space="preserve">Dhanush </w:t>
      </w:r>
      <w:proofErr w:type="spellStart"/>
      <w:r w:rsidR="001C2793">
        <w:rPr>
          <w:rFonts w:ascii="Times New Roman" w:eastAsia="Times New Roman" w:hAnsi="Times New Roman" w:cs="Times New Roman"/>
          <w:b/>
          <w:bCs/>
          <w:sz w:val="24"/>
          <w:szCs w:val="24"/>
        </w:rPr>
        <w:t>Paturu</w:t>
      </w:r>
      <w:proofErr w:type="spellEnd"/>
      <w:r>
        <w:rPr>
          <w:rFonts w:ascii="Times New Roman" w:eastAsia="Times New Roman" w:hAnsi="Times New Roman" w:cs="Times New Roman"/>
          <w:b/>
          <w:bCs/>
          <w:sz w:val="24"/>
          <w:szCs w:val="24"/>
        </w:rPr>
        <w:t xml:space="preserve"> (</w:t>
      </w:r>
      <w:r w:rsidR="001C2793">
        <w:rPr>
          <w:rFonts w:ascii="Times New Roman" w:eastAsia="Times New Roman" w:hAnsi="Times New Roman" w:cs="Times New Roman"/>
          <w:b/>
          <w:bCs/>
          <w:sz w:val="24"/>
          <w:szCs w:val="24"/>
        </w:rPr>
        <w:t>1NT23CS060</w:t>
      </w:r>
      <w:r>
        <w:rPr>
          <w:rFonts w:ascii="Times New Roman" w:eastAsia="Times New Roman" w:hAnsi="Times New Roman" w:cs="Times New Roman"/>
          <w:b/>
          <w:bCs/>
          <w:sz w:val="24"/>
          <w:szCs w:val="24"/>
        </w:rPr>
        <w:t xml:space="preserve">), and </w:t>
      </w:r>
      <w:r w:rsidR="001C2793">
        <w:rPr>
          <w:rFonts w:ascii="Times New Roman" w:eastAsia="Times New Roman" w:hAnsi="Times New Roman" w:cs="Times New Roman"/>
          <w:b/>
          <w:bCs/>
          <w:sz w:val="24"/>
          <w:szCs w:val="24"/>
        </w:rPr>
        <w:t xml:space="preserve">Dhruva P S </w:t>
      </w:r>
      <w:r>
        <w:rPr>
          <w:rFonts w:ascii="Times New Roman" w:eastAsia="Times New Roman" w:hAnsi="Times New Roman" w:cs="Times New Roman"/>
          <w:b/>
          <w:bCs/>
          <w:sz w:val="24"/>
          <w:szCs w:val="24"/>
        </w:rPr>
        <w:t>(</w:t>
      </w:r>
      <w:r w:rsidR="001C2793">
        <w:rPr>
          <w:rFonts w:ascii="Times New Roman" w:eastAsia="Times New Roman" w:hAnsi="Times New Roman" w:cs="Times New Roman"/>
          <w:b/>
          <w:bCs/>
          <w:sz w:val="24"/>
          <w:szCs w:val="24"/>
        </w:rPr>
        <w:t>1NT23CS064</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hereby declare that we are fully aware of the </w:t>
      </w:r>
      <w:r>
        <w:rPr>
          <w:rFonts w:ascii="Times New Roman" w:eastAsia="Times New Roman" w:hAnsi="Times New Roman" w:cs="Times New Roman"/>
          <w:b/>
          <w:bCs/>
          <w:sz w:val="24"/>
          <w:szCs w:val="24"/>
        </w:rPr>
        <w:t>project conduction procedures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evaluation rubrics</w:t>
      </w:r>
      <w:r>
        <w:rPr>
          <w:rFonts w:ascii="Times New Roman" w:eastAsia="Times New Roman" w:hAnsi="Times New Roman" w:cs="Times New Roman"/>
          <w:sz w:val="24"/>
          <w:szCs w:val="24"/>
        </w:rPr>
        <w:t xml:space="preserve"> as prescribed by the department. We understand that the </w:t>
      </w:r>
      <w:r>
        <w:rPr>
          <w:rFonts w:ascii="Times New Roman" w:eastAsia="Times New Roman" w:hAnsi="Times New Roman" w:cs="Times New Roman"/>
          <w:b/>
          <w:bCs/>
          <w:sz w:val="24"/>
          <w:szCs w:val="24"/>
        </w:rPr>
        <w:t>project work will be evaluated through continuous assessment</w:t>
      </w:r>
      <w:r>
        <w:rPr>
          <w:rFonts w:ascii="Times New Roman" w:eastAsia="Times New Roman" w:hAnsi="Times New Roman" w:cs="Times New Roman"/>
          <w:sz w:val="24"/>
          <w:szCs w:val="24"/>
        </w:rPr>
        <w:t xml:space="preserve"> across the defined phases.</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E670B8" w14:paraId="2BB1F3AA" w14:textId="77777777">
        <w:trPr>
          <w:trHeight w:val="597"/>
        </w:trPr>
        <w:tc>
          <w:tcPr>
            <w:tcW w:w="4675" w:type="dxa"/>
            <w:shd w:val="clear" w:color="auto" w:fill="F2F2F2"/>
            <w:vAlign w:val="center"/>
          </w:tcPr>
          <w:p w14:paraId="396BB8F2" w14:textId="77777777" w:rsidR="00E670B8" w:rsidRDefault="00000000">
            <w:pPr>
              <w:jc w:val="center"/>
              <w:rPr>
                <w:rFonts w:ascii="Times New Roman" w:eastAsia="Times New Roman" w:hAnsi="Times New Roman" w:cs="Times New Roman"/>
              </w:rPr>
            </w:pPr>
            <w:r>
              <w:rPr>
                <w:rFonts w:ascii="Times New Roman" w:eastAsia="Times New Roman" w:hAnsi="Times New Roman" w:cs="Times New Roman"/>
                <w:b/>
                <w:bCs/>
                <w:i/>
                <w:iCs/>
                <w:sz w:val="24"/>
                <w:szCs w:val="24"/>
              </w:rPr>
              <w:t>Name of the Student</w:t>
            </w:r>
          </w:p>
        </w:tc>
        <w:tc>
          <w:tcPr>
            <w:tcW w:w="4675" w:type="dxa"/>
            <w:shd w:val="clear" w:color="auto" w:fill="F2F2F2"/>
            <w:vAlign w:val="center"/>
          </w:tcPr>
          <w:p w14:paraId="74A2FC32" w14:textId="77777777" w:rsidR="00E670B8" w:rsidRDefault="00000000">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w:t>
            </w:r>
          </w:p>
        </w:tc>
      </w:tr>
      <w:tr w:rsidR="00E670B8" w14:paraId="54E7F1FF" w14:textId="77777777">
        <w:trPr>
          <w:trHeight w:val="832"/>
        </w:trPr>
        <w:tc>
          <w:tcPr>
            <w:tcW w:w="4675" w:type="dxa"/>
            <w:vAlign w:val="center"/>
          </w:tcPr>
          <w:p w14:paraId="64DD9101" w14:textId="727FAB35" w:rsidR="00E670B8" w:rsidRDefault="001C2793">
            <w:pPr>
              <w:jc w:val="center"/>
              <w:rPr>
                <w:rFonts w:ascii="Times New Roman" w:eastAsia="Times New Roman" w:hAnsi="Times New Roman" w:cs="Times New Roman"/>
              </w:rPr>
            </w:pPr>
            <w:r>
              <w:rPr>
                <w:rFonts w:ascii="Times New Roman" w:eastAsia="Times New Roman" w:hAnsi="Times New Roman" w:cs="Times New Roman"/>
                <w:b/>
                <w:bCs/>
                <w:sz w:val="24"/>
                <w:szCs w:val="24"/>
              </w:rPr>
              <w:t>Anish Bharadwaj</w:t>
            </w:r>
          </w:p>
        </w:tc>
        <w:tc>
          <w:tcPr>
            <w:tcW w:w="4675" w:type="dxa"/>
          </w:tcPr>
          <w:p w14:paraId="2310C1CF" w14:textId="77777777" w:rsidR="00E670B8" w:rsidRDefault="00E670B8">
            <w:pPr>
              <w:spacing w:line="360" w:lineRule="auto"/>
              <w:jc w:val="both"/>
              <w:rPr>
                <w:rFonts w:ascii="Times New Roman" w:eastAsia="Times New Roman" w:hAnsi="Times New Roman" w:cs="Times New Roman"/>
              </w:rPr>
            </w:pPr>
          </w:p>
        </w:tc>
      </w:tr>
      <w:tr w:rsidR="00E670B8" w14:paraId="35E8FCA0" w14:textId="77777777">
        <w:trPr>
          <w:trHeight w:val="843"/>
        </w:trPr>
        <w:tc>
          <w:tcPr>
            <w:tcW w:w="4675" w:type="dxa"/>
            <w:vAlign w:val="center"/>
          </w:tcPr>
          <w:p w14:paraId="613BAEA2" w14:textId="4364592A" w:rsidR="00E670B8" w:rsidRDefault="001C2793">
            <w:pPr>
              <w:jc w:val="center"/>
              <w:rPr>
                <w:rFonts w:ascii="Times New Roman" w:eastAsia="Times New Roman" w:hAnsi="Times New Roman" w:cs="Times New Roman"/>
              </w:rPr>
            </w:pPr>
            <w:r>
              <w:rPr>
                <w:rFonts w:ascii="Times New Roman" w:eastAsia="Times New Roman" w:hAnsi="Times New Roman" w:cs="Times New Roman"/>
                <w:b/>
                <w:bCs/>
                <w:sz w:val="24"/>
                <w:szCs w:val="24"/>
              </w:rPr>
              <w:t xml:space="preserve">Dhanush </w:t>
            </w:r>
            <w:proofErr w:type="spellStart"/>
            <w:r>
              <w:rPr>
                <w:rFonts w:ascii="Times New Roman" w:eastAsia="Times New Roman" w:hAnsi="Times New Roman" w:cs="Times New Roman"/>
                <w:b/>
                <w:bCs/>
                <w:sz w:val="24"/>
                <w:szCs w:val="24"/>
              </w:rPr>
              <w:t>Paturu</w:t>
            </w:r>
            <w:proofErr w:type="spellEnd"/>
          </w:p>
        </w:tc>
        <w:tc>
          <w:tcPr>
            <w:tcW w:w="4675" w:type="dxa"/>
          </w:tcPr>
          <w:p w14:paraId="49A76560" w14:textId="77777777" w:rsidR="00E670B8" w:rsidRDefault="00E670B8">
            <w:pPr>
              <w:spacing w:line="360" w:lineRule="auto"/>
              <w:jc w:val="both"/>
              <w:rPr>
                <w:rFonts w:ascii="Times New Roman" w:eastAsia="Times New Roman" w:hAnsi="Times New Roman" w:cs="Times New Roman"/>
              </w:rPr>
            </w:pPr>
          </w:p>
        </w:tc>
      </w:tr>
      <w:tr w:rsidR="00E670B8" w14:paraId="6F983086" w14:textId="77777777">
        <w:trPr>
          <w:trHeight w:val="842"/>
        </w:trPr>
        <w:tc>
          <w:tcPr>
            <w:tcW w:w="4675" w:type="dxa"/>
            <w:vAlign w:val="center"/>
          </w:tcPr>
          <w:p w14:paraId="46305D6B" w14:textId="311578EC" w:rsidR="00E670B8" w:rsidRDefault="001C2793">
            <w:pPr>
              <w:jc w:val="center"/>
              <w:rPr>
                <w:rFonts w:ascii="Times New Roman" w:eastAsia="Times New Roman" w:hAnsi="Times New Roman" w:cs="Times New Roman"/>
              </w:rPr>
            </w:pPr>
            <w:r>
              <w:rPr>
                <w:rFonts w:ascii="Times New Roman" w:eastAsia="Times New Roman" w:hAnsi="Times New Roman" w:cs="Times New Roman"/>
                <w:b/>
                <w:bCs/>
                <w:sz w:val="24"/>
                <w:szCs w:val="24"/>
              </w:rPr>
              <w:t xml:space="preserve">Dhruva P S </w:t>
            </w:r>
          </w:p>
        </w:tc>
        <w:tc>
          <w:tcPr>
            <w:tcW w:w="4675" w:type="dxa"/>
          </w:tcPr>
          <w:p w14:paraId="487C9CCD" w14:textId="77777777" w:rsidR="00E670B8" w:rsidRDefault="00E670B8">
            <w:pPr>
              <w:spacing w:line="360" w:lineRule="auto"/>
              <w:jc w:val="both"/>
              <w:rPr>
                <w:rFonts w:ascii="Times New Roman" w:eastAsia="Times New Roman" w:hAnsi="Times New Roman" w:cs="Times New Roman"/>
              </w:rPr>
            </w:pPr>
          </w:p>
        </w:tc>
      </w:tr>
    </w:tbl>
    <w:p w14:paraId="07A365E6" w14:textId="77777777" w:rsidR="00E670B8" w:rsidRDefault="00E670B8">
      <w:pPr>
        <w:spacing w:after="0"/>
        <w:rPr>
          <w:rFonts w:ascii="Times New Roman" w:eastAsia="Times New Roman" w:hAnsi="Times New Roman" w:cs="Times New Roman"/>
          <w:b/>
          <w:bCs/>
          <w:color w:val="002060"/>
          <w:sz w:val="32"/>
          <w:szCs w:val="32"/>
        </w:rPr>
      </w:pPr>
    </w:p>
    <w:p w14:paraId="2288EEB1" w14:textId="77777777" w:rsidR="00E670B8" w:rsidRDefault="00000000">
      <w:pPr>
        <w:spacing w:after="0"/>
        <w:jc w:val="center"/>
        <w:rPr>
          <w:rFonts w:ascii="Times New Roman" w:eastAsia="Times New Roman" w:hAnsi="Times New Roman" w:cs="Times New Roman"/>
          <w:b/>
          <w:bCs/>
          <w:color w:val="002060"/>
          <w:sz w:val="36"/>
          <w:szCs w:val="36"/>
        </w:rPr>
      </w:pPr>
      <w:r>
        <w:rPr>
          <w:rFonts w:ascii="Times New Roman" w:eastAsia="Times New Roman" w:hAnsi="Times New Roman" w:cs="Times New Roman"/>
          <w:b/>
          <w:bCs/>
          <w:color w:val="002060"/>
          <w:sz w:val="36"/>
          <w:szCs w:val="36"/>
        </w:rPr>
        <w:t>Confirmation by Guide</w:t>
      </w:r>
    </w:p>
    <w:p w14:paraId="7A39B05F" w14:textId="77777777" w:rsidR="00E670B8" w:rsidRDefault="00E670B8">
      <w:pPr>
        <w:jc w:val="center"/>
        <w:rPr>
          <w:rFonts w:ascii="Times New Roman" w:eastAsia="Times New Roman" w:hAnsi="Times New Roman" w:cs="Times New Roman"/>
          <w:sz w:val="24"/>
          <w:szCs w:val="24"/>
        </w:rPr>
      </w:pPr>
    </w:p>
    <w:p w14:paraId="123035EF" w14:textId="6453B71B" w:rsidR="00E670B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r>
        <w:rPr>
          <w:rFonts w:ascii="Times New Roman" w:eastAsia="Times New Roman" w:hAnsi="Times New Roman" w:cs="Times New Roman"/>
          <w:b/>
          <w:bCs/>
          <w:sz w:val="24"/>
          <w:szCs w:val="24"/>
        </w:rPr>
        <w:t>……………………………………</w:t>
      </w:r>
      <w:proofErr w:type="gramStart"/>
      <w:r>
        <w:rPr>
          <w:rFonts w:ascii="Times New Roman" w:eastAsia="Times New Roman" w:hAnsi="Times New Roman" w:cs="Times New Roman"/>
          <w:b/>
          <w:bCs/>
          <w:sz w:val="24"/>
          <w:szCs w:val="24"/>
        </w:rPr>
        <w:t>…..</w:t>
      </w:r>
      <w:proofErr w:type="gramEnd"/>
      <w:r>
        <w:rPr>
          <w:rFonts w:ascii="Times New Roman" w:eastAsia="Times New Roman" w:hAnsi="Times New Roman" w:cs="Times New Roman"/>
          <w:sz w:val="24"/>
          <w:szCs w:val="24"/>
        </w:rPr>
        <w:t xml:space="preserve">, hereby declare that I shall guide the above-mentioned students in the project entitled </w:t>
      </w:r>
      <w:r>
        <w:rPr>
          <w:rFonts w:ascii="Times New Roman" w:eastAsia="Times New Roman" w:hAnsi="Times New Roman" w:cs="Times New Roman"/>
          <w:b/>
          <w:bCs/>
          <w:sz w:val="24"/>
          <w:szCs w:val="24"/>
        </w:rPr>
        <w:t>“</w:t>
      </w:r>
      <w:r w:rsidR="001C2793" w:rsidRPr="005B5D12">
        <w:rPr>
          <w:rFonts w:ascii="Times New Roman" w:eastAsia="Times New Roman" w:hAnsi="Times New Roman" w:cs="Times New Roman"/>
          <w:b/>
          <w:bCs/>
          <w:i/>
          <w:iCs/>
          <w:sz w:val="24"/>
          <w:szCs w:val="24"/>
        </w:rPr>
        <w:t>Monochromatic Monocular SLAM with Sensor-Aware Preprocessing</w:t>
      </w:r>
      <w:r w:rsidR="001C2793">
        <w:rPr>
          <w:rFonts w:ascii="Times New Roman" w:eastAsia="Times New Roman" w:hAnsi="Times New Roman" w:cs="Times New Roman"/>
          <w:b/>
          <w:bCs/>
          <w:i/>
          <w:iCs/>
          <w:sz w:val="24"/>
          <w:szCs w:val="24"/>
        </w:rPr>
        <w:t xml:space="preserve"> </w:t>
      </w:r>
      <w:r w:rsidR="001C2793" w:rsidRPr="005B5D12">
        <w:rPr>
          <w:rFonts w:ascii="Times New Roman" w:eastAsia="Times New Roman" w:hAnsi="Times New Roman" w:cs="Times New Roman"/>
          <w:b/>
          <w:bCs/>
          <w:i/>
          <w:iCs/>
          <w:sz w:val="24"/>
          <w:szCs w:val="24"/>
        </w:rPr>
        <w:t>and CNN/</w:t>
      </w:r>
      <w:proofErr w:type="spellStart"/>
      <w:r w:rsidR="001C2793" w:rsidRPr="005B5D12">
        <w:rPr>
          <w:rFonts w:ascii="Times New Roman" w:eastAsia="Times New Roman" w:hAnsi="Times New Roman" w:cs="Times New Roman"/>
          <w:b/>
          <w:bCs/>
          <w:i/>
          <w:iCs/>
          <w:sz w:val="24"/>
          <w:szCs w:val="24"/>
        </w:rPr>
        <w:t>ViT</w:t>
      </w:r>
      <w:proofErr w:type="spellEnd"/>
      <w:r w:rsidR="001C2793" w:rsidRPr="005B5D12">
        <w:rPr>
          <w:rFonts w:ascii="Times New Roman" w:eastAsia="Times New Roman" w:hAnsi="Times New Roman" w:cs="Times New Roman"/>
          <w:b/>
          <w:bCs/>
          <w:i/>
          <w:iCs/>
          <w:sz w:val="24"/>
          <w:szCs w:val="24"/>
        </w:rPr>
        <w:t>-based Loop Closure Detection</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and will ensure that the project work is carried out under my supervision and submitted as per the academic requirements for the academic year </w:t>
      </w:r>
      <w:r>
        <w:rPr>
          <w:rFonts w:ascii="Times New Roman" w:eastAsia="Times New Roman" w:hAnsi="Times New Roman" w:cs="Times New Roman"/>
          <w:b/>
          <w:bCs/>
          <w:sz w:val="24"/>
          <w:szCs w:val="24"/>
        </w:rPr>
        <w:t>2025–2026</w:t>
      </w:r>
      <w:r>
        <w:rPr>
          <w:rFonts w:ascii="Times New Roman" w:eastAsia="Times New Roman" w:hAnsi="Times New Roman" w:cs="Times New Roman"/>
          <w:sz w:val="24"/>
          <w:szCs w:val="24"/>
        </w:rPr>
        <w:t xml:space="preserve">.                                                                                                                   </w:t>
      </w:r>
    </w:p>
    <w:p w14:paraId="5E91CA65" w14:textId="77777777" w:rsidR="00E670B8" w:rsidRDefault="00E670B8">
      <w:pPr>
        <w:ind w:left="5760" w:firstLine="720"/>
        <w:jc w:val="both"/>
        <w:rPr>
          <w:rFonts w:ascii="Times New Roman" w:eastAsia="Times New Roman" w:hAnsi="Times New Roman" w:cs="Times New Roman"/>
          <w:b/>
          <w:bCs/>
          <w:i/>
          <w:iCs/>
          <w:sz w:val="24"/>
          <w:szCs w:val="24"/>
        </w:rPr>
      </w:pPr>
    </w:p>
    <w:p w14:paraId="1A0E63DA" w14:textId="77777777" w:rsidR="00E670B8" w:rsidRDefault="00E670B8">
      <w:pPr>
        <w:ind w:left="5760" w:firstLine="720"/>
        <w:jc w:val="both"/>
        <w:rPr>
          <w:rFonts w:ascii="Times New Roman" w:eastAsia="Times New Roman" w:hAnsi="Times New Roman" w:cs="Times New Roman"/>
          <w:b/>
          <w:bCs/>
          <w:i/>
          <w:iCs/>
          <w:sz w:val="24"/>
          <w:szCs w:val="24"/>
        </w:rPr>
      </w:pPr>
    </w:p>
    <w:p w14:paraId="35196FE6" w14:textId="77777777" w:rsidR="00E670B8" w:rsidRDefault="00000000">
      <w:pPr>
        <w:ind w:left="5760"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Guide</w:t>
      </w:r>
    </w:p>
    <w:p w14:paraId="2BE68BE5" w14:textId="77777777" w:rsidR="00E670B8" w:rsidRDefault="00E670B8">
      <w:pPr>
        <w:ind w:left="5760" w:firstLine="720"/>
        <w:jc w:val="both"/>
        <w:rPr>
          <w:rFonts w:ascii="Times New Roman" w:eastAsia="Times New Roman" w:hAnsi="Times New Roman" w:cs="Times New Roman"/>
          <w:b/>
          <w:bCs/>
          <w:i/>
          <w:iCs/>
          <w:sz w:val="24"/>
          <w:szCs w:val="24"/>
        </w:rPr>
      </w:pPr>
    </w:p>
    <w:p w14:paraId="59B3EEED" w14:textId="24B4E5D2" w:rsidR="00E670B8" w:rsidRPr="00F3469A" w:rsidRDefault="00000000" w:rsidP="00F3469A">
      <w:pPr>
        <w:pStyle w:val="Heading1"/>
        <w:spacing w:after="0"/>
        <w:jc w:val="center"/>
        <w:rPr>
          <w:rFonts w:ascii="Times New Roman" w:hAnsi="Times New Roman" w:cs="Times New Roman"/>
          <w:b/>
          <w:bCs/>
        </w:rPr>
      </w:pPr>
      <w:bookmarkStart w:id="2" w:name="_Toc230968981"/>
      <w:r w:rsidRPr="00F3469A">
        <w:rPr>
          <w:rFonts w:ascii="Times New Roman" w:hAnsi="Times New Roman" w:cs="Times New Roman"/>
          <w:b/>
          <w:bCs/>
        </w:rPr>
        <w:lastRenderedPageBreak/>
        <w:t>Table of Contents</w:t>
      </w:r>
      <w:bookmarkEnd w:id="2"/>
    </w:p>
    <w:p w14:paraId="66E1E744" w14:textId="77777777" w:rsidR="00E670B8" w:rsidRDefault="00E670B8">
      <w:pPr>
        <w:ind w:left="5760" w:firstLine="720"/>
        <w:jc w:val="both"/>
        <w:rPr>
          <w:rFonts w:ascii="Times New Roman" w:eastAsia="Times New Roman" w:hAnsi="Times New Roman" w:cs="Times New Roman"/>
          <w:b/>
          <w:bCs/>
          <w:i/>
          <w:iCs/>
          <w:sz w:val="24"/>
          <w:szCs w:val="24"/>
        </w:rPr>
      </w:pPr>
    </w:p>
    <w:sdt>
      <w:sdtPr>
        <w:id w:val="-1215647784"/>
        <w:docPartObj>
          <w:docPartGallery w:val="Table of Contents"/>
          <w:docPartUnique/>
        </w:docPartObj>
      </w:sdtPr>
      <w:sdtContent>
        <w:p w14:paraId="0B665276" w14:textId="0AFADC6B" w:rsidR="00941A4E" w:rsidRDefault="00E670B8" w:rsidP="00941A4E">
          <w:pPr>
            <w:pStyle w:val="TOC5"/>
            <w:tabs>
              <w:tab w:val="right" w:pos="9350"/>
            </w:tabs>
            <w:ind w:left="0"/>
            <w:rPr>
              <w:noProof/>
            </w:rPr>
          </w:pPr>
          <w:r>
            <w:fldChar w:fldCharType="begin"/>
          </w:r>
          <w:r>
            <w:instrText xml:space="preserve"> TOC \h \u \z \t "Heading 1,1,Heading 2,2,Heading 3,3,Heading 4,4,Heading 5,5,Heading 6,6,"</w:instrText>
          </w:r>
          <w:r>
            <w:fldChar w:fldCharType="separate"/>
          </w:r>
          <w:hyperlink w:anchor="_Toc230968980" w:history="1">
            <w:r w:rsidR="00941A4E" w:rsidRPr="00D536D3">
              <w:rPr>
                <w:rStyle w:val="Hyperlink"/>
                <w:rFonts w:ascii="Times New Roman" w:eastAsia="Times New Roman" w:hAnsi="Times New Roman" w:cs="Times New Roman"/>
                <w:b/>
                <w:bCs/>
                <w:noProof/>
              </w:rPr>
              <w:t>Acknowledgement</w:t>
            </w:r>
            <w:r w:rsidR="00941A4E">
              <w:rPr>
                <w:noProof/>
                <w:webHidden/>
              </w:rPr>
              <w:tab/>
            </w:r>
            <w:r w:rsidR="00941A4E">
              <w:rPr>
                <w:noProof/>
                <w:webHidden/>
              </w:rPr>
              <w:fldChar w:fldCharType="begin"/>
            </w:r>
            <w:r w:rsidR="00941A4E">
              <w:rPr>
                <w:noProof/>
                <w:webHidden/>
              </w:rPr>
              <w:instrText xml:space="preserve"> PAGEREF _Toc230968980 \h </w:instrText>
            </w:r>
            <w:r w:rsidR="00941A4E">
              <w:rPr>
                <w:noProof/>
                <w:webHidden/>
              </w:rPr>
            </w:r>
            <w:r w:rsidR="00941A4E">
              <w:rPr>
                <w:noProof/>
                <w:webHidden/>
              </w:rPr>
              <w:fldChar w:fldCharType="separate"/>
            </w:r>
            <w:r w:rsidR="00F3469A">
              <w:rPr>
                <w:noProof/>
                <w:webHidden/>
              </w:rPr>
              <w:t>1</w:t>
            </w:r>
            <w:r w:rsidR="00941A4E">
              <w:rPr>
                <w:noProof/>
                <w:webHidden/>
              </w:rPr>
              <w:fldChar w:fldCharType="end"/>
            </w:r>
          </w:hyperlink>
        </w:p>
        <w:p w14:paraId="6F7631E3" w14:textId="30A426B2" w:rsidR="00941A4E" w:rsidRDefault="00941A4E">
          <w:pPr>
            <w:pStyle w:val="TOC1"/>
            <w:tabs>
              <w:tab w:val="right" w:pos="9350"/>
            </w:tabs>
            <w:rPr>
              <w:noProof/>
            </w:rPr>
          </w:pPr>
          <w:hyperlink w:anchor="_Toc230968981" w:history="1">
            <w:r w:rsidRPr="00D536D3">
              <w:rPr>
                <w:rStyle w:val="Hyperlink"/>
                <w:noProof/>
              </w:rPr>
              <w:t>Table of Contents</w:t>
            </w:r>
            <w:r>
              <w:rPr>
                <w:noProof/>
                <w:webHidden/>
              </w:rPr>
              <w:tab/>
            </w:r>
            <w:r>
              <w:rPr>
                <w:noProof/>
                <w:webHidden/>
              </w:rPr>
              <w:fldChar w:fldCharType="begin"/>
            </w:r>
            <w:r>
              <w:rPr>
                <w:noProof/>
                <w:webHidden/>
              </w:rPr>
              <w:instrText xml:space="preserve"> PAGEREF _Toc230968981 \h </w:instrText>
            </w:r>
            <w:r>
              <w:rPr>
                <w:noProof/>
                <w:webHidden/>
              </w:rPr>
            </w:r>
            <w:r>
              <w:rPr>
                <w:noProof/>
                <w:webHidden/>
              </w:rPr>
              <w:fldChar w:fldCharType="separate"/>
            </w:r>
            <w:r w:rsidR="00F3469A">
              <w:rPr>
                <w:noProof/>
                <w:webHidden/>
              </w:rPr>
              <w:t>3</w:t>
            </w:r>
            <w:r>
              <w:rPr>
                <w:noProof/>
                <w:webHidden/>
              </w:rPr>
              <w:fldChar w:fldCharType="end"/>
            </w:r>
          </w:hyperlink>
        </w:p>
        <w:p w14:paraId="2464B413" w14:textId="0D059BF1" w:rsidR="00941A4E" w:rsidRDefault="00941A4E">
          <w:pPr>
            <w:pStyle w:val="TOC1"/>
            <w:tabs>
              <w:tab w:val="left" w:pos="480"/>
              <w:tab w:val="right" w:pos="9350"/>
            </w:tabs>
            <w:rPr>
              <w:noProof/>
            </w:rPr>
          </w:pPr>
          <w:hyperlink w:anchor="_Toc230968982" w:history="1">
            <w:r w:rsidRPr="00D536D3">
              <w:rPr>
                <w:rStyle w:val="Hyperlink"/>
                <w:rFonts w:ascii="Times New Roman" w:eastAsia="Times New Roman" w:hAnsi="Times New Roman" w:cs="Times New Roman"/>
                <w:b/>
                <w:bCs/>
                <w:noProof/>
              </w:rPr>
              <w:t>1.</w:t>
            </w:r>
            <w:r>
              <w:rPr>
                <w:noProof/>
              </w:rPr>
              <w:tab/>
            </w:r>
            <w:r w:rsidRPr="00D536D3">
              <w:rPr>
                <w:rStyle w:val="Hyperlink"/>
                <w:rFonts w:ascii="Times New Roman" w:eastAsia="Times New Roman" w:hAnsi="Times New Roman" w:cs="Times New Roman"/>
                <w:b/>
                <w:bCs/>
                <w:noProof/>
              </w:rPr>
              <w:t>Introduction</w:t>
            </w:r>
            <w:r>
              <w:rPr>
                <w:noProof/>
                <w:webHidden/>
              </w:rPr>
              <w:tab/>
            </w:r>
            <w:r>
              <w:rPr>
                <w:noProof/>
                <w:webHidden/>
              </w:rPr>
              <w:fldChar w:fldCharType="begin"/>
            </w:r>
            <w:r>
              <w:rPr>
                <w:noProof/>
                <w:webHidden/>
              </w:rPr>
              <w:instrText xml:space="preserve"> PAGEREF _Toc230968982 \h </w:instrText>
            </w:r>
            <w:r>
              <w:rPr>
                <w:noProof/>
                <w:webHidden/>
              </w:rPr>
            </w:r>
            <w:r>
              <w:rPr>
                <w:noProof/>
                <w:webHidden/>
              </w:rPr>
              <w:fldChar w:fldCharType="separate"/>
            </w:r>
            <w:r w:rsidR="00F3469A">
              <w:rPr>
                <w:noProof/>
                <w:webHidden/>
              </w:rPr>
              <w:t>5</w:t>
            </w:r>
            <w:r>
              <w:rPr>
                <w:noProof/>
                <w:webHidden/>
              </w:rPr>
              <w:fldChar w:fldCharType="end"/>
            </w:r>
          </w:hyperlink>
        </w:p>
        <w:p w14:paraId="465CF1E0" w14:textId="3CC7FCAA" w:rsidR="00941A4E" w:rsidRDefault="00941A4E">
          <w:pPr>
            <w:pStyle w:val="TOC1"/>
            <w:tabs>
              <w:tab w:val="left" w:pos="480"/>
              <w:tab w:val="right" w:pos="9350"/>
            </w:tabs>
            <w:rPr>
              <w:noProof/>
            </w:rPr>
          </w:pPr>
          <w:hyperlink w:anchor="_Toc230968983" w:history="1">
            <w:r w:rsidRPr="00D536D3">
              <w:rPr>
                <w:rStyle w:val="Hyperlink"/>
                <w:rFonts w:ascii="Times New Roman" w:eastAsia="Times New Roman" w:hAnsi="Times New Roman" w:cs="Times New Roman"/>
                <w:b/>
                <w:bCs/>
                <w:noProof/>
              </w:rPr>
              <w:t>2.</w:t>
            </w:r>
            <w:r>
              <w:rPr>
                <w:noProof/>
              </w:rPr>
              <w:tab/>
            </w:r>
            <w:r w:rsidRPr="00D536D3">
              <w:rPr>
                <w:rStyle w:val="Hyperlink"/>
                <w:rFonts w:ascii="Times New Roman" w:eastAsia="Times New Roman" w:hAnsi="Times New Roman" w:cs="Times New Roman"/>
                <w:b/>
                <w:bCs/>
                <w:noProof/>
              </w:rPr>
              <w:t>Objectives of the Project</w:t>
            </w:r>
            <w:r>
              <w:rPr>
                <w:noProof/>
                <w:webHidden/>
              </w:rPr>
              <w:tab/>
            </w:r>
            <w:r>
              <w:rPr>
                <w:noProof/>
                <w:webHidden/>
              </w:rPr>
              <w:fldChar w:fldCharType="begin"/>
            </w:r>
            <w:r>
              <w:rPr>
                <w:noProof/>
                <w:webHidden/>
              </w:rPr>
              <w:instrText xml:space="preserve"> PAGEREF _Toc230968983 \h </w:instrText>
            </w:r>
            <w:r>
              <w:rPr>
                <w:noProof/>
                <w:webHidden/>
              </w:rPr>
            </w:r>
            <w:r>
              <w:rPr>
                <w:noProof/>
                <w:webHidden/>
              </w:rPr>
              <w:fldChar w:fldCharType="separate"/>
            </w:r>
            <w:r w:rsidR="00F3469A">
              <w:rPr>
                <w:noProof/>
                <w:webHidden/>
              </w:rPr>
              <w:t>7</w:t>
            </w:r>
            <w:r>
              <w:rPr>
                <w:noProof/>
                <w:webHidden/>
              </w:rPr>
              <w:fldChar w:fldCharType="end"/>
            </w:r>
          </w:hyperlink>
        </w:p>
        <w:p w14:paraId="76B80852" w14:textId="08B8162C" w:rsidR="00941A4E" w:rsidRDefault="00941A4E">
          <w:pPr>
            <w:pStyle w:val="TOC1"/>
            <w:tabs>
              <w:tab w:val="left" w:pos="480"/>
              <w:tab w:val="right" w:pos="9350"/>
            </w:tabs>
            <w:rPr>
              <w:noProof/>
            </w:rPr>
          </w:pPr>
          <w:hyperlink w:anchor="_Toc230968984" w:history="1">
            <w:r w:rsidRPr="00D536D3">
              <w:rPr>
                <w:rStyle w:val="Hyperlink"/>
                <w:rFonts w:ascii="Times New Roman" w:eastAsia="Times New Roman" w:hAnsi="Times New Roman" w:cs="Times New Roman"/>
                <w:b/>
                <w:bCs/>
                <w:noProof/>
              </w:rPr>
              <w:t>3.</w:t>
            </w:r>
            <w:r>
              <w:rPr>
                <w:noProof/>
              </w:rPr>
              <w:tab/>
            </w:r>
            <w:r w:rsidRPr="00D536D3">
              <w:rPr>
                <w:rStyle w:val="Hyperlink"/>
                <w:rFonts w:ascii="Times New Roman" w:eastAsia="Times New Roman" w:hAnsi="Times New Roman" w:cs="Times New Roman"/>
                <w:b/>
                <w:bCs/>
                <w:noProof/>
              </w:rPr>
              <w:t>Literature Survey and Review</w:t>
            </w:r>
            <w:r>
              <w:rPr>
                <w:noProof/>
                <w:webHidden/>
              </w:rPr>
              <w:tab/>
            </w:r>
            <w:r>
              <w:rPr>
                <w:noProof/>
                <w:webHidden/>
              </w:rPr>
              <w:fldChar w:fldCharType="begin"/>
            </w:r>
            <w:r>
              <w:rPr>
                <w:noProof/>
                <w:webHidden/>
              </w:rPr>
              <w:instrText xml:space="preserve"> PAGEREF _Toc230968984 \h </w:instrText>
            </w:r>
            <w:r>
              <w:rPr>
                <w:noProof/>
                <w:webHidden/>
              </w:rPr>
            </w:r>
            <w:r>
              <w:rPr>
                <w:noProof/>
                <w:webHidden/>
              </w:rPr>
              <w:fldChar w:fldCharType="separate"/>
            </w:r>
            <w:r w:rsidR="00F3469A">
              <w:rPr>
                <w:noProof/>
                <w:webHidden/>
              </w:rPr>
              <w:t>8</w:t>
            </w:r>
            <w:r>
              <w:rPr>
                <w:noProof/>
                <w:webHidden/>
              </w:rPr>
              <w:fldChar w:fldCharType="end"/>
            </w:r>
          </w:hyperlink>
        </w:p>
        <w:p w14:paraId="0D242BDA" w14:textId="7C17E25C" w:rsidR="00941A4E" w:rsidRDefault="00941A4E">
          <w:pPr>
            <w:pStyle w:val="TOC1"/>
            <w:tabs>
              <w:tab w:val="left" w:pos="480"/>
              <w:tab w:val="right" w:pos="9350"/>
            </w:tabs>
            <w:rPr>
              <w:noProof/>
            </w:rPr>
          </w:pPr>
          <w:hyperlink w:anchor="_Toc230968985" w:history="1">
            <w:r w:rsidRPr="00D536D3">
              <w:rPr>
                <w:rStyle w:val="Hyperlink"/>
                <w:rFonts w:ascii="Times New Roman" w:eastAsia="Times New Roman" w:hAnsi="Times New Roman" w:cs="Times New Roman"/>
                <w:b/>
                <w:bCs/>
                <w:noProof/>
              </w:rPr>
              <w:t>4.</w:t>
            </w:r>
            <w:r>
              <w:rPr>
                <w:noProof/>
              </w:rPr>
              <w:tab/>
            </w:r>
            <w:r w:rsidRPr="00D536D3">
              <w:rPr>
                <w:rStyle w:val="Hyperlink"/>
                <w:rFonts w:ascii="Times New Roman" w:eastAsia="Times New Roman" w:hAnsi="Times New Roman" w:cs="Times New Roman"/>
                <w:b/>
                <w:bCs/>
                <w:noProof/>
              </w:rPr>
              <w:t>Limitations of the Existing Work (Gap Analysis) and Motivation</w:t>
            </w:r>
            <w:r>
              <w:rPr>
                <w:noProof/>
                <w:webHidden/>
              </w:rPr>
              <w:tab/>
            </w:r>
            <w:r>
              <w:rPr>
                <w:noProof/>
                <w:webHidden/>
              </w:rPr>
              <w:fldChar w:fldCharType="begin"/>
            </w:r>
            <w:r>
              <w:rPr>
                <w:noProof/>
                <w:webHidden/>
              </w:rPr>
              <w:instrText xml:space="preserve"> PAGEREF _Toc230968985 \h </w:instrText>
            </w:r>
            <w:r>
              <w:rPr>
                <w:noProof/>
                <w:webHidden/>
              </w:rPr>
            </w:r>
            <w:r>
              <w:rPr>
                <w:noProof/>
                <w:webHidden/>
              </w:rPr>
              <w:fldChar w:fldCharType="separate"/>
            </w:r>
            <w:r w:rsidR="00F3469A">
              <w:rPr>
                <w:noProof/>
                <w:webHidden/>
              </w:rPr>
              <w:t>10</w:t>
            </w:r>
            <w:r>
              <w:rPr>
                <w:noProof/>
                <w:webHidden/>
              </w:rPr>
              <w:fldChar w:fldCharType="end"/>
            </w:r>
          </w:hyperlink>
        </w:p>
        <w:p w14:paraId="3FB2F9A0" w14:textId="1AFD1223" w:rsidR="00941A4E" w:rsidRDefault="00941A4E">
          <w:pPr>
            <w:pStyle w:val="TOC2"/>
            <w:tabs>
              <w:tab w:val="right" w:pos="9350"/>
            </w:tabs>
            <w:rPr>
              <w:noProof/>
            </w:rPr>
          </w:pPr>
          <w:hyperlink w:anchor="_Toc230968986" w:history="1">
            <w:r w:rsidRPr="00D536D3">
              <w:rPr>
                <w:rStyle w:val="Hyperlink"/>
                <w:rFonts w:ascii="Times New Roman" w:eastAsia="Arial" w:hAnsi="Times New Roman" w:cs="Times New Roman"/>
                <w:b/>
                <w:bCs/>
                <w:noProof/>
              </w:rPr>
              <w:t>4.1 Gap 1 — Naive Greyscale Conversion</w:t>
            </w:r>
            <w:r>
              <w:rPr>
                <w:noProof/>
                <w:webHidden/>
              </w:rPr>
              <w:tab/>
            </w:r>
            <w:r>
              <w:rPr>
                <w:noProof/>
                <w:webHidden/>
              </w:rPr>
              <w:fldChar w:fldCharType="begin"/>
            </w:r>
            <w:r>
              <w:rPr>
                <w:noProof/>
                <w:webHidden/>
              </w:rPr>
              <w:instrText xml:space="preserve"> PAGEREF _Toc230968986 \h </w:instrText>
            </w:r>
            <w:r>
              <w:rPr>
                <w:noProof/>
                <w:webHidden/>
              </w:rPr>
            </w:r>
            <w:r>
              <w:rPr>
                <w:noProof/>
                <w:webHidden/>
              </w:rPr>
              <w:fldChar w:fldCharType="separate"/>
            </w:r>
            <w:r w:rsidR="00F3469A">
              <w:rPr>
                <w:noProof/>
                <w:webHidden/>
              </w:rPr>
              <w:t>10</w:t>
            </w:r>
            <w:r>
              <w:rPr>
                <w:noProof/>
                <w:webHidden/>
              </w:rPr>
              <w:fldChar w:fldCharType="end"/>
            </w:r>
          </w:hyperlink>
        </w:p>
        <w:p w14:paraId="501F4824" w14:textId="0E9F1FB1" w:rsidR="00941A4E" w:rsidRDefault="00941A4E">
          <w:pPr>
            <w:pStyle w:val="TOC2"/>
            <w:tabs>
              <w:tab w:val="right" w:pos="9350"/>
            </w:tabs>
            <w:rPr>
              <w:noProof/>
            </w:rPr>
          </w:pPr>
          <w:hyperlink w:anchor="_Toc230968987" w:history="1">
            <w:r w:rsidRPr="00D536D3">
              <w:rPr>
                <w:rStyle w:val="Hyperlink"/>
                <w:rFonts w:ascii="Arial" w:eastAsia="Arial" w:hAnsi="Arial" w:cs="Arial"/>
                <w:b/>
                <w:bCs/>
                <w:noProof/>
              </w:rPr>
              <w:t>4</w:t>
            </w:r>
            <w:r w:rsidRPr="00D536D3">
              <w:rPr>
                <w:rStyle w:val="Hyperlink"/>
                <w:rFonts w:ascii="Times New Roman" w:eastAsia="Arial" w:hAnsi="Times New Roman" w:cs="Times New Roman"/>
                <w:b/>
                <w:bCs/>
                <w:noProof/>
              </w:rPr>
              <w:t>.2 Gap 2 — No Monochromatic-Specific SLAM Benchmark</w:t>
            </w:r>
            <w:r>
              <w:rPr>
                <w:noProof/>
                <w:webHidden/>
              </w:rPr>
              <w:tab/>
            </w:r>
            <w:r>
              <w:rPr>
                <w:noProof/>
                <w:webHidden/>
              </w:rPr>
              <w:fldChar w:fldCharType="begin"/>
            </w:r>
            <w:r>
              <w:rPr>
                <w:noProof/>
                <w:webHidden/>
              </w:rPr>
              <w:instrText xml:space="preserve"> PAGEREF _Toc230968987 \h </w:instrText>
            </w:r>
            <w:r>
              <w:rPr>
                <w:noProof/>
                <w:webHidden/>
              </w:rPr>
            </w:r>
            <w:r>
              <w:rPr>
                <w:noProof/>
                <w:webHidden/>
              </w:rPr>
              <w:fldChar w:fldCharType="separate"/>
            </w:r>
            <w:r w:rsidR="00F3469A">
              <w:rPr>
                <w:noProof/>
                <w:webHidden/>
              </w:rPr>
              <w:t>10</w:t>
            </w:r>
            <w:r>
              <w:rPr>
                <w:noProof/>
                <w:webHidden/>
              </w:rPr>
              <w:fldChar w:fldCharType="end"/>
            </w:r>
          </w:hyperlink>
        </w:p>
        <w:p w14:paraId="5B1F5ED3" w14:textId="63701068" w:rsidR="00941A4E" w:rsidRDefault="00941A4E">
          <w:pPr>
            <w:pStyle w:val="TOC2"/>
            <w:tabs>
              <w:tab w:val="right" w:pos="9350"/>
            </w:tabs>
            <w:rPr>
              <w:noProof/>
            </w:rPr>
          </w:pPr>
          <w:hyperlink w:anchor="_Toc230968988" w:history="1">
            <w:r w:rsidRPr="00D536D3">
              <w:rPr>
                <w:rStyle w:val="Hyperlink"/>
                <w:rFonts w:ascii="Times New Roman" w:eastAsia="Arial" w:hAnsi="Times New Roman" w:cs="Times New Roman"/>
                <w:b/>
                <w:bCs/>
                <w:noProof/>
              </w:rPr>
              <w:t>4.3 Gap 3 — CNN vs ViT Loop Closure on Edge Hardware</w:t>
            </w:r>
            <w:r>
              <w:rPr>
                <w:noProof/>
                <w:webHidden/>
              </w:rPr>
              <w:tab/>
            </w:r>
            <w:r>
              <w:rPr>
                <w:noProof/>
                <w:webHidden/>
              </w:rPr>
              <w:fldChar w:fldCharType="begin"/>
            </w:r>
            <w:r>
              <w:rPr>
                <w:noProof/>
                <w:webHidden/>
              </w:rPr>
              <w:instrText xml:space="preserve"> PAGEREF _Toc230968988 \h </w:instrText>
            </w:r>
            <w:r>
              <w:rPr>
                <w:noProof/>
                <w:webHidden/>
              </w:rPr>
            </w:r>
            <w:r>
              <w:rPr>
                <w:noProof/>
                <w:webHidden/>
              </w:rPr>
              <w:fldChar w:fldCharType="separate"/>
            </w:r>
            <w:r w:rsidR="00F3469A">
              <w:rPr>
                <w:noProof/>
                <w:webHidden/>
              </w:rPr>
              <w:t>10</w:t>
            </w:r>
            <w:r>
              <w:rPr>
                <w:noProof/>
                <w:webHidden/>
              </w:rPr>
              <w:fldChar w:fldCharType="end"/>
            </w:r>
          </w:hyperlink>
        </w:p>
        <w:p w14:paraId="5D85A502" w14:textId="703794F6" w:rsidR="00941A4E" w:rsidRDefault="00941A4E">
          <w:pPr>
            <w:pStyle w:val="TOC1"/>
            <w:tabs>
              <w:tab w:val="left" w:pos="480"/>
              <w:tab w:val="right" w:pos="9350"/>
            </w:tabs>
            <w:rPr>
              <w:noProof/>
            </w:rPr>
          </w:pPr>
          <w:hyperlink w:anchor="_Toc230968989" w:history="1">
            <w:r w:rsidRPr="00D536D3">
              <w:rPr>
                <w:rStyle w:val="Hyperlink"/>
                <w:rFonts w:ascii="Times New Roman" w:eastAsia="Times New Roman" w:hAnsi="Times New Roman" w:cs="Times New Roman"/>
                <w:b/>
                <w:bCs/>
                <w:noProof/>
              </w:rPr>
              <w:t>5.</w:t>
            </w:r>
            <w:r>
              <w:rPr>
                <w:noProof/>
              </w:rPr>
              <w:tab/>
            </w:r>
            <w:r w:rsidRPr="00D536D3">
              <w:rPr>
                <w:rStyle w:val="Hyperlink"/>
                <w:rFonts w:ascii="Times New Roman" w:eastAsia="Times New Roman" w:hAnsi="Times New Roman" w:cs="Times New Roman"/>
                <w:b/>
                <w:bCs/>
                <w:noProof/>
              </w:rPr>
              <w:t>Functional Requirements for Prototype (Major Project-Phase 1)</w:t>
            </w:r>
            <w:r>
              <w:rPr>
                <w:noProof/>
                <w:webHidden/>
              </w:rPr>
              <w:tab/>
            </w:r>
            <w:r>
              <w:rPr>
                <w:noProof/>
                <w:webHidden/>
              </w:rPr>
              <w:fldChar w:fldCharType="begin"/>
            </w:r>
            <w:r>
              <w:rPr>
                <w:noProof/>
                <w:webHidden/>
              </w:rPr>
              <w:instrText xml:space="preserve"> PAGEREF _Toc230968989 \h </w:instrText>
            </w:r>
            <w:r>
              <w:rPr>
                <w:noProof/>
                <w:webHidden/>
              </w:rPr>
            </w:r>
            <w:r>
              <w:rPr>
                <w:noProof/>
                <w:webHidden/>
              </w:rPr>
              <w:fldChar w:fldCharType="separate"/>
            </w:r>
            <w:r w:rsidR="00F3469A">
              <w:rPr>
                <w:noProof/>
                <w:webHidden/>
              </w:rPr>
              <w:t>11</w:t>
            </w:r>
            <w:r>
              <w:rPr>
                <w:noProof/>
                <w:webHidden/>
              </w:rPr>
              <w:fldChar w:fldCharType="end"/>
            </w:r>
          </w:hyperlink>
        </w:p>
        <w:p w14:paraId="6B182E31" w14:textId="6E8E627B" w:rsidR="00941A4E" w:rsidRDefault="00941A4E">
          <w:pPr>
            <w:pStyle w:val="TOC1"/>
            <w:tabs>
              <w:tab w:val="left" w:pos="480"/>
              <w:tab w:val="right" w:pos="9350"/>
            </w:tabs>
            <w:rPr>
              <w:noProof/>
            </w:rPr>
          </w:pPr>
          <w:hyperlink w:anchor="_Toc230968990" w:history="1">
            <w:r w:rsidRPr="00D536D3">
              <w:rPr>
                <w:rStyle w:val="Hyperlink"/>
                <w:rFonts w:ascii="Times New Roman" w:eastAsia="Times New Roman" w:hAnsi="Times New Roman" w:cs="Times New Roman"/>
                <w:b/>
                <w:bCs/>
                <w:noProof/>
              </w:rPr>
              <w:t>6.</w:t>
            </w:r>
            <w:r>
              <w:rPr>
                <w:noProof/>
              </w:rPr>
              <w:tab/>
            </w:r>
            <w:r w:rsidRPr="00D536D3">
              <w:rPr>
                <w:rStyle w:val="Hyperlink"/>
                <w:rFonts w:ascii="Times New Roman" w:eastAsia="Times New Roman" w:hAnsi="Times New Roman" w:cs="Times New Roman"/>
                <w:b/>
                <w:bCs/>
                <w:noProof/>
              </w:rPr>
              <w:t>Proposed Methodology for Building Prototype (Major Project-Phase 1)</w:t>
            </w:r>
            <w:r>
              <w:rPr>
                <w:noProof/>
                <w:webHidden/>
              </w:rPr>
              <w:tab/>
            </w:r>
            <w:r>
              <w:rPr>
                <w:noProof/>
                <w:webHidden/>
              </w:rPr>
              <w:fldChar w:fldCharType="begin"/>
            </w:r>
            <w:r>
              <w:rPr>
                <w:noProof/>
                <w:webHidden/>
              </w:rPr>
              <w:instrText xml:space="preserve"> PAGEREF _Toc230968990 \h </w:instrText>
            </w:r>
            <w:r>
              <w:rPr>
                <w:noProof/>
                <w:webHidden/>
              </w:rPr>
            </w:r>
            <w:r>
              <w:rPr>
                <w:noProof/>
                <w:webHidden/>
              </w:rPr>
              <w:fldChar w:fldCharType="separate"/>
            </w:r>
            <w:r w:rsidR="00F3469A">
              <w:rPr>
                <w:noProof/>
                <w:webHidden/>
              </w:rPr>
              <w:t>13</w:t>
            </w:r>
            <w:r>
              <w:rPr>
                <w:noProof/>
                <w:webHidden/>
              </w:rPr>
              <w:fldChar w:fldCharType="end"/>
            </w:r>
          </w:hyperlink>
        </w:p>
        <w:p w14:paraId="19B1004B" w14:textId="25EE0E02" w:rsidR="00941A4E" w:rsidRDefault="00941A4E">
          <w:pPr>
            <w:pStyle w:val="TOC2"/>
            <w:tabs>
              <w:tab w:val="right" w:pos="9350"/>
            </w:tabs>
            <w:rPr>
              <w:noProof/>
            </w:rPr>
          </w:pPr>
          <w:hyperlink w:anchor="_Toc230968991" w:history="1">
            <w:r w:rsidRPr="00D536D3">
              <w:rPr>
                <w:rStyle w:val="Hyperlink"/>
                <w:rFonts w:ascii="Times New Roman" w:eastAsia="Arial" w:hAnsi="Times New Roman" w:cs="Times New Roman"/>
                <w:b/>
                <w:bCs/>
                <w:noProof/>
              </w:rPr>
              <w:t>6.1 System Architecture</w:t>
            </w:r>
            <w:r>
              <w:rPr>
                <w:noProof/>
                <w:webHidden/>
              </w:rPr>
              <w:tab/>
            </w:r>
            <w:r>
              <w:rPr>
                <w:noProof/>
                <w:webHidden/>
              </w:rPr>
              <w:fldChar w:fldCharType="begin"/>
            </w:r>
            <w:r>
              <w:rPr>
                <w:noProof/>
                <w:webHidden/>
              </w:rPr>
              <w:instrText xml:space="preserve"> PAGEREF _Toc230968991 \h </w:instrText>
            </w:r>
            <w:r>
              <w:rPr>
                <w:noProof/>
                <w:webHidden/>
              </w:rPr>
            </w:r>
            <w:r>
              <w:rPr>
                <w:noProof/>
                <w:webHidden/>
              </w:rPr>
              <w:fldChar w:fldCharType="separate"/>
            </w:r>
            <w:r w:rsidR="00F3469A">
              <w:rPr>
                <w:noProof/>
                <w:webHidden/>
              </w:rPr>
              <w:t>13</w:t>
            </w:r>
            <w:r>
              <w:rPr>
                <w:noProof/>
                <w:webHidden/>
              </w:rPr>
              <w:fldChar w:fldCharType="end"/>
            </w:r>
          </w:hyperlink>
        </w:p>
        <w:p w14:paraId="366505B4" w14:textId="5CBDF8FE" w:rsidR="00941A4E" w:rsidRDefault="00941A4E">
          <w:pPr>
            <w:pStyle w:val="TOC2"/>
            <w:tabs>
              <w:tab w:val="right" w:pos="9350"/>
            </w:tabs>
            <w:rPr>
              <w:noProof/>
            </w:rPr>
          </w:pPr>
          <w:hyperlink w:anchor="_Toc230968992" w:history="1">
            <w:r w:rsidRPr="00D536D3">
              <w:rPr>
                <w:rStyle w:val="Hyperlink"/>
                <w:rFonts w:ascii="Times New Roman" w:eastAsia="Arial" w:hAnsi="Times New Roman" w:cs="Times New Roman"/>
                <w:b/>
                <w:bCs/>
                <w:noProof/>
              </w:rPr>
              <w:t>6.2 Phase 1 — Baseline (Completed)</w:t>
            </w:r>
            <w:r>
              <w:rPr>
                <w:noProof/>
                <w:webHidden/>
              </w:rPr>
              <w:tab/>
            </w:r>
            <w:r>
              <w:rPr>
                <w:noProof/>
                <w:webHidden/>
              </w:rPr>
              <w:fldChar w:fldCharType="begin"/>
            </w:r>
            <w:r>
              <w:rPr>
                <w:noProof/>
                <w:webHidden/>
              </w:rPr>
              <w:instrText xml:space="preserve"> PAGEREF _Toc230968992 \h </w:instrText>
            </w:r>
            <w:r>
              <w:rPr>
                <w:noProof/>
                <w:webHidden/>
              </w:rPr>
            </w:r>
            <w:r>
              <w:rPr>
                <w:noProof/>
                <w:webHidden/>
              </w:rPr>
              <w:fldChar w:fldCharType="separate"/>
            </w:r>
            <w:r w:rsidR="00F3469A">
              <w:rPr>
                <w:noProof/>
                <w:webHidden/>
              </w:rPr>
              <w:t>13</w:t>
            </w:r>
            <w:r>
              <w:rPr>
                <w:noProof/>
                <w:webHidden/>
              </w:rPr>
              <w:fldChar w:fldCharType="end"/>
            </w:r>
          </w:hyperlink>
        </w:p>
        <w:p w14:paraId="5C9896AB" w14:textId="2791216C" w:rsidR="00941A4E" w:rsidRDefault="00941A4E">
          <w:pPr>
            <w:pStyle w:val="TOC2"/>
            <w:tabs>
              <w:tab w:val="right" w:pos="9350"/>
            </w:tabs>
            <w:rPr>
              <w:noProof/>
            </w:rPr>
          </w:pPr>
          <w:hyperlink w:anchor="_Toc230968993" w:history="1">
            <w:r w:rsidRPr="00D536D3">
              <w:rPr>
                <w:rStyle w:val="Hyperlink"/>
                <w:rFonts w:ascii="Times New Roman" w:eastAsia="Arial" w:hAnsi="Times New Roman" w:cs="Times New Roman"/>
                <w:b/>
                <w:bCs/>
                <w:noProof/>
              </w:rPr>
              <w:t>6.3 Phase 2 — CLAHE Preprocessing Node (Completed)</w:t>
            </w:r>
            <w:r>
              <w:rPr>
                <w:noProof/>
                <w:webHidden/>
              </w:rPr>
              <w:tab/>
            </w:r>
            <w:r>
              <w:rPr>
                <w:noProof/>
                <w:webHidden/>
              </w:rPr>
              <w:fldChar w:fldCharType="begin"/>
            </w:r>
            <w:r>
              <w:rPr>
                <w:noProof/>
                <w:webHidden/>
              </w:rPr>
              <w:instrText xml:space="preserve"> PAGEREF _Toc230968993 \h </w:instrText>
            </w:r>
            <w:r>
              <w:rPr>
                <w:noProof/>
                <w:webHidden/>
              </w:rPr>
            </w:r>
            <w:r>
              <w:rPr>
                <w:noProof/>
                <w:webHidden/>
              </w:rPr>
              <w:fldChar w:fldCharType="separate"/>
            </w:r>
            <w:r w:rsidR="00F3469A">
              <w:rPr>
                <w:noProof/>
                <w:webHidden/>
              </w:rPr>
              <w:t>13</w:t>
            </w:r>
            <w:r>
              <w:rPr>
                <w:noProof/>
                <w:webHidden/>
              </w:rPr>
              <w:fldChar w:fldCharType="end"/>
            </w:r>
          </w:hyperlink>
        </w:p>
        <w:p w14:paraId="64D8F483" w14:textId="140C1496" w:rsidR="00941A4E" w:rsidRDefault="00941A4E">
          <w:pPr>
            <w:pStyle w:val="TOC2"/>
            <w:tabs>
              <w:tab w:val="right" w:pos="9350"/>
            </w:tabs>
            <w:rPr>
              <w:noProof/>
            </w:rPr>
          </w:pPr>
          <w:hyperlink w:anchor="_Toc230968994" w:history="1">
            <w:r w:rsidRPr="00D536D3">
              <w:rPr>
                <w:rStyle w:val="Hyperlink"/>
                <w:rFonts w:ascii="Times New Roman" w:eastAsia="Arial" w:hAnsi="Times New Roman" w:cs="Times New Roman"/>
                <w:b/>
                <w:bCs/>
                <w:noProof/>
              </w:rPr>
              <w:t>6.4 Phase 2 — Loop Closure Modules (Completed)</w:t>
            </w:r>
            <w:r>
              <w:rPr>
                <w:noProof/>
                <w:webHidden/>
              </w:rPr>
              <w:tab/>
            </w:r>
            <w:r>
              <w:rPr>
                <w:noProof/>
                <w:webHidden/>
              </w:rPr>
              <w:fldChar w:fldCharType="begin"/>
            </w:r>
            <w:r>
              <w:rPr>
                <w:noProof/>
                <w:webHidden/>
              </w:rPr>
              <w:instrText xml:space="preserve"> PAGEREF _Toc230968994 \h </w:instrText>
            </w:r>
            <w:r>
              <w:rPr>
                <w:noProof/>
                <w:webHidden/>
              </w:rPr>
            </w:r>
            <w:r>
              <w:rPr>
                <w:noProof/>
                <w:webHidden/>
              </w:rPr>
              <w:fldChar w:fldCharType="separate"/>
            </w:r>
            <w:r w:rsidR="00F3469A">
              <w:rPr>
                <w:noProof/>
                <w:webHidden/>
              </w:rPr>
              <w:t>14</w:t>
            </w:r>
            <w:r>
              <w:rPr>
                <w:noProof/>
                <w:webHidden/>
              </w:rPr>
              <w:fldChar w:fldCharType="end"/>
            </w:r>
          </w:hyperlink>
        </w:p>
        <w:p w14:paraId="72292FFC" w14:textId="42EFD3E3" w:rsidR="00941A4E" w:rsidRDefault="00941A4E">
          <w:pPr>
            <w:pStyle w:val="TOC2"/>
            <w:tabs>
              <w:tab w:val="right" w:pos="9350"/>
            </w:tabs>
            <w:rPr>
              <w:noProof/>
            </w:rPr>
          </w:pPr>
          <w:hyperlink w:anchor="_Toc230968995" w:history="1">
            <w:r w:rsidRPr="00D536D3">
              <w:rPr>
                <w:rStyle w:val="Hyperlink"/>
                <w:rFonts w:ascii="Times New Roman" w:eastAsia="Arial" w:hAnsi="Times New Roman" w:cs="Times New Roman"/>
                <w:b/>
                <w:bCs/>
                <w:noProof/>
              </w:rPr>
              <w:t>6.5 Phase 3 — TUM Benchmark Evaluation (Completed)</w:t>
            </w:r>
            <w:r>
              <w:rPr>
                <w:noProof/>
                <w:webHidden/>
              </w:rPr>
              <w:tab/>
            </w:r>
            <w:r>
              <w:rPr>
                <w:noProof/>
                <w:webHidden/>
              </w:rPr>
              <w:fldChar w:fldCharType="begin"/>
            </w:r>
            <w:r>
              <w:rPr>
                <w:noProof/>
                <w:webHidden/>
              </w:rPr>
              <w:instrText xml:space="preserve"> PAGEREF _Toc230968995 \h </w:instrText>
            </w:r>
            <w:r>
              <w:rPr>
                <w:noProof/>
                <w:webHidden/>
              </w:rPr>
            </w:r>
            <w:r>
              <w:rPr>
                <w:noProof/>
                <w:webHidden/>
              </w:rPr>
              <w:fldChar w:fldCharType="separate"/>
            </w:r>
            <w:r w:rsidR="00F3469A">
              <w:rPr>
                <w:noProof/>
                <w:webHidden/>
              </w:rPr>
              <w:t>15</w:t>
            </w:r>
            <w:r>
              <w:rPr>
                <w:noProof/>
                <w:webHidden/>
              </w:rPr>
              <w:fldChar w:fldCharType="end"/>
            </w:r>
          </w:hyperlink>
        </w:p>
        <w:p w14:paraId="3122D40E" w14:textId="7B744401" w:rsidR="00941A4E" w:rsidRDefault="00941A4E">
          <w:pPr>
            <w:pStyle w:val="TOC1"/>
            <w:tabs>
              <w:tab w:val="left" w:pos="480"/>
              <w:tab w:val="right" w:pos="9350"/>
            </w:tabs>
            <w:rPr>
              <w:noProof/>
            </w:rPr>
          </w:pPr>
          <w:hyperlink w:anchor="_Toc230968996" w:history="1">
            <w:r w:rsidRPr="00D536D3">
              <w:rPr>
                <w:rStyle w:val="Hyperlink"/>
                <w:rFonts w:ascii="Times New Roman" w:eastAsia="Times New Roman" w:hAnsi="Times New Roman" w:cs="Times New Roman"/>
                <w:b/>
                <w:bCs/>
                <w:noProof/>
              </w:rPr>
              <w:t>7.</w:t>
            </w:r>
            <w:r>
              <w:rPr>
                <w:noProof/>
              </w:rPr>
              <w:tab/>
            </w:r>
            <w:r w:rsidRPr="00D536D3">
              <w:rPr>
                <w:rStyle w:val="Hyperlink"/>
                <w:rFonts w:ascii="Times New Roman" w:eastAsia="Times New Roman" w:hAnsi="Times New Roman" w:cs="Times New Roman"/>
                <w:b/>
                <w:bCs/>
                <w:noProof/>
              </w:rPr>
              <w:t>Implementation Details</w:t>
            </w:r>
            <w:r>
              <w:rPr>
                <w:noProof/>
                <w:webHidden/>
              </w:rPr>
              <w:tab/>
            </w:r>
            <w:r>
              <w:rPr>
                <w:noProof/>
                <w:webHidden/>
              </w:rPr>
              <w:fldChar w:fldCharType="begin"/>
            </w:r>
            <w:r>
              <w:rPr>
                <w:noProof/>
                <w:webHidden/>
              </w:rPr>
              <w:instrText xml:space="preserve"> PAGEREF _Toc230968996 \h </w:instrText>
            </w:r>
            <w:r>
              <w:rPr>
                <w:noProof/>
                <w:webHidden/>
              </w:rPr>
            </w:r>
            <w:r>
              <w:rPr>
                <w:noProof/>
                <w:webHidden/>
              </w:rPr>
              <w:fldChar w:fldCharType="separate"/>
            </w:r>
            <w:r w:rsidR="00F3469A">
              <w:rPr>
                <w:noProof/>
                <w:webHidden/>
              </w:rPr>
              <w:t>16</w:t>
            </w:r>
            <w:r>
              <w:rPr>
                <w:noProof/>
                <w:webHidden/>
              </w:rPr>
              <w:fldChar w:fldCharType="end"/>
            </w:r>
          </w:hyperlink>
        </w:p>
        <w:p w14:paraId="202DDA28" w14:textId="60531DB8" w:rsidR="00941A4E" w:rsidRDefault="00941A4E">
          <w:pPr>
            <w:pStyle w:val="TOC2"/>
            <w:tabs>
              <w:tab w:val="right" w:pos="9350"/>
            </w:tabs>
            <w:rPr>
              <w:noProof/>
            </w:rPr>
          </w:pPr>
          <w:hyperlink w:anchor="_Toc230968997" w:history="1">
            <w:r w:rsidRPr="00D536D3">
              <w:rPr>
                <w:rStyle w:val="Hyperlink"/>
                <w:rFonts w:ascii="Times New Roman" w:eastAsia="Arial" w:hAnsi="Times New Roman" w:cs="Times New Roman"/>
                <w:b/>
                <w:bCs/>
                <w:noProof/>
              </w:rPr>
              <w:t>7.1 Module-wise Breakup of System Architecture</w:t>
            </w:r>
            <w:r>
              <w:rPr>
                <w:noProof/>
                <w:webHidden/>
              </w:rPr>
              <w:tab/>
            </w:r>
            <w:r>
              <w:rPr>
                <w:noProof/>
                <w:webHidden/>
              </w:rPr>
              <w:fldChar w:fldCharType="begin"/>
            </w:r>
            <w:r>
              <w:rPr>
                <w:noProof/>
                <w:webHidden/>
              </w:rPr>
              <w:instrText xml:space="preserve"> PAGEREF _Toc230968997 \h </w:instrText>
            </w:r>
            <w:r>
              <w:rPr>
                <w:noProof/>
                <w:webHidden/>
              </w:rPr>
            </w:r>
            <w:r>
              <w:rPr>
                <w:noProof/>
                <w:webHidden/>
              </w:rPr>
              <w:fldChar w:fldCharType="separate"/>
            </w:r>
            <w:r w:rsidR="00F3469A">
              <w:rPr>
                <w:noProof/>
                <w:webHidden/>
              </w:rPr>
              <w:t>16</w:t>
            </w:r>
            <w:r>
              <w:rPr>
                <w:noProof/>
                <w:webHidden/>
              </w:rPr>
              <w:fldChar w:fldCharType="end"/>
            </w:r>
          </w:hyperlink>
        </w:p>
        <w:p w14:paraId="1A16E56F" w14:textId="1A7D6142" w:rsidR="00941A4E" w:rsidRDefault="00941A4E">
          <w:pPr>
            <w:pStyle w:val="TOC2"/>
            <w:tabs>
              <w:tab w:val="right" w:pos="9350"/>
            </w:tabs>
            <w:rPr>
              <w:noProof/>
            </w:rPr>
          </w:pPr>
          <w:hyperlink w:anchor="_Toc230968998" w:history="1">
            <w:r w:rsidRPr="00D536D3">
              <w:rPr>
                <w:rStyle w:val="Hyperlink"/>
                <w:rFonts w:ascii="Times New Roman" w:eastAsia="Arial" w:hAnsi="Times New Roman" w:cs="Times New Roman"/>
                <w:b/>
                <w:bCs/>
                <w:noProof/>
              </w:rPr>
              <w:t>7.2 Interaction Between Modules</w:t>
            </w:r>
            <w:r>
              <w:rPr>
                <w:noProof/>
                <w:webHidden/>
              </w:rPr>
              <w:tab/>
            </w:r>
            <w:r>
              <w:rPr>
                <w:noProof/>
                <w:webHidden/>
              </w:rPr>
              <w:fldChar w:fldCharType="begin"/>
            </w:r>
            <w:r>
              <w:rPr>
                <w:noProof/>
                <w:webHidden/>
              </w:rPr>
              <w:instrText xml:space="preserve"> PAGEREF _Toc230968998 \h </w:instrText>
            </w:r>
            <w:r>
              <w:rPr>
                <w:noProof/>
                <w:webHidden/>
              </w:rPr>
            </w:r>
            <w:r>
              <w:rPr>
                <w:noProof/>
                <w:webHidden/>
              </w:rPr>
              <w:fldChar w:fldCharType="separate"/>
            </w:r>
            <w:r w:rsidR="00F3469A">
              <w:rPr>
                <w:noProof/>
                <w:webHidden/>
              </w:rPr>
              <w:t>16</w:t>
            </w:r>
            <w:r>
              <w:rPr>
                <w:noProof/>
                <w:webHidden/>
              </w:rPr>
              <w:fldChar w:fldCharType="end"/>
            </w:r>
          </w:hyperlink>
        </w:p>
        <w:p w14:paraId="7B6C8FF0" w14:textId="07FC4121" w:rsidR="00941A4E" w:rsidRDefault="00941A4E">
          <w:pPr>
            <w:pStyle w:val="TOC2"/>
            <w:tabs>
              <w:tab w:val="right" w:pos="9350"/>
            </w:tabs>
            <w:rPr>
              <w:noProof/>
            </w:rPr>
          </w:pPr>
          <w:hyperlink w:anchor="_Toc230968999" w:history="1">
            <w:r w:rsidRPr="00D536D3">
              <w:rPr>
                <w:rStyle w:val="Hyperlink"/>
                <w:rFonts w:ascii="Times New Roman" w:eastAsia="Arial" w:hAnsi="Times New Roman" w:cs="Times New Roman"/>
                <w:b/>
                <w:bCs/>
                <w:noProof/>
              </w:rPr>
              <w:t>7.3 Data Flow and Processing Logic</w:t>
            </w:r>
            <w:r>
              <w:rPr>
                <w:noProof/>
                <w:webHidden/>
              </w:rPr>
              <w:tab/>
            </w:r>
            <w:r>
              <w:rPr>
                <w:noProof/>
                <w:webHidden/>
              </w:rPr>
              <w:fldChar w:fldCharType="begin"/>
            </w:r>
            <w:r>
              <w:rPr>
                <w:noProof/>
                <w:webHidden/>
              </w:rPr>
              <w:instrText xml:space="preserve"> PAGEREF _Toc230968999 \h </w:instrText>
            </w:r>
            <w:r>
              <w:rPr>
                <w:noProof/>
                <w:webHidden/>
              </w:rPr>
            </w:r>
            <w:r>
              <w:rPr>
                <w:noProof/>
                <w:webHidden/>
              </w:rPr>
              <w:fldChar w:fldCharType="separate"/>
            </w:r>
            <w:r w:rsidR="00F3469A">
              <w:rPr>
                <w:noProof/>
                <w:webHidden/>
              </w:rPr>
              <w:t>17</w:t>
            </w:r>
            <w:r>
              <w:rPr>
                <w:noProof/>
                <w:webHidden/>
              </w:rPr>
              <w:fldChar w:fldCharType="end"/>
            </w:r>
          </w:hyperlink>
        </w:p>
        <w:p w14:paraId="0EDAE85F" w14:textId="0D797345" w:rsidR="00941A4E" w:rsidRDefault="00941A4E">
          <w:pPr>
            <w:pStyle w:val="TOC2"/>
            <w:tabs>
              <w:tab w:val="right" w:pos="9350"/>
            </w:tabs>
            <w:rPr>
              <w:noProof/>
            </w:rPr>
          </w:pPr>
          <w:hyperlink w:anchor="_Toc230969000" w:history="1">
            <w:r w:rsidRPr="00D536D3">
              <w:rPr>
                <w:rStyle w:val="Hyperlink"/>
                <w:rFonts w:ascii="Times New Roman" w:eastAsia="Arial" w:hAnsi="Times New Roman" w:cs="Times New Roman"/>
                <w:b/>
                <w:bCs/>
                <w:noProof/>
              </w:rPr>
              <w:t>7.4 Algorithms and ML Models Used</w:t>
            </w:r>
            <w:r>
              <w:rPr>
                <w:noProof/>
                <w:webHidden/>
              </w:rPr>
              <w:tab/>
            </w:r>
            <w:r>
              <w:rPr>
                <w:noProof/>
                <w:webHidden/>
              </w:rPr>
              <w:fldChar w:fldCharType="begin"/>
            </w:r>
            <w:r>
              <w:rPr>
                <w:noProof/>
                <w:webHidden/>
              </w:rPr>
              <w:instrText xml:space="preserve"> PAGEREF _Toc230969000 \h </w:instrText>
            </w:r>
            <w:r>
              <w:rPr>
                <w:noProof/>
                <w:webHidden/>
              </w:rPr>
            </w:r>
            <w:r>
              <w:rPr>
                <w:noProof/>
                <w:webHidden/>
              </w:rPr>
              <w:fldChar w:fldCharType="separate"/>
            </w:r>
            <w:r w:rsidR="00F3469A">
              <w:rPr>
                <w:noProof/>
                <w:webHidden/>
              </w:rPr>
              <w:t>17</w:t>
            </w:r>
            <w:r>
              <w:rPr>
                <w:noProof/>
                <w:webHidden/>
              </w:rPr>
              <w:fldChar w:fldCharType="end"/>
            </w:r>
          </w:hyperlink>
        </w:p>
        <w:p w14:paraId="7F11337D" w14:textId="6AA30321" w:rsidR="00941A4E" w:rsidRDefault="00941A4E">
          <w:pPr>
            <w:pStyle w:val="TOC2"/>
            <w:tabs>
              <w:tab w:val="right" w:pos="9350"/>
            </w:tabs>
            <w:rPr>
              <w:noProof/>
            </w:rPr>
          </w:pPr>
          <w:hyperlink w:anchor="_Toc230969001" w:history="1">
            <w:r w:rsidRPr="00D536D3">
              <w:rPr>
                <w:rStyle w:val="Hyperlink"/>
                <w:rFonts w:ascii="Times New Roman" w:eastAsia="Arial" w:hAnsi="Times New Roman" w:cs="Times New Roman"/>
                <w:b/>
                <w:bCs/>
                <w:noProof/>
              </w:rPr>
              <w:t>7.5 Database Design</w:t>
            </w:r>
            <w:r>
              <w:rPr>
                <w:noProof/>
                <w:webHidden/>
              </w:rPr>
              <w:tab/>
            </w:r>
            <w:r>
              <w:rPr>
                <w:noProof/>
                <w:webHidden/>
              </w:rPr>
              <w:fldChar w:fldCharType="begin"/>
            </w:r>
            <w:r>
              <w:rPr>
                <w:noProof/>
                <w:webHidden/>
              </w:rPr>
              <w:instrText xml:space="preserve"> PAGEREF _Toc230969001 \h </w:instrText>
            </w:r>
            <w:r>
              <w:rPr>
                <w:noProof/>
                <w:webHidden/>
              </w:rPr>
            </w:r>
            <w:r>
              <w:rPr>
                <w:noProof/>
                <w:webHidden/>
              </w:rPr>
              <w:fldChar w:fldCharType="separate"/>
            </w:r>
            <w:r w:rsidR="00F3469A">
              <w:rPr>
                <w:noProof/>
                <w:webHidden/>
              </w:rPr>
              <w:t>18</w:t>
            </w:r>
            <w:r>
              <w:rPr>
                <w:noProof/>
                <w:webHidden/>
              </w:rPr>
              <w:fldChar w:fldCharType="end"/>
            </w:r>
          </w:hyperlink>
        </w:p>
        <w:p w14:paraId="51F13E57" w14:textId="68D0C475" w:rsidR="00941A4E" w:rsidRDefault="00941A4E">
          <w:pPr>
            <w:pStyle w:val="TOC2"/>
            <w:tabs>
              <w:tab w:val="right" w:pos="9350"/>
            </w:tabs>
            <w:rPr>
              <w:noProof/>
            </w:rPr>
          </w:pPr>
          <w:hyperlink w:anchor="_Toc230969002" w:history="1">
            <w:r w:rsidRPr="00D536D3">
              <w:rPr>
                <w:rStyle w:val="Hyperlink"/>
                <w:rFonts w:ascii="Times New Roman" w:eastAsia="Arial" w:hAnsi="Times New Roman" w:cs="Times New Roman"/>
                <w:b/>
                <w:bCs/>
                <w:noProof/>
              </w:rPr>
              <w:t>7.6 Integration Details — Third-Party Components</w:t>
            </w:r>
            <w:r>
              <w:rPr>
                <w:noProof/>
                <w:webHidden/>
              </w:rPr>
              <w:tab/>
            </w:r>
            <w:r>
              <w:rPr>
                <w:noProof/>
                <w:webHidden/>
              </w:rPr>
              <w:fldChar w:fldCharType="begin"/>
            </w:r>
            <w:r>
              <w:rPr>
                <w:noProof/>
                <w:webHidden/>
              </w:rPr>
              <w:instrText xml:space="preserve"> PAGEREF _Toc230969002 \h </w:instrText>
            </w:r>
            <w:r>
              <w:rPr>
                <w:noProof/>
                <w:webHidden/>
              </w:rPr>
            </w:r>
            <w:r>
              <w:rPr>
                <w:noProof/>
                <w:webHidden/>
              </w:rPr>
              <w:fldChar w:fldCharType="separate"/>
            </w:r>
            <w:r w:rsidR="00F3469A">
              <w:rPr>
                <w:noProof/>
                <w:webHidden/>
              </w:rPr>
              <w:t>18</w:t>
            </w:r>
            <w:r>
              <w:rPr>
                <w:noProof/>
                <w:webHidden/>
              </w:rPr>
              <w:fldChar w:fldCharType="end"/>
            </w:r>
          </w:hyperlink>
        </w:p>
        <w:p w14:paraId="2EF17A3B" w14:textId="21BD6F17" w:rsidR="00941A4E" w:rsidRDefault="00941A4E">
          <w:pPr>
            <w:pStyle w:val="TOC2"/>
            <w:tabs>
              <w:tab w:val="right" w:pos="9350"/>
            </w:tabs>
            <w:rPr>
              <w:noProof/>
            </w:rPr>
          </w:pPr>
          <w:hyperlink w:anchor="_Toc230969003" w:history="1">
            <w:r w:rsidRPr="00D536D3">
              <w:rPr>
                <w:rStyle w:val="Hyperlink"/>
                <w:rFonts w:ascii="Times New Roman" w:eastAsia="Arial" w:hAnsi="Times New Roman" w:cs="Times New Roman"/>
                <w:b/>
                <w:bCs/>
                <w:noProof/>
              </w:rPr>
              <w:t>7.7 Deployment Information</w:t>
            </w:r>
            <w:r>
              <w:rPr>
                <w:noProof/>
                <w:webHidden/>
              </w:rPr>
              <w:tab/>
            </w:r>
            <w:r>
              <w:rPr>
                <w:noProof/>
                <w:webHidden/>
              </w:rPr>
              <w:fldChar w:fldCharType="begin"/>
            </w:r>
            <w:r>
              <w:rPr>
                <w:noProof/>
                <w:webHidden/>
              </w:rPr>
              <w:instrText xml:space="preserve"> PAGEREF _Toc230969003 \h </w:instrText>
            </w:r>
            <w:r>
              <w:rPr>
                <w:noProof/>
                <w:webHidden/>
              </w:rPr>
            </w:r>
            <w:r>
              <w:rPr>
                <w:noProof/>
                <w:webHidden/>
              </w:rPr>
              <w:fldChar w:fldCharType="separate"/>
            </w:r>
            <w:r w:rsidR="00F3469A">
              <w:rPr>
                <w:noProof/>
                <w:webHidden/>
              </w:rPr>
              <w:t>19</w:t>
            </w:r>
            <w:r>
              <w:rPr>
                <w:noProof/>
                <w:webHidden/>
              </w:rPr>
              <w:fldChar w:fldCharType="end"/>
            </w:r>
          </w:hyperlink>
        </w:p>
        <w:p w14:paraId="00EAEF1F" w14:textId="00960547" w:rsidR="00941A4E" w:rsidRDefault="00941A4E">
          <w:pPr>
            <w:pStyle w:val="TOC2"/>
            <w:tabs>
              <w:tab w:val="right" w:pos="9350"/>
            </w:tabs>
            <w:rPr>
              <w:noProof/>
            </w:rPr>
          </w:pPr>
          <w:hyperlink w:anchor="_Toc230969004" w:history="1">
            <w:r w:rsidRPr="00D536D3">
              <w:rPr>
                <w:rStyle w:val="Hyperlink"/>
                <w:rFonts w:ascii="Times New Roman" w:eastAsia="Arial" w:hAnsi="Times New Roman" w:cs="Times New Roman"/>
                <w:b/>
                <w:bCs/>
                <w:noProof/>
              </w:rPr>
              <w:t>7.8 Security Considerations</w:t>
            </w:r>
            <w:r>
              <w:rPr>
                <w:noProof/>
                <w:webHidden/>
              </w:rPr>
              <w:tab/>
            </w:r>
            <w:r>
              <w:rPr>
                <w:noProof/>
                <w:webHidden/>
              </w:rPr>
              <w:fldChar w:fldCharType="begin"/>
            </w:r>
            <w:r>
              <w:rPr>
                <w:noProof/>
                <w:webHidden/>
              </w:rPr>
              <w:instrText xml:space="preserve"> PAGEREF _Toc230969004 \h </w:instrText>
            </w:r>
            <w:r>
              <w:rPr>
                <w:noProof/>
                <w:webHidden/>
              </w:rPr>
            </w:r>
            <w:r>
              <w:rPr>
                <w:noProof/>
                <w:webHidden/>
              </w:rPr>
              <w:fldChar w:fldCharType="separate"/>
            </w:r>
            <w:r w:rsidR="00F3469A">
              <w:rPr>
                <w:noProof/>
                <w:webHidden/>
              </w:rPr>
              <w:t>19</w:t>
            </w:r>
            <w:r>
              <w:rPr>
                <w:noProof/>
                <w:webHidden/>
              </w:rPr>
              <w:fldChar w:fldCharType="end"/>
            </w:r>
          </w:hyperlink>
        </w:p>
        <w:p w14:paraId="4FE428E4" w14:textId="5B4A387F" w:rsidR="00941A4E" w:rsidRDefault="00941A4E">
          <w:pPr>
            <w:pStyle w:val="TOC1"/>
            <w:tabs>
              <w:tab w:val="left" w:pos="480"/>
              <w:tab w:val="right" w:pos="9350"/>
            </w:tabs>
            <w:rPr>
              <w:noProof/>
            </w:rPr>
          </w:pPr>
          <w:hyperlink w:anchor="_Toc230969005" w:history="1">
            <w:r w:rsidRPr="00D536D3">
              <w:rPr>
                <w:rStyle w:val="Hyperlink"/>
                <w:rFonts w:ascii="Times New Roman" w:eastAsia="Times New Roman" w:hAnsi="Times New Roman" w:cs="Times New Roman"/>
                <w:b/>
                <w:bCs/>
                <w:noProof/>
              </w:rPr>
              <w:t>8.</w:t>
            </w:r>
            <w:r>
              <w:rPr>
                <w:noProof/>
              </w:rPr>
              <w:tab/>
            </w:r>
            <w:r w:rsidRPr="00D536D3">
              <w:rPr>
                <w:rStyle w:val="Hyperlink"/>
                <w:rFonts w:ascii="Times New Roman" w:eastAsia="Times New Roman" w:hAnsi="Times New Roman" w:cs="Times New Roman"/>
                <w:b/>
                <w:bCs/>
                <w:noProof/>
              </w:rPr>
              <w:t>Results and Analysis</w:t>
            </w:r>
            <w:r>
              <w:rPr>
                <w:noProof/>
                <w:webHidden/>
              </w:rPr>
              <w:tab/>
            </w:r>
            <w:r>
              <w:rPr>
                <w:noProof/>
                <w:webHidden/>
              </w:rPr>
              <w:fldChar w:fldCharType="begin"/>
            </w:r>
            <w:r>
              <w:rPr>
                <w:noProof/>
                <w:webHidden/>
              </w:rPr>
              <w:instrText xml:space="preserve"> PAGEREF _Toc230969005 \h </w:instrText>
            </w:r>
            <w:r>
              <w:rPr>
                <w:noProof/>
                <w:webHidden/>
              </w:rPr>
            </w:r>
            <w:r>
              <w:rPr>
                <w:noProof/>
                <w:webHidden/>
              </w:rPr>
              <w:fldChar w:fldCharType="separate"/>
            </w:r>
            <w:r w:rsidR="00F3469A">
              <w:rPr>
                <w:noProof/>
                <w:webHidden/>
              </w:rPr>
              <w:t>21</w:t>
            </w:r>
            <w:r>
              <w:rPr>
                <w:noProof/>
                <w:webHidden/>
              </w:rPr>
              <w:fldChar w:fldCharType="end"/>
            </w:r>
          </w:hyperlink>
        </w:p>
        <w:p w14:paraId="7F01883E" w14:textId="76025CF7" w:rsidR="00941A4E" w:rsidRDefault="00941A4E">
          <w:pPr>
            <w:pStyle w:val="TOC2"/>
            <w:tabs>
              <w:tab w:val="right" w:pos="9350"/>
            </w:tabs>
            <w:rPr>
              <w:noProof/>
            </w:rPr>
          </w:pPr>
          <w:hyperlink w:anchor="_Toc230969006" w:history="1">
            <w:r w:rsidR="00F3469A">
              <w:rPr>
                <w:rStyle w:val="Hyperlink"/>
                <w:rFonts w:ascii="Times New Roman" w:eastAsia="Arial" w:hAnsi="Times New Roman" w:cs="Times New Roman"/>
                <w:b/>
                <w:bCs/>
                <w:noProof/>
              </w:rPr>
              <w:t>8</w:t>
            </w:r>
            <w:r w:rsidRPr="00D536D3">
              <w:rPr>
                <w:rStyle w:val="Hyperlink"/>
                <w:rFonts w:ascii="Times New Roman" w:eastAsia="Arial" w:hAnsi="Times New Roman" w:cs="Times New Roman"/>
                <w:b/>
                <w:bCs/>
                <w:noProof/>
              </w:rPr>
              <w:t>.1 ATE and RPE Results</w:t>
            </w:r>
            <w:r>
              <w:rPr>
                <w:noProof/>
                <w:webHidden/>
              </w:rPr>
              <w:tab/>
            </w:r>
            <w:r>
              <w:rPr>
                <w:noProof/>
                <w:webHidden/>
              </w:rPr>
              <w:fldChar w:fldCharType="begin"/>
            </w:r>
            <w:r>
              <w:rPr>
                <w:noProof/>
                <w:webHidden/>
              </w:rPr>
              <w:instrText xml:space="preserve"> PAGEREF _Toc230969006 \h </w:instrText>
            </w:r>
            <w:r>
              <w:rPr>
                <w:noProof/>
                <w:webHidden/>
              </w:rPr>
            </w:r>
            <w:r>
              <w:rPr>
                <w:noProof/>
                <w:webHidden/>
              </w:rPr>
              <w:fldChar w:fldCharType="separate"/>
            </w:r>
            <w:r w:rsidR="00F3469A">
              <w:rPr>
                <w:noProof/>
                <w:webHidden/>
              </w:rPr>
              <w:t>21</w:t>
            </w:r>
            <w:r>
              <w:rPr>
                <w:noProof/>
                <w:webHidden/>
              </w:rPr>
              <w:fldChar w:fldCharType="end"/>
            </w:r>
          </w:hyperlink>
        </w:p>
        <w:p w14:paraId="78D4C0E2" w14:textId="711886A4" w:rsidR="00941A4E" w:rsidRDefault="00941A4E">
          <w:pPr>
            <w:pStyle w:val="TOC2"/>
            <w:tabs>
              <w:tab w:val="right" w:pos="9350"/>
            </w:tabs>
            <w:rPr>
              <w:noProof/>
            </w:rPr>
          </w:pPr>
          <w:hyperlink w:anchor="_Toc230969007" w:history="1">
            <w:r w:rsidR="00F3469A">
              <w:rPr>
                <w:rStyle w:val="Hyperlink"/>
                <w:rFonts w:ascii="Times New Roman" w:eastAsia="Arial" w:hAnsi="Times New Roman" w:cs="Times New Roman"/>
                <w:b/>
                <w:bCs/>
                <w:noProof/>
              </w:rPr>
              <w:t>8</w:t>
            </w:r>
            <w:r w:rsidRPr="00D536D3">
              <w:rPr>
                <w:rStyle w:val="Hyperlink"/>
                <w:rFonts w:ascii="Times New Roman" w:eastAsia="Arial" w:hAnsi="Times New Roman" w:cs="Times New Roman"/>
                <w:b/>
                <w:bCs/>
                <w:noProof/>
              </w:rPr>
              <w:t>.2 Trajectory Visualisation</w:t>
            </w:r>
            <w:r>
              <w:rPr>
                <w:noProof/>
                <w:webHidden/>
              </w:rPr>
              <w:tab/>
            </w:r>
            <w:r>
              <w:rPr>
                <w:noProof/>
                <w:webHidden/>
              </w:rPr>
              <w:fldChar w:fldCharType="begin"/>
            </w:r>
            <w:r>
              <w:rPr>
                <w:noProof/>
                <w:webHidden/>
              </w:rPr>
              <w:instrText xml:space="preserve"> PAGEREF _Toc230969007 \h </w:instrText>
            </w:r>
            <w:r>
              <w:rPr>
                <w:noProof/>
                <w:webHidden/>
              </w:rPr>
            </w:r>
            <w:r>
              <w:rPr>
                <w:noProof/>
                <w:webHidden/>
              </w:rPr>
              <w:fldChar w:fldCharType="separate"/>
            </w:r>
            <w:r w:rsidR="00F3469A">
              <w:rPr>
                <w:noProof/>
                <w:webHidden/>
              </w:rPr>
              <w:t>21</w:t>
            </w:r>
            <w:r>
              <w:rPr>
                <w:noProof/>
                <w:webHidden/>
              </w:rPr>
              <w:fldChar w:fldCharType="end"/>
            </w:r>
          </w:hyperlink>
        </w:p>
        <w:p w14:paraId="14F8A2CD" w14:textId="6915328B" w:rsidR="00941A4E" w:rsidRDefault="00941A4E">
          <w:pPr>
            <w:pStyle w:val="TOC2"/>
            <w:tabs>
              <w:tab w:val="right" w:pos="9350"/>
            </w:tabs>
            <w:rPr>
              <w:noProof/>
            </w:rPr>
          </w:pPr>
          <w:hyperlink w:anchor="_Toc230969008" w:history="1">
            <w:r w:rsidR="00F3469A">
              <w:rPr>
                <w:rStyle w:val="Hyperlink"/>
                <w:rFonts w:ascii="Times New Roman" w:eastAsia="Arial" w:hAnsi="Times New Roman" w:cs="Times New Roman"/>
                <w:b/>
                <w:bCs/>
                <w:noProof/>
              </w:rPr>
              <w:t>8</w:t>
            </w:r>
            <w:r w:rsidRPr="00D536D3">
              <w:rPr>
                <w:rStyle w:val="Hyperlink"/>
                <w:rFonts w:ascii="Times New Roman" w:eastAsia="Arial" w:hAnsi="Times New Roman" w:cs="Times New Roman"/>
                <w:b/>
                <w:bCs/>
                <w:noProof/>
              </w:rPr>
              <w:t>.3 Descriptor Comparison</w:t>
            </w:r>
            <w:r>
              <w:rPr>
                <w:noProof/>
                <w:webHidden/>
              </w:rPr>
              <w:tab/>
            </w:r>
            <w:r>
              <w:rPr>
                <w:noProof/>
                <w:webHidden/>
              </w:rPr>
              <w:fldChar w:fldCharType="begin"/>
            </w:r>
            <w:r>
              <w:rPr>
                <w:noProof/>
                <w:webHidden/>
              </w:rPr>
              <w:instrText xml:space="preserve"> PAGEREF _Toc230969008 \h </w:instrText>
            </w:r>
            <w:r>
              <w:rPr>
                <w:noProof/>
                <w:webHidden/>
              </w:rPr>
            </w:r>
            <w:r>
              <w:rPr>
                <w:noProof/>
                <w:webHidden/>
              </w:rPr>
              <w:fldChar w:fldCharType="separate"/>
            </w:r>
            <w:r w:rsidR="00F3469A">
              <w:rPr>
                <w:noProof/>
                <w:webHidden/>
              </w:rPr>
              <w:t>23</w:t>
            </w:r>
            <w:r>
              <w:rPr>
                <w:noProof/>
                <w:webHidden/>
              </w:rPr>
              <w:fldChar w:fldCharType="end"/>
            </w:r>
          </w:hyperlink>
        </w:p>
        <w:p w14:paraId="218A6053" w14:textId="6C6D44C4" w:rsidR="00941A4E" w:rsidRDefault="00941A4E">
          <w:pPr>
            <w:pStyle w:val="TOC2"/>
            <w:tabs>
              <w:tab w:val="right" w:pos="9350"/>
            </w:tabs>
            <w:rPr>
              <w:noProof/>
            </w:rPr>
          </w:pPr>
          <w:hyperlink w:anchor="_Toc230969009" w:history="1">
            <w:r w:rsidR="00F3469A">
              <w:rPr>
                <w:rStyle w:val="Hyperlink"/>
                <w:rFonts w:ascii="Times New Roman" w:eastAsia="Arial" w:hAnsi="Times New Roman" w:cs="Times New Roman"/>
                <w:b/>
                <w:bCs/>
                <w:noProof/>
              </w:rPr>
              <w:t>8</w:t>
            </w:r>
            <w:r w:rsidRPr="00D536D3">
              <w:rPr>
                <w:rStyle w:val="Hyperlink"/>
                <w:rFonts w:ascii="Times New Roman" w:eastAsia="Arial" w:hAnsi="Times New Roman" w:cs="Times New Roman"/>
                <w:b/>
                <w:bCs/>
                <w:noProof/>
              </w:rPr>
              <w:t>.4 Analysis of Key Findings</w:t>
            </w:r>
            <w:r>
              <w:rPr>
                <w:noProof/>
                <w:webHidden/>
              </w:rPr>
              <w:tab/>
            </w:r>
            <w:r>
              <w:rPr>
                <w:noProof/>
                <w:webHidden/>
              </w:rPr>
              <w:fldChar w:fldCharType="begin"/>
            </w:r>
            <w:r>
              <w:rPr>
                <w:noProof/>
                <w:webHidden/>
              </w:rPr>
              <w:instrText xml:space="preserve"> PAGEREF _Toc230969009 \h </w:instrText>
            </w:r>
            <w:r>
              <w:rPr>
                <w:noProof/>
                <w:webHidden/>
              </w:rPr>
            </w:r>
            <w:r>
              <w:rPr>
                <w:noProof/>
                <w:webHidden/>
              </w:rPr>
              <w:fldChar w:fldCharType="separate"/>
            </w:r>
            <w:r w:rsidR="00F3469A">
              <w:rPr>
                <w:noProof/>
                <w:webHidden/>
              </w:rPr>
              <w:t>24</w:t>
            </w:r>
            <w:r>
              <w:rPr>
                <w:noProof/>
                <w:webHidden/>
              </w:rPr>
              <w:fldChar w:fldCharType="end"/>
            </w:r>
          </w:hyperlink>
        </w:p>
        <w:p w14:paraId="549E1F6D" w14:textId="48214200" w:rsidR="00941A4E" w:rsidRDefault="00941A4E">
          <w:pPr>
            <w:pStyle w:val="TOC1"/>
            <w:tabs>
              <w:tab w:val="left" w:pos="480"/>
              <w:tab w:val="right" w:pos="9350"/>
            </w:tabs>
            <w:rPr>
              <w:noProof/>
            </w:rPr>
          </w:pPr>
          <w:hyperlink w:anchor="_Toc230969010" w:history="1">
            <w:r w:rsidRPr="00D536D3">
              <w:rPr>
                <w:rStyle w:val="Hyperlink"/>
                <w:rFonts w:ascii="Times New Roman" w:eastAsia="Times New Roman" w:hAnsi="Times New Roman" w:cs="Times New Roman"/>
                <w:b/>
                <w:bCs/>
                <w:noProof/>
              </w:rPr>
              <w:t>9.</w:t>
            </w:r>
            <w:r>
              <w:rPr>
                <w:noProof/>
              </w:rPr>
              <w:tab/>
            </w:r>
            <w:r w:rsidRPr="00D536D3">
              <w:rPr>
                <w:rStyle w:val="Hyperlink"/>
                <w:rFonts w:ascii="Times New Roman" w:eastAsia="Times New Roman" w:hAnsi="Times New Roman" w:cs="Times New Roman"/>
                <w:b/>
                <w:bCs/>
                <w:noProof/>
              </w:rPr>
              <w:t>Conclusion and Future Scope</w:t>
            </w:r>
            <w:r>
              <w:rPr>
                <w:noProof/>
                <w:webHidden/>
              </w:rPr>
              <w:tab/>
            </w:r>
            <w:r>
              <w:rPr>
                <w:noProof/>
                <w:webHidden/>
              </w:rPr>
              <w:fldChar w:fldCharType="begin"/>
            </w:r>
            <w:r>
              <w:rPr>
                <w:noProof/>
                <w:webHidden/>
              </w:rPr>
              <w:instrText xml:space="preserve"> PAGEREF _Toc230969010 \h </w:instrText>
            </w:r>
            <w:r>
              <w:rPr>
                <w:noProof/>
                <w:webHidden/>
              </w:rPr>
            </w:r>
            <w:r>
              <w:rPr>
                <w:noProof/>
                <w:webHidden/>
              </w:rPr>
              <w:fldChar w:fldCharType="separate"/>
            </w:r>
            <w:r w:rsidR="00F3469A">
              <w:rPr>
                <w:noProof/>
                <w:webHidden/>
              </w:rPr>
              <w:t>25</w:t>
            </w:r>
            <w:r>
              <w:rPr>
                <w:noProof/>
                <w:webHidden/>
              </w:rPr>
              <w:fldChar w:fldCharType="end"/>
            </w:r>
          </w:hyperlink>
        </w:p>
        <w:p w14:paraId="5128792E" w14:textId="447495D2" w:rsidR="00941A4E" w:rsidRDefault="00941A4E">
          <w:pPr>
            <w:pStyle w:val="TOC2"/>
            <w:tabs>
              <w:tab w:val="right" w:pos="9350"/>
            </w:tabs>
            <w:rPr>
              <w:noProof/>
            </w:rPr>
          </w:pPr>
          <w:hyperlink w:anchor="_Toc230969011" w:history="1">
            <w:r w:rsidRPr="00D536D3">
              <w:rPr>
                <w:rStyle w:val="Hyperlink"/>
                <w:rFonts w:ascii="Times New Roman" w:eastAsia="Arial" w:hAnsi="Times New Roman" w:cs="Times New Roman"/>
                <w:b/>
                <w:bCs/>
                <w:noProof/>
              </w:rPr>
              <w:t>9.1 What Worked Well</w:t>
            </w:r>
            <w:r>
              <w:rPr>
                <w:noProof/>
                <w:webHidden/>
              </w:rPr>
              <w:tab/>
            </w:r>
            <w:r>
              <w:rPr>
                <w:noProof/>
                <w:webHidden/>
              </w:rPr>
              <w:fldChar w:fldCharType="begin"/>
            </w:r>
            <w:r>
              <w:rPr>
                <w:noProof/>
                <w:webHidden/>
              </w:rPr>
              <w:instrText xml:space="preserve"> PAGEREF _Toc230969011 \h </w:instrText>
            </w:r>
            <w:r>
              <w:rPr>
                <w:noProof/>
                <w:webHidden/>
              </w:rPr>
            </w:r>
            <w:r>
              <w:rPr>
                <w:noProof/>
                <w:webHidden/>
              </w:rPr>
              <w:fldChar w:fldCharType="separate"/>
            </w:r>
            <w:r w:rsidR="00F3469A">
              <w:rPr>
                <w:noProof/>
                <w:webHidden/>
              </w:rPr>
              <w:t>25</w:t>
            </w:r>
            <w:r>
              <w:rPr>
                <w:noProof/>
                <w:webHidden/>
              </w:rPr>
              <w:fldChar w:fldCharType="end"/>
            </w:r>
          </w:hyperlink>
        </w:p>
        <w:p w14:paraId="18BDB8B9" w14:textId="0BE71EE5" w:rsidR="00941A4E" w:rsidRDefault="00941A4E">
          <w:pPr>
            <w:pStyle w:val="TOC2"/>
            <w:tabs>
              <w:tab w:val="right" w:pos="9350"/>
            </w:tabs>
            <w:rPr>
              <w:noProof/>
            </w:rPr>
          </w:pPr>
          <w:hyperlink w:anchor="_Toc230969012" w:history="1">
            <w:r w:rsidRPr="00D536D3">
              <w:rPr>
                <w:rStyle w:val="Hyperlink"/>
                <w:rFonts w:ascii="Times New Roman" w:eastAsia="Arial" w:hAnsi="Times New Roman" w:cs="Times New Roman"/>
                <w:b/>
                <w:bCs/>
                <w:noProof/>
              </w:rPr>
              <w:t>9.2 What Didn't Work — Failed Scenarios and Unexpected Observations</w:t>
            </w:r>
            <w:r>
              <w:rPr>
                <w:noProof/>
                <w:webHidden/>
              </w:rPr>
              <w:tab/>
            </w:r>
            <w:r>
              <w:rPr>
                <w:noProof/>
                <w:webHidden/>
              </w:rPr>
              <w:fldChar w:fldCharType="begin"/>
            </w:r>
            <w:r>
              <w:rPr>
                <w:noProof/>
                <w:webHidden/>
              </w:rPr>
              <w:instrText xml:space="preserve"> PAGEREF _Toc230969012 \h </w:instrText>
            </w:r>
            <w:r>
              <w:rPr>
                <w:noProof/>
                <w:webHidden/>
              </w:rPr>
            </w:r>
            <w:r>
              <w:rPr>
                <w:noProof/>
                <w:webHidden/>
              </w:rPr>
              <w:fldChar w:fldCharType="separate"/>
            </w:r>
            <w:r w:rsidR="00F3469A">
              <w:rPr>
                <w:noProof/>
                <w:webHidden/>
              </w:rPr>
              <w:t>25</w:t>
            </w:r>
            <w:r>
              <w:rPr>
                <w:noProof/>
                <w:webHidden/>
              </w:rPr>
              <w:fldChar w:fldCharType="end"/>
            </w:r>
          </w:hyperlink>
        </w:p>
        <w:p w14:paraId="416450F9" w14:textId="52A8C5B2" w:rsidR="00941A4E" w:rsidRDefault="00941A4E">
          <w:pPr>
            <w:pStyle w:val="TOC2"/>
            <w:tabs>
              <w:tab w:val="right" w:pos="9350"/>
            </w:tabs>
            <w:rPr>
              <w:noProof/>
            </w:rPr>
          </w:pPr>
          <w:hyperlink w:anchor="_Toc230969013" w:history="1">
            <w:r w:rsidRPr="00D536D3">
              <w:rPr>
                <w:rStyle w:val="Hyperlink"/>
                <w:rFonts w:ascii="Times New Roman" w:eastAsia="Arial" w:hAnsi="Times New Roman" w:cs="Times New Roman"/>
                <w:b/>
                <w:bCs/>
                <w:noProof/>
              </w:rPr>
              <w:t>9.3 Conclusion</w:t>
            </w:r>
            <w:r>
              <w:rPr>
                <w:noProof/>
                <w:webHidden/>
              </w:rPr>
              <w:tab/>
            </w:r>
            <w:r>
              <w:rPr>
                <w:noProof/>
                <w:webHidden/>
              </w:rPr>
              <w:fldChar w:fldCharType="begin"/>
            </w:r>
            <w:r>
              <w:rPr>
                <w:noProof/>
                <w:webHidden/>
              </w:rPr>
              <w:instrText xml:space="preserve"> PAGEREF _Toc230969013 \h </w:instrText>
            </w:r>
            <w:r>
              <w:rPr>
                <w:noProof/>
                <w:webHidden/>
              </w:rPr>
            </w:r>
            <w:r>
              <w:rPr>
                <w:noProof/>
                <w:webHidden/>
              </w:rPr>
              <w:fldChar w:fldCharType="separate"/>
            </w:r>
            <w:r w:rsidR="00F3469A">
              <w:rPr>
                <w:noProof/>
                <w:webHidden/>
              </w:rPr>
              <w:t>26</w:t>
            </w:r>
            <w:r>
              <w:rPr>
                <w:noProof/>
                <w:webHidden/>
              </w:rPr>
              <w:fldChar w:fldCharType="end"/>
            </w:r>
          </w:hyperlink>
        </w:p>
        <w:p w14:paraId="40832A09" w14:textId="52EE8F0A" w:rsidR="00941A4E" w:rsidRDefault="00941A4E">
          <w:pPr>
            <w:pStyle w:val="TOC2"/>
            <w:tabs>
              <w:tab w:val="right" w:pos="9350"/>
            </w:tabs>
            <w:rPr>
              <w:noProof/>
            </w:rPr>
          </w:pPr>
          <w:hyperlink w:anchor="_Toc230969014" w:history="1">
            <w:r w:rsidRPr="00D536D3">
              <w:rPr>
                <w:rStyle w:val="Hyperlink"/>
                <w:rFonts w:ascii="Times New Roman" w:eastAsia="Arial" w:hAnsi="Times New Roman" w:cs="Times New Roman"/>
                <w:b/>
                <w:bCs/>
                <w:noProof/>
              </w:rPr>
              <w:t>9.4 Future Scope — Phase 2</w:t>
            </w:r>
            <w:r>
              <w:rPr>
                <w:noProof/>
                <w:webHidden/>
              </w:rPr>
              <w:tab/>
            </w:r>
            <w:r>
              <w:rPr>
                <w:noProof/>
                <w:webHidden/>
              </w:rPr>
              <w:fldChar w:fldCharType="begin"/>
            </w:r>
            <w:r>
              <w:rPr>
                <w:noProof/>
                <w:webHidden/>
              </w:rPr>
              <w:instrText xml:space="preserve"> PAGEREF _Toc230969014 \h </w:instrText>
            </w:r>
            <w:r>
              <w:rPr>
                <w:noProof/>
                <w:webHidden/>
              </w:rPr>
            </w:r>
            <w:r>
              <w:rPr>
                <w:noProof/>
                <w:webHidden/>
              </w:rPr>
              <w:fldChar w:fldCharType="separate"/>
            </w:r>
            <w:r w:rsidR="00F3469A">
              <w:rPr>
                <w:noProof/>
                <w:webHidden/>
              </w:rPr>
              <w:t>26</w:t>
            </w:r>
            <w:r>
              <w:rPr>
                <w:noProof/>
                <w:webHidden/>
              </w:rPr>
              <w:fldChar w:fldCharType="end"/>
            </w:r>
          </w:hyperlink>
        </w:p>
        <w:p w14:paraId="02F08359" w14:textId="0207461F" w:rsidR="00941A4E" w:rsidRDefault="00941A4E">
          <w:pPr>
            <w:pStyle w:val="TOC1"/>
            <w:tabs>
              <w:tab w:val="left" w:pos="720"/>
              <w:tab w:val="right" w:pos="9350"/>
            </w:tabs>
            <w:rPr>
              <w:noProof/>
            </w:rPr>
          </w:pPr>
          <w:hyperlink w:anchor="_Toc230969015" w:history="1">
            <w:r w:rsidRPr="00D536D3">
              <w:rPr>
                <w:rStyle w:val="Hyperlink"/>
                <w:rFonts w:ascii="Times New Roman" w:eastAsia="Times New Roman" w:hAnsi="Times New Roman" w:cs="Times New Roman"/>
                <w:b/>
                <w:bCs/>
                <w:noProof/>
              </w:rPr>
              <w:t>10.</w:t>
            </w:r>
            <w:r>
              <w:rPr>
                <w:noProof/>
              </w:rPr>
              <w:tab/>
            </w:r>
            <w:r w:rsidRPr="00D536D3">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_Toc230969015 \h </w:instrText>
            </w:r>
            <w:r>
              <w:rPr>
                <w:noProof/>
                <w:webHidden/>
              </w:rPr>
            </w:r>
            <w:r>
              <w:rPr>
                <w:noProof/>
                <w:webHidden/>
              </w:rPr>
              <w:fldChar w:fldCharType="separate"/>
            </w:r>
            <w:r w:rsidR="00F3469A">
              <w:rPr>
                <w:noProof/>
                <w:webHidden/>
              </w:rPr>
              <w:t>27</w:t>
            </w:r>
            <w:r>
              <w:rPr>
                <w:noProof/>
                <w:webHidden/>
              </w:rPr>
              <w:fldChar w:fldCharType="end"/>
            </w:r>
          </w:hyperlink>
        </w:p>
        <w:p w14:paraId="3E13721E" w14:textId="5FEBAC45" w:rsidR="00E670B8" w:rsidRDefault="00E670B8">
          <w:pPr>
            <w:widowControl w:val="0"/>
            <w:tabs>
              <w:tab w:val="right" w:pos="12000"/>
            </w:tabs>
            <w:spacing w:before="60" w:after="0" w:line="240" w:lineRule="auto"/>
            <w:rPr>
              <w:rFonts w:ascii="Arial" w:eastAsia="Arial" w:hAnsi="Arial" w:cs="Arial"/>
              <w:b/>
              <w:bCs/>
              <w:color w:val="000000"/>
            </w:rPr>
          </w:pPr>
          <w:r>
            <w:fldChar w:fldCharType="end"/>
          </w:r>
        </w:p>
      </w:sdtContent>
    </w:sdt>
    <w:p w14:paraId="0B0DCD28" w14:textId="77777777" w:rsidR="00E670B8" w:rsidRDefault="00E670B8">
      <w:pPr>
        <w:widowControl w:val="0"/>
        <w:tabs>
          <w:tab w:val="right" w:pos="12000"/>
        </w:tabs>
        <w:spacing w:before="60" w:after="0" w:line="360" w:lineRule="auto"/>
        <w:rPr>
          <w:rFonts w:ascii="Times New Roman" w:eastAsia="Times New Roman" w:hAnsi="Times New Roman" w:cs="Times New Roman"/>
          <w:b/>
          <w:bCs/>
          <w:color w:val="000000"/>
          <w:sz w:val="24"/>
          <w:szCs w:val="24"/>
        </w:rPr>
      </w:pPr>
    </w:p>
    <w:p w14:paraId="2B842C5B" w14:textId="77777777" w:rsidR="00E670B8" w:rsidRDefault="00E670B8">
      <w:pPr>
        <w:jc w:val="center"/>
        <w:rPr>
          <w:rFonts w:ascii="Times New Roman" w:eastAsia="Times New Roman" w:hAnsi="Times New Roman" w:cs="Times New Roman"/>
        </w:rPr>
      </w:pPr>
    </w:p>
    <w:p w14:paraId="08A67B13" w14:textId="77777777" w:rsidR="00E670B8" w:rsidRDefault="00E670B8">
      <w:pPr>
        <w:jc w:val="center"/>
      </w:pPr>
    </w:p>
    <w:p w14:paraId="75CC3D79" w14:textId="77777777" w:rsidR="00E670B8" w:rsidRDefault="00E670B8">
      <w:pPr>
        <w:jc w:val="center"/>
      </w:pPr>
    </w:p>
    <w:p w14:paraId="375F464A" w14:textId="77777777" w:rsidR="00E670B8" w:rsidRDefault="00E670B8">
      <w:pPr>
        <w:jc w:val="center"/>
        <w:sectPr w:rsidR="00E670B8">
          <w:pgSz w:w="12240" w:h="15840"/>
          <w:pgMar w:top="1440" w:right="1440" w:bottom="1440" w:left="1440" w:header="709" w:footer="709" w:gutter="0"/>
          <w:cols w:space="720"/>
        </w:sectPr>
      </w:pPr>
    </w:p>
    <w:p w14:paraId="0A076B07" w14:textId="77777777" w:rsidR="00E670B8" w:rsidRDefault="00000000">
      <w:pPr>
        <w:pStyle w:val="Heading1"/>
        <w:numPr>
          <w:ilvl w:val="0"/>
          <w:numId w:val="4"/>
        </w:numPr>
        <w:spacing w:before="0" w:after="0" w:line="360" w:lineRule="auto"/>
        <w:jc w:val="both"/>
        <w:rPr>
          <w:rFonts w:ascii="Times New Roman" w:eastAsia="Times New Roman" w:hAnsi="Times New Roman" w:cs="Times New Roman"/>
          <w:b/>
          <w:bCs/>
          <w:sz w:val="32"/>
          <w:szCs w:val="32"/>
        </w:rPr>
      </w:pPr>
      <w:bookmarkStart w:id="3" w:name="_Toc230968982"/>
      <w:r>
        <w:rPr>
          <w:rFonts w:ascii="Times New Roman" w:eastAsia="Times New Roman" w:hAnsi="Times New Roman" w:cs="Times New Roman"/>
          <w:b/>
          <w:bCs/>
          <w:sz w:val="32"/>
          <w:szCs w:val="32"/>
        </w:rPr>
        <w:lastRenderedPageBreak/>
        <w:t>Introduction</w:t>
      </w:r>
      <w:bookmarkEnd w:id="3"/>
      <w:r>
        <w:rPr>
          <w:rFonts w:ascii="Times New Roman" w:eastAsia="Times New Roman" w:hAnsi="Times New Roman" w:cs="Times New Roman"/>
          <w:b/>
          <w:bCs/>
          <w:sz w:val="32"/>
          <w:szCs w:val="32"/>
        </w:rPr>
        <w:t xml:space="preserve"> </w:t>
      </w:r>
    </w:p>
    <w:p w14:paraId="52CF92B1" w14:textId="77777777" w:rsidR="00284711" w:rsidRPr="00284711" w:rsidRDefault="00284711" w:rsidP="00284711">
      <w:pPr>
        <w:spacing w:after="0" w:line="360" w:lineRule="auto"/>
        <w:jc w:val="both"/>
        <w:rPr>
          <w:rFonts w:ascii="Times New Roman" w:eastAsia="Times New Roman" w:hAnsi="Times New Roman" w:cs="Times New Roman"/>
          <w:sz w:val="24"/>
          <w:szCs w:val="24"/>
          <w:lang w:val="en-IN"/>
        </w:rPr>
      </w:pPr>
      <w:r w:rsidRPr="00284711">
        <w:rPr>
          <w:rFonts w:ascii="Times New Roman" w:eastAsia="Times New Roman" w:hAnsi="Times New Roman" w:cs="Times New Roman"/>
          <w:sz w:val="24"/>
          <w:szCs w:val="24"/>
          <w:lang w:val="en-IN"/>
        </w:rPr>
        <w:t>Simultaneous Localisation and Mapping (SLAM) is a foundational capability for autonomous robotic systems, enabling a robot to construct a consistent map of an unknown environment while concurrently estimating its own position. Monocular SLAM, which relies solely on a single camera, is particularly attractive for cost-sensitive platforms because it eliminates the need for depth sensors or stereo rigs.</w:t>
      </w:r>
    </w:p>
    <w:p w14:paraId="003B5F81" w14:textId="77777777" w:rsidR="00284711" w:rsidRPr="00284711" w:rsidRDefault="00284711" w:rsidP="00284711">
      <w:pPr>
        <w:spacing w:after="0" w:line="360" w:lineRule="auto"/>
        <w:jc w:val="both"/>
        <w:rPr>
          <w:rFonts w:ascii="Times New Roman" w:eastAsia="Times New Roman" w:hAnsi="Times New Roman" w:cs="Times New Roman"/>
          <w:sz w:val="24"/>
          <w:szCs w:val="24"/>
          <w:lang w:val="en-IN"/>
        </w:rPr>
      </w:pPr>
      <w:r w:rsidRPr="00284711">
        <w:rPr>
          <w:rFonts w:ascii="Times New Roman" w:eastAsia="Times New Roman" w:hAnsi="Times New Roman" w:cs="Times New Roman"/>
          <w:sz w:val="24"/>
          <w:szCs w:val="24"/>
          <w:lang w:val="en-IN"/>
        </w:rPr>
        <w:t>Monochromatic cameras — sensors that capture a single luminance channel without a Bayer colour filter array — offer higher spatial resolution per pixel, better photon efficiency in low-light conditions, and reduced cost compared to colour sensors. Despite these advantages, mainstream monocular SLAM systems treat monochromatic input as simply a greyscale image, applying a fixed luminance-weighted formula designed for colour cameras. This discards the unique contrast distribution and noise characteristics of single-channel monochromatic imagery.</w:t>
      </w:r>
    </w:p>
    <w:p w14:paraId="00CB8B1E" w14:textId="77777777" w:rsidR="00284711" w:rsidRPr="00284711" w:rsidRDefault="00284711" w:rsidP="00284711">
      <w:pPr>
        <w:spacing w:after="0" w:line="360" w:lineRule="auto"/>
        <w:jc w:val="both"/>
        <w:rPr>
          <w:rFonts w:ascii="Times New Roman" w:eastAsia="Times New Roman" w:hAnsi="Times New Roman" w:cs="Times New Roman"/>
          <w:sz w:val="24"/>
          <w:szCs w:val="24"/>
          <w:lang w:val="en-IN"/>
        </w:rPr>
      </w:pPr>
      <w:r w:rsidRPr="00284711">
        <w:rPr>
          <w:rFonts w:ascii="Times New Roman" w:eastAsia="Times New Roman" w:hAnsi="Times New Roman" w:cs="Times New Roman"/>
          <w:sz w:val="24"/>
          <w:szCs w:val="24"/>
          <w:lang w:val="en-IN"/>
        </w:rPr>
        <w:t>Additionally, loop closure — the mechanism that corrects accumulated pose drift when the robot revisits a known location — relies on handcrafted ORB descriptors in systems such as ORB-SLAM3, which are known to fail in visually aliased environments. To address accumulated drift effectively, a robust correction mechanism capable of recognising previously visited locations under varying appearance conditions is required. Figure 1 illustrates how trajectory drift accumulates without loop closure correction, and how the path is corrected when a revisited location is detected.</w:t>
      </w:r>
    </w:p>
    <w:p w14:paraId="34945ABE" w14:textId="77777777" w:rsidR="001C2793" w:rsidRDefault="001C2793" w:rsidP="001C2793">
      <w:pPr>
        <w:spacing w:after="60"/>
        <w:jc w:val="center"/>
      </w:pPr>
      <w:r>
        <w:rPr>
          <w:noProof/>
        </w:rPr>
        <w:drawing>
          <wp:inline distT="0" distB="0" distL="0" distR="0" wp14:anchorId="06A25D93" wp14:editId="1DEC83F5">
            <wp:extent cx="4762500" cy="1695450"/>
            <wp:effectExtent l="0" t="0" r="0" b="0"/>
            <wp:docPr id="2066917701" name="Figure 1: Loop Closure Concept — Without correction, trajectory drift accumulates (left). Loop closure corrects the path when a revisited location is detected (right)." descr="Figure 1: Loop Closure Concept — Without correction, trajectory drift accumulates (left). Loop closure corrects the path when a revisited location is detected (right)." title="Figure 1: Loop Closure Concept — Without correction, trajectory drift accumulates (left). Loop closure corrects the path when a revisited location is detected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695450"/>
                    </a:xfrm>
                    <a:prstGeom prst="rect">
                      <a:avLst/>
                    </a:prstGeom>
                  </pic:spPr>
                </pic:pic>
              </a:graphicData>
            </a:graphic>
          </wp:inline>
        </w:drawing>
      </w:r>
    </w:p>
    <w:p w14:paraId="3A69F02F" w14:textId="77777777" w:rsidR="001C2793" w:rsidRDefault="001C2793" w:rsidP="001C2793">
      <w:pPr>
        <w:jc w:val="center"/>
      </w:pPr>
      <w:r>
        <w:rPr>
          <w:rFonts w:ascii="Times New Roman" w:eastAsia="Times New Roman" w:hAnsi="Times New Roman" w:cs="Times New Roman"/>
          <w:color w:val="444444"/>
          <w:sz w:val="20"/>
          <w:szCs w:val="20"/>
        </w:rPr>
        <w:t>Figure 1: Loop Closure Concept — Without correction, trajectory drift accumulates (left). Loop closure corrects the path when a revisited location is detected (right).</w:t>
      </w:r>
    </w:p>
    <w:p w14:paraId="622C5522" w14:textId="46757568" w:rsidR="00284711" w:rsidRDefault="00284711" w:rsidP="001C2793">
      <w:pPr>
        <w:spacing w:after="0" w:line="360" w:lineRule="auto"/>
        <w:jc w:val="both"/>
        <w:rPr>
          <w:rFonts w:ascii="Times New Roman" w:eastAsia="Times New Roman" w:hAnsi="Times New Roman" w:cs="Times New Roman"/>
          <w:sz w:val="24"/>
          <w:szCs w:val="24"/>
        </w:rPr>
      </w:pPr>
      <w:r w:rsidRPr="00284711">
        <w:rPr>
          <w:rFonts w:ascii="Times New Roman" w:eastAsia="Times New Roman" w:hAnsi="Times New Roman" w:cs="Times New Roman"/>
          <w:sz w:val="24"/>
          <w:szCs w:val="24"/>
        </w:rPr>
        <w:t xml:space="preserve">This project proposes a monocular SLAM pipeline specifically </w:t>
      </w:r>
      <w:proofErr w:type="spellStart"/>
      <w:r w:rsidRPr="00284711">
        <w:rPr>
          <w:rFonts w:ascii="Times New Roman" w:eastAsia="Times New Roman" w:hAnsi="Times New Roman" w:cs="Times New Roman"/>
          <w:sz w:val="24"/>
          <w:szCs w:val="24"/>
        </w:rPr>
        <w:t>optimised</w:t>
      </w:r>
      <w:proofErr w:type="spellEnd"/>
      <w:r w:rsidRPr="00284711">
        <w:rPr>
          <w:rFonts w:ascii="Times New Roman" w:eastAsia="Times New Roman" w:hAnsi="Times New Roman" w:cs="Times New Roman"/>
          <w:sz w:val="24"/>
          <w:szCs w:val="24"/>
        </w:rPr>
        <w:t xml:space="preserve"> for monochromatic cameras with two novel contributions: (1) a sensor-aware CLAHE preprocessing node replacing naive greyscale conversion, and (2) a ResNet18 CNN descriptor module for loop closure, with </w:t>
      </w:r>
      <w:r w:rsidRPr="00284711">
        <w:rPr>
          <w:rFonts w:ascii="Times New Roman" w:eastAsia="Times New Roman" w:hAnsi="Times New Roman" w:cs="Times New Roman"/>
          <w:sz w:val="24"/>
          <w:szCs w:val="24"/>
        </w:rPr>
        <w:lastRenderedPageBreak/>
        <w:t xml:space="preserve">DINO </w:t>
      </w:r>
      <w:proofErr w:type="spellStart"/>
      <w:r w:rsidRPr="00284711">
        <w:rPr>
          <w:rFonts w:ascii="Times New Roman" w:eastAsia="Times New Roman" w:hAnsi="Times New Roman" w:cs="Times New Roman"/>
          <w:sz w:val="24"/>
          <w:szCs w:val="24"/>
        </w:rPr>
        <w:t>ViT</w:t>
      </w:r>
      <w:proofErr w:type="spellEnd"/>
      <w:r w:rsidRPr="00284711">
        <w:rPr>
          <w:rFonts w:ascii="Times New Roman" w:eastAsia="Times New Roman" w:hAnsi="Times New Roman" w:cs="Times New Roman"/>
          <w:sz w:val="24"/>
          <w:szCs w:val="24"/>
        </w:rPr>
        <w:t>-S/8 evaluated as an alternative to identify the better-performing descriptor for integration into the SLAM pipeline.</w:t>
      </w:r>
    </w:p>
    <w:p w14:paraId="5972FE2A" w14:textId="77777777" w:rsidR="00284711" w:rsidRDefault="00284711" w:rsidP="001C2793">
      <w:pPr>
        <w:spacing w:after="0" w:line="360" w:lineRule="auto"/>
        <w:jc w:val="both"/>
        <w:rPr>
          <w:rFonts w:ascii="Times New Roman" w:eastAsia="Times New Roman" w:hAnsi="Times New Roman" w:cs="Times New Roman"/>
          <w:sz w:val="24"/>
          <w:szCs w:val="24"/>
        </w:rPr>
      </w:pPr>
    </w:p>
    <w:p w14:paraId="6C7A826E" w14:textId="77777777" w:rsidR="00284711" w:rsidRDefault="00284711" w:rsidP="001C2793">
      <w:pPr>
        <w:spacing w:after="0" w:line="360" w:lineRule="auto"/>
        <w:jc w:val="both"/>
        <w:rPr>
          <w:rFonts w:ascii="Times New Roman" w:eastAsia="Times New Roman" w:hAnsi="Times New Roman" w:cs="Times New Roman"/>
          <w:sz w:val="24"/>
          <w:szCs w:val="24"/>
        </w:rPr>
      </w:pPr>
    </w:p>
    <w:p w14:paraId="70EB1FF8" w14:textId="77777777" w:rsidR="00284711" w:rsidRDefault="00284711" w:rsidP="001C2793">
      <w:pPr>
        <w:spacing w:after="0" w:line="360" w:lineRule="auto"/>
        <w:jc w:val="both"/>
        <w:rPr>
          <w:rFonts w:ascii="Times New Roman" w:eastAsia="Times New Roman" w:hAnsi="Times New Roman" w:cs="Times New Roman"/>
          <w:sz w:val="24"/>
          <w:szCs w:val="24"/>
        </w:rPr>
      </w:pPr>
    </w:p>
    <w:p w14:paraId="4F1162A9" w14:textId="77777777" w:rsidR="00284711" w:rsidRDefault="00284711" w:rsidP="001C2793">
      <w:pPr>
        <w:spacing w:after="0" w:line="360" w:lineRule="auto"/>
        <w:jc w:val="both"/>
        <w:rPr>
          <w:rFonts w:ascii="Times New Roman" w:eastAsia="Times New Roman" w:hAnsi="Times New Roman" w:cs="Times New Roman"/>
          <w:sz w:val="24"/>
          <w:szCs w:val="24"/>
        </w:rPr>
      </w:pPr>
    </w:p>
    <w:p w14:paraId="2DF21452" w14:textId="77777777" w:rsidR="00284711" w:rsidRDefault="00284711" w:rsidP="001C2793">
      <w:pPr>
        <w:spacing w:after="0" w:line="360" w:lineRule="auto"/>
        <w:jc w:val="both"/>
        <w:rPr>
          <w:rFonts w:ascii="Times New Roman" w:eastAsia="Times New Roman" w:hAnsi="Times New Roman" w:cs="Times New Roman"/>
          <w:sz w:val="24"/>
          <w:szCs w:val="24"/>
        </w:rPr>
      </w:pPr>
    </w:p>
    <w:p w14:paraId="62466B96" w14:textId="77777777" w:rsidR="00284711" w:rsidRDefault="00284711" w:rsidP="001C2793">
      <w:pPr>
        <w:spacing w:after="0" w:line="360" w:lineRule="auto"/>
        <w:jc w:val="both"/>
        <w:rPr>
          <w:rFonts w:ascii="Times New Roman" w:eastAsia="Times New Roman" w:hAnsi="Times New Roman" w:cs="Times New Roman"/>
          <w:sz w:val="24"/>
          <w:szCs w:val="24"/>
        </w:rPr>
      </w:pPr>
    </w:p>
    <w:p w14:paraId="33DD90F4" w14:textId="77777777" w:rsidR="00284711" w:rsidRDefault="00284711" w:rsidP="001C2793">
      <w:pPr>
        <w:spacing w:after="0" w:line="360" w:lineRule="auto"/>
        <w:jc w:val="both"/>
        <w:rPr>
          <w:rFonts w:ascii="Times New Roman" w:eastAsia="Times New Roman" w:hAnsi="Times New Roman" w:cs="Times New Roman"/>
          <w:sz w:val="24"/>
          <w:szCs w:val="24"/>
        </w:rPr>
      </w:pPr>
    </w:p>
    <w:p w14:paraId="0BB64DA6" w14:textId="77777777" w:rsidR="00284711" w:rsidRDefault="00284711" w:rsidP="001C2793">
      <w:pPr>
        <w:spacing w:after="0" w:line="360" w:lineRule="auto"/>
        <w:jc w:val="both"/>
        <w:rPr>
          <w:rFonts w:ascii="Times New Roman" w:eastAsia="Times New Roman" w:hAnsi="Times New Roman" w:cs="Times New Roman"/>
          <w:sz w:val="24"/>
          <w:szCs w:val="24"/>
        </w:rPr>
      </w:pPr>
    </w:p>
    <w:p w14:paraId="45A1DD38" w14:textId="77777777" w:rsidR="00284711" w:rsidRDefault="00284711" w:rsidP="001C2793">
      <w:pPr>
        <w:spacing w:after="0" w:line="360" w:lineRule="auto"/>
        <w:jc w:val="both"/>
        <w:rPr>
          <w:rFonts w:ascii="Times New Roman" w:eastAsia="Times New Roman" w:hAnsi="Times New Roman" w:cs="Times New Roman"/>
          <w:sz w:val="24"/>
          <w:szCs w:val="24"/>
        </w:rPr>
      </w:pPr>
    </w:p>
    <w:p w14:paraId="2844A77D" w14:textId="77777777" w:rsidR="00284711" w:rsidRDefault="00284711" w:rsidP="001C2793">
      <w:pPr>
        <w:spacing w:after="0" w:line="360" w:lineRule="auto"/>
        <w:jc w:val="both"/>
        <w:rPr>
          <w:rFonts w:ascii="Times New Roman" w:eastAsia="Times New Roman" w:hAnsi="Times New Roman" w:cs="Times New Roman"/>
          <w:sz w:val="24"/>
          <w:szCs w:val="24"/>
        </w:rPr>
      </w:pPr>
    </w:p>
    <w:p w14:paraId="0A9237ED" w14:textId="77777777" w:rsidR="00284711" w:rsidRDefault="00284711" w:rsidP="001C2793">
      <w:pPr>
        <w:spacing w:after="0" w:line="360" w:lineRule="auto"/>
        <w:jc w:val="both"/>
        <w:rPr>
          <w:rFonts w:ascii="Times New Roman" w:eastAsia="Times New Roman" w:hAnsi="Times New Roman" w:cs="Times New Roman"/>
          <w:sz w:val="24"/>
          <w:szCs w:val="24"/>
        </w:rPr>
      </w:pPr>
    </w:p>
    <w:p w14:paraId="60BC555C" w14:textId="77777777" w:rsidR="001C2793" w:rsidRDefault="001C2793" w:rsidP="001C2793">
      <w:pPr>
        <w:spacing w:after="0" w:line="360" w:lineRule="auto"/>
        <w:jc w:val="both"/>
        <w:rPr>
          <w:rFonts w:ascii="Times New Roman" w:eastAsia="Times New Roman" w:hAnsi="Times New Roman" w:cs="Times New Roman"/>
          <w:sz w:val="24"/>
          <w:szCs w:val="24"/>
        </w:rPr>
      </w:pPr>
    </w:p>
    <w:p w14:paraId="6ED3E511" w14:textId="77777777" w:rsidR="00284711" w:rsidRDefault="00284711" w:rsidP="001C2793">
      <w:pPr>
        <w:spacing w:after="0" w:line="360" w:lineRule="auto"/>
        <w:jc w:val="both"/>
        <w:rPr>
          <w:rFonts w:ascii="Times New Roman" w:eastAsia="Times New Roman" w:hAnsi="Times New Roman" w:cs="Times New Roman"/>
          <w:sz w:val="24"/>
          <w:szCs w:val="24"/>
        </w:rPr>
      </w:pPr>
    </w:p>
    <w:p w14:paraId="0E5ABF97" w14:textId="77777777" w:rsidR="00284711" w:rsidRDefault="00284711" w:rsidP="001C2793">
      <w:pPr>
        <w:spacing w:after="0" w:line="360" w:lineRule="auto"/>
        <w:jc w:val="both"/>
        <w:rPr>
          <w:rFonts w:ascii="Times New Roman" w:eastAsia="Times New Roman" w:hAnsi="Times New Roman" w:cs="Times New Roman"/>
          <w:sz w:val="24"/>
          <w:szCs w:val="24"/>
        </w:rPr>
      </w:pPr>
    </w:p>
    <w:p w14:paraId="5E9EF585" w14:textId="77777777" w:rsidR="00284711" w:rsidRDefault="00284711" w:rsidP="001C2793">
      <w:pPr>
        <w:spacing w:after="0" w:line="360" w:lineRule="auto"/>
        <w:jc w:val="both"/>
        <w:rPr>
          <w:rFonts w:ascii="Times New Roman" w:eastAsia="Times New Roman" w:hAnsi="Times New Roman" w:cs="Times New Roman"/>
          <w:sz w:val="24"/>
          <w:szCs w:val="24"/>
        </w:rPr>
      </w:pPr>
    </w:p>
    <w:p w14:paraId="6BA53FC5" w14:textId="77777777" w:rsidR="00284711" w:rsidRDefault="00284711" w:rsidP="001C2793">
      <w:pPr>
        <w:spacing w:after="0" w:line="360" w:lineRule="auto"/>
        <w:jc w:val="both"/>
        <w:rPr>
          <w:rFonts w:ascii="Times New Roman" w:eastAsia="Times New Roman" w:hAnsi="Times New Roman" w:cs="Times New Roman"/>
          <w:sz w:val="24"/>
          <w:szCs w:val="24"/>
        </w:rPr>
      </w:pPr>
    </w:p>
    <w:p w14:paraId="1DB0FF7B" w14:textId="77777777" w:rsidR="00284711" w:rsidRDefault="00284711" w:rsidP="001C2793">
      <w:pPr>
        <w:spacing w:after="0" w:line="360" w:lineRule="auto"/>
        <w:jc w:val="both"/>
        <w:rPr>
          <w:rFonts w:ascii="Times New Roman" w:eastAsia="Times New Roman" w:hAnsi="Times New Roman" w:cs="Times New Roman"/>
          <w:sz w:val="24"/>
          <w:szCs w:val="24"/>
        </w:rPr>
      </w:pPr>
    </w:p>
    <w:p w14:paraId="5B5F5A27" w14:textId="77777777" w:rsidR="00284711" w:rsidRDefault="00284711" w:rsidP="001C2793">
      <w:pPr>
        <w:spacing w:after="0" w:line="360" w:lineRule="auto"/>
        <w:jc w:val="both"/>
        <w:rPr>
          <w:rFonts w:ascii="Times New Roman" w:eastAsia="Times New Roman" w:hAnsi="Times New Roman" w:cs="Times New Roman"/>
          <w:sz w:val="24"/>
          <w:szCs w:val="24"/>
        </w:rPr>
      </w:pPr>
    </w:p>
    <w:p w14:paraId="70ACC158" w14:textId="77777777" w:rsidR="00284711" w:rsidRDefault="00284711" w:rsidP="001C2793">
      <w:pPr>
        <w:spacing w:after="0" w:line="360" w:lineRule="auto"/>
        <w:jc w:val="both"/>
        <w:rPr>
          <w:rFonts w:ascii="Times New Roman" w:eastAsia="Times New Roman" w:hAnsi="Times New Roman" w:cs="Times New Roman"/>
          <w:sz w:val="24"/>
          <w:szCs w:val="24"/>
        </w:rPr>
      </w:pPr>
    </w:p>
    <w:p w14:paraId="7FD39A9F" w14:textId="77777777" w:rsidR="00284711" w:rsidRDefault="00284711" w:rsidP="001C2793">
      <w:pPr>
        <w:spacing w:after="0" w:line="360" w:lineRule="auto"/>
        <w:jc w:val="both"/>
        <w:rPr>
          <w:rFonts w:ascii="Times New Roman" w:eastAsia="Times New Roman" w:hAnsi="Times New Roman" w:cs="Times New Roman"/>
          <w:sz w:val="24"/>
          <w:szCs w:val="24"/>
        </w:rPr>
      </w:pPr>
    </w:p>
    <w:p w14:paraId="64D520A3" w14:textId="77777777" w:rsidR="00284711" w:rsidRDefault="00284711" w:rsidP="001C2793">
      <w:pPr>
        <w:spacing w:after="0" w:line="360" w:lineRule="auto"/>
        <w:jc w:val="both"/>
        <w:rPr>
          <w:rFonts w:ascii="Times New Roman" w:eastAsia="Times New Roman" w:hAnsi="Times New Roman" w:cs="Times New Roman"/>
          <w:sz w:val="24"/>
          <w:szCs w:val="24"/>
        </w:rPr>
      </w:pPr>
    </w:p>
    <w:p w14:paraId="655EC6A4" w14:textId="77777777" w:rsidR="00284711" w:rsidRDefault="00284711" w:rsidP="001C2793">
      <w:pPr>
        <w:spacing w:after="0" w:line="360" w:lineRule="auto"/>
        <w:jc w:val="both"/>
        <w:rPr>
          <w:rFonts w:ascii="Times New Roman" w:eastAsia="Times New Roman" w:hAnsi="Times New Roman" w:cs="Times New Roman"/>
          <w:sz w:val="24"/>
          <w:szCs w:val="24"/>
        </w:rPr>
      </w:pPr>
    </w:p>
    <w:p w14:paraId="2BF8D916" w14:textId="77777777" w:rsidR="00284711" w:rsidRDefault="00284711" w:rsidP="001C2793">
      <w:pPr>
        <w:spacing w:after="0" w:line="360" w:lineRule="auto"/>
        <w:jc w:val="both"/>
        <w:rPr>
          <w:rFonts w:ascii="Times New Roman" w:eastAsia="Times New Roman" w:hAnsi="Times New Roman" w:cs="Times New Roman"/>
          <w:sz w:val="24"/>
          <w:szCs w:val="24"/>
        </w:rPr>
      </w:pPr>
    </w:p>
    <w:p w14:paraId="79BF0C6C" w14:textId="77777777" w:rsidR="00284711" w:rsidRDefault="00284711" w:rsidP="001C2793">
      <w:pPr>
        <w:spacing w:after="0" w:line="360" w:lineRule="auto"/>
        <w:jc w:val="both"/>
        <w:rPr>
          <w:rFonts w:ascii="Times New Roman" w:eastAsia="Times New Roman" w:hAnsi="Times New Roman" w:cs="Times New Roman"/>
          <w:sz w:val="24"/>
          <w:szCs w:val="24"/>
        </w:rPr>
      </w:pPr>
    </w:p>
    <w:p w14:paraId="2AD1B54F" w14:textId="77777777" w:rsidR="00284711" w:rsidRDefault="00284711" w:rsidP="001C2793">
      <w:pPr>
        <w:spacing w:after="0" w:line="360" w:lineRule="auto"/>
        <w:jc w:val="both"/>
        <w:rPr>
          <w:rFonts w:ascii="Times New Roman" w:eastAsia="Times New Roman" w:hAnsi="Times New Roman" w:cs="Times New Roman"/>
          <w:sz w:val="24"/>
          <w:szCs w:val="24"/>
        </w:rPr>
      </w:pPr>
    </w:p>
    <w:p w14:paraId="494A8C13" w14:textId="77777777" w:rsidR="00284711" w:rsidRDefault="00284711" w:rsidP="001C2793">
      <w:pPr>
        <w:spacing w:after="0" w:line="360" w:lineRule="auto"/>
        <w:jc w:val="both"/>
        <w:rPr>
          <w:rFonts w:ascii="Times New Roman" w:eastAsia="Times New Roman" w:hAnsi="Times New Roman" w:cs="Times New Roman"/>
          <w:sz w:val="24"/>
          <w:szCs w:val="24"/>
        </w:rPr>
      </w:pPr>
    </w:p>
    <w:p w14:paraId="08D28B27" w14:textId="77777777" w:rsidR="00284711" w:rsidRDefault="00284711" w:rsidP="001C2793">
      <w:pPr>
        <w:spacing w:after="0" w:line="360" w:lineRule="auto"/>
        <w:jc w:val="both"/>
        <w:rPr>
          <w:rFonts w:ascii="Times New Roman" w:eastAsia="Times New Roman" w:hAnsi="Times New Roman" w:cs="Times New Roman"/>
          <w:sz w:val="24"/>
          <w:szCs w:val="24"/>
        </w:rPr>
      </w:pPr>
    </w:p>
    <w:p w14:paraId="41B2B298" w14:textId="71F045E0" w:rsidR="001C2793" w:rsidRPr="001C2793" w:rsidRDefault="00000000" w:rsidP="001C2793">
      <w:pPr>
        <w:pStyle w:val="Heading1"/>
        <w:numPr>
          <w:ilvl w:val="0"/>
          <w:numId w:val="4"/>
        </w:numPr>
        <w:spacing w:before="0" w:after="0" w:line="360" w:lineRule="auto"/>
        <w:jc w:val="both"/>
        <w:rPr>
          <w:rFonts w:ascii="Times New Roman" w:eastAsia="Times New Roman" w:hAnsi="Times New Roman" w:cs="Times New Roman"/>
          <w:b/>
          <w:bCs/>
          <w:sz w:val="32"/>
          <w:szCs w:val="32"/>
        </w:rPr>
      </w:pPr>
      <w:bookmarkStart w:id="4" w:name="_Toc230968983"/>
      <w:r>
        <w:rPr>
          <w:rFonts w:ascii="Times New Roman" w:eastAsia="Times New Roman" w:hAnsi="Times New Roman" w:cs="Times New Roman"/>
          <w:b/>
          <w:bCs/>
          <w:sz w:val="32"/>
          <w:szCs w:val="32"/>
        </w:rPr>
        <w:lastRenderedPageBreak/>
        <w:t>Objectives of the Project</w:t>
      </w:r>
      <w:bookmarkEnd w:id="4"/>
    </w:p>
    <w:p w14:paraId="0036AA06" w14:textId="29B585F5" w:rsidR="001C2793" w:rsidRPr="001C2793" w:rsidRDefault="001C2793" w:rsidP="001C2793">
      <w:pPr>
        <w:pStyle w:val="ListParagraph"/>
        <w:numPr>
          <w:ilvl w:val="0"/>
          <w:numId w:val="10"/>
        </w:numPr>
        <w:spacing w:after="120" w:line="340" w:lineRule="auto"/>
        <w:jc w:val="both"/>
        <w:rPr>
          <w:lang w:val="en"/>
        </w:rPr>
      </w:pPr>
      <w:r w:rsidRPr="001C2793">
        <w:rPr>
          <w:lang w:val="en"/>
        </w:rPr>
        <w:t>Implement and validate a baseline ORB-SLAM3 monocular SLAM pipeline in ROS/Gazebo. [Completed]</w:t>
      </w:r>
    </w:p>
    <w:p w14:paraId="4C255C1B" w14:textId="0A41365C" w:rsidR="001C2793" w:rsidRPr="001C2793" w:rsidRDefault="001C2793" w:rsidP="001C2793">
      <w:pPr>
        <w:pStyle w:val="ListParagraph"/>
        <w:numPr>
          <w:ilvl w:val="0"/>
          <w:numId w:val="10"/>
        </w:numPr>
        <w:spacing w:after="120" w:line="340" w:lineRule="auto"/>
        <w:jc w:val="both"/>
        <w:rPr>
          <w:lang w:val="en"/>
        </w:rPr>
      </w:pPr>
      <w:r w:rsidRPr="001C2793">
        <w:rPr>
          <w:lang w:val="en"/>
        </w:rPr>
        <w:t>Design a monochromatic-specific CLAHE preprocessing ROS node. [Completed]</w:t>
      </w:r>
    </w:p>
    <w:p w14:paraId="504B4CEE" w14:textId="3CD201C5" w:rsidR="001C2793" w:rsidRPr="001C2793" w:rsidRDefault="001C2793" w:rsidP="001C2793">
      <w:pPr>
        <w:pStyle w:val="ListParagraph"/>
        <w:numPr>
          <w:ilvl w:val="0"/>
          <w:numId w:val="10"/>
        </w:numPr>
        <w:spacing w:after="120" w:line="340" w:lineRule="auto"/>
        <w:jc w:val="both"/>
        <w:rPr>
          <w:lang w:val="en"/>
        </w:rPr>
      </w:pPr>
      <w:r w:rsidRPr="001C2793">
        <w:rPr>
          <w:lang w:val="en"/>
        </w:rPr>
        <w:t>Build a ResNet18 CNN descriptor-based loop closure module. [Completed]</w:t>
      </w:r>
    </w:p>
    <w:p w14:paraId="179EF6E6" w14:textId="77777777" w:rsidR="00284711" w:rsidRDefault="00284711" w:rsidP="001C2793">
      <w:pPr>
        <w:pStyle w:val="ListParagraph"/>
        <w:numPr>
          <w:ilvl w:val="0"/>
          <w:numId w:val="10"/>
        </w:numPr>
        <w:spacing w:after="120" w:line="340" w:lineRule="auto"/>
        <w:jc w:val="both"/>
        <w:rPr>
          <w:lang w:val="en"/>
        </w:rPr>
      </w:pPr>
      <w:r w:rsidRPr="00284711">
        <w:rPr>
          <w:lang w:val="en"/>
        </w:rPr>
        <w:t xml:space="preserve">Evaluate DINO </w:t>
      </w:r>
      <w:proofErr w:type="spellStart"/>
      <w:r w:rsidRPr="00284711">
        <w:rPr>
          <w:lang w:val="en"/>
        </w:rPr>
        <w:t>ViT</w:t>
      </w:r>
      <w:proofErr w:type="spellEnd"/>
      <w:r w:rsidRPr="00284711">
        <w:rPr>
          <w:lang w:val="en"/>
        </w:rPr>
        <w:t>-S/8 as an alternative loop closure descriptor and compare inference latency to identify the better-performing option for integration. [Completed]</w:t>
      </w:r>
    </w:p>
    <w:p w14:paraId="18ED008F" w14:textId="77777777" w:rsidR="00284711" w:rsidRDefault="00284711" w:rsidP="001C2793">
      <w:pPr>
        <w:pStyle w:val="ListParagraph"/>
        <w:numPr>
          <w:ilvl w:val="0"/>
          <w:numId w:val="10"/>
        </w:numPr>
        <w:spacing w:after="120" w:line="340" w:lineRule="auto"/>
        <w:jc w:val="both"/>
        <w:rPr>
          <w:lang w:val="en"/>
        </w:rPr>
      </w:pPr>
      <w:r w:rsidRPr="00284711">
        <w:rPr>
          <w:lang w:val="en"/>
        </w:rPr>
        <w:t>Benchmark baseline and CLAHE variants on TUM fr1/desk and fr2/</w:t>
      </w:r>
      <w:proofErr w:type="spellStart"/>
      <w:r w:rsidRPr="00284711">
        <w:rPr>
          <w:lang w:val="en"/>
        </w:rPr>
        <w:t>xyz</w:t>
      </w:r>
      <w:proofErr w:type="spellEnd"/>
      <w:r w:rsidRPr="00284711">
        <w:rPr>
          <w:lang w:val="en"/>
        </w:rPr>
        <w:t xml:space="preserve"> (TUM RGB-D benchmark sequences — fr1/desk: an indoor office scene with varied lighting and moderate texture; fr2/</w:t>
      </w:r>
      <w:proofErr w:type="spellStart"/>
      <w:r w:rsidRPr="00284711">
        <w:rPr>
          <w:lang w:val="en"/>
        </w:rPr>
        <w:t>xyz</w:t>
      </w:r>
      <w:proofErr w:type="spellEnd"/>
      <w:r w:rsidRPr="00284711">
        <w:rPr>
          <w:lang w:val="en"/>
        </w:rPr>
        <w:t>: a structured environment with predominantly translational motion) with Absolute Trajectory Error (ATE) and Relative Pose Error (RPE). [Completed]</w:t>
      </w:r>
    </w:p>
    <w:p w14:paraId="1E87BC34" w14:textId="1D7FFA75" w:rsidR="001C2793" w:rsidRPr="00284711" w:rsidRDefault="00284711" w:rsidP="00284711">
      <w:pPr>
        <w:pStyle w:val="ListParagraph"/>
        <w:numPr>
          <w:ilvl w:val="0"/>
          <w:numId w:val="10"/>
        </w:numPr>
        <w:spacing w:line="360" w:lineRule="auto"/>
        <w:jc w:val="both"/>
      </w:pPr>
      <w:r w:rsidRPr="00284711">
        <w:t>Deploy the best-performing pipeline on NVIDIA Jetson Orin Nano to evaluate real-time performance, trajectory accuracy, and power efficiency on edge-constrained hardware. [Future Work]</w:t>
      </w:r>
    </w:p>
    <w:p w14:paraId="7821D7FF" w14:textId="77777777" w:rsidR="00284711" w:rsidRDefault="00284711" w:rsidP="001C2793">
      <w:pPr>
        <w:spacing w:after="0" w:line="360" w:lineRule="auto"/>
        <w:jc w:val="both"/>
        <w:rPr>
          <w:rFonts w:ascii="Times New Roman" w:eastAsia="Times New Roman" w:hAnsi="Times New Roman" w:cs="Times New Roman"/>
          <w:sz w:val="24"/>
          <w:szCs w:val="24"/>
        </w:rPr>
        <w:sectPr w:rsidR="00284711">
          <w:pgSz w:w="12240" w:h="15840"/>
          <w:pgMar w:top="1440" w:right="1440" w:bottom="1440" w:left="1440" w:header="709" w:footer="709" w:gutter="0"/>
          <w:cols w:space="720"/>
        </w:sectPr>
      </w:pPr>
    </w:p>
    <w:p w14:paraId="456847B9" w14:textId="77777777" w:rsidR="00E670B8" w:rsidRDefault="00000000">
      <w:pPr>
        <w:pStyle w:val="Heading1"/>
        <w:numPr>
          <w:ilvl w:val="0"/>
          <w:numId w:val="4"/>
        </w:numPr>
        <w:spacing w:before="0" w:after="0" w:line="360" w:lineRule="auto"/>
        <w:jc w:val="both"/>
        <w:rPr>
          <w:rFonts w:ascii="Times New Roman" w:eastAsia="Times New Roman" w:hAnsi="Times New Roman" w:cs="Times New Roman"/>
          <w:b/>
          <w:bCs/>
          <w:sz w:val="32"/>
          <w:szCs w:val="32"/>
        </w:rPr>
      </w:pPr>
      <w:bookmarkStart w:id="5" w:name="_Toc230968984"/>
      <w:r>
        <w:rPr>
          <w:rFonts w:ascii="Times New Roman" w:eastAsia="Times New Roman" w:hAnsi="Times New Roman" w:cs="Times New Roman"/>
          <w:b/>
          <w:bCs/>
          <w:sz w:val="32"/>
          <w:szCs w:val="32"/>
        </w:rPr>
        <w:lastRenderedPageBreak/>
        <w:t>Literature Survey and Review</w:t>
      </w:r>
      <w:bookmarkEnd w:id="5"/>
    </w:p>
    <w:p w14:paraId="08CACD3C" w14:textId="77777777" w:rsidR="003F587C" w:rsidRPr="003F587C" w:rsidRDefault="003F587C" w:rsidP="003F587C">
      <w:pPr>
        <w:spacing w:after="180" w:line="360" w:lineRule="auto"/>
        <w:jc w:val="both"/>
        <w:rPr>
          <w:rFonts w:ascii="Times New Roman" w:eastAsia="Times New Roman" w:hAnsi="Times New Roman" w:cs="Times New Roman"/>
          <w:sz w:val="24"/>
          <w:szCs w:val="24"/>
          <w:lang w:val="en-IN"/>
        </w:rPr>
      </w:pPr>
      <w:r w:rsidRPr="003F587C">
        <w:rPr>
          <w:rFonts w:ascii="Times New Roman" w:eastAsia="Times New Roman" w:hAnsi="Times New Roman" w:cs="Times New Roman"/>
          <w:sz w:val="24"/>
          <w:szCs w:val="24"/>
          <w:lang w:val="en-IN"/>
        </w:rPr>
        <w:t>The following works were systematically reviewed for relevance to monochromatic monocular SLAM and deep learning loop closure.</w:t>
      </w:r>
    </w:p>
    <w:p w14:paraId="673029F9" w14:textId="77777777" w:rsidR="003F587C" w:rsidRPr="003F587C" w:rsidRDefault="003F587C" w:rsidP="003F587C">
      <w:pPr>
        <w:spacing w:after="180" w:line="360" w:lineRule="auto"/>
        <w:jc w:val="both"/>
        <w:rPr>
          <w:rFonts w:ascii="Times New Roman" w:eastAsia="Times New Roman" w:hAnsi="Times New Roman" w:cs="Times New Roman"/>
          <w:sz w:val="24"/>
          <w:szCs w:val="24"/>
          <w:lang w:val="en-IN"/>
        </w:rPr>
      </w:pPr>
      <w:r w:rsidRPr="003F587C">
        <w:rPr>
          <w:rFonts w:ascii="Times New Roman" w:eastAsia="Times New Roman" w:hAnsi="Times New Roman" w:cs="Times New Roman"/>
          <w:b/>
          <w:bCs/>
          <w:sz w:val="24"/>
          <w:szCs w:val="24"/>
          <w:lang w:val="en-IN"/>
        </w:rPr>
        <w:t>ORB-SLAM3</w:t>
      </w:r>
      <w:r w:rsidRPr="003F587C">
        <w:rPr>
          <w:rFonts w:ascii="Times New Roman" w:eastAsia="Times New Roman" w:hAnsi="Times New Roman" w:cs="Times New Roman"/>
          <w:sz w:val="24"/>
          <w:szCs w:val="24"/>
          <w:lang w:val="en-IN"/>
        </w:rPr>
        <w:t xml:space="preserve"> (Campos et al., 2021) represents the current state of the art in feature-based monocular SLAM. It enhances the earlier ORB-SLAM2 framework by adding multi-map support and optional IMU integration. However, the system applies a naive greyscale conversion designed for colour cameras to all input, and its DBoW2 loop closure mechanism relies on handcrafted ORB descriptors which are known to fail in visually aliased environments where repeated textures cause incorrect place matches.</w:t>
      </w:r>
    </w:p>
    <w:p w14:paraId="3DC7119F" w14:textId="77777777" w:rsidR="003F587C" w:rsidRPr="003F587C" w:rsidRDefault="003F587C" w:rsidP="003F587C">
      <w:pPr>
        <w:spacing w:after="180" w:line="360" w:lineRule="auto"/>
        <w:jc w:val="both"/>
        <w:rPr>
          <w:rFonts w:ascii="Times New Roman" w:eastAsia="Times New Roman" w:hAnsi="Times New Roman" w:cs="Times New Roman"/>
          <w:sz w:val="24"/>
          <w:szCs w:val="24"/>
          <w:lang w:val="en-IN"/>
        </w:rPr>
      </w:pPr>
      <w:proofErr w:type="spellStart"/>
      <w:r w:rsidRPr="003F587C">
        <w:rPr>
          <w:rFonts w:ascii="Times New Roman" w:eastAsia="Times New Roman" w:hAnsi="Times New Roman" w:cs="Times New Roman"/>
          <w:b/>
          <w:bCs/>
          <w:sz w:val="24"/>
          <w:szCs w:val="24"/>
          <w:lang w:val="en-IN"/>
        </w:rPr>
        <w:t>NetVLAD</w:t>
      </w:r>
      <w:proofErr w:type="spellEnd"/>
      <w:r w:rsidRPr="003F587C">
        <w:rPr>
          <w:rFonts w:ascii="Times New Roman" w:eastAsia="Times New Roman" w:hAnsi="Times New Roman" w:cs="Times New Roman"/>
          <w:sz w:val="24"/>
          <w:szCs w:val="24"/>
          <w:lang w:val="en-IN"/>
        </w:rPr>
        <w:t xml:space="preserve"> (</w:t>
      </w:r>
      <w:proofErr w:type="spellStart"/>
      <w:r w:rsidRPr="003F587C">
        <w:rPr>
          <w:rFonts w:ascii="Times New Roman" w:eastAsia="Times New Roman" w:hAnsi="Times New Roman" w:cs="Times New Roman"/>
          <w:sz w:val="24"/>
          <w:szCs w:val="24"/>
          <w:lang w:val="en-IN"/>
        </w:rPr>
        <w:t>Arandjelovic</w:t>
      </w:r>
      <w:proofErr w:type="spellEnd"/>
      <w:r w:rsidRPr="003F587C">
        <w:rPr>
          <w:rFonts w:ascii="Times New Roman" w:eastAsia="Times New Roman" w:hAnsi="Times New Roman" w:cs="Times New Roman"/>
          <w:sz w:val="24"/>
          <w:szCs w:val="24"/>
          <w:lang w:val="en-IN"/>
        </w:rPr>
        <w:t xml:space="preserve"> et al., 2016) proposes a CNN trained end-to-end for place recognition using VLAD aggregation, demonstrating strong retrieval performance across appearance changes. However, </w:t>
      </w:r>
      <w:proofErr w:type="spellStart"/>
      <w:r w:rsidRPr="003F587C">
        <w:rPr>
          <w:rFonts w:ascii="Times New Roman" w:eastAsia="Times New Roman" w:hAnsi="Times New Roman" w:cs="Times New Roman"/>
          <w:sz w:val="24"/>
          <w:szCs w:val="24"/>
          <w:lang w:val="en-IN"/>
        </w:rPr>
        <w:t>NetVLAD</w:t>
      </w:r>
      <w:proofErr w:type="spellEnd"/>
      <w:r w:rsidRPr="003F587C">
        <w:rPr>
          <w:rFonts w:ascii="Times New Roman" w:eastAsia="Times New Roman" w:hAnsi="Times New Roman" w:cs="Times New Roman"/>
          <w:sz w:val="24"/>
          <w:szCs w:val="24"/>
          <w:lang w:val="en-IN"/>
        </w:rPr>
        <w:t xml:space="preserve"> has not been evaluated on monochromatic sensor input and its inference latency on edge hardware is uncharacterised, making its suitability for real-time SLAM loop closure unknown.</w:t>
      </w:r>
    </w:p>
    <w:p w14:paraId="18FBC446" w14:textId="77777777" w:rsidR="003F587C" w:rsidRPr="003F587C" w:rsidRDefault="003F587C" w:rsidP="003F587C">
      <w:pPr>
        <w:spacing w:after="180" w:line="360" w:lineRule="auto"/>
        <w:jc w:val="both"/>
        <w:rPr>
          <w:rFonts w:ascii="Times New Roman" w:eastAsia="Times New Roman" w:hAnsi="Times New Roman" w:cs="Times New Roman"/>
          <w:sz w:val="24"/>
          <w:szCs w:val="24"/>
          <w:lang w:val="en-IN"/>
        </w:rPr>
      </w:pPr>
      <w:r w:rsidRPr="003F587C">
        <w:rPr>
          <w:rFonts w:ascii="Times New Roman" w:eastAsia="Times New Roman" w:hAnsi="Times New Roman" w:cs="Times New Roman"/>
          <w:b/>
          <w:bCs/>
          <w:sz w:val="24"/>
          <w:szCs w:val="24"/>
          <w:lang w:val="en-IN"/>
        </w:rPr>
        <w:t xml:space="preserve">DINO </w:t>
      </w:r>
      <w:proofErr w:type="spellStart"/>
      <w:r w:rsidRPr="003F587C">
        <w:rPr>
          <w:rFonts w:ascii="Times New Roman" w:eastAsia="Times New Roman" w:hAnsi="Times New Roman" w:cs="Times New Roman"/>
          <w:b/>
          <w:bCs/>
          <w:sz w:val="24"/>
          <w:szCs w:val="24"/>
          <w:lang w:val="en-IN"/>
        </w:rPr>
        <w:t>ViT</w:t>
      </w:r>
      <w:proofErr w:type="spellEnd"/>
      <w:r w:rsidRPr="003F587C">
        <w:rPr>
          <w:rFonts w:ascii="Times New Roman" w:eastAsia="Times New Roman" w:hAnsi="Times New Roman" w:cs="Times New Roman"/>
          <w:sz w:val="24"/>
          <w:szCs w:val="24"/>
          <w:lang w:val="en-IN"/>
        </w:rPr>
        <w:t xml:space="preserve"> (Caron et al., 2021) introduces self-supervised Vision Transformers that develop strong semantic scene clustering without labelled data. The [CLS] token output demonstrates remarkable place recognition properties. However, DINO </w:t>
      </w:r>
      <w:proofErr w:type="spellStart"/>
      <w:r w:rsidRPr="003F587C">
        <w:rPr>
          <w:rFonts w:ascii="Times New Roman" w:eastAsia="Times New Roman" w:hAnsi="Times New Roman" w:cs="Times New Roman"/>
          <w:sz w:val="24"/>
          <w:szCs w:val="24"/>
          <w:lang w:val="en-IN"/>
        </w:rPr>
        <w:t>ViT</w:t>
      </w:r>
      <w:proofErr w:type="spellEnd"/>
      <w:r w:rsidRPr="003F587C">
        <w:rPr>
          <w:rFonts w:ascii="Times New Roman" w:eastAsia="Times New Roman" w:hAnsi="Times New Roman" w:cs="Times New Roman"/>
          <w:sz w:val="24"/>
          <w:szCs w:val="24"/>
          <w:lang w:val="en-IN"/>
        </w:rPr>
        <w:t xml:space="preserve"> has never been integrated into an operational SLAM loop closure thread, and no benchmark exists for its trajectory accuracy contribution or edge latency behaviour.</w:t>
      </w:r>
    </w:p>
    <w:p w14:paraId="0DA57E29" w14:textId="77777777" w:rsidR="003F587C" w:rsidRPr="003F587C" w:rsidRDefault="003F587C" w:rsidP="003F587C">
      <w:pPr>
        <w:spacing w:after="180" w:line="360" w:lineRule="auto"/>
        <w:jc w:val="both"/>
        <w:rPr>
          <w:rFonts w:ascii="Times New Roman" w:eastAsia="Times New Roman" w:hAnsi="Times New Roman" w:cs="Times New Roman"/>
          <w:sz w:val="24"/>
          <w:szCs w:val="24"/>
          <w:lang w:val="en-IN"/>
        </w:rPr>
      </w:pPr>
      <w:r w:rsidRPr="003F587C">
        <w:rPr>
          <w:rFonts w:ascii="Times New Roman" w:eastAsia="Times New Roman" w:hAnsi="Times New Roman" w:cs="Times New Roman"/>
          <w:b/>
          <w:bCs/>
          <w:sz w:val="24"/>
          <w:szCs w:val="24"/>
          <w:lang w:val="en-IN"/>
        </w:rPr>
        <w:t>DSO</w:t>
      </w:r>
      <w:r w:rsidRPr="003F587C">
        <w:rPr>
          <w:rFonts w:ascii="Times New Roman" w:eastAsia="Times New Roman" w:hAnsi="Times New Roman" w:cs="Times New Roman"/>
          <w:sz w:val="24"/>
          <w:szCs w:val="24"/>
          <w:lang w:val="en-IN"/>
        </w:rPr>
        <w:t xml:space="preserve"> (Engel et al., 2018) takes a fundamentally different approach through direct photometric odometry, eliminating feature extraction overhead entirely. While this reduces computational cost, DSO is sensitive to photometric inconsistency and fails on low-contrast monochromatic imagery without preprocessing, making it unsuitable without additional adaptation.</w:t>
      </w:r>
    </w:p>
    <w:p w14:paraId="20E59E5F" w14:textId="77777777" w:rsidR="003F587C" w:rsidRPr="003F587C" w:rsidRDefault="003F587C" w:rsidP="003F587C">
      <w:pPr>
        <w:spacing w:after="180" w:line="360" w:lineRule="auto"/>
        <w:jc w:val="both"/>
        <w:rPr>
          <w:rFonts w:ascii="Times New Roman" w:eastAsia="Times New Roman" w:hAnsi="Times New Roman" w:cs="Times New Roman"/>
          <w:sz w:val="24"/>
          <w:szCs w:val="24"/>
          <w:lang w:val="en-IN"/>
        </w:rPr>
      </w:pPr>
      <w:proofErr w:type="spellStart"/>
      <w:r w:rsidRPr="003F587C">
        <w:rPr>
          <w:rFonts w:ascii="Times New Roman" w:eastAsia="Times New Roman" w:hAnsi="Times New Roman" w:cs="Times New Roman"/>
          <w:b/>
          <w:bCs/>
          <w:sz w:val="24"/>
          <w:szCs w:val="24"/>
          <w:lang w:val="en-IN"/>
        </w:rPr>
        <w:t>AnyLoc</w:t>
      </w:r>
      <w:proofErr w:type="spellEnd"/>
      <w:r w:rsidRPr="003F587C">
        <w:rPr>
          <w:rFonts w:ascii="Times New Roman" w:eastAsia="Times New Roman" w:hAnsi="Times New Roman" w:cs="Times New Roman"/>
          <w:sz w:val="24"/>
          <w:szCs w:val="24"/>
          <w:lang w:val="en-IN"/>
        </w:rPr>
        <w:t xml:space="preserve"> (Keetha et al., 2023) achieves universal place recognition by combining DINOv2 features with VLAD aggregation across diverse environments. However, </w:t>
      </w:r>
      <w:proofErr w:type="spellStart"/>
      <w:r w:rsidRPr="003F587C">
        <w:rPr>
          <w:rFonts w:ascii="Times New Roman" w:eastAsia="Times New Roman" w:hAnsi="Times New Roman" w:cs="Times New Roman"/>
          <w:sz w:val="24"/>
          <w:szCs w:val="24"/>
          <w:lang w:val="en-IN"/>
        </w:rPr>
        <w:t>AnyLoc</w:t>
      </w:r>
      <w:proofErr w:type="spellEnd"/>
      <w:r w:rsidRPr="003F587C">
        <w:rPr>
          <w:rFonts w:ascii="Times New Roman" w:eastAsia="Times New Roman" w:hAnsi="Times New Roman" w:cs="Times New Roman"/>
          <w:sz w:val="24"/>
          <w:szCs w:val="24"/>
          <w:lang w:val="en-IN"/>
        </w:rPr>
        <w:t xml:space="preserve"> is evaluated purely as a retrieval system — it has not been integrated into a full SLAM pipeline and has not been tested for edge deployment.</w:t>
      </w:r>
    </w:p>
    <w:p w14:paraId="4A541996" w14:textId="0076B6BD" w:rsidR="003F587C" w:rsidRPr="003F587C" w:rsidRDefault="003F587C" w:rsidP="001C2793">
      <w:pPr>
        <w:spacing w:after="180" w:line="360" w:lineRule="auto"/>
        <w:jc w:val="both"/>
        <w:rPr>
          <w:rFonts w:ascii="Times New Roman" w:eastAsia="Times New Roman" w:hAnsi="Times New Roman" w:cs="Times New Roman"/>
          <w:sz w:val="24"/>
          <w:szCs w:val="24"/>
          <w:lang w:val="en-IN"/>
        </w:rPr>
      </w:pPr>
      <w:r w:rsidRPr="003F587C">
        <w:rPr>
          <w:rFonts w:ascii="Times New Roman" w:eastAsia="Times New Roman" w:hAnsi="Times New Roman" w:cs="Times New Roman"/>
          <w:sz w:val="24"/>
          <w:szCs w:val="24"/>
          <w:lang w:val="en-IN"/>
        </w:rPr>
        <w:lastRenderedPageBreak/>
        <w:t xml:space="preserve">Additional works include Sturm et al. (2012) [6] for the TUM RGB-D evaluation protocol, He et al. (2016) [7] for the </w:t>
      </w:r>
      <w:proofErr w:type="spellStart"/>
      <w:r w:rsidRPr="003F587C">
        <w:rPr>
          <w:rFonts w:ascii="Times New Roman" w:eastAsia="Times New Roman" w:hAnsi="Times New Roman" w:cs="Times New Roman"/>
          <w:sz w:val="24"/>
          <w:szCs w:val="24"/>
          <w:lang w:val="en-IN"/>
        </w:rPr>
        <w:t>ResNet</w:t>
      </w:r>
      <w:proofErr w:type="spellEnd"/>
      <w:r w:rsidRPr="003F587C">
        <w:rPr>
          <w:rFonts w:ascii="Times New Roman" w:eastAsia="Times New Roman" w:hAnsi="Times New Roman" w:cs="Times New Roman"/>
          <w:sz w:val="24"/>
          <w:szCs w:val="24"/>
          <w:lang w:val="en-IN"/>
        </w:rPr>
        <w:t xml:space="preserve"> architecture, and Lowry et al. (2016) [8] for a comprehensive survey of descriptor-based loop closure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4"/>
        <w:gridCol w:w="1147"/>
        <w:gridCol w:w="3178"/>
        <w:gridCol w:w="2907"/>
      </w:tblGrid>
      <w:tr w:rsidR="001C2793" w14:paraId="5637E183" w14:textId="77777777" w:rsidTr="00581D0D">
        <w:tc>
          <w:tcPr>
            <w:tcW w:w="1800" w:type="dxa"/>
            <w:tcBorders>
              <w:top w:val="single" w:sz="6" w:space="0" w:color="0D4B7A"/>
              <w:left w:val="single" w:sz="6" w:space="0" w:color="0D4B7A"/>
              <w:bottom w:val="single" w:sz="6" w:space="0" w:color="0D4B7A"/>
              <w:right w:val="single" w:sz="6" w:space="0" w:color="0D4B7A"/>
            </w:tcBorders>
            <w:shd w:val="clear" w:color="auto" w:fill="0D4B7A"/>
            <w:tcMar>
              <w:top w:w="80" w:type="dxa"/>
              <w:left w:w="140" w:type="dxa"/>
              <w:bottom w:w="80" w:type="dxa"/>
              <w:right w:w="140" w:type="dxa"/>
            </w:tcMar>
            <w:vAlign w:val="center"/>
          </w:tcPr>
          <w:p w14:paraId="791D457A" w14:textId="77777777" w:rsidR="001C2793" w:rsidRDefault="001C2793" w:rsidP="00581D0D">
            <w:pPr>
              <w:jc w:val="center"/>
            </w:pPr>
            <w:r>
              <w:rPr>
                <w:rFonts w:ascii="Arial" w:eastAsia="Arial" w:hAnsi="Arial" w:cs="Arial"/>
                <w:b/>
                <w:bCs/>
                <w:color w:val="FFFFFF"/>
              </w:rPr>
              <w:t>Reference</w:t>
            </w:r>
          </w:p>
        </w:tc>
        <w:tc>
          <w:tcPr>
            <w:tcW w:w="1100" w:type="dxa"/>
            <w:tcBorders>
              <w:top w:val="single" w:sz="6" w:space="0" w:color="0D4B7A"/>
              <w:left w:val="single" w:sz="6" w:space="0" w:color="0D4B7A"/>
              <w:bottom w:val="single" w:sz="6" w:space="0" w:color="0D4B7A"/>
              <w:right w:val="single" w:sz="6" w:space="0" w:color="0D4B7A"/>
            </w:tcBorders>
            <w:shd w:val="clear" w:color="auto" w:fill="0D4B7A"/>
            <w:tcMar>
              <w:top w:w="80" w:type="dxa"/>
              <w:left w:w="140" w:type="dxa"/>
              <w:bottom w:w="80" w:type="dxa"/>
              <w:right w:w="140" w:type="dxa"/>
            </w:tcMar>
            <w:vAlign w:val="center"/>
          </w:tcPr>
          <w:p w14:paraId="72FF5254" w14:textId="77777777" w:rsidR="001C2793" w:rsidRDefault="001C2793" w:rsidP="00581D0D">
            <w:pPr>
              <w:jc w:val="center"/>
            </w:pPr>
            <w:r>
              <w:rPr>
                <w:rFonts w:ascii="Arial" w:eastAsia="Arial" w:hAnsi="Arial" w:cs="Arial"/>
                <w:b/>
                <w:bCs/>
                <w:color w:val="FFFFFF"/>
              </w:rPr>
              <w:t>System</w:t>
            </w:r>
          </w:p>
        </w:tc>
        <w:tc>
          <w:tcPr>
            <w:tcW w:w="3200" w:type="dxa"/>
            <w:tcBorders>
              <w:top w:val="single" w:sz="6" w:space="0" w:color="0D4B7A"/>
              <w:left w:val="single" w:sz="6" w:space="0" w:color="0D4B7A"/>
              <w:bottom w:val="single" w:sz="6" w:space="0" w:color="0D4B7A"/>
              <w:right w:val="single" w:sz="6" w:space="0" w:color="0D4B7A"/>
            </w:tcBorders>
            <w:shd w:val="clear" w:color="auto" w:fill="0D4B7A"/>
            <w:tcMar>
              <w:top w:w="80" w:type="dxa"/>
              <w:left w:w="140" w:type="dxa"/>
              <w:bottom w:w="80" w:type="dxa"/>
              <w:right w:w="140" w:type="dxa"/>
            </w:tcMar>
            <w:vAlign w:val="center"/>
          </w:tcPr>
          <w:p w14:paraId="480647D7" w14:textId="77777777" w:rsidR="001C2793" w:rsidRDefault="001C2793" w:rsidP="00581D0D">
            <w:pPr>
              <w:jc w:val="center"/>
            </w:pPr>
            <w:r>
              <w:rPr>
                <w:rFonts w:ascii="Arial" w:eastAsia="Arial" w:hAnsi="Arial" w:cs="Arial"/>
                <w:b/>
                <w:bCs/>
                <w:color w:val="FFFFFF"/>
              </w:rPr>
              <w:t>Contribution</w:t>
            </w:r>
          </w:p>
        </w:tc>
        <w:tc>
          <w:tcPr>
            <w:tcW w:w="2926" w:type="dxa"/>
            <w:tcBorders>
              <w:top w:val="single" w:sz="6" w:space="0" w:color="0D4B7A"/>
              <w:left w:val="single" w:sz="6" w:space="0" w:color="0D4B7A"/>
              <w:bottom w:val="single" w:sz="6" w:space="0" w:color="0D4B7A"/>
              <w:right w:val="single" w:sz="6" w:space="0" w:color="0D4B7A"/>
            </w:tcBorders>
            <w:shd w:val="clear" w:color="auto" w:fill="0D4B7A"/>
            <w:tcMar>
              <w:top w:w="80" w:type="dxa"/>
              <w:left w:w="140" w:type="dxa"/>
              <w:bottom w:w="80" w:type="dxa"/>
              <w:right w:w="140" w:type="dxa"/>
            </w:tcMar>
            <w:vAlign w:val="center"/>
          </w:tcPr>
          <w:p w14:paraId="33FEEF87" w14:textId="77777777" w:rsidR="001C2793" w:rsidRDefault="001C2793" w:rsidP="00581D0D">
            <w:pPr>
              <w:jc w:val="center"/>
            </w:pPr>
            <w:r>
              <w:rPr>
                <w:rFonts w:ascii="Arial" w:eastAsia="Arial" w:hAnsi="Arial" w:cs="Arial"/>
                <w:b/>
                <w:bCs/>
                <w:color w:val="FFFFFF"/>
              </w:rPr>
              <w:t>Gap Identified</w:t>
            </w:r>
          </w:p>
        </w:tc>
      </w:tr>
      <w:tr w:rsidR="001C2793" w14:paraId="310F622F" w14:textId="77777777" w:rsidTr="00581D0D">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D345C4" w14:textId="77777777" w:rsidR="001C2793" w:rsidRDefault="001C2793" w:rsidP="00581D0D">
            <w:r>
              <w:rPr>
                <w:rFonts w:ascii="Times New Roman" w:eastAsia="Times New Roman" w:hAnsi="Times New Roman" w:cs="Times New Roman"/>
                <w:color w:val="1E293B"/>
                <w:sz w:val="20"/>
                <w:szCs w:val="20"/>
              </w:rPr>
              <w:t>Campos et al., 2021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284E9E" w14:textId="77777777" w:rsidR="001C2793" w:rsidRDefault="001C2793" w:rsidP="00581D0D">
            <w:r>
              <w:rPr>
                <w:rFonts w:ascii="Times New Roman" w:eastAsia="Times New Roman" w:hAnsi="Times New Roman" w:cs="Times New Roman"/>
                <w:b/>
                <w:bCs/>
                <w:color w:val="0D4B7A"/>
                <w:sz w:val="20"/>
                <w:szCs w:val="20"/>
              </w:rPr>
              <w:t>ORB-SLAM3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5CB1C7" w14:textId="77777777" w:rsidR="001C2793" w:rsidRDefault="001C2793" w:rsidP="00581D0D">
            <w:r>
              <w:rPr>
                <w:rFonts w:ascii="Times New Roman" w:eastAsia="Times New Roman" w:hAnsi="Times New Roman" w:cs="Times New Roman"/>
                <w:color w:val="1E293B"/>
                <w:sz w:val="20"/>
                <w:szCs w:val="20"/>
              </w:rPr>
              <w:t>Multi-map monocular SLAM with DBoW2 loop closure.</w:t>
            </w:r>
          </w:p>
        </w:tc>
        <w:tc>
          <w:tcPr>
            <w:tcW w:w="2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1D09D7" w14:textId="77777777" w:rsidR="001C2793" w:rsidRDefault="001C2793" w:rsidP="00581D0D">
            <w:r>
              <w:rPr>
                <w:rFonts w:ascii="Times New Roman" w:eastAsia="Times New Roman" w:hAnsi="Times New Roman" w:cs="Times New Roman"/>
                <w:color w:val="1E293B"/>
                <w:sz w:val="20"/>
                <w:szCs w:val="20"/>
              </w:rPr>
              <w:t>Naive greyscale conversion. ORB loop closure fragile in aliased environments.</w:t>
            </w:r>
          </w:p>
        </w:tc>
      </w:tr>
      <w:tr w:rsidR="001C2793" w14:paraId="09713662" w14:textId="77777777" w:rsidTr="00581D0D">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36368043" w14:textId="77777777" w:rsidR="001C2793" w:rsidRDefault="001C2793" w:rsidP="00581D0D">
            <w:proofErr w:type="spellStart"/>
            <w:r>
              <w:rPr>
                <w:rFonts w:ascii="Times New Roman" w:eastAsia="Times New Roman" w:hAnsi="Times New Roman" w:cs="Times New Roman"/>
                <w:color w:val="1E293B"/>
                <w:sz w:val="20"/>
                <w:szCs w:val="20"/>
              </w:rPr>
              <w:t>Arandjelovic</w:t>
            </w:r>
            <w:proofErr w:type="spellEnd"/>
            <w:r>
              <w:rPr>
                <w:rFonts w:ascii="Times New Roman" w:eastAsia="Times New Roman" w:hAnsi="Times New Roman" w:cs="Times New Roman"/>
                <w:color w:val="1E293B"/>
                <w:sz w:val="20"/>
                <w:szCs w:val="20"/>
              </w:rPr>
              <w:t xml:space="preserve"> et al., 2016</w:t>
            </w:r>
          </w:p>
        </w:tc>
        <w:tc>
          <w:tcPr>
            <w:tcW w:w="11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63E3665A" w14:textId="77777777" w:rsidR="001C2793" w:rsidRDefault="001C2793" w:rsidP="00581D0D">
            <w:proofErr w:type="spellStart"/>
            <w:r>
              <w:rPr>
                <w:rFonts w:ascii="Times New Roman" w:eastAsia="Times New Roman" w:hAnsi="Times New Roman" w:cs="Times New Roman"/>
                <w:b/>
                <w:bCs/>
                <w:color w:val="0D4B7A"/>
                <w:sz w:val="20"/>
                <w:szCs w:val="20"/>
              </w:rPr>
              <w:t>NetVLAD</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25DA66A2" w14:textId="77777777" w:rsidR="001C2793" w:rsidRDefault="001C2793" w:rsidP="00581D0D">
            <w:r>
              <w:rPr>
                <w:rFonts w:ascii="Times New Roman" w:eastAsia="Times New Roman" w:hAnsi="Times New Roman" w:cs="Times New Roman"/>
                <w:color w:val="1E293B"/>
                <w:sz w:val="20"/>
                <w:szCs w:val="20"/>
              </w:rPr>
              <w:t>CNN trained end-to-end for place recognition using VLAD aggregation.</w:t>
            </w:r>
          </w:p>
        </w:tc>
        <w:tc>
          <w:tcPr>
            <w:tcW w:w="29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46A029D2" w14:textId="77777777" w:rsidR="001C2793" w:rsidRDefault="001C2793" w:rsidP="00581D0D">
            <w:r>
              <w:rPr>
                <w:rFonts w:ascii="Times New Roman" w:eastAsia="Times New Roman" w:hAnsi="Times New Roman" w:cs="Times New Roman"/>
                <w:color w:val="1E293B"/>
                <w:sz w:val="20"/>
                <w:szCs w:val="20"/>
              </w:rPr>
              <w:t xml:space="preserve">Not evaluated on monochromatic sensors. Edge latency </w:t>
            </w:r>
            <w:proofErr w:type="spellStart"/>
            <w:r>
              <w:rPr>
                <w:rFonts w:ascii="Times New Roman" w:eastAsia="Times New Roman" w:hAnsi="Times New Roman" w:cs="Times New Roman"/>
                <w:color w:val="1E293B"/>
                <w:sz w:val="20"/>
                <w:szCs w:val="20"/>
              </w:rPr>
              <w:t>uncharacterised</w:t>
            </w:r>
            <w:proofErr w:type="spellEnd"/>
            <w:r>
              <w:rPr>
                <w:rFonts w:ascii="Times New Roman" w:eastAsia="Times New Roman" w:hAnsi="Times New Roman" w:cs="Times New Roman"/>
                <w:color w:val="1E293B"/>
                <w:sz w:val="20"/>
                <w:szCs w:val="20"/>
              </w:rPr>
              <w:t>.</w:t>
            </w:r>
          </w:p>
        </w:tc>
      </w:tr>
      <w:tr w:rsidR="001C2793" w14:paraId="45179D7E" w14:textId="77777777" w:rsidTr="00581D0D">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3FFFF4" w14:textId="77777777" w:rsidR="001C2793" w:rsidRDefault="001C2793" w:rsidP="00581D0D">
            <w:r>
              <w:rPr>
                <w:rFonts w:ascii="Times New Roman" w:eastAsia="Times New Roman" w:hAnsi="Times New Roman" w:cs="Times New Roman"/>
                <w:color w:val="1E293B"/>
                <w:sz w:val="20"/>
                <w:szCs w:val="20"/>
              </w:rPr>
              <w:t>Caron et al., 2021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4B0FE0" w14:textId="77777777" w:rsidR="001C2793" w:rsidRDefault="001C2793" w:rsidP="00581D0D">
            <w:r>
              <w:rPr>
                <w:rFonts w:ascii="Times New Roman" w:eastAsia="Times New Roman" w:hAnsi="Times New Roman" w:cs="Times New Roman"/>
                <w:b/>
                <w:bCs/>
                <w:color w:val="0D4B7A"/>
                <w:sz w:val="20"/>
                <w:szCs w:val="20"/>
              </w:rPr>
              <w:t xml:space="preserve">DINO </w:t>
            </w:r>
            <w:proofErr w:type="spellStart"/>
            <w:r>
              <w:rPr>
                <w:rFonts w:ascii="Times New Roman" w:eastAsia="Times New Roman" w:hAnsi="Times New Roman" w:cs="Times New Roman"/>
                <w:b/>
                <w:bCs/>
                <w:color w:val="0D4B7A"/>
                <w:sz w:val="20"/>
                <w:szCs w:val="20"/>
              </w:rPr>
              <w:t>ViT</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ACF537" w14:textId="77777777" w:rsidR="001C2793" w:rsidRDefault="001C2793" w:rsidP="00581D0D">
            <w:r>
              <w:rPr>
                <w:rFonts w:ascii="Times New Roman" w:eastAsia="Times New Roman" w:hAnsi="Times New Roman" w:cs="Times New Roman"/>
                <w:color w:val="1E293B"/>
                <w:sz w:val="20"/>
                <w:szCs w:val="20"/>
              </w:rPr>
              <w:t xml:space="preserve">Self-supervised </w:t>
            </w:r>
            <w:proofErr w:type="spellStart"/>
            <w:r>
              <w:rPr>
                <w:rFonts w:ascii="Times New Roman" w:eastAsia="Times New Roman" w:hAnsi="Times New Roman" w:cs="Times New Roman"/>
                <w:color w:val="1E293B"/>
                <w:sz w:val="20"/>
                <w:szCs w:val="20"/>
              </w:rPr>
              <w:t>ViT</w:t>
            </w:r>
            <w:proofErr w:type="spellEnd"/>
            <w:r>
              <w:rPr>
                <w:rFonts w:ascii="Times New Roman" w:eastAsia="Times New Roman" w:hAnsi="Times New Roman" w:cs="Times New Roman"/>
                <w:color w:val="1E293B"/>
                <w:sz w:val="20"/>
                <w:szCs w:val="20"/>
              </w:rPr>
              <w:t xml:space="preserve"> with strong semantic scene clustering without labels.</w:t>
            </w:r>
          </w:p>
        </w:tc>
        <w:tc>
          <w:tcPr>
            <w:tcW w:w="2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482DF3" w14:textId="77777777" w:rsidR="001C2793" w:rsidRDefault="001C2793" w:rsidP="00581D0D">
            <w:r>
              <w:rPr>
                <w:rFonts w:ascii="Times New Roman" w:eastAsia="Times New Roman" w:hAnsi="Times New Roman" w:cs="Times New Roman"/>
                <w:color w:val="1E293B"/>
                <w:sz w:val="20"/>
                <w:szCs w:val="20"/>
              </w:rPr>
              <w:t>Never integrated into SLAM loop closure thread. No edge benchmark.</w:t>
            </w:r>
          </w:p>
        </w:tc>
      </w:tr>
      <w:tr w:rsidR="001C2793" w14:paraId="7E00A02D" w14:textId="77777777" w:rsidTr="00581D0D">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3601B8ED" w14:textId="77777777" w:rsidR="001C2793" w:rsidRDefault="001C2793" w:rsidP="00581D0D">
            <w:r>
              <w:rPr>
                <w:rFonts w:ascii="Times New Roman" w:eastAsia="Times New Roman" w:hAnsi="Times New Roman" w:cs="Times New Roman"/>
                <w:color w:val="1E293B"/>
                <w:sz w:val="20"/>
                <w:szCs w:val="20"/>
              </w:rPr>
              <w:t>Engel et al., 2018</w:t>
            </w:r>
          </w:p>
        </w:tc>
        <w:tc>
          <w:tcPr>
            <w:tcW w:w="11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7B2020E1" w14:textId="77777777" w:rsidR="001C2793" w:rsidRDefault="001C2793" w:rsidP="00581D0D">
            <w:r>
              <w:rPr>
                <w:rFonts w:ascii="Times New Roman" w:eastAsia="Times New Roman" w:hAnsi="Times New Roman" w:cs="Times New Roman"/>
                <w:b/>
                <w:bCs/>
                <w:color w:val="0D4B7A"/>
                <w:sz w:val="20"/>
                <w:szCs w:val="20"/>
              </w:rPr>
              <w:t>DSO</w:t>
            </w:r>
          </w:p>
        </w:tc>
        <w:tc>
          <w:tcPr>
            <w:tcW w:w="32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1A9A4E34" w14:textId="77777777" w:rsidR="001C2793" w:rsidRDefault="001C2793" w:rsidP="00581D0D">
            <w:r>
              <w:rPr>
                <w:rFonts w:ascii="Times New Roman" w:eastAsia="Times New Roman" w:hAnsi="Times New Roman" w:cs="Times New Roman"/>
                <w:color w:val="1E293B"/>
                <w:sz w:val="20"/>
                <w:szCs w:val="20"/>
              </w:rPr>
              <w:t>Direct photometric odometry — no feature extraction overhead.</w:t>
            </w:r>
          </w:p>
        </w:tc>
        <w:tc>
          <w:tcPr>
            <w:tcW w:w="29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2CB6DB1D" w14:textId="77777777" w:rsidR="001C2793" w:rsidRDefault="001C2793" w:rsidP="00581D0D">
            <w:r>
              <w:rPr>
                <w:rFonts w:ascii="Times New Roman" w:eastAsia="Times New Roman" w:hAnsi="Times New Roman" w:cs="Times New Roman"/>
                <w:color w:val="1E293B"/>
                <w:sz w:val="20"/>
                <w:szCs w:val="20"/>
              </w:rPr>
              <w:t>Fails on low-contrast monochromatic imagery without preprocessing.</w:t>
            </w:r>
          </w:p>
        </w:tc>
      </w:tr>
      <w:tr w:rsidR="001C2793" w14:paraId="09EE6D6C" w14:textId="77777777" w:rsidTr="00581D0D">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0DEAD6" w14:textId="77777777" w:rsidR="001C2793" w:rsidRDefault="001C2793" w:rsidP="00581D0D">
            <w:r>
              <w:rPr>
                <w:rFonts w:ascii="Times New Roman" w:eastAsia="Times New Roman" w:hAnsi="Times New Roman" w:cs="Times New Roman"/>
                <w:color w:val="1E293B"/>
                <w:sz w:val="20"/>
                <w:szCs w:val="20"/>
              </w:rPr>
              <w:t>Keetha et al., 2023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F703C3" w14:textId="77777777" w:rsidR="001C2793" w:rsidRDefault="001C2793" w:rsidP="00581D0D">
            <w:proofErr w:type="spellStart"/>
            <w:r>
              <w:rPr>
                <w:rFonts w:ascii="Times New Roman" w:eastAsia="Times New Roman" w:hAnsi="Times New Roman" w:cs="Times New Roman"/>
                <w:b/>
                <w:bCs/>
                <w:color w:val="0D4B7A"/>
                <w:sz w:val="20"/>
                <w:szCs w:val="20"/>
              </w:rPr>
              <w:t>AnyLoc</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581899" w14:textId="77777777" w:rsidR="001C2793" w:rsidRDefault="001C2793" w:rsidP="00581D0D">
            <w:r>
              <w:rPr>
                <w:rFonts w:ascii="Times New Roman" w:eastAsia="Times New Roman" w:hAnsi="Times New Roman" w:cs="Times New Roman"/>
                <w:color w:val="1E293B"/>
                <w:sz w:val="20"/>
                <w:szCs w:val="20"/>
              </w:rPr>
              <w:t>Universal place recognition using DINOv2 + VLAD.</w:t>
            </w:r>
          </w:p>
        </w:tc>
        <w:tc>
          <w:tcPr>
            <w:tcW w:w="2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EB4675F" w14:textId="77777777" w:rsidR="001C2793" w:rsidRDefault="001C2793" w:rsidP="00581D0D">
            <w:r>
              <w:rPr>
                <w:rFonts w:ascii="Times New Roman" w:eastAsia="Times New Roman" w:hAnsi="Times New Roman" w:cs="Times New Roman"/>
                <w:color w:val="1E293B"/>
                <w:sz w:val="20"/>
                <w:szCs w:val="20"/>
              </w:rPr>
              <w:t>Retrieval only — not integrated into SLAM. No edge deployment.</w:t>
            </w:r>
          </w:p>
        </w:tc>
      </w:tr>
    </w:tbl>
    <w:p w14:paraId="1AE88DC5" w14:textId="77777777" w:rsidR="001C2793" w:rsidRDefault="001C2793" w:rsidP="001C2793">
      <w:pPr>
        <w:spacing w:after="100"/>
      </w:pPr>
    </w:p>
    <w:p w14:paraId="7C1D816C" w14:textId="0DF7075F" w:rsidR="00E670B8" w:rsidRPr="001C2793" w:rsidRDefault="001C2793" w:rsidP="001C2793">
      <w:pPr>
        <w:spacing w:after="180" w:line="360" w:lineRule="auto"/>
        <w:jc w:val="both"/>
        <w:rPr>
          <w:rFonts w:ascii="Times New Roman" w:eastAsia="Times New Roman" w:hAnsi="Times New Roman" w:cs="Times New Roman"/>
          <w:sz w:val="24"/>
          <w:szCs w:val="24"/>
        </w:rPr>
        <w:sectPr w:rsidR="00E670B8" w:rsidRPr="001C2793">
          <w:pgSz w:w="12240" w:h="15840"/>
          <w:pgMar w:top="1440" w:right="1440" w:bottom="1440" w:left="1440" w:header="709" w:footer="709" w:gutter="0"/>
          <w:cols w:space="720"/>
        </w:sectPr>
      </w:pPr>
      <w:r w:rsidRPr="001C2793">
        <w:rPr>
          <w:rFonts w:ascii="Times New Roman" w:eastAsia="Times New Roman" w:hAnsi="Times New Roman" w:cs="Times New Roman"/>
          <w:sz w:val="24"/>
          <w:szCs w:val="24"/>
        </w:rPr>
        <w:t xml:space="preserve">Additional works include Sturm et al. (2012) [6] for TUM evaluation protocol, He et al. (2016) [7] for </w:t>
      </w:r>
      <w:proofErr w:type="spellStart"/>
      <w:r w:rsidRPr="001C2793">
        <w:rPr>
          <w:rFonts w:ascii="Times New Roman" w:eastAsia="Times New Roman" w:hAnsi="Times New Roman" w:cs="Times New Roman"/>
          <w:sz w:val="24"/>
          <w:szCs w:val="24"/>
        </w:rPr>
        <w:t>ResNet</w:t>
      </w:r>
      <w:proofErr w:type="spellEnd"/>
      <w:r w:rsidRPr="001C2793">
        <w:rPr>
          <w:rFonts w:ascii="Times New Roman" w:eastAsia="Times New Roman" w:hAnsi="Times New Roman" w:cs="Times New Roman"/>
          <w:sz w:val="24"/>
          <w:szCs w:val="24"/>
        </w:rPr>
        <w:t xml:space="preserve"> architecture, and Lowry et al. (2016) [8] for descriptor-based loop closure theory.</w:t>
      </w:r>
    </w:p>
    <w:p w14:paraId="444134A0" w14:textId="77777777" w:rsidR="00E670B8" w:rsidRDefault="00000000">
      <w:pPr>
        <w:pStyle w:val="Heading1"/>
        <w:numPr>
          <w:ilvl w:val="0"/>
          <w:numId w:val="4"/>
        </w:numPr>
        <w:spacing w:before="0" w:after="0" w:line="360" w:lineRule="auto"/>
        <w:jc w:val="both"/>
        <w:rPr>
          <w:rFonts w:ascii="Times New Roman" w:eastAsia="Times New Roman" w:hAnsi="Times New Roman" w:cs="Times New Roman"/>
          <w:b/>
          <w:bCs/>
          <w:sz w:val="32"/>
          <w:szCs w:val="32"/>
        </w:rPr>
      </w:pPr>
      <w:bookmarkStart w:id="6" w:name="_Toc230968985"/>
      <w:r>
        <w:rPr>
          <w:rFonts w:ascii="Times New Roman" w:eastAsia="Times New Roman" w:hAnsi="Times New Roman" w:cs="Times New Roman"/>
          <w:b/>
          <w:bCs/>
          <w:sz w:val="32"/>
          <w:szCs w:val="32"/>
        </w:rPr>
        <w:lastRenderedPageBreak/>
        <w:t>Limitations of the Existing Work (Gap Analysis) and Motivation</w:t>
      </w:r>
      <w:bookmarkEnd w:id="6"/>
    </w:p>
    <w:p w14:paraId="0C3B9D8C" w14:textId="77777777" w:rsidR="001C2793" w:rsidRPr="00D257E9" w:rsidRDefault="001C2793" w:rsidP="001C2793">
      <w:pPr>
        <w:pStyle w:val="Heading2"/>
        <w:rPr>
          <w:rFonts w:ascii="Times New Roman" w:eastAsia="Arial" w:hAnsi="Times New Roman" w:cs="Times New Roman"/>
          <w:b/>
          <w:bCs/>
          <w:color w:val="000000" w:themeColor="text1"/>
          <w:sz w:val="25"/>
          <w:szCs w:val="25"/>
        </w:rPr>
      </w:pPr>
      <w:bookmarkStart w:id="7" w:name="_Toc230968986"/>
      <w:r w:rsidRPr="00D257E9">
        <w:rPr>
          <w:rFonts w:ascii="Times New Roman" w:eastAsia="Arial" w:hAnsi="Times New Roman" w:cs="Times New Roman"/>
          <w:b/>
          <w:bCs/>
          <w:color w:val="000000" w:themeColor="text1"/>
          <w:sz w:val="25"/>
          <w:szCs w:val="25"/>
        </w:rPr>
        <w:t>4.1 Gap 1 — Naive Greyscale Conversion</w:t>
      </w:r>
      <w:bookmarkEnd w:id="7"/>
    </w:p>
    <w:p w14:paraId="4541AC8F" w14:textId="77777777" w:rsidR="003F587C" w:rsidRDefault="003F587C" w:rsidP="003F587C">
      <w:pPr>
        <w:pStyle w:val="Heading2"/>
        <w:spacing w:line="360" w:lineRule="auto"/>
        <w:jc w:val="both"/>
        <w:rPr>
          <w:rFonts w:ascii="Times New Roman" w:eastAsia="Times New Roman" w:hAnsi="Times New Roman" w:cs="Times New Roman"/>
          <w:color w:val="auto"/>
          <w:sz w:val="24"/>
          <w:szCs w:val="24"/>
        </w:rPr>
      </w:pPr>
      <w:bookmarkStart w:id="8" w:name="_Toc230968987"/>
      <w:r w:rsidRPr="003F587C">
        <w:rPr>
          <w:rFonts w:ascii="Times New Roman" w:eastAsia="Times New Roman" w:hAnsi="Times New Roman" w:cs="Times New Roman"/>
          <w:color w:val="auto"/>
          <w:sz w:val="24"/>
          <w:szCs w:val="24"/>
        </w:rPr>
        <w:t xml:space="preserve">All major monocular SLAM systems apply a fixed luminance formula designed for </w:t>
      </w:r>
      <w:proofErr w:type="spellStart"/>
      <w:r w:rsidRPr="003F587C">
        <w:rPr>
          <w:rFonts w:ascii="Times New Roman" w:eastAsia="Times New Roman" w:hAnsi="Times New Roman" w:cs="Times New Roman"/>
          <w:color w:val="auto"/>
          <w:sz w:val="24"/>
          <w:szCs w:val="24"/>
        </w:rPr>
        <w:t>colour</w:t>
      </w:r>
      <w:proofErr w:type="spellEnd"/>
      <w:r w:rsidRPr="003F587C">
        <w:rPr>
          <w:rFonts w:ascii="Times New Roman" w:eastAsia="Times New Roman" w:hAnsi="Times New Roman" w:cs="Times New Roman"/>
          <w:color w:val="auto"/>
          <w:sz w:val="24"/>
          <w:szCs w:val="24"/>
        </w:rPr>
        <w:t xml:space="preserve"> sensors to monochromatic input, ignoring the different spatial frequency response, noise floor, and contrast distribution. No published work has investigated the effect of introducing sensor-specific preprocessing on the accuracy of determining the location of key features using a monochromatic input stream.</w:t>
      </w:r>
    </w:p>
    <w:p w14:paraId="35969ECA" w14:textId="0465823A" w:rsidR="001C2793" w:rsidRPr="00D257E9" w:rsidRDefault="001C2793" w:rsidP="001C2793">
      <w:pPr>
        <w:pStyle w:val="Heading2"/>
        <w:rPr>
          <w:rFonts w:ascii="Times New Roman" w:eastAsia="Arial" w:hAnsi="Times New Roman" w:cs="Times New Roman"/>
          <w:b/>
          <w:bCs/>
          <w:color w:val="000000" w:themeColor="text1"/>
          <w:sz w:val="25"/>
          <w:szCs w:val="25"/>
        </w:rPr>
      </w:pPr>
      <w:r w:rsidRPr="001C2793">
        <w:rPr>
          <w:rFonts w:ascii="Arial" w:eastAsia="Arial" w:hAnsi="Arial" w:cs="Arial"/>
          <w:b/>
          <w:bCs/>
          <w:color w:val="000000" w:themeColor="text1"/>
          <w:sz w:val="25"/>
          <w:szCs w:val="25"/>
        </w:rPr>
        <w:t>4</w:t>
      </w:r>
      <w:r w:rsidRPr="00D257E9">
        <w:rPr>
          <w:rFonts w:ascii="Times New Roman" w:eastAsia="Arial" w:hAnsi="Times New Roman" w:cs="Times New Roman"/>
          <w:b/>
          <w:bCs/>
          <w:color w:val="000000" w:themeColor="text1"/>
          <w:sz w:val="25"/>
          <w:szCs w:val="25"/>
        </w:rPr>
        <w:t>.2 Gap 2 — No Monochromatic-Specific SLAM Benchmark</w:t>
      </w:r>
      <w:bookmarkEnd w:id="8"/>
    </w:p>
    <w:p w14:paraId="7688AAB2" w14:textId="77777777" w:rsidR="003F587C" w:rsidRDefault="003F587C" w:rsidP="003F587C">
      <w:pPr>
        <w:pStyle w:val="Heading2"/>
        <w:spacing w:line="360" w:lineRule="auto"/>
        <w:jc w:val="both"/>
        <w:rPr>
          <w:rFonts w:ascii="Times New Roman" w:eastAsia="Times New Roman" w:hAnsi="Times New Roman" w:cs="Times New Roman"/>
          <w:color w:val="auto"/>
          <w:sz w:val="24"/>
          <w:szCs w:val="24"/>
        </w:rPr>
      </w:pPr>
      <w:bookmarkStart w:id="9" w:name="_Toc230968988"/>
      <w:r w:rsidRPr="003F587C">
        <w:rPr>
          <w:rFonts w:ascii="Times New Roman" w:eastAsia="Times New Roman" w:hAnsi="Times New Roman" w:cs="Times New Roman"/>
          <w:color w:val="auto"/>
          <w:sz w:val="24"/>
          <w:szCs w:val="24"/>
        </w:rPr>
        <w:t xml:space="preserve">Benchmarks have not been established to evaluate the </w:t>
      </w:r>
      <w:proofErr w:type="spellStart"/>
      <w:r w:rsidRPr="003F587C">
        <w:rPr>
          <w:rFonts w:ascii="Times New Roman" w:eastAsia="Times New Roman" w:hAnsi="Times New Roman" w:cs="Times New Roman"/>
          <w:color w:val="auto"/>
          <w:sz w:val="24"/>
          <w:szCs w:val="24"/>
        </w:rPr>
        <w:t>behaviour</w:t>
      </w:r>
      <w:proofErr w:type="spellEnd"/>
      <w:r w:rsidRPr="003F587C">
        <w:rPr>
          <w:rFonts w:ascii="Times New Roman" w:eastAsia="Times New Roman" w:hAnsi="Times New Roman" w:cs="Times New Roman"/>
          <w:color w:val="auto"/>
          <w:sz w:val="24"/>
          <w:szCs w:val="24"/>
        </w:rPr>
        <w:t xml:space="preserve"> of SLAM algorithms that use scenes captured from a true monochromatic camera. This project attempts to establish a reproducible methodology using CLAHE-processed TUM sequences for evaluation of SLAM algorithms.</w:t>
      </w:r>
    </w:p>
    <w:p w14:paraId="0478F8F7" w14:textId="4529FAD6" w:rsidR="001C2793" w:rsidRPr="00D257E9" w:rsidRDefault="001C2793" w:rsidP="001C2793">
      <w:pPr>
        <w:pStyle w:val="Heading2"/>
        <w:rPr>
          <w:rFonts w:ascii="Times New Roman" w:eastAsia="Arial" w:hAnsi="Times New Roman" w:cs="Times New Roman"/>
          <w:b/>
          <w:bCs/>
          <w:color w:val="000000" w:themeColor="text1"/>
          <w:sz w:val="25"/>
          <w:szCs w:val="25"/>
        </w:rPr>
      </w:pPr>
      <w:r w:rsidRPr="00D257E9">
        <w:rPr>
          <w:rFonts w:ascii="Times New Roman" w:eastAsia="Arial" w:hAnsi="Times New Roman" w:cs="Times New Roman"/>
          <w:b/>
          <w:bCs/>
          <w:color w:val="000000" w:themeColor="text1"/>
          <w:sz w:val="25"/>
          <w:szCs w:val="25"/>
        </w:rPr>
        <w:t xml:space="preserve">4.3 Gap 3 — CNN vs </w:t>
      </w:r>
      <w:proofErr w:type="spellStart"/>
      <w:r w:rsidRPr="00D257E9">
        <w:rPr>
          <w:rFonts w:ascii="Times New Roman" w:eastAsia="Arial" w:hAnsi="Times New Roman" w:cs="Times New Roman"/>
          <w:b/>
          <w:bCs/>
          <w:color w:val="000000" w:themeColor="text1"/>
          <w:sz w:val="25"/>
          <w:szCs w:val="25"/>
        </w:rPr>
        <w:t>ViT</w:t>
      </w:r>
      <w:proofErr w:type="spellEnd"/>
      <w:r w:rsidRPr="00D257E9">
        <w:rPr>
          <w:rFonts w:ascii="Times New Roman" w:eastAsia="Arial" w:hAnsi="Times New Roman" w:cs="Times New Roman"/>
          <w:b/>
          <w:bCs/>
          <w:color w:val="000000" w:themeColor="text1"/>
          <w:sz w:val="25"/>
          <w:szCs w:val="25"/>
        </w:rPr>
        <w:t xml:space="preserve"> Loop Closure on Edge Hardware</w:t>
      </w:r>
      <w:bookmarkEnd w:id="9"/>
    </w:p>
    <w:p w14:paraId="6C2D4B85" w14:textId="58CEA726" w:rsidR="003279FF" w:rsidRDefault="003F587C" w:rsidP="00C23263">
      <w:pPr>
        <w:spacing w:after="180" w:line="360" w:lineRule="auto"/>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 xml:space="preserve">The comparisons of CNN and </w:t>
      </w:r>
      <w:proofErr w:type="spellStart"/>
      <w:r w:rsidRPr="003F587C">
        <w:rPr>
          <w:rFonts w:ascii="Times New Roman" w:eastAsia="Times New Roman" w:hAnsi="Times New Roman" w:cs="Times New Roman"/>
          <w:sz w:val="24"/>
          <w:szCs w:val="24"/>
        </w:rPr>
        <w:t>ViT</w:t>
      </w:r>
      <w:proofErr w:type="spellEnd"/>
      <w:r w:rsidRPr="003F587C">
        <w:rPr>
          <w:rFonts w:ascii="Times New Roman" w:eastAsia="Times New Roman" w:hAnsi="Times New Roman" w:cs="Times New Roman"/>
          <w:sz w:val="24"/>
          <w:szCs w:val="24"/>
        </w:rPr>
        <w:t xml:space="preserve"> descriptors have been conducted on retrieval benchmarks working on desktop GPUs. However, there is no reported work on evaluating the loop closure trajectory accuracy and latency using these algorithms on edge hardware, and their comparison, which are the key metrics for a SLAM algorithm.</w:t>
      </w:r>
    </w:p>
    <w:p w14:paraId="2CC1EB6E" w14:textId="77777777" w:rsidR="003279FF" w:rsidRDefault="003279FF" w:rsidP="00C23263">
      <w:pPr>
        <w:spacing w:after="180" w:line="360" w:lineRule="auto"/>
        <w:jc w:val="both"/>
        <w:rPr>
          <w:rFonts w:ascii="Times New Roman" w:eastAsia="Times New Roman" w:hAnsi="Times New Roman" w:cs="Times New Roman"/>
          <w:sz w:val="24"/>
          <w:szCs w:val="24"/>
        </w:rPr>
      </w:pPr>
    </w:p>
    <w:p w14:paraId="6FE1F44B" w14:textId="77777777" w:rsidR="003279FF" w:rsidRDefault="003279FF" w:rsidP="00C23263">
      <w:pPr>
        <w:spacing w:after="180" w:line="360" w:lineRule="auto"/>
        <w:jc w:val="both"/>
        <w:rPr>
          <w:rFonts w:ascii="Times New Roman" w:eastAsia="Times New Roman" w:hAnsi="Times New Roman" w:cs="Times New Roman"/>
          <w:sz w:val="24"/>
          <w:szCs w:val="24"/>
        </w:rPr>
      </w:pPr>
    </w:p>
    <w:p w14:paraId="3FAC7FF0" w14:textId="77777777" w:rsidR="003279FF" w:rsidRDefault="003279FF" w:rsidP="00C23263">
      <w:pPr>
        <w:spacing w:after="180" w:line="360" w:lineRule="auto"/>
        <w:jc w:val="both"/>
        <w:rPr>
          <w:rFonts w:ascii="Times New Roman" w:eastAsia="Times New Roman" w:hAnsi="Times New Roman" w:cs="Times New Roman"/>
          <w:sz w:val="24"/>
          <w:szCs w:val="24"/>
        </w:rPr>
      </w:pPr>
    </w:p>
    <w:p w14:paraId="54729D2C" w14:textId="77777777" w:rsidR="003279FF" w:rsidRDefault="003279FF" w:rsidP="00C23263">
      <w:pPr>
        <w:spacing w:after="180" w:line="360" w:lineRule="auto"/>
        <w:jc w:val="both"/>
        <w:rPr>
          <w:rFonts w:ascii="Times New Roman" w:eastAsia="Times New Roman" w:hAnsi="Times New Roman" w:cs="Times New Roman"/>
          <w:sz w:val="24"/>
          <w:szCs w:val="24"/>
        </w:rPr>
      </w:pPr>
    </w:p>
    <w:p w14:paraId="61C0AFA5" w14:textId="77777777" w:rsidR="003279FF" w:rsidRDefault="003279FF" w:rsidP="00C23263">
      <w:pPr>
        <w:spacing w:after="180" w:line="360" w:lineRule="auto"/>
        <w:jc w:val="both"/>
        <w:rPr>
          <w:rFonts w:ascii="Times New Roman" w:eastAsia="Times New Roman" w:hAnsi="Times New Roman" w:cs="Times New Roman"/>
          <w:sz w:val="24"/>
          <w:szCs w:val="24"/>
        </w:rPr>
      </w:pPr>
    </w:p>
    <w:p w14:paraId="1E6D34D7" w14:textId="77777777" w:rsidR="003279FF" w:rsidRDefault="003279FF" w:rsidP="00C23263">
      <w:pPr>
        <w:spacing w:after="180" w:line="360" w:lineRule="auto"/>
        <w:jc w:val="both"/>
        <w:rPr>
          <w:rFonts w:ascii="Times New Roman" w:eastAsia="Times New Roman" w:hAnsi="Times New Roman" w:cs="Times New Roman"/>
          <w:sz w:val="24"/>
          <w:szCs w:val="24"/>
        </w:rPr>
      </w:pPr>
    </w:p>
    <w:p w14:paraId="74F9B2FA" w14:textId="77777777" w:rsidR="003279FF" w:rsidRDefault="003279FF" w:rsidP="00C23263">
      <w:pPr>
        <w:spacing w:after="180" w:line="360" w:lineRule="auto"/>
        <w:jc w:val="both"/>
        <w:rPr>
          <w:rFonts w:ascii="Times New Roman" w:eastAsia="Times New Roman" w:hAnsi="Times New Roman" w:cs="Times New Roman"/>
          <w:sz w:val="24"/>
          <w:szCs w:val="24"/>
        </w:rPr>
      </w:pPr>
    </w:p>
    <w:p w14:paraId="7966CAC8" w14:textId="77777777" w:rsidR="003279FF" w:rsidRDefault="003279FF" w:rsidP="00C23263">
      <w:pPr>
        <w:spacing w:after="180" w:line="360" w:lineRule="auto"/>
        <w:jc w:val="both"/>
        <w:rPr>
          <w:rFonts w:ascii="Times New Roman" w:eastAsia="Times New Roman" w:hAnsi="Times New Roman" w:cs="Times New Roman"/>
          <w:sz w:val="24"/>
          <w:szCs w:val="24"/>
        </w:rPr>
      </w:pPr>
    </w:p>
    <w:p w14:paraId="7D60BB16" w14:textId="5B0D04ED" w:rsidR="00C23263" w:rsidRDefault="00D257E9" w:rsidP="00C23263">
      <w:pPr>
        <w:pStyle w:val="Heading1"/>
        <w:numPr>
          <w:ilvl w:val="0"/>
          <w:numId w:val="4"/>
        </w:numPr>
        <w:spacing w:before="0" w:after="0" w:line="360" w:lineRule="auto"/>
        <w:jc w:val="both"/>
        <w:rPr>
          <w:rFonts w:ascii="Times New Roman" w:eastAsia="Times New Roman" w:hAnsi="Times New Roman" w:cs="Times New Roman"/>
          <w:b/>
          <w:bCs/>
          <w:sz w:val="32"/>
          <w:szCs w:val="32"/>
        </w:rPr>
      </w:pPr>
      <w:bookmarkStart w:id="10" w:name="_Toc230968989"/>
      <w:r w:rsidRPr="00C23263">
        <w:rPr>
          <w:rFonts w:ascii="Times New Roman" w:eastAsia="Times New Roman" w:hAnsi="Times New Roman" w:cs="Times New Roman"/>
          <w:b/>
          <w:bCs/>
          <w:sz w:val="32"/>
          <w:szCs w:val="32"/>
        </w:rPr>
        <w:lastRenderedPageBreak/>
        <w:t>Functional Requirements for Prototype (Major Project-Phase 1</w:t>
      </w:r>
      <w:r w:rsidR="00C23263" w:rsidRPr="00C23263">
        <w:rPr>
          <w:rFonts w:ascii="Times New Roman" w:eastAsia="Times New Roman" w:hAnsi="Times New Roman" w:cs="Times New Roman"/>
          <w:b/>
          <w:bCs/>
          <w:sz w:val="32"/>
          <w:szCs w:val="32"/>
        </w:rPr>
        <w:t>)</w:t>
      </w:r>
      <w:bookmarkEnd w:id="10"/>
    </w:p>
    <w:p w14:paraId="43E9677D" w14:textId="13A8AE1C" w:rsidR="003279FF"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The proposed prototype implements a monocular SLAM pipeline enhanced with sensor-aware contrast preprocessing and deep learning-based loop closure detection. The system must process live camera input in real time, build a consistent sparse map of the environment, and detect previously visited locations to correct accumulated trajectory drift. The following table specifies the functional requirements for Phase 1, each expressed in SMART format with measurable expected outcomes.</w:t>
      </w:r>
    </w:p>
    <w:tbl>
      <w:tblPr>
        <w:tblStyle w:val="TableGrid"/>
        <w:tblW w:w="0" w:type="auto"/>
        <w:jc w:val="center"/>
        <w:tblLook w:val="04A0" w:firstRow="1" w:lastRow="0" w:firstColumn="1" w:lastColumn="0" w:noHBand="0" w:noVBand="1"/>
      </w:tblPr>
      <w:tblGrid>
        <w:gridCol w:w="3116"/>
        <w:gridCol w:w="3117"/>
        <w:gridCol w:w="3117"/>
      </w:tblGrid>
      <w:tr w:rsidR="003F587C" w14:paraId="16EE3113" w14:textId="77777777" w:rsidTr="003F587C">
        <w:trPr>
          <w:trHeight w:val="736"/>
          <w:jc w:val="center"/>
        </w:trPr>
        <w:tc>
          <w:tcPr>
            <w:tcW w:w="3116" w:type="dxa"/>
            <w:vAlign w:val="center"/>
          </w:tcPr>
          <w:p w14:paraId="34BBAC2F" w14:textId="704E9B53" w:rsidR="003F587C" w:rsidRDefault="003F587C" w:rsidP="003F587C">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w:t>
            </w:r>
            <w:r w:rsidRPr="00D257E9">
              <w:rPr>
                <w:rFonts w:ascii="Times New Roman" w:eastAsia="Times New Roman" w:hAnsi="Times New Roman" w:cs="Times New Roman"/>
                <w:b/>
                <w:bCs/>
                <w:sz w:val="24"/>
                <w:szCs w:val="24"/>
              </w:rPr>
              <w:t>eq ID</w:t>
            </w:r>
          </w:p>
        </w:tc>
        <w:tc>
          <w:tcPr>
            <w:tcW w:w="3117" w:type="dxa"/>
            <w:vAlign w:val="center"/>
          </w:tcPr>
          <w:p w14:paraId="1EC961F7" w14:textId="12A9B145" w:rsidR="003F587C" w:rsidRDefault="003F587C" w:rsidP="003F587C">
            <w:pPr>
              <w:jc w:val="center"/>
              <w:rPr>
                <w:rFonts w:ascii="Times New Roman" w:eastAsia="Times New Roman" w:hAnsi="Times New Roman" w:cs="Times New Roman"/>
                <w:sz w:val="24"/>
                <w:szCs w:val="24"/>
              </w:rPr>
            </w:pPr>
            <w:r w:rsidRPr="00D257E9">
              <w:rPr>
                <w:rFonts w:ascii="Times New Roman" w:eastAsia="Times New Roman" w:hAnsi="Times New Roman" w:cs="Times New Roman"/>
                <w:b/>
                <w:bCs/>
                <w:sz w:val="24"/>
                <w:szCs w:val="24"/>
              </w:rPr>
              <w:t>Functional Requirement (SMART compliant)</w:t>
            </w:r>
          </w:p>
        </w:tc>
        <w:tc>
          <w:tcPr>
            <w:tcW w:w="3117" w:type="dxa"/>
            <w:vAlign w:val="center"/>
          </w:tcPr>
          <w:p w14:paraId="2EC000DF" w14:textId="1302701F" w:rsidR="003F587C" w:rsidRDefault="003F587C" w:rsidP="003F587C">
            <w:pPr>
              <w:jc w:val="center"/>
              <w:rPr>
                <w:rFonts w:ascii="Times New Roman" w:eastAsia="Times New Roman" w:hAnsi="Times New Roman" w:cs="Times New Roman"/>
                <w:sz w:val="24"/>
                <w:szCs w:val="24"/>
              </w:rPr>
            </w:pPr>
            <w:r w:rsidRPr="00D257E9">
              <w:rPr>
                <w:rFonts w:ascii="Times New Roman" w:eastAsia="Times New Roman" w:hAnsi="Times New Roman" w:cs="Times New Roman"/>
                <w:b/>
                <w:bCs/>
                <w:sz w:val="24"/>
                <w:szCs w:val="24"/>
              </w:rPr>
              <w:t>Expected Outcome</w:t>
            </w:r>
          </w:p>
        </w:tc>
      </w:tr>
      <w:tr w:rsidR="003F587C" w14:paraId="58F02142" w14:textId="77777777" w:rsidTr="003F587C">
        <w:trPr>
          <w:jc w:val="center"/>
        </w:trPr>
        <w:tc>
          <w:tcPr>
            <w:tcW w:w="3116" w:type="dxa"/>
          </w:tcPr>
          <w:p w14:paraId="4ADD5302" w14:textId="228953E9" w:rsidR="003F587C" w:rsidRDefault="003F587C" w:rsidP="00E9211C">
            <w:pPr>
              <w:jc w:val="center"/>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FR1</w:t>
            </w:r>
          </w:p>
        </w:tc>
        <w:tc>
          <w:tcPr>
            <w:tcW w:w="3117" w:type="dxa"/>
          </w:tcPr>
          <w:p w14:paraId="27C65AE8" w14:textId="510A4F8D" w:rsid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The system shall process input frames captured by a monocular camera at a minimum of 30 frames per second for real-time pose tracking.</w:t>
            </w:r>
          </w:p>
        </w:tc>
        <w:tc>
          <w:tcPr>
            <w:tcW w:w="3117" w:type="dxa"/>
          </w:tcPr>
          <w:p w14:paraId="7F9A2E53" w14:textId="38D20E35" w:rsid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Keyframe count increments continuously; feature points visible in the viewer within 5 seconds of robot movement.</w:t>
            </w:r>
          </w:p>
        </w:tc>
      </w:tr>
      <w:tr w:rsidR="003F587C" w14:paraId="1D45571B" w14:textId="77777777" w:rsidTr="003F587C">
        <w:trPr>
          <w:jc w:val="center"/>
        </w:trPr>
        <w:tc>
          <w:tcPr>
            <w:tcW w:w="3116" w:type="dxa"/>
          </w:tcPr>
          <w:p w14:paraId="0F38CB9A" w14:textId="4C5196CF" w:rsidR="003F587C" w:rsidRDefault="003F587C" w:rsidP="00E921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FR2</w:t>
            </w:r>
          </w:p>
        </w:tc>
        <w:tc>
          <w:tcPr>
            <w:tcW w:w="3117" w:type="dxa"/>
          </w:tcPr>
          <w:p w14:paraId="10E798A2" w14:textId="7899A607" w:rsid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The system shall identify and extract visual features (</w:t>
            </w:r>
            <w:proofErr w:type="spellStart"/>
            <w:r w:rsidRPr="003F587C">
              <w:rPr>
                <w:rFonts w:ascii="Times New Roman" w:eastAsia="Times New Roman" w:hAnsi="Times New Roman" w:cs="Times New Roman"/>
                <w:sz w:val="24"/>
                <w:szCs w:val="24"/>
              </w:rPr>
              <w:t>keypoints</w:t>
            </w:r>
            <w:proofErr w:type="spellEnd"/>
            <w:r w:rsidRPr="003F587C">
              <w:rPr>
                <w:rFonts w:ascii="Times New Roman" w:eastAsia="Times New Roman" w:hAnsi="Times New Roman" w:cs="Times New Roman"/>
                <w:sz w:val="24"/>
                <w:szCs w:val="24"/>
              </w:rPr>
              <w:t>) from each input frame to enable tracking of scene structure.</w:t>
            </w:r>
          </w:p>
        </w:tc>
        <w:tc>
          <w:tcPr>
            <w:tcW w:w="3117" w:type="dxa"/>
          </w:tcPr>
          <w:p w14:paraId="1FD72F7B" w14:textId="691FE1B8" w:rsid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 xml:space="preserve">Stable </w:t>
            </w:r>
            <w:proofErr w:type="spellStart"/>
            <w:r w:rsidRPr="003F587C">
              <w:rPr>
                <w:rFonts w:ascii="Times New Roman" w:eastAsia="Times New Roman" w:hAnsi="Times New Roman" w:cs="Times New Roman"/>
                <w:sz w:val="24"/>
                <w:szCs w:val="24"/>
              </w:rPr>
              <w:t>keypoint</w:t>
            </w:r>
            <w:proofErr w:type="spellEnd"/>
            <w:r w:rsidRPr="003F587C">
              <w:rPr>
                <w:rFonts w:ascii="Times New Roman" w:eastAsia="Times New Roman" w:hAnsi="Times New Roman" w:cs="Times New Roman"/>
                <w:sz w:val="24"/>
                <w:szCs w:val="24"/>
              </w:rPr>
              <w:t xml:space="preserve"> detection confirmed across successive frames; ORB feature points visible in the Current Frame viewer.</w:t>
            </w:r>
          </w:p>
        </w:tc>
      </w:tr>
      <w:tr w:rsidR="003F587C" w14:paraId="2A754E54" w14:textId="77777777" w:rsidTr="003F587C">
        <w:trPr>
          <w:jc w:val="center"/>
        </w:trPr>
        <w:tc>
          <w:tcPr>
            <w:tcW w:w="3116" w:type="dxa"/>
          </w:tcPr>
          <w:p w14:paraId="082B5CFC" w14:textId="2963EDE2" w:rsidR="003F587C" w:rsidRDefault="003F587C" w:rsidP="00E921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FR3</w:t>
            </w:r>
          </w:p>
        </w:tc>
        <w:tc>
          <w:tcPr>
            <w:tcW w:w="3117" w:type="dxa"/>
          </w:tcPr>
          <w:p w14:paraId="029AEF8A" w14:textId="40081A1B" w:rsid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The system shall estimate the spatial distance of identified key features from the camera using triangulation across successive frames.</w:t>
            </w:r>
          </w:p>
        </w:tc>
        <w:tc>
          <w:tcPr>
            <w:tcW w:w="3117" w:type="dxa"/>
          </w:tcPr>
          <w:p w14:paraId="0CE43942" w14:textId="55A65225" w:rsid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Sparse 3D map points accumulating in the Map Viewer as the robot moves through the environment.</w:t>
            </w:r>
          </w:p>
        </w:tc>
      </w:tr>
      <w:tr w:rsidR="003F587C" w14:paraId="7BF44F05" w14:textId="77777777" w:rsidTr="003F587C">
        <w:trPr>
          <w:jc w:val="center"/>
        </w:trPr>
        <w:tc>
          <w:tcPr>
            <w:tcW w:w="3116" w:type="dxa"/>
          </w:tcPr>
          <w:p w14:paraId="714AC392" w14:textId="452283C4" w:rsidR="003F587C" w:rsidRDefault="003F587C" w:rsidP="00E921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FR4</w:t>
            </w:r>
          </w:p>
        </w:tc>
        <w:tc>
          <w:tcPr>
            <w:tcW w:w="3117" w:type="dxa"/>
          </w:tcPr>
          <w:p w14:paraId="5C3DAB8A" w14:textId="442F6411" w:rsid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The system shall estimate the position and orientation of the robot (self-</w:t>
            </w:r>
            <w:proofErr w:type="spellStart"/>
            <w:r w:rsidRPr="003F587C">
              <w:rPr>
                <w:rFonts w:ascii="Times New Roman" w:eastAsia="Times New Roman" w:hAnsi="Times New Roman" w:cs="Times New Roman"/>
                <w:sz w:val="24"/>
                <w:szCs w:val="24"/>
              </w:rPr>
              <w:t>localisation</w:t>
            </w:r>
            <w:proofErr w:type="spellEnd"/>
            <w:r w:rsidRPr="003F587C">
              <w:rPr>
                <w:rFonts w:ascii="Times New Roman" w:eastAsia="Times New Roman" w:hAnsi="Times New Roman" w:cs="Times New Roman"/>
                <w:sz w:val="24"/>
                <w:szCs w:val="24"/>
              </w:rPr>
              <w:t>) by fusing estimated key feature distances with frame-to-frame motion.</w:t>
            </w:r>
          </w:p>
        </w:tc>
        <w:tc>
          <w:tcPr>
            <w:tcW w:w="3117" w:type="dxa"/>
          </w:tcPr>
          <w:p w14:paraId="44EABA27" w14:textId="618BD9DA" w:rsid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Pose trajectory written to KeyFrameTrajectory.txt; ATE RMSE measurable against TUM ground truth.</w:t>
            </w:r>
          </w:p>
        </w:tc>
      </w:tr>
      <w:tr w:rsidR="003F587C" w14:paraId="07FEB778" w14:textId="77777777" w:rsidTr="003F587C">
        <w:trPr>
          <w:jc w:val="center"/>
        </w:trPr>
        <w:tc>
          <w:tcPr>
            <w:tcW w:w="3116" w:type="dxa"/>
          </w:tcPr>
          <w:p w14:paraId="66885F63" w14:textId="0661D83E" w:rsidR="003F587C" w:rsidRDefault="003F587C" w:rsidP="00E921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FR5</w:t>
            </w:r>
          </w:p>
        </w:tc>
        <w:tc>
          <w:tcPr>
            <w:tcW w:w="3117" w:type="dxa"/>
          </w:tcPr>
          <w:p w14:paraId="18C03A73" w14:textId="7BEA97C5" w:rsid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The system shall apply frame-level correction of the estimated robot location to compensate for accumulated drift.</w:t>
            </w:r>
          </w:p>
        </w:tc>
        <w:tc>
          <w:tcPr>
            <w:tcW w:w="3117" w:type="dxa"/>
          </w:tcPr>
          <w:p w14:paraId="218F0D52" w14:textId="5A983A28" w:rsid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Trajectory accuracy maintained across the full sequence; ATE RMSE on TUM fr1/desk below 0.035m for baseline configuration.</w:t>
            </w:r>
          </w:p>
        </w:tc>
      </w:tr>
      <w:tr w:rsidR="003F587C" w14:paraId="45F88B08" w14:textId="77777777" w:rsidTr="003F587C">
        <w:trPr>
          <w:jc w:val="center"/>
        </w:trPr>
        <w:tc>
          <w:tcPr>
            <w:tcW w:w="3116" w:type="dxa"/>
          </w:tcPr>
          <w:p w14:paraId="5B94F340" w14:textId="384DA87E" w:rsidR="003F587C" w:rsidRDefault="003F587C" w:rsidP="00E921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FR6</w:t>
            </w:r>
          </w:p>
        </w:tc>
        <w:tc>
          <w:tcPr>
            <w:tcW w:w="3117" w:type="dxa"/>
          </w:tcPr>
          <w:p w14:paraId="7C44CD5E" w14:textId="00BA7ADD" w:rsidR="003F587C" w:rsidRP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The system shall detect loop closure events — previously visited locations — and apply pose graph correction to improve the global accuracy of the trajectory estimate.</w:t>
            </w:r>
          </w:p>
        </w:tc>
        <w:tc>
          <w:tcPr>
            <w:tcW w:w="3117" w:type="dxa"/>
          </w:tcPr>
          <w:p w14:paraId="7687774C" w14:textId="072DFAFB" w:rsidR="003F587C" w:rsidRP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Loop closure candidates detected with similarity score above 0.85 during a full robot traversal; ATE RMSE reduces by at least 40% on TUM fr1/desk with CLAHE preprocessing applied.</w:t>
            </w:r>
          </w:p>
        </w:tc>
      </w:tr>
      <w:tr w:rsidR="003F587C" w14:paraId="6557B7F5" w14:textId="77777777" w:rsidTr="003F587C">
        <w:trPr>
          <w:jc w:val="center"/>
        </w:trPr>
        <w:tc>
          <w:tcPr>
            <w:tcW w:w="3116" w:type="dxa"/>
          </w:tcPr>
          <w:p w14:paraId="704E2647" w14:textId="120A7AAB" w:rsidR="003F587C" w:rsidRDefault="003F587C" w:rsidP="003F58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FR7</w:t>
            </w:r>
          </w:p>
        </w:tc>
        <w:tc>
          <w:tcPr>
            <w:tcW w:w="3117" w:type="dxa"/>
          </w:tcPr>
          <w:p w14:paraId="011F6D34" w14:textId="468ED842" w:rsidR="003F587C" w:rsidRP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The system shall concurrently construct a sparse 3D map of the environment as the robot moves, suitable for future navigation operations.</w:t>
            </w:r>
          </w:p>
        </w:tc>
        <w:tc>
          <w:tcPr>
            <w:tcW w:w="3117" w:type="dxa"/>
          </w:tcPr>
          <w:p w14:paraId="2DAD1DA9" w14:textId="1F325AFB" w:rsidR="003F587C" w:rsidRP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Map Viewer shows more than 500 keyframes and 30,000 map points during a 60-second traversal; map persists across the full run without tracking failure.</w:t>
            </w:r>
          </w:p>
        </w:tc>
      </w:tr>
      <w:tr w:rsidR="003F587C" w14:paraId="7B8472D4" w14:textId="77777777" w:rsidTr="003F587C">
        <w:trPr>
          <w:jc w:val="center"/>
        </w:trPr>
        <w:tc>
          <w:tcPr>
            <w:tcW w:w="3116" w:type="dxa"/>
          </w:tcPr>
          <w:p w14:paraId="5D2FBBF0" w14:textId="3B40CA87" w:rsidR="003F587C" w:rsidRDefault="003F587C" w:rsidP="003F58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FR8</w:t>
            </w:r>
          </w:p>
        </w:tc>
        <w:tc>
          <w:tcPr>
            <w:tcW w:w="3117" w:type="dxa"/>
          </w:tcPr>
          <w:p w14:paraId="0B49D396" w14:textId="21AA1DC5" w:rsidR="003F587C" w:rsidRP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The system shall meet accuracy and timing specifications: preprocessing latency below 10ms per frame, loop closure descriptor inference below 25ms per frame, and full pipeline sustained at no less than 30 FPS.</w:t>
            </w:r>
          </w:p>
        </w:tc>
        <w:tc>
          <w:tcPr>
            <w:tcW w:w="3117" w:type="dxa"/>
          </w:tcPr>
          <w:p w14:paraId="2A46DC76" w14:textId="0C9FA6FB" w:rsidR="003F587C" w:rsidRPr="003F587C" w:rsidRDefault="003F587C" w:rsidP="003F587C">
            <w:pPr>
              <w:jc w:val="both"/>
              <w:rPr>
                <w:rFonts w:ascii="Times New Roman" w:eastAsia="Times New Roman" w:hAnsi="Times New Roman" w:cs="Times New Roman"/>
                <w:sz w:val="24"/>
                <w:szCs w:val="24"/>
              </w:rPr>
            </w:pPr>
            <w:r w:rsidRPr="003F587C">
              <w:rPr>
                <w:rFonts w:ascii="Times New Roman" w:eastAsia="Times New Roman" w:hAnsi="Times New Roman" w:cs="Times New Roman"/>
                <w:sz w:val="24"/>
                <w:szCs w:val="24"/>
              </w:rPr>
              <w:t xml:space="preserve">CLAHE node latency under 10ms confirmed via ROS topic timestamps; ResNet18 inference at 1.5ms, DINO </w:t>
            </w:r>
            <w:proofErr w:type="spellStart"/>
            <w:r w:rsidRPr="003F587C">
              <w:rPr>
                <w:rFonts w:ascii="Times New Roman" w:eastAsia="Times New Roman" w:hAnsi="Times New Roman" w:cs="Times New Roman"/>
                <w:sz w:val="24"/>
                <w:szCs w:val="24"/>
              </w:rPr>
              <w:t>ViT</w:t>
            </w:r>
            <w:proofErr w:type="spellEnd"/>
            <w:r w:rsidRPr="003F587C">
              <w:rPr>
                <w:rFonts w:ascii="Times New Roman" w:eastAsia="Times New Roman" w:hAnsi="Times New Roman" w:cs="Times New Roman"/>
                <w:sz w:val="24"/>
                <w:szCs w:val="24"/>
              </w:rPr>
              <w:t xml:space="preserve"> at 18.2ms; pipeline sustained at 30 FPS without frame drops.</w:t>
            </w:r>
          </w:p>
        </w:tc>
      </w:tr>
    </w:tbl>
    <w:p w14:paraId="65E5B5E1" w14:textId="77777777" w:rsidR="003F587C" w:rsidRPr="003F587C" w:rsidRDefault="003F587C" w:rsidP="003F587C">
      <w:pPr>
        <w:jc w:val="both"/>
        <w:rPr>
          <w:rFonts w:ascii="Times New Roman" w:eastAsia="Times New Roman" w:hAnsi="Times New Roman" w:cs="Times New Roman"/>
          <w:sz w:val="24"/>
          <w:szCs w:val="24"/>
        </w:rPr>
      </w:pPr>
    </w:p>
    <w:p w14:paraId="5190EECF" w14:textId="3A173269" w:rsidR="00D257E9" w:rsidRDefault="00D257E9">
      <w:pPr>
        <w:spacing w:line="360" w:lineRule="auto"/>
        <w:jc w:val="both"/>
        <w:rPr>
          <w:rFonts w:ascii="Times New Roman" w:eastAsia="Times New Roman" w:hAnsi="Times New Roman" w:cs="Times New Roman"/>
          <w:b/>
          <w:bCs/>
          <w:sz w:val="24"/>
          <w:szCs w:val="24"/>
        </w:rPr>
        <w:sectPr w:rsidR="00D257E9">
          <w:pgSz w:w="12240" w:h="15840"/>
          <w:pgMar w:top="1440" w:right="1440" w:bottom="1440" w:left="1440" w:header="709" w:footer="709" w:gutter="0"/>
          <w:cols w:space="720"/>
        </w:sectPr>
      </w:pPr>
    </w:p>
    <w:p w14:paraId="4026629A" w14:textId="3F26444E" w:rsidR="00E670B8" w:rsidRDefault="00000000">
      <w:pPr>
        <w:pStyle w:val="Heading1"/>
        <w:numPr>
          <w:ilvl w:val="0"/>
          <w:numId w:val="4"/>
        </w:numPr>
        <w:spacing w:before="0" w:after="0" w:line="360" w:lineRule="auto"/>
        <w:jc w:val="both"/>
        <w:rPr>
          <w:rFonts w:ascii="Times New Roman" w:eastAsia="Times New Roman" w:hAnsi="Times New Roman" w:cs="Times New Roman"/>
          <w:b/>
          <w:bCs/>
          <w:sz w:val="32"/>
          <w:szCs w:val="32"/>
        </w:rPr>
      </w:pPr>
      <w:bookmarkStart w:id="11" w:name="_Toc230968990"/>
      <w:r>
        <w:rPr>
          <w:rFonts w:ascii="Times New Roman" w:eastAsia="Times New Roman" w:hAnsi="Times New Roman" w:cs="Times New Roman"/>
          <w:b/>
          <w:bCs/>
          <w:sz w:val="32"/>
          <w:szCs w:val="32"/>
        </w:rPr>
        <w:lastRenderedPageBreak/>
        <w:t>Proposed Methodology for Building Prototype (Major Project-Phase 1)</w:t>
      </w:r>
      <w:bookmarkEnd w:id="11"/>
    </w:p>
    <w:p w14:paraId="4E5FABE2" w14:textId="08FD00B0" w:rsidR="00D257E9" w:rsidRPr="00D257E9" w:rsidRDefault="00D257E9" w:rsidP="00D257E9">
      <w:pPr>
        <w:pStyle w:val="Heading2"/>
        <w:rPr>
          <w:rFonts w:ascii="Times New Roman" w:hAnsi="Times New Roman" w:cs="Times New Roman"/>
          <w:color w:val="000000" w:themeColor="text1"/>
        </w:rPr>
      </w:pPr>
      <w:bookmarkStart w:id="12" w:name="_Toc230968991"/>
      <w:r w:rsidRPr="00D257E9">
        <w:rPr>
          <w:rFonts w:ascii="Times New Roman" w:eastAsia="Arial" w:hAnsi="Times New Roman" w:cs="Times New Roman"/>
          <w:b/>
          <w:bCs/>
          <w:color w:val="000000" w:themeColor="text1"/>
          <w:sz w:val="25"/>
          <w:szCs w:val="25"/>
        </w:rPr>
        <w:t>6.1 System Architecture</w:t>
      </w:r>
      <w:bookmarkEnd w:id="12"/>
    </w:p>
    <w:p w14:paraId="28655973" w14:textId="5A2D5EA6" w:rsidR="00E9211C" w:rsidRDefault="00E9211C" w:rsidP="00D257E9">
      <w:pPr>
        <w:spacing w:after="180" w:line="360" w:lineRule="auto"/>
        <w:jc w:val="both"/>
        <w:rPr>
          <w:rFonts w:ascii="Times New Roman" w:eastAsia="Times New Roman" w:hAnsi="Times New Roman" w:cs="Times New Roman"/>
          <w:sz w:val="24"/>
          <w:szCs w:val="24"/>
        </w:rPr>
      </w:pPr>
      <w:r w:rsidRPr="00E9211C">
        <w:rPr>
          <w:rFonts w:ascii="Times New Roman" w:eastAsia="Times New Roman" w:hAnsi="Times New Roman" w:cs="Times New Roman"/>
          <w:sz w:val="24"/>
          <w:szCs w:val="24"/>
        </w:rPr>
        <w:t xml:space="preserve">The system consists of five interconnected ROS nodes, working cooperatively. Information is transferred between the nodes using messages (topics) employing a publisher-subscriber paradigm. Figure 2 shows the complete pipeline with ROS topic names and </w:t>
      </w:r>
      <w:proofErr w:type="spellStart"/>
      <w:r w:rsidRPr="00E9211C">
        <w:rPr>
          <w:rFonts w:ascii="Times New Roman" w:eastAsia="Times New Roman" w:hAnsi="Times New Roman" w:cs="Times New Roman"/>
          <w:sz w:val="24"/>
          <w:szCs w:val="24"/>
        </w:rPr>
        <w:t>colour</w:t>
      </w:r>
      <w:proofErr w:type="spellEnd"/>
      <w:r w:rsidRPr="00E9211C">
        <w:rPr>
          <w:rFonts w:ascii="Times New Roman" w:eastAsia="Times New Roman" w:hAnsi="Times New Roman" w:cs="Times New Roman"/>
          <w:sz w:val="24"/>
          <w:szCs w:val="24"/>
        </w:rPr>
        <w:t>-coded novel contributions.</w:t>
      </w:r>
    </w:p>
    <w:p w14:paraId="223642E6" w14:textId="0EEE5762" w:rsidR="00D257E9" w:rsidRPr="00010229" w:rsidRDefault="00010229" w:rsidP="00010229">
      <w:pPr>
        <w:spacing w:after="180" w:line="360" w:lineRule="auto"/>
        <w:jc w:val="both"/>
        <w:rPr>
          <w:rFonts w:ascii="Times New Roman" w:eastAsia="Times New Roman" w:hAnsi="Times New Roman" w:cs="Times New Roman"/>
          <w:sz w:val="24"/>
          <w:szCs w:val="24"/>
        </w:rPr>
      </w:pPr>
      <w:r w:rsidRPr="00010229">
        <w:rPr>
          <w:rFonts w:ascii="Times New Roman" w:eastAsia="Times New Roman" w:hAnsi="Times New Roman" w:cs="Times New Roman"/>
          <w:sz w:val="24"/>
          <w:szCs w:val="24"/>
        </w:rPr>
        <w:drawing>
          <wp:inline distT="0" distB="0" distL="0" distR="0" wp14:anchorId="190DBA8F" wp14:editId="6E869E07">
            <wp:extent cx="5943600" cy="1981200"/>
            <wp:effectExtent l="0" t="0" r="0" b="0"/>
            <wp:docPr id="164799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91332" name=""/>
                    <pic:cNvPicPr/>
                  </pic:nvPicPr>
                  <pic:blipFill>
                    <a:blip r:embed="rId11"/>
                    <a:stretch>
                      <a:fillRect/>
                    </a:stretch>
                  </pic:blipFill>
                  <pic:spPr>
                    <a:xfrm>
                      <a:off x="0" y="0"/>
                      <a:ext cx="5943600" cy="1981200"/>
                    </a:xfrm>
                    <a:prstGeom prst="rect">
                      <a:avLst/>
                    </a:prstGeom>
                  </pic:spPr>
                </pic:pic>
              </a:graphicData>
            </a:graphic>
          </wp:inline>
        </w:drawing>
      </w:r>
    </w:p>
    <w:p w14:paraId="16B13584" w14:textId="77777777" w:rsidR="00D257E9" w:rsidRDefault="00D257E9" w:rsidP="00D257E9">
      <w:pPr>
        <w:jc w:val="center"/>
      </w:pPr>
      <w:r>
        <w:rPr>
          <w:rFonts w:ascii="Times New Roman" w:eastAsia="Times New Roman" w:hAnsi="Times New Roman" w:cs="Times New Roman"/>
          <w:color w:val="444444"/>
          <w:sz w:val="20"/>
          <w:szCs w:val="20"/>
        </w:rPr>
        <w:t>Figure 2: System Architecture — Monochromatic Monocular SLAM Pipeline</w:t>
      </w:r>
    </w:p>
    <w:p w14:paraId="275ED921" w14:textId="1A55D73F" w:rsidR="00D257E9" w:rsidRPr="00D257E9" w:rsidRDefault="00D257E9" w:rsidP="00D257E9">
      <w:pPr>
        <w:pStyle w:val="Heading2"/>
        <w:rPr>
          <w:rFonts w:ascii="Times New Roman" w:eastAsia="Arial" w:hAnsi="Times New Roman" w:cs="Times New Roman"/>
          <w:b/>
          <w:bCs/>
          <w:color w:val="000000" w:themeColor="text1"/>
          <w:sz w:val="25"/>
          <w:szCs w:val="25"/>
        </w:rPr>
      </w:pPr>
      <w:bookmarkStart w:id="13" w:name="_Toc230968992"/>
      <w:r w:rsidRPr="00D257E9">
        <w:rPr>
          <w:rFonts w:ascii="Times New Roman" w:eastAsia="Arial" w:hAnsi="Times New Roman" w:cs="Times New Roman"/>
          <w:b/>
          <w:bCs/>
          <w:color w:val="000000" w:themeColor="text1"/>
          <w:sz w:val="25"/>
          <w:szCs w:val="25"/>
        </w:rPr>
        <w:t>6.2 Phase 1 — Baseline (Completed)</w:t>
      </w:r>
      <w:bookmarkEnd w:id="13"/>
    </w:p>
    <w:p w14:paraId="7CBC8819" w14:textId="77777777" w:rsidR="00D257E9" w:rsidRPr="00D257E9" w:rsidRDefault="00D257E9" w:rsidP="00D257E9">
      <w:pPr>
        <w:pStyle w:val="ListParagraph"/>
        <w:numPr>
          <w:ilvl w:val="0"/>
          <w:numId w:val="11"/>
        </w:numPr>
        <w:spacing w:after="100" w:line="340" w:lineRule="auto"/>
        <w:jc w:val="both"/>
        <w:rPr>
          <w:lang w:val="en"/>
        </w:rPr>
      </w:pPr>
      <w:r w:rsidRPr="00D257E9">
        <w:rPr>
          <w:lang w:val="en"/>
        </w:rPr>
        <w:t>Ubuntu 20.04 + ROS Noetic + Gazebo 11. OpenCV 4.4 and Pangolin v0.6 built from source.</w:t>
      </w:r>
    </w:p>
    <w:p w14:paraId="67BE215D" w14:textId="77777777" w:rsidR="00D257E9" w:rsidRPr="00D257E9" w:rsidRDefault="00D257E9" w:rsidP="00D257E9">
      <w:pPr>
        <w:pStyle w:val="ListParagraph"/>
        <w:numPr>
          <w:ilvl w:val="0"/>
          <w:numId w:val="11"/>
        </w:numPr>
        <w:spacing w:after="100" w:line="340" w:lineRule="auto"/>
        <w:jc w:val="both"/>
        <w:rPr>
          <w:lang w:val="en"/>
        </w:rPr>
      </w:pPr>
      <w:r w:rsidRPr="00D257E9">
        <w:rPr>
          <w:lang w:val="en"/>
        </w:rPr>
        <w:t xml:space="preserve">Critical fix: </w:t>
      </w:r>
      <w:proofErr w:type="spellStart"/>
      <w:r w:rsidRPr="00D257E9">
        <w:rPr>
          <w:lang w:val="en"/>
        </w:rPr>
        <w:t>cv_bridge</w:t>
      </w:r>
      <w:proofErr w:type="spellEnd"/>
      <w:r w:rsidRPr="00D257E9">
        <w:rPr>
          <w:lang w:val="en"/>
        </w:rPr>
        <w:t xml:space="preserve"> rebuilt against OpenCV 4.4 — resolved silent image corruption caused by version mismatch with ORB-SLAM3.</w:t>
      </w:r>
    </w:p>
    <w:p w14:paraId="52C7F3D0" w14:textId="385CCE33" w:rsidR="00E9211C" w:rsidRPr="00D257E9" w:rsidRDefault="00E9211C" w:rsidP="00D257E9">
      <w:pPr>
        <w:pStyle w:val="ListParagraph"/>
        <w:numPr>
          <w:ilvl w:val="0"/>
          <w:numId w:val="11"/>
        </w:numPr>
        <w:spacing w:after="100" w:line="340" w:lineRule="auto"/>
        <w:jc w:val="both"/>
        <w:rPr>
          <w:lang w:val="en"/>
        </w:rPr>
      </w:pPr>
      <w:r w:rsidRPr="00E9211C">
        <w:rPr>
          <w:lang w:val="en"/>
        </w:rPr>
        <w:t>Baseline confirmed: 526 keyframes, 38,653 map points, loop closure detected in the Gazebo TurtleBot3 house simulation environment — a multi-room indoor scene with furniture, doorways, and varied surface textures, designed to simulate a domestic robot deployment scenario (Figure X shows the simulation environment).</w:t>
      </w:r>
    </w:p>
    <w:p w14:paraId="61DE9CD3" w14:textId="3359508B" w:rsidR="00D257E9" w:rsidRPr="00D257E9" w:rsidRDefault="00D257E9" w:rsidP="00D257E9">
      <w:pPr>
        <w:pStyle w:val="Heading2"/>
        <w:rPr>
          <w:rFonts w:ascii="Times New Roman" w:eastAsia="Arial" w:hAnsi="Times New Roman" w:cs="Times New Roman"/>
          <w:b/>
          <w:bCs/>
          <w:color w:val="000000" w:themeColor="text1"/>
          <w:sz w:val="25"/>
          <w:szCs w:val="25"/>
        </w:rPr>
      </w:pPr>
      <w:bookmarkStart w:id="14" w:name="_Toc230968993"/>
      <w:r w:rsidRPr="00D257E9">
        <w:rPr>
          <w:rFonts w:ascii="Times New Roman" w:eastAsia="Arial" w:hAnsi="Times New Roman" w:cs="Times New Roman"/>
          <w:b/>
          <w:bCs/>
          <w:color w:val="000000" w:themeColor="text1"/>
          <w:sz w:val="25"/>
          <w:szCs w:val="25"/>
        </w:rPr>
        <w:t>6.3 Phase 2 — CLAHE Preprocessing Node (Completed)</w:t>
      </w:r>
      <w:bookmarkEnd w:id="14"/>
    </w:p>
    <w:p w14:paraId="3AC25801" w14:textId="77777777" w:rsidR="00E9211C" w:rsidRDefault="00D257E9" w:rsidP="00D257E9">
      <w:pPr>
        <w:spacing w:after="180" w:line="360" w:lineRule="auto"/>
        <w:jc w:val="both"/>
        <w:rPr>
          <w:rFonts w:ascii="Times New Roman" w:eastAsia="Times New Roman" w:hAnsi="Times New Roman" w:cs="Times New Roman"/>
          <w:sz w:val="24"/>
          <w:szCs w:val="24"/>
        </w:rPr>
      </w:pPr>
      <w:r w:rsidRPr="00D257E9">
        <w:rPr>
          <w:rFonts w:ascii="Times New Roman" w:eastAsia="Times New Roman" w:hAnsi="Times New Roman" w:cs="Times New Roman"/>
          <w:sz w:val="24"/>
          <w:szCs w:val="24"/>
        </w:rPr>
        <w:t>A Python ROS node applies CLAHE (</w:t>
      </w:r>
      <w:proofErr w:type="spellStart"/>
      <w:r w:rsidRPr="00D257E9">
        <w:rPr>
          <w:rFonts w:ascii="Times New Roman" w:eastAsia="Times New Roman" w:hAnsi="Times New Roman" w:cs="Times New Roman"/>
          <w:sz w:val="24"/>
          <w:szCs w:val="24"/>
        </w:rPr>
        <w:t>clipLimit</w:t>
      </w:r>
      <w:proofErr w:type="spellEnd"/>
      <w:r w:rsidRPr="00D257E9">
        <w:rPr>
          <w:rFonts w:ascii="Times New Roman" w:eastAsia="Times New Roman" w:hAnsi="Times New Roman" w:cs="Times New Roman"/>
          <w:sz w:val="24"/>
          <w:szCs w:val="24"/>
        </w:rPr>
        <w:t xml:space="preserve">=2.0, </w:t>
      </w:r>
      <w:proofErr w:type="spellStart"/>
      <w:r w:rsidRPr="00D257E9">
        <w:rPr>
          <w:rFonts w:ascii="Times New Roman" w:eastAsia="Times New Roman" w:hAnsi="Times New Roman" w:cs="Times New Roman"/>
          <w:sz w:val="24"/>
          <w:szCs w:val="24"/>
        </w:rPr>
        <w:t>tileGridSize</w:t>
      </w:r>
      <w:proofErr w:type="spellEnd"/>
      <w:r w:rsidRPr="00D257E9">
        <w:rPr>
          <w:rFonts w:ascii="Times New Roman" w:eastAsia="Times New Roman" w:hAnsi="Times New Roman" w:cs="Times New Roman"/>
          <w:sz w:val="24"/>
          <w:szCs w:val="24"/>
        </w:rPr>
        <w:t xml:space="preserve">=8×8) to convert RGB frames to contrast-enhanced monochromatic images before ORB feature extraction. </w:t>
      </w:r>
    </w:p>
    <w:p w14:paraId="6F7FD67F" w14:textId="345BA47E" w:rsidR="00E9211C" w:rsidRPr="00D257E9" w:rsidRDefault="00E9211C" w:rsidP="00D257E9">
      <w:pPr>
        <w:spacing w:after="180" w:line="360" w:lineRule="auto"/>
        <w:jc w:val="both"/>
        <w:rPr>
          <w:rFonts w:ascii="Times New Roman" w:eastAsia="Times New Roman" w:hAnsi="Times New Roman" w:cs="Times New Roman"/>
          <w:sz w:val="24"/>
          <w:szCs w:val="24"/>
        </w:rPr>
      </w:pPr>
      <w:r w:rsidRPr="00E9211C">
        <w:rPr>
          <w:rFonts w:ascii="Times New Roman" w:eastAsia="Times New Roman" w:hAnsi="Times New Roman" w:cs="Times New Roman"/>
          <w:sz w:val="24"/>
          <w:szCs w:val="24"/>
        </w:rPr>
        <w:lastRenderedPageBreak/>
        <w:t>Figure 3 shows the visual effect on a TUM fr1/desk frame. The TUM fr1/desk sequence is an indoor office scene from the TUM RGB-D benchmark [6], recorded with a handheld camera at varied distances from a cluttered desk — representative of the challenging lighting and moderate texture conditions that benefit most from sensor-aware preprocessing."</w:t>
      </w:r>
    </w:p>
    <w:p w14:paraId="724F49FA" w14:textId="77777777" w:rsidR="00D257E9" w:rsidRDefault="00D257E9" w:rsidP="00D257E9">
      <w:pPr>
        <w:spacing w:after="60"/>
        <w:jc w:val="center"/>
      </w:pPr>
      <w:r>
        <w:rPr>
          <w:noProof/>
        </w:rPr>
        <w:drawing>
          <wp:inline distT="0" distB="0" distL="0" distR="0" wp14:anchorId="46F4B12B" wp14:editId="343D9EAE">
            <wp:extent cx="4953000" cy="1676400"/>
            <wp:effectExtent l="0" t="0" r="0" b="0"/>
            <wp:docPr id="929237479" name="Figure 3: Preprocessing Comparison — Original RGB, Naive Greyscale (ORB-SLAM3 default), and CLAHE Enhanced (our contribution)" descr="Figure 3: Preprocessing Comparison — Original RGB, Naive Greyscale (ORB-SLAM3 default), and CLAHE Enhanced (our contribution)" title="Figure 3: Preprocessing Comparison — Original RGB, Naive Greyscale (ORB-SLAM3 default), and CLAHE Enhanced (our con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676400"/>
                    </a:xfrm>
                    <a:prstGeom prst="rect">
                      <a:avLst/>
                    </a:prstGeom>
                  </pic:spPr>
                </pic:pic>
              </a:graphicData>
            </a:graphic>
          </wp:inline>
        </w:drawing>
      </w:r>
    </w:p>
    <w:p w14:paraId="66D5E22C" w14:textId="77777777" w:rsidR="00D257E9" w:rsidRDefault="00D257E9" w:rsidP="00D257E9">
      <w:pPr>
        <w:jc w:val="center"/>
      </w:pPr>
      <w:r>
        <w:rPr>
          <w:rFonts w:ascii="Times New Roman" w:eastAsia="Times New Roman" w:hAnsi="Times New Roman" w:cs="Times New Roman"/>
          <w:color w:val="444444"/>
          <w:sz w:val="20"/>
          <w:szCs w:val="20"/>
        </w:rPr>
        <w:t>Figure 3: Preprocessing Comparison — Original RGB, Naive Greyscale (ORB-SLAM3 default), and CLAHE Enhanced (our contribution)</w:t>
      </w:r>
    </w:p>
    <w:p w14:paraId="3652909F" w14:textId="64295FA4" w:rsidR="00D257E9" w:rsidRPr="00D257E9" w:rsidRDefault="00D257E9" w:rsidP="00D257E9">
      <w:pPr>
        <w:pStyle w:val="Heading2"/>
        <w:rPr>
          <w:rFonts w:ascii="Times New Roman" w:eastAsia="Arial" w:hAnsi="Times New Roman" w:cs="Times New Roman"/>
          <w:b/>
          <w:bCs/>
          <w:color w:val="000000" w:themeColor="text1"/>
          <w:sz w:val="25"/>
          <w:szCs w:val="25"/>
        </w:rPr>
      </w:pPr>
      <w:bookmarkStart w:id="15" w:name="_Toc230968994"/>
      <w:r w:rsidRPr="00D257E9">
        <w:rPr>
          <w:rFonts w:ascii="Times New Roman" w:eastAsia="Arial" w:hAnsi="Times New Roman" w:cs="Times New Roman"/>
          <w:b/>
          <w:bCs/>
          <w:color w:val="000000" w:themeColor="text1"/>
          <w:sz w:val="25"/>
          <w:szCs w:val="25"/>
        </w:rPr>
        <w:t>6.4 Phase 2 — Loop Closure Modules (Completed)</w:t>
      </w:r>
      <w:bookmarkEnd w:id="15"/>
    </w:p>
    <w:p w14:paraId="70E6958B" w14:textId="6A7E9828" w:rsidR="00D257E9" w:rsidRPr="00D257E9" w:rsidRDefault="00D257E9" w:rsidP="00D257E9">
      <w:pPr>
        <w:spacing w:after="180" w:line="360" w:lineRule="auto"/>
        <w:jc w:val="both"/>
        <w:rPr>
          <w:rFonts w:ascii="Times New Roman" w:eastAsia="Times New Roman" w:hAnsi="Times New Roman" w:cs="Times New Roman"/>
          <w:sz w:val="24"/>
          <w:szCs w:val="24"/>
        </w:rPr>
      </w:pPr>
      <w:r w:rsidRPr="00D257E9">
        <w:rPr>
          <w:rFonts w:ascii="Times New Roman" w:eastAsia="Times New Roman" w:hAnsi="Times New Roman" w:cs="Times New Roman"/>
          <w:sz w:val="24"/>
          <w:szCs w:val="24"/>
        </w:rPr>
        <w:t>Two deep learning descriptors were implemented and evaluated. Figures 4 and 5 show their respective architectures.</w:t>
      </w:r>
    </w:p>
    <w:p w14:paraId="5903DBB2" w14:textId="5D63AF02" w:rsidR="00D257E9" w:rsidRDefault="00010229" w:rsidP="00D257E9">
      <w:pPr>
        <w:spacing w:after="60"/>
        <w:jc w:val="center"/>
      </w:pPr>
      <w:r w:rsidRPr="00010229">
        <w:rPr>
          <w:noProof/>
        </w:rPr>
        <w:drawing>
          <wp:inline distT="0" distB="0" distL="0" distR="0" wp14:anchorId="464983D5" wp14:editId="19F1695C">
            <wp:extent cx="5943600" cy="2179320"/>
            <wp:effectExtent l="0" t="0" r="0" b="0"/>
            <wp:docPr id="62747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70291" name=""/>
                    <pic:cNvPicPr/>
                  </pic:nvPicPr>
                  <pic:blipFill>
                    <a:blip r:embed="rId13"/>
                    <a:stretch>
                      <a:fillRect/>
                    </a:stretch>
                  </pic:blipFill>
                  <pic:spPr>
                    <a:xfrm>
                      <a:off x="0" y="0"/>
                      <a:ext cx="5943600" cy="2179320"/>
                    </a:xfrm>
                    <a:prstGeom prst="rect">
                      <a:avLst/>
                    </a:prstGeom>
                  </pic:spPr>
                </pic:pic>
              </a:graphicData>
            </a:graphic>
          </wp:inline>
        </w:drawing>
      </w:r>
    </w:p>
    <w:p w14:paraId="04103294" w14:textId="77777777" w:rsidR="00D257E9" w:rsidRDefault="00D257E9" w:rsidP="00D257E9">
      <w:pPr>
        <w:jc w:val="center"/>
      </w:pPr>
      <w:r>
        <w:rPr>
          <w:rFonts w:ascii="Times New Roman" w:eastAsia="Times New Roman" w:hAnsi="Times New Roman" w:cs="Times New Roman"/>
          <w:color w:val="444444"/>
          <w:sz w:val="20"/>
          <w:szCs w:val="20"/>
        </w:rPr>
        <w:t>Figure 4: ResNet18 Architecture — 18-layer CNN with skip connections. Global average pooling output gives a 512-d scene descriptor for loop closure.</w:t>
      </w:r>
    </w:p>
    <w:p w14:paraId="7591A0F3" w14:textId="259D13EF" w:rsidR="008673C0" w:rsidRPr="008673C0" w:rsidRDefault="008673C0" w:rsidP="008673C0">
      <w:pPr>
        <w:spacing w:after="60"/>
        <w:jc w:val="center"/>
        <w:rPr>
          <w:noProof/>
          <w:lang w:val="en-IN"/>
        </w:rPr>
      </w:pPr>
      <w:r w:rsidRPr="008673C0">
        <w:rPr>
          <w:noProof/>
          <w:lang w:val="en-IN"/>
        </w:rPr>
        <w:drawing>
          <wp:inline distT="0" distB="0" distL="0" distR="0" wp14:anchorId="3D9AC558" wp14:editId="6A3D4FDA">
            <wp:extent cx="5943600" cy="356870"/>
            <wp:effectExtent l="0" t="0" r="0" b="5080"/>
            <wp:docPr id="687679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6870"/>
                    </a:xfrm>
                    <a:prstGeom prst="rect">
                      <a:avLst/>
                    </a:prstGeom>
                    <a:noFill/>
                    <a:ln>
                      <a:noFill/>
                    </a:ln>
                  </pic:spPr>
                </pic:pic>
              </a:graphicData>
            </a:graphic>
          </wp:inline>
        </w:drawing>
      </w:r>
    </w:p>
    <w:p w14:paraId="4046FDDE" w14:textId="77777777" w:rsidR="00D257E9" w:rsidRDefault="00D257E9" w:rsidP="00D257E9">
      <w:pPr>
        <w:jc w:val="center"/>
      </w:pPr>
      <w:r>
        <w:rPr>
          <w:rFonts w:ascii="Times New Roman" w:eastAsia="Times New Roman" w:hAnsi="Times New Roman" w:cs="Times New Roman"/>
          <w:color w:val="444444"/>
          <w:sz w:val="20"/>
          <w:szCs w:val="20"/>
        </w:rPr>
        <w:t xml:space="preserve">Figure 5: DINO </w:t>
      </w:r>
      <w:proofErr w:type="spellStart"/>
      <w:r>
        <w:rPr>
          <w:rFonts w:ascii="Times New Roman" w:eastAsia="Times New Roman" w:hAnsi="Times New Roman" w:cs="Times New Roman"/>
          <w:color w:val="444444"/>
          <w:sz w:val="20"/>
          <w:szCs w:val="20"/>
        </w:rPr>
        <w:t>ViT</w:t>
      </w:r>
      <w:proofErr w:type="spellEnd"/>
      <w:r>
        <w:rPr>
          <w:rFonts w:ascii="Times New Roman" w:eastAsia="Times New Roman" w:hAnsi="Times New Roman" w:cs="Times New Roman"/>
          <w:color w:val="444444"/>
          <w:sz w:val="20"/>
          <w:szCs w:val="20"/>
        </w:rPr>
        <w:t>-S/8 Architecture — Image split into 8×8 patches, processed by Transformer blocks with global attention. The [CLS] token gives a 384-d scene descriptor.</w:t>
      </w:r>
    </w:p>
    <w:p w14:paraId="7E860F0D" w14:textId="77777777" w:rsidR="00D257E9" w:rsidRPr="00D257E9" w:rsidRDefault="00D257E9" w:rsidP="00D257E9">
      <w:pPr>
        <w:pStyle w:val="ListParagraph"/>
        <w:numPr>
          <w:ilvl w:val="0"/>
          <w:numId w:val="11"/>
        </w:numPr>
        <w:spacing w:after="100" w:line="340" w:lineRule="auto"/>
        <w:jc w:val="both"/>
        <w:rPr>
          <w:lang w:val="en"/>
        </w:rPr>
      </w:pPr>
      <w:r w:rsidRPr="00D257E9">
        <w:rPr>
          <w:lang w:val="en"/>
        </w:rPr>
        <w:lastRenderedPageBreak/>
        <w:t>ResNet18 module: 512-d descriptor, cosine similarity threshold τ=0.85, 1.5ms/frame, publishes to /</w:t>
      </w:r>
      <w:proofErr w:type="spellStart"/>
      <w:r w:rsidRPr="00D257E9">
        <w:rPr>
          <w:lang w:val="en"/>
        </w:rPr>
        <w:t>loop_closure</w:t>
      </w:r>
      <w:proofErr w:type="spellEnd"/>
      <w:r w:rsidRPr="00D257E9">
        <w:rPr>
          <w:lang w:val="en"/>
        </w:rPr>
        <w:t>/resnet18.</w:t>
      </w:r>
    </w:p>
    <w:p w14:paraId="77FC6B04" w14:textId="77777777" w:rsidR="00D257E9" w:rsidRPr="00D257E9" w:rsidRDefault="00D257E9" w:rsidP="00D257E9">
      <w:pPr>
        <w:pStyle w:val="ListParagraph"/>
        <w:numPr>
          <w:ilvl w:val="0"/>
          <w:numId w:val="11"/>
        </w:numPr>
        <w:spacing w:after="100" w:line="340" w:lineRule="auto"/>
        <w:jc w:val="both"/>
        <w:rPr>
          <w:lang w:val="en"/>
        </w:rPr>
      </w:pPr>
      <w:r w:rsidRPr="00D257E9">
        <w:rPr>
          <w:lang w:val="en"/>
        </w:rPr>
        <w:t xml:space="preserve">DINO </w:t>
      </w:r>
      <w:proofErr w:type="spellStart"/>
      <w:r w:rsidRPr="00D257E9">
        <w:rPr>
          <w:lang w:val="en"/>
        </w:rPr>
        <w:t>ViT</w:t>
      </w:r>
      <w:proofErr w:type="spellEnd"/>
      <w:r w:rsidRPr="00D257E9">
        <w:rPr>
          <w:lang w:val="en"/>
        </w:rPr>
        <w:t>-S/8 module: 384-d [CLS] token descriptor, 18.2ms/frame, publishes to /</w:t>
      </w:r>
      <w:proofErr w:type="spellStart"/>
      <w:r w:rsidRPr="00D257E9">
        <w:rPr>
          <w:lang w:val="en"/>
        </w:rPr>
        <w:t>loop_closure</w:t>
      </w:r>
      <w:proofErr w:type="spellEnd"/>
      <w:r w:rsidRPr="00D257E9">
        <w:rPr>
          <w:lang w:val="en"/>
        </w:rPr>
        <w:t>/dino.</w:t>
      </w:r>
    </w:p>
    <w:p w14:paraId="29A27E0D" w14:textId="77777777" w:rsidR="00D257E9" w:rsidRPr="00D257E9" w:rsidRDefault="00D257E9" w:rsidP="00D257E9">
      <w:pPr>
        <w:pStyle w:val="ListParagraph"/>
        <w:numPr>
          <w:ilvl w:val="0"/>
          <w:numId w:val="11"/>
        </w:numPr>
        <w:spacing w:after="100" w:line="340" w:lineRule="auto"/>
        <w:jc w:val="both"/>
        <w:rPr>
          <w:lang w:val="en"/>
        </w:rPr>
      </w:pPr>
      <w:r w:rsidRPr="00D257E9">
        <w:rPr>
          <w:lang w:val="en"/>
        </w:rPr>
        <w:t>Switch between modes: ./scripts/launch.sh (ResNet18) or ./scripts/launch.sh dino.</w:t>
      </w:r>
    </w:p>
    <w:p w14:paraId="59CA8D77" w14:textId="195C29B2" w:rsidR="00D257E9" w:rsidRPr="00D257E9" w:rsidRDefault="00D257E9" w:rsidP="00D257E9">
      <w:pPr>
        <w:pStyle w:val="Heading2"/>
        <w:rPr>
          <w:rFonts w:ascii="Times New Roman" w:eastAsia="Arial" w:hAnsi="Times New Roman" w:cs="Times New Roman"/>
          <w:b/>
          <w:bCs/>
          <w:color w:val="000000" w:themeColor="text1"/>
          <w:sz w:val="25"/>
          <w:szCs w:val="25"/>
        </w:rPr>
      </w:pPr>
      <w:bookmarkStart w:id="16" w:name="_Toc230968995"/>
      <w:r w:rsidRPr="00D257E9">
        <w:rPr>
          <w:rFonts w:ascii="Times New Roman" w:eastAsia="Arial" w:hAnsi="Times New Roman" w:cs="Times New Roman"/>
          <w:b/>
          <w:bCs/>
          <w:color w:val="000000" w:themeColor="text1"/>
          <w:sz w:val="25"/>
          <w:szCs w:val="25"/>
        </w:rPr>
        <w:t>6.5 Phase 3 — TUM Benchmark Evaluation (Completed)</w:t>
      </w:r>
      <w:bookmarkEnd w:id="16"/>
    </w:p>
    <w:p w14:paraId="4AA1F8C7" w14:textId="77777777" w:rsidR="00D257E9" w:rsidRPr="00D257E9" w:rsidRDefault="00D257E9" w:rsidP="00D257E9">
      <w:pPr>
        <w:spacing w:after="180" w:line="360" w:lineRule="auto"/>
        <w:jc w:val="both"/>
        <w:rPr>
          <w:rFonts w:ascii="Times New Roman" w:eastAsia="Times New Roman" w:hAnsi="Times New Roman" w:cs="Times New Roman"/>
          <w:sz w:val="24"/>
          <w:szCs w:val="24"/>
        </w:rPr>
      </w:pPr>
      <w:r w:rsidRPr="00D257E9">
        <w:rPr>
          <w:rFonts w:ascii="Times New Roman" w:eastAsia="Times New Roman" w:hAnsi="Times New Roman" w:cs="Times New Roman"/>
          <w:sz w:val="24"/>
          <w:szCs w:val="24"/>
        </w:rPr>
        <w:t>Evaluated on TUM fr1/desk (613 frames, varied indoor lighting) and fr2/</w:t>
      </w:r>
      <w:proofErr w:type="spellStart"/>
      <w:r w:rsidRPr="00D257E9">
        <w:rPr>
          <w:rFonts w:ascii="Times New Roman" w:eastAsia="Times New Roman" w:hAnsi="Times New Roman" w:cs="Times New Roman"/>
          <w:sz w:val="24"/>
          <w:szCs w:val="24"/>
        </w:rPr>
        <w:t>xyz</w:t>
      </w:r>
      <w:proofErr w:type="spellEnd"/>
      <w:r w:rsidRPr="00D257E9">
        <w:rPr>
          <w:rFonts w:ascii="Times New Roman" w:eastAsia="Times New Roman" w:hAnsi="Times New Roman" w:cs="Times New Roman"/>
          <w:sz w:val="24"/>
          <w:szCs w:val="24"/>
        </w:rPr>
        <w:t xml:space="preserve"> (3,669 frames, pure translation). CLAHE preprocessing applied via apply_clahe_tum.py. Trajectories evaluated with evo library using </w:t>
      </w:r>
      <w:proofErr w:type="gramStart"/>
      <w:r w:rsidRPr="00D257E9">
        <w:rPr>
          <w:rFonts w:ascii="Times New Roman" w:eastAsia="Times New Roman" w:hAnsi="Times New Roman" w:cs="Times New Roman"/>
          <w:sz w:val="24"/>
          <w:szCs w:val="24"/>
        </w:rPr>
        <w:t>Sim(</w:t>
      </w:r>
      <w:proofErr w:type="gramEnd"/>
      <w:r w:rsidRPr="00D257E9">
        <w:rPr>
          <w:rFonts w:ascii="Times New Roman" w:eastAsia="Times New Roman" w:hAnsi="Times New Roman" w:cs="Times New Roman"/>
          <w:sz w:val="24"/>
          <w:szCs w:val="24"/>
        </w:rPr>
        <w:t xml:space="preserve">3) </w:t>
      </w:r>
      <w:proofErr w:type="spellStart"/>
      <w:r w:rsidRPr="00D257E9">
        <w:rPr>
          <w:rFonts w:ascii="Times New Roman" w:eastAsia="Times New Roman" w:hAnsi="Times New Roman" w:cs="Times New Roman"/>
          <w:sz w:val="24"/>
          <w:szCs w:val="24"/>
        </w:rPr>
        <w:t>Umeyama</w:t>
      </w:r>
      <w:proofErr w:type="spellEnd"/>
      <w:r w:rsidRPr="00D257E9">
        <w:rPr>
          <w:rFonts w:ascii="Times New Roman" w:eastAsia="Times New Roman" w:hAnsi="Times New Roman" w:cs="Times New Roman"/>
          <w:sz w:val="24"/>
          <w:szCs w:val="24"/>
        </w:rPr>
        <w:t xml:space="preserve"> alignment and scale correction.</w:t>
      </w:r>
    </w:p>
    <w:p w14:paraId="56367826" w14:textId="77777777" w:rsidR="00D257E9" w:rsidRDefault="00D257E9">
      <w:pPr>
        <w:spacing w:line="360" w:lineRule="auto"/>
        <w:jc w:val="both"/>
        <w:rPr>
          <w:rFonts w:ascii="Times New Roman" w:eastAsia="Times New Roman" w:hAnsi="Times New Roman" w:cs="Times New Roman"/>
          <w:sz w:val="24"/>
          <w:szCs w:val="24"/>
        </w:rPr>
      </w:pPr>
    </w:p>
    <w:p w14:paraId="70EB3874" w14:textId="77777777" w:rsidR="00E670B8" w:rsidRDefault="00E670B8">
      <w:pPr>
        <w:spacing w:line="360" w:lineRule="auto"/>
        <w:jc w:val="both"/>
        <w:rPr>
          <w:rFonts w:ascii="Times New Roman" w:eastAsia="Times New Roman" w:hAnsi="Times New Roman" w:cs="Times New Roman"/>
          <w:sz w:val="24"/>
          <w:szCs w:val="24"/>
        </w:rPr>
      </w:pPr>
    </w:p>
    <w:p w14:paraId="6E3CB105" w14:textId="77777777" w:rsidR="00D257E9" w:rsidRDefault="00D257E9">
      <w:pPr>
        <w:spacing w:line="360" w:lineRule="auto"/>
        <w:jc w:val="both"/>
        <w:rPr>
          <w:rFonts w:ascii="Times New Roman" w:eastAsia="Times New Roman" w:hAnsi="Times New Roman" w:cs="Times New Roman"/>
          <w:sz w:val="24"/>
          <w:szCs w:val="24"/>
        </w:rPr>
      </w:pPr>
    </w:p>
    <w:p w14:paraId="63F1B538" w14:textId="77777777" w:rsidR="00D257E9" w:rsidRDefault="00D257E9">
      <w:pPr>
        <w:spacing w:line="360" w:lineRule="auto"/>
        <w:jc w:val="both"/>
        <w:rPr>
          <w:rFonts w:ascii="Times New Roman" w:eastAsia="Times New Roman" w:hAnsi="Times New Roman" w:cs="Times New Roman"/>
          <w:sz w:val="24"/>
          <w:szCs w:val="24"/>
        </w:rPr>
      </w:pPr>
    </w:p>
    <w:p w14:paraId="149A63DF" w14:textId="77777777" w:rsidR="00D257E9" w:rsidRDefault="00D257E9">
      <w:pPr>
        <w:spacing w:line="360" w:lineRule="auto"/>
        <w:jc w:val="both"/>
        <w:rPr>
          <w:rFonts w:ascii="Times New Roman" w:eastAsia="Times New Roman" w:hAnsi="Times New Roman" w:cs="Times New Roman"/>
          <w:sz w:val="24"/>
          <w:szCs w:val="24"/>
        </w:rPr>
      </w:pPr>
    </w:p>
    <w:p w14:paraId="5A15FD66" w14:textId="77777777" w:rsidR="00D257E9" w:rsidRDefault="00D257E9">
      <w:pPr>
        <w:spacing w:line="360" w:lineRule="auto"/>
        <w:jc w:val="both"/>
        <w:rPr>
          <w:rFonts w:ascii="Times New Roman" w:eastAsia="Times New Roman" w:hAnsi="Times New Roman" w:cs="Times New Roman"/>
          <w:sz w:val="24"/>
          <w:szCs w:val="24"/>
        </w:rPr>
      </w:pPr>
    </w:p>
    <w:p w14:paraId="5C40D033" w14:textId="77777777" w:rsidR="00D257E9" w:rsidRDefault="00D257E9">
      <w:pPr>
        <w:spacing w:line="360" w:lineRule="auto"/>
        <w:jc w:val="both"/>
        <w:rPr>
          <w:rFonts w:ascii="Times New Roman" w:eastAsia="Times New Roman" w:hAnsi="Times New Roman" w:cs="Times New Roman"/>
          <w:sz w:val="24"/>
          <w:szCs w:val="24"/>
        </w:rPr>
      </w:pPr>
    </w:p>
    <w:p w14:paraId="77E45917" w14:textId="77777777" w:rsidR="00D257E9" w:rsidRDefault="00D257E9">
      <w:pPr>
        <w:spacing w:line="360" w:lineRule="auto"/>
        <w:jc w:val="both"/>
        <w:rPr>
          <w:rFonts w:ascii="Times New Roman" w:eastAsia="Times New Roman" w:hAnsi="Times New Roman" w:cs="Times New Roman"/>
          <w:sz w:val="24"/>
          <w:szCs w:val="24"/>
        </w:rPr>
      </w:pPr>
    </w:p>
    <w:p w14:paraId="772B2E44" w14:textId="77777777" w:rsidR="008673C0" w:rsidRDefault="008673C0">
      <w:pPr>
        <w:spacing w:line="360" w:lineRule="auto"/>
        <w:jc w:val="both"/>
        <w:rPr>
          <w:rFonts w:ascii="Times New Roman" w:eastAsia="Times New Roman" w:hAnsi="Times New Roman" w:cs="Times New Roman"/>
          <w:sz w:val="24"/>
          <w:szCs w:val="24"/>
        </w:rPr>
      </w:pPr>
    </w:p>
    <w:p w14:paraId="2787E4CE" w14:textId="77777777" w:rsidR="008673C0" w:rsidRDefault="008673C0">
      <w:pPr>
        <w:spacing w:line="360" w:lineRule="auto"/>
        <w:jc w:val="both"/>
        <w:rPr>
          <w:rFonts w:ascii="Times New Roman" w:eastAsia="Times New Roman" w:hAnsi="Times New Roman" w:cs="Times New Roman"/>
          <w:sz w:val="24"/>
          <w:szCs w:val="24"/>
        </w:rPr>
      </w:pPr>
    </w:p>
    <w:p w14:paraId="6F4D86CE" w14:textId="77777777" w:rsidR="008673C0" w:rsidRDefault="008673C0">
      <w:pPr>
        <w:spacing w:line="360" w:lineRule="auto"/>
        <w:jc w:val="both"/>
        <w:rPr>
          <w:rFonts w:ascii="Times New Roman" w:eastAsia="Times New Roman" w:hAnsi="Times New Roman" w:cs="Times New Roman"/>
          <w:sz w:val="24"/>
          <w:szCs w:val="24"/>
        </w:rPr>
      </w:pPr>
    </w:p>
    <w:p w14:paraId="12415FDF" w14:textId="77777777" w:rsidR="008673C0" w:rsidRDefault="008673C0">
      <w:pPr>
        <w:spacing w:line="360" w:lineRule="auto"/>
        <w:jc w:val="both"/>
        <w:rPr>
          <w:rFonts w:ascii="Times New Roman" w:eastAsia="Times New Roman" w:hAnsi="Times New Roman" w:cs="Times New Roman"/>
          <w:sz w:val="24"/>
          <w:szCs w:val="24"/>
        </w:rPr>
      </w:pPr>
    </w:p>
    <w:p w14:paraId="4B2A3CD5" w14:textId="77777777" w:rsidR="008673C0" w:rsidRDefault="008673C0">
      <w:pPr>
        <w:spacing w:line="360" w:lineRule="auto"/>
        <w:jc w:val="both"/>
        <w:rPr>
          <w:rFonts w:ascii="Times New Roman" w:eastAsia="Times New Roman" w:hAnsi="Times New Roman" w:cs="Times New Roman"/>
          <w:sz w:val="24"/>
          <w:szCs w:val="24"/>
        </w:rPr>
      </w:pPr>
    </w:p>
    <w:p w14:paraId="0E1BB1B9" w14:textId="77777777" w:rsidR="00E670B8" w:rsidRDefault="00000000">
      <w:pPr>
        <w:pStyle w:val="Heading1"/>
        <w:numPr>
          <w:ilvl w:val="0"/>
          <w:numId w:val="4"/>
        </w:numPr>
        <w:spacing w:before="0"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 </w:t>
      </w:r>
      <w:bookmarkStart w:id="17" w:name="_Toc230968996"/>
      <w:r>
        <w:rPr>
          <w:rFonts w:ascii="Times New Roman" w:eastAsia="Times New Roman" w:hAnsi="Times New Roman" w:cs="Times New Roman"/>
          <w:b/>
          <w:bCs/>
          <w:sz w:val="32"/>
          <w:szCs w:val="32"/>
        </w:rPr>
        <w:t>Implementation Details</w:t>
      </w:r>
      <w:bookmarkEnd w:id="17"/>
    </w:p>
    <w:p w14:paraId="50474A0E" w14:textId="77777777" w:rsidR="004D5039" w:rsidRPr="004D5039" w:rsidRDefault="004D5039" w:rsidP="004D5039">
      <w:pPr>
        <w:pStyle w:val="Heading2"/>
        <w:rPr>
          <w:rFonts w:ascii="Times New Roman" w:eastAsia="Arial" w:hAnsi="Times New Roman" w:cs="Times New Roman"/>
          <w:b/>
          <w:bCs/>
          <w:color w:val="000000" w:themeColor="text1"/>
          <w:sz w:val="25"/>
          <w:szCs w:val="25"/>
        </w:rPr>
      </w:pPr>
      <w:bookmarkStart w:id="18" w:name="_Toc230968997"/>
      <w:r w:rsidRPr="004D5039">
        <w:rPr>
          <w:rFonts w:ascii="Times New Roman" w:eastAsia="Arial" w:hAnsi="Times New Roman" w:cs="Times New Roman"/>
          <w:b/>
          <w:bCs/>
          <w:color w:val="000000" w:themeColor="text1"/>
          <w:sz w:val="25"/>
          <w:szCs w:val="25"/>
        </w:rPr>
        <w:t>7.1 Module-wise Breakup of System Architecture</w:t>
      </w:r>
      <w:bookmarkEnd w:id="18"/>
    </w:p>
    <w:p w14:paraId="59F0D227" w14:textId="77777777" w:rsidR="004D5039" w:rsidRPr="004D5039" w:rsidRDefault="004D5039" w:rsidP="004D5039">
      <w:p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The system consists of five modules, each running as an independent ROS node:</w:t>
      </w:r>
    </w:p>
    <w:p w14:paraId="06BAFE8F" w14:textId="77777777" w:rsidR="004D5039" w:rsidRPr="004D5039" w:rsidRDefault="004D5039" w:rsidP="004D5039">
      <w:pPr>
        <w:pStyle w:val="ListParagraph"/>
        <w:numPr>
          <w:ilvl w:val="0"/>
          <w:numId w:val="17"/>
        </w:numPr>
        <w:spacing w:line="360" w:lineRule="auto"/>
        <w:jc w:val="both"/>
      </w:pPr>
      <w:r w:rsidRPr="004D5039">
        <w:rPr>
          <w:b/>
          <w:bCs/>
        </w:rPr>
        <w:t>Module 1 — Gazebo Simulation Environment</w:t>
      </w:r>
      <w:r w:rsidRPr="004D5039">
        <w:t xml:space="preserve"> Simulates the TurtleBot3 Waffle robot in a house world. Publishes a simulated RGB camera feed at 30 FPS via ROS. No custom code — uses the standard turtlebot3_gazebo package.</w:t>
      </w:r>
    </w:p>
    <w:p w14:paraId="4EC46600" w14:textId="77777777" w:rsidR="004D5039" w:rsidRPr="004D5039" w:rsidRDefault="004D5039" w:rsidP="004D5039">
      <w:pPr>
        <w:pStyle w:val="ListParagraph"/>
        <w:numPr>
          <w:ilvl w:val="0"/>
          <w:numId w:val="17"/>
        </w:numPr>
        <w:spacing w:line="360" w:lineRule="auto"/>
        <w:jc w:val="both"/>
      </w:pPr>
      <w:r w:rsidRPr="004D5039">
        <w:rPr>
          <w:b/>
          <w:bCs/>
        </w:rPr>
        <w:t>Module 2 — CLAHE Preprocessing Node</w:t>
      </w:r>
      <w:r w:rsidRPr="004D5039">
        <w:t xml:space="preserve"> </w:t>
      </w:r>
      <w:r w:rsidRPr="004D5039">
        <w:rPr>
          <w:i/>
          <w:iCs/>
        </w:rPr>
        <w:t>(Novel Contribution 1)</w:t>
      </w:r>
      <w:r w:rsidRPr="004D5039">
        <w:t xml:space="preserve"> Custom Python ROS node that intercepts raw camera frames, resizes to 640×480, converts to greyscale, and applies CLAHE (</w:t>
      </w:r>
      <w:proofErr w:type="spellStart"/>
      <w:r w:rsidRPr="004D5039">
        <w:t>clipLimit</w:t>
      </w:r>
      <w:proofErr w:type="spellEnd"/>
      <w:r w:rsidRPr="004D5039">
        <w:t xml:space="preserve">=2.0, </w:t>
      </w:r>
      <w:proofErr w:type="spellStart"/>
      <w:r w:rsidRPr="004D5039">
        <w:t>tileGridSize</w:t>
      </w:r>
      <w:proofErr w:type="spellEnd"/>
      <w:r w:rsidRPr="004D5039">
        <w:t>=8×8) before passing frames to ORB-SLAM3. Replaces the naive RGB-to-greyscale conversion used in standard SLAM systems.</w:t>
      </w:r>
    </w:p>
    <w:p w14:paraId="5F89F4BA" w14:textId="77777777" w:rsidR="004D5039" w:rsidRPr="004D5039" w:rsidRDefault="004D5039" w:rsidP="004D5039">
      <w:pPr>
        <w:pStyle w:val="ListParagraph"/>
        <w:numPr>
          <w:ilvl w:val="0"/>
          <w:numId w:val="17"/>
        </w:numPr>
        <w:spacing w:line="360" w:lineRule="auto"/>
        <w:jc w:val="both"/>
      </w:pPr>
      <w:r w:rsidRPr="004D5039">
        <w:rPr>
          <w:b/>
          <w:bCs/>
        </w:rPr>
        <w:t>Module 3 — ORB-SLAM3 Monocular Tracking</w:t>
      </w:r>
      <w:r w:rsidRPr="004D5039">
        <w:t xml:space="preserve"> The geometric backbone. Receives enhanced greyscale frames, extracts ORB features, estimates camera pose, builds a sparse 3D map, and performs DBoW2-based loop closure. A modified ROS wrapper (ros_mono.cc) handles the interface between ROS and the C++ library.</w:t>
      </w:r>
    </w:p>
    <w:p w14:paraId="4A7E5E88" w14:textId="77777777" w:rsidR="004D5039" w:rsidRPr="004D5039" w:rsidRDefault="004D5039" w:rsidP="004D5039">
      <w:pPr>
        <w:pStyle w:val="ListParagraph"/>
        <w:numPr>
          <w:ilvl w:val="0"/>
          <w:numId w:val="17"/>
        </w:numPr>
        <w:spacing w:line="360" w:lineRule="auto"/>
        <w:jc w:val="both"/>
      </w:pPr>
      <w:r w:rsidRPr="004D5039">
        <w:rPr>
          <w:b/>
          <w:bCs/>
        </w:rPr>
        <w:t>Module 4 — ResNet18 Loop Closure Module</w:t>
      </w:r>
      <w:r w:rsidRPr="004D5039">
        <w:t xml:space="preserve"> </w:t>
      </w:r>
      <w:r w:rsidRPr="004D5039">
        <w:rPr>
          <w:i/>
          <w:iCs/>
        </w:rPr>
        <w:t>(Novel Contribution 2a)</w:t>
      </w:r>
      <w:r w:rsidRPr="004D5039">
        <w:t xml:space="preserve"> Custom Python ROS node running in parallel with ORB-SLAM3. Extracts a 512-dimensional descriptor per keyframe using pretrained ResNet18, compares against stored descriptors using cosine similarity (threshold τ=0.85), and publishes candidates to /</w:t>
      </w:r>
      <w:proofErr w:type="spellStart"/>
      <w:r w:rsidRPr="004D5039">
        <w:t>loop_closure</w:t>
      </w:r>
      <w:proofErr w:type="spellEnd"/>
      <w:r w:rsidRPr="004D5039">
        <w:t>/resnet18.</w:t>
      </w:r>
    </w:p>
    <w:p w14:paraId="6CFD74E0" w14:textId="77777777" w:rsidR="004D5039" w:rsidRPr="004D5039" w:rsidRDefault="004D5039" w:rsidP="004D5039">
      <w:pPr>
        <w:pStyle w:val="ListParagraph"/>
        <w:numPr>
          <w:ilvl w:val="0"/>
          <w:numId w:val="17"/>
        </w:numPr>
        <w:spacing w:line="360" w:lineRule="auto"/>
        <w:jc w:val="both"/>
      </w:pPr>
      <w:r w:rsidRPr="004D5039">
        <w:rPr>
          <w:b/>
          <w:bCs/>
        </w:rPr>
        <w:t xml:space="preserve">Module 5 — DINO </w:t>
      </w:r>
      <w:proofErr w:type="spellStart"/>
      <w:r w:rsidRPr="004D5039">
        <w:rPr>
          <w:b/>
          <w:bCs/>
        </w:rPr>
        <w:t>ViT</w:t>
      </w:r>
      <w:proofErr w:type="spellEnd"/>
      <w:r w:rsidRPr="004D5039">
        <w:rPr>
          <w:b/>
          <w:bCs/>
        </w:rPr>
        <w:t>-S/8 Loop Closure Module</w:t>
      </w:r>
      <w:r w:rsidRPr="004D5039">
        <w:t xml:space="preserve"> </w:t>
      </w:r>
      <w:r w:rsidRPr="004D5039">
        <w:rPr>
          <w:i/>
          <w:iCs/>
        </w:rPr>
        <w:t>(Novel Contribution 2b)</w:t>
      </w:r>
      <w:r w:rsidRPr="004D5039">
        <w:t xml:space="preserve"> Alternative loop closure module using DINO Vision Transformer. Extracts a 384-dimensional [CLS] token descriptor per keyframe. Publishes to /</w:t>
      </w:r>
      <w:proofErr w:type="spellStart"/>
      <w:r w:rsidRPr="004D5039">
        <w:t>loop_closure</w:t>
      </w:r>
      <w:proofErr w:type="spellEnd"/>
      <w:r w:rsidRPr="004D5039">
        <w:t>/dino. Interchangeable with Module 4 via launch script argument.</w:t>
      </w:r>
    </w:p>
    <w:p w14:paraId="1EA2C9B2" w14:textId="77777777" w:rsidR="004D5039" w:rsidRPr="004D5039" w:rsidRDefault="004D5039" w:rsidP="004D5039">
      <w:pPr>
        <w:pStyle w:val="Heading2"/>
        <w:rPr>
          <w:rFonts w:ascii="Times New Roman" w:eastAsia="Arial" w:hAnsi="Times New Roman" w:cs="Times New Roman"/>
          <w:b/>
          <w:bCs/>
          <w:color w:val="000000" w:themeColor="text1"/>
          <w:sz w:val="25"/>
          <w:szCs w:val="25"/>
        </w:rPr>
      </w:pPr>
      <w:bookmarkStart w:id="19" w:name="_Toc230968998"/>
      <w:r w:rsidRPr="004D5039">
        <w:rPr>
          <w:rFonts w:ascii="Times New Roman" w:eastAsia="Arial" w:hAnsi="Times New Roman" w:cs="Times New Roman"/>
          <w:b/>
          <w:bCs/>
          <w:color w:val="000000" w:themeColor="text1"/>
          <w:sz w:val="25"/>
          <w:szCs w:val="25"/>
        </w:rPr>
        <w:t>7.2 Interaction Between Modules</w:t>
      </w:r>
      <w:bookmarkEnd w:id="19"/>
    </w:p>
    <w:p w14:paraId="66206EF4" w14:textId="77777777" w:rsidR="004D5039" w:rsidRDefault="004D5039" w:rsidP="004D5039">
      <w:p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All modules communicate asynchronously via ROS publish-subscribe topics. No direct function calls between modules.</w:t>
      </w:r>
    </w:p>
    <w:tbl>
      <w:tblPr>
        <w:tblStyle w:val="TableGrid"/>
        <w:tblW w:w="0" w:type="auto"/>
        <w:tblLook w:val="04A0" w:firstRow="1" w:lastRow="0" w:firstColumn="1" w:lastColumn="0" w:noHBand="0" w:noVBand="1"/>
      </w:tblPr>
      <w:tblGrid>
        <w:gridCol w:w="3116"/>
        <w:gridCol w:w="3117"/>
        <w:gridCol w:w="3117"/>
      </w:tblGrid>
      <w:tr w:rsidR="004D5039" w14:paraId="670A7072" w14:textId="77777777" w:rsidTr="00DA7A6C">
        <w:tc>
          <w:tcPr>
            <w:tcW w:w="3116" w:type="dxa"/>
          </w:tcPr>
          <w:p w14:paraId="73FF584A" w14:textId="04358944" w:rsidR="004D5039" w:rsidRDefault="004D5039" w:rsidP="004D503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b/>
                <w:bCs/>
                <w:sz w:val="24"/>
                <w:szCs w:val="24"/>
                <w:lang w:val="en-IN"/>
              </w:rPr>
              <w:t>Publisher</w:t>
            </w:r>
          </w:p>
        </w:tc>
        <w:tc>
          <w:tcPr>
            <w:tcW w:w="3117" w:type="dxa"/>
            <w:vAlign w:val="center"/>
          </w:tcPr>
          <w:p w14:paraId="25EB0067" w14:textId="4785A825" w:rsidR="004D5039" w:rsidRDefault="004D5039" w:rsidP="004D503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b/>
                <w:bCs/>
                <w:sz w:val="24"/>
                <w:szCs w:val="24"/>
                <w:lang w:val="en-IN"/>
              </w:rPr>
              <w:t>Topic</w:t>
            </w:r>
          </w:p>
        </w:tc>
        <w:tc>
          <w:tcPr>
            <w:tcW w:w="3117" w:type="dxa"/>
          </w:tcPr>
          <w:p w14:paraId="437B2A16" w14:textId="5838FAC7" w:rsidR="004D5039" w:rsidRDefault="004D5039" w:rsidP="004D503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b/>
                <w:bCs/>
                <w:sz w:val="24"/>
                <w:szCs w:val="24"/>
                <w:lang w:val="en-IN"/>
              </w:rPr>
              <w:t>Subscriber</w:t>
            </w:r>
          </w:p>
        </w:tc>
      </w:tr>
      <w:tr w:rsidR="004D5039" w14:paraId="46FA8607" w14:textId="77777777" w:rsidTr="00E57797">
        <w:tc>
          <w:tcPr>
            <w:tcW w:w="3116" w:type="dxa"/>
          </w:tcPr>
          <w:p w14:paraId="1688B92E" w14:textId="0B4ECB82" w:rsidR="004D5039" w:rsidRDefault="004D5039" w:rsidP="004D503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Gazebo Camera</w:t>
            </w:r>
          </w:p>
        </w:tc>
        <w:tc>
          <w:tcPr>
            <w:tcW w:w="3117" w:type="dxa"/>
            <w:vAlign w:val="center"/>
          </w:tcPr>
          <w:p w14:paraId="1634E58B" w14:textId="240DAD20" w:rsidR="004D5039" w:rsidRDefault="004D5039" w:rsidP="004D503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/camera/</w:t>
            </w:r>
            <w:proofErr w:type="spellStart"/>
            <w:r w:rsidRPr="004D5039">
              <w:rPr>
                <w:rFonts w:ascii="Times New Roman" w:eastAsia="Times New Roman" w:hAnsi="Times New Roman" w:cs="Times New Roman"/>
                <w:sz w:val="24"/>
                <w:szCs w:val="24"/>
                <w:lang w:val="en-IN"/>
              </w:rPr>
              <w:t>rgb</w:t>
            </w:r>
            <w:proofErr w:type="spellEnd"/>
            <w:r w:rsidRPr="004D5039">
              <w:rPr>
                <w:rFonts w:ascii="Times New Roman" w:eastAsia="Times New Roman" w:hAnsi="Times New Roman" w:cs="Times New Roman"/>
                <w:sz w:val="24"/>
                <w:szCs w:val="24"/>
                <w:lang w:val="en-IN"/>
              </w:rPr>
              <w:t>/</w:t>
            </w:r>
            <w:proofErr w:type="spellStart"/>
            <w:r w:rsidRPr="004D5039">
              <w:rPr>
                <w:rFonts w:ascii="Times New Roman" w:eastAsia="Times New Roman" w:hAnsi="Times New Roman" w:cs="Times New Roman"/>
                <w:sz w:val="24"/>
                <w:szCs w:val="24"/>
                <w:lang w:val="en-IN"/>
              </w:rPr>
              <w:t>image_raw</w:t>
            </w:r>
            <w:proofErr w:type="spellEnd"/>
          </w:p>
        </w:tc>
        <w:tc>
          <w:tcPr>
            <w:tcW w:w="3117" w:type="dxa"/>
          </w:tcPr>
          <w:p w14:paraId="0656B215" w14:textId="6573C0F8" w:rsidR="004D5039" w:rsidRDefault="004D5039" w:rsidP="004D503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CLAHE Node</w:t>
            </w:r>
          </w:p>
        </w:tc>
      </w:tr>
      <w:tr w:rsidR="004D5039" w14:paraId="58FA0421" w14:textId="77777777" w:rsidTr="004D5039">
        <w:tc>
          <w:tcPr>
            <w:tcW w:w="3116" w:type="dxa"/>
          </w:tcPr>
          <w:p w14:paraId="13F48F71" w14:textId="17B149DA" w:rsidR="004D5039" w:rsidRDefault="004D5039" w:rsidP="004D503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lastRenderedPageBreak/>
              <w:t>CLAHE Node</w:t>
            </w:r>
          </w:p>
        </w:tc>
        <w:tc>
          <w:tcPr>
            <w:tcW w:w="3117" w:type="dxa"/>
          </w:tcPr>
          <w:p w14:paraId="282F8DD0" w14:textId="04A76484" w:rsidR="004D5039" w:rsidRDefault="004D5039" w:rsidP="004D503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/camera/</w:t>
            </w:r>
            <w:proofErr w:type="spellStart"/>
            <w:r w:rsidRPr="004D5039">
              <w:rPr>
                <w:rFonts w:ascii="Times New Roman" w:eastAsia="Times New Roman" w:hAnsi="Times New Roman" w:cs="Times New Roman"/>
                <w:sz w:val="24"/>
                <w:szCs w:val="24"/>
                <w:lang w:val="en-IN"/>
              </w:rPr>
              <w:t>image_raw</w:t>
            </w:r>
            <w:proofErr w:type="spellEnd"/>
          </w:p>
        </w:tc>
        <w:tc>
          <w:tcPr>
            <w:tcW w:w="3117" w:type="dxa"/>
          </w:tcPr>
          <w:p w14:paraId="43601B09" w14:textId="415CFDA2" w:rsidR="004D5039" w:rsidRDefault="004D5039" w:rsidP="004D503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ORB-SLAM3, Loop Closure Modules</w:t>
            </w:r>
          </w:p>
        </w:tc>
      </w:tr>
      <w:tr w:rsidR="004D5039" w14:paraId="7FC00284" w14:textId="77777777" w:rsidTr="004D5039">
        <w:tc>
          <w:tcPr>
            <w:tcW w:w="3116" w:type="dxa"/>
          </w:tcPr>
          <w:p w14:paraId="0A7D5A5B" w14:textId="34217716" w:rsidR="004D5039" w:rsidRDefault="004D5039" w:rsidP="004D503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ResNet18 Module</w:t>
            </w:r>
          </w:p>
        </w:tc>
        <w:tc>
          <w:tcPr>
            <w:tcW w:w="3117" w:type="dxa"/>
          </w:tcPr>
          <w:p w14:paraId="06000BE9" w14:textId="62774F73" w:rsidR="004D5039" w:rsidRDefault="004D5039" w:rsidP="004D503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w:t>
            </w:r>
            <w:proofErr w:type="spellStart"/>
            <w:proofErr w:type="gramStart"/>
            <w:r w:rsidRPr="004D5039">
              <w:rPr>
                <w:rFonts w:ascii="Times New Roman" w:eastAsia="Times New Roman" w:hAnsi="Times New Roman" w:cs="Times New Roman"/>
                <w:sz w:val="24"/>
                <w:szCs w:val="24"/>
                <w:lang w:val="en-IN"/>
              </w:rPr>
              <w:t>loop</w:t>
            </w:r>
            <w:proofErr w:type="gramEnd"/>
            <w:r w:rsidRPr="004D5039">
              <w:rPr>
                <w:rFonts w:ascii="Times New Roman" w:eastAsia="Times New Roman" w:hAnsi="Times New Roman" w:cs="Times New Roman"/>
                <w:sz w:val="24"/>
                <w:szCs w:val="24"/>
                <w:lang w:val="en-IN"/>
              </w:rPr>
              <w:t>_closure</w:t>
            </w:r>
            <w:proofErr w:type="spellEnd"/>
            <w:r w:rsidRPr="004D5039">
              <w:rPr>
                <w:rFonts w:ascii="Times New Roman" w:eastAsia="Times New Roman" w:hAnsi="Times New Roman" w:cs="Times New Roman"/>
                <w:sz w:val="24"/>
                <w:szCs w:val="24"/>
                <w:lang w:val="en-IN"/>
              </w:rPr>
              <w:t>/resnet18</w:t>
            </w:r>
          </w:p>
        </w:tc>
        <w:tc>
          <w:tcPr>
            <w:tcW w:w="3117" w:type="dxa"/>
          </w:tcPr>
          <w:p w14:paraId="4AD59B9F" w14:textId="57B53164" w:rsidR="004D5039" w:rsidRDefault="004D5039" w:rsidP="004D503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Terminal output</w:t>
            </w:r>
          </w:p>
        </w:tc>
      </w:tr>
      <w:tr w:rsidR="004D5039" w14:paraId="74DC5E76" w14:textId="77777777" w:rsidTr="004D5039">
        <w:tc>
          <w:tcPr>
            <w:tcW w:w="3116" w:type="dxa"/>
          </w:tcPr>
          <w:p w14:paraId="042D8768" w14:textId="5D6B1A68" w:rsidR="004D5039" w:rsidRDefault="004D5039" w:rsidP="004D503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 xml:space="preserve">DINO </w:t>
            </w:r>
            <w:proofErr w:type="spellStart"/>
            <w:r w:rsidRPr="004D5039">
              <w:rPr>
                <w:rFonts w:ascii="Times New Roman" w:eastAsia="Times New Roman" w:hAnsi="Times New Roman" w:cs="Times New Roman"/>
                <w:sz w:val="24"/>
                <w:szCs w:val="24"/>
                <w:lang w:val="en-IN"/>
              </w:rPr>
              <w:t>ViT</w:t>
            </w:r>
            <w:proofErr w:type="spellEnd"/>
            <w:r w:rsidRPr="004D5039">
              <w:rPr>
                <w:rFonts w:ascii="Times New Roman" w:eastAsia="Times New Roman" w:hAnsi="Times New Roman" w:cs="Times New Roman"/>
                <w:sz w:val="24"/>
                <w:szCs w:val="24"/>
                <w:lang w:val="en-IN"/>
              </w:rPr>
              <w:t xml:space="preserve"> Module</w:t>
            </w:r>
          </w:p>
        </w:tc>
        <w:tc>
          <w:tcPr>
            <w:tcW w:w="3117" w:type="dxa"/>
          </w:tcPr>
          <w:p w14:paraId="61B04139" w14:textId="2AB0407F" w:rsidR="004D5039" w:rsidRDefault="004D5039" w:rsidP="004D503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w:t>
            </w:r>
            <w:proofErr w:type="spellStart"/>
            <w:proofErr w:type="gramStart"/>
            <w:r w:rsidRPr="004D5039">
              <w:rPr>
                <w:rFonts w:ascii="Times New Roman" w:eastAsia="Times New Roman" w:hAnsi="Times New Roman" w:cs="Times New Roman"/>
                <w:sz w:val="24"/>
                <w:szCs w:val="24"/>
                <w:lang w:val="en-IN"/>
              </w:rPr>
              <w:t>loop</w:t>
            </w:r>
            <w:proofErr w:type="gramEnd"/>
            <w:r w:rsidRPr="004D5039">
              <w:rPr>
                <w:rFonts w:ascii="Times New Roman" w:eastAsia="Times New Roman" w:hAnsi="Times New Roman" w:cs="Times New Roman"/>
                <w:sz w:val="24"/>
                <w:szCs w:val="24"/>
                <w:lang w:val="en-IN"/>
              </w:rPr>
              <w:t>_closure</w:t>
            </w:r>
            <w:proofErr w:type="spellEnd"/>
            <w:r w:rsidRPr="004D5039">
              <w:rPr>
                <w:rFonts w:ascii="Times New Roman" w:eastAsia="Times New Roman" w:hAnsi="Times New Roman" w:cs="Times New Roman"/>
                <w:sz w:val="24"/>
                <w:szCs w:val="24"/>
                <w:lang w:val="en-IN"/>
              </w:rPr>
              <w:t>/dino</w:t>
            </w:r>
          </w:p>
        </w:tc>
        <w:tc>
          <w:tcPr>
            <w:tcW w:w="3117" w:type="dxa"/>
          </w:tcPr>
          <w:p w14:paraId="41C31A7F" w14:textId="6E463BFC" w:rsidR="004D5039" w:rsidRDefault="004D5039" w:rsidP="004D503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Terminal output</w:t>
            </w:r>
          </w:p>
        </w:tc>
      </w:tr>
    </w:tbl>
    <w:p w14:paraId="553DDEC2" w14:textId="77777777" w:rsidR="004D5039" w:rsidRDefault="004D5039" w:rsidP="004D5039">
      <w:pPr>
        <w:pStyle w:val="Heading2"/>
        <w:rPr>
          <w:rFonts w:ascii="Times New Roman" w:eastAsia="Arial" w:hAnsi="Times New Roman" w:cs="Times New Roman"/>
          <w:b/>
          <w:bCs/>
          <w:color w:val="000000" w:themeColor="text1"/>
          <w:sz w:val="25"/>
          <w:szCs w:val="25"/>
        </w:rPr>
      </w:pPr>
    </w:p>
    <w:p w14:paraId="770D5D99" w14:textId="5C7A272D" w:rsidR="004D5039" w:rsidRPr="004D5039" w:rsidRDefault="004D5039" w:rsidP="004D5039">
      <w:pPr>
        <w:pStyle w:val="Heading2"/>
        <w:rPr>
          <w:rFonts w:ascii="Times New Roman" w:eastAsia="Arial" w:hAnsi="Times New Roman" w:cs="Times New Roman"/>
          <w:b/>
          <w:bCs/>
          <w:color w:val="000000" w:themeColor="text1"/>
          <w:sz w:val="25"/>
          <w:szCs w:val="25"/>
        </w:rPr>
      </w:pPr>
      <w:bookmarkStart w:id="20" w:name="_Toc230968999"/>
      <w:r w:rsidRPr="004D5039">
        <w:rPr>
          <w:rFonts w:ascii="Times New Roman" w:eastAsia="Arial" w:hAnsi="Times New Roman" w:cs="Times New Roman"/>
          <w:b/>
          <w:bCs/>
          <w:color w:val="000000" w:themeColor="text1"/>
          <w:sz w:val="25"/>
          <w:szCs w:val="25"/>
        </w:rPr>
        <w:t>7.3 Data Flow and Processing Logic</w:t>
      </w:r>
      <w:bookmarkEnd w:id="20"/>
    </w:p>
    <w:p w14:paraId="56CCB00A" w14:textId="77777777" w:rsidR="004D5039" w:rsidRPr="004D5039" w:rsidRDefault="004D5039" w:rsidP="004D5039">
      <w:pPr>
        <w:numPr>
          <w:ilvl w:val="0"/>
          <w:numId w:val="12"/>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Gazebo publishes BGR8 frames at 1920×1080, 30 FPS</w:t>
      </w:r>
    </w:p>
    <w:p w14:paraId="058A5A69" w14:textId="77777777" w:rsidR="004D5039" w:rsidRPr="004D5039" w:rsidRDefault="004D5039" w:rsidP="004D5039">
      <w:pPr>
        <w:numPr>
          <w:ilvl w:val="0"/>
          <w:numId w:val="12"/>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CLAHE node resizes to 640×480, converts to greyscale, applies CLAHE, publishes enhanced image</w:t>
      </w:r>
    </w:p>
    <w:p w14:paraId="27BB1B67" w14:textId="77777777" w:rsidR="004D5039" w:rsidRPr="004D5039" w:rsidRDefault="004D5039" w:rsidP="004D5039">
      <w:pPr>
        <w:numPr>
          <w:ilvl w:val="0"/>
          <w:numId w:val="12"/>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 xml:space="preserve">ORB-SLAM3 extracts up to 1000 ORB </w:t>
      </w:r>
      <w:proofErr w:type="spellStart"/>
      <w:r w:rsidRPr="004D5039">
        <w:rPr>
          <w:rFonts w:ascii="Times New Roman" w:eastAsia="Times New Roman" w:hAnsi="Times New Roman" w:cs="Times New Roman"/>
          <w:sz w:val="24"/>
          <w:szCs w:val="24"/>
          <w:lang w:val="en-IN"/>
        </w:rPr>
        <w:t>keypoints</w:t>
      </w:r>
      <w:proofErr w:type="spellEnd"/>
      <w:r w:rsidRPr="004D5039">
        <w:rPr>
          <w:rFonts w:ascii="Times New Roman" w:eastAsia="Times New Roman" w:hAnsi="Times New Roman" w:cs="Times New Roman"/>
          <w:sz w:val="24"/>
          <w:szCs w:val="24"/>
          <w:lang w:val="en-IN"/>
        </w:rPr>
        <w:t xml:space="preserve"> per frame, matches across frames, estimates pose</w:t>
      </w:r>
    </w:p>
    <w:p w14:paraId="50170D2B" w14:textId="77777777" w:rsidR="004D5039" w:rsidRPr="004D5039" w:rsidRDefault="004D5039" w:rsidP="004D5039">
      <w:pPr>
        <w:numPr>
          <w:ilvl w:val="0"/>
          <w:numId w:val="12"/>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Keyframes are triangulated into 3D map points and added to the sparse map</w:t>
      </w:r>
    </w:p>
    <w:p w14:paraId="1F6100CA" w14:textId="77777777" w:rsidR="004D5039" w:rsidRPr="004D5039" w:rsidRDefault="004D5039" w:rsidP="004D5039">
      <w:pPr>
        <w:numPr>
          <w:ilvl w:val="0"/>
          <w:numId w:val="12"/>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 xml:space="preserve">Every 5th keyframe is passed to the loop closure module — resized to 224×224, normalised, fed through ResNet18 or DINO </w:t>
      </w:r>
      <w:proofErr w:type="spellStart"/>
      <w:r w:rsidRPr="004D5039">
        <w:rPr>
          <w:rFonts w:ascii="Times New Roman" w:eastAsia="Times New Roman" w:hAnsi="Times New Roman" w:cs="Times New Roman"/>
          <w:sz w:val="24"/>
          <w:szCs w:val="24"/>
          <w:lang w:val="en-IN"/>
        </w:rPr>
        <w:t>ViT</w:t>
      </w:r>
      <w:proofErr w:type="spellEnd"/>
    </w:p>
    <w:p w14:paraId="67681AE0" w14:textId="77777777" w:rsidR="004D5039" w:rsidRPr="004D5039" w:rsidRDefault="004D5039" w:rsidP="004D5039">
      <w:pPr>
        <w:numPr>
          <w:ilvl w:val="0"/>
          <w:numId w:val="12"/>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Output descriptor is compared against the stored database using cosine similarity</w:t>
      </w:r>
    </w:p>
    <w:p w14:paraId="1FDBE6E2" w14:textId="77777777" w:rsidR="004D5039" w:rsidRPr="004D5039" w:rsidRDefault="004D5039" w:rsidP="004D5039">
      <w:pPr>
        <w:numPr>
          <w:ilvl w:val="0"/>
          <w:numId w:val="12"/>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Loop closure candidates above τ=0.85 are published as ROS String messages</w:t>
      </w:r>
    </w:p>
    <w:p w14:paraId="5C4B33F4" w14:textId="50FC2CAD" w:rsidR="004D5039" w:rsidRPr="004D5039" w:rsidRDefault="004D5039" w:rsidP="004D5039">
      <w:pPr>
        <w:numPr>
          <w:ilvl w:val="0"/>
          <w:numId w:val="12"/>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On shutdown, ORB-SLAM3 writes KeyFrameTrajectory.txt — evaluated against TUM ground truth using evo</w:t>
      </w:r>
    </w:p>
    <w:p w14:paraId="4C14EFD5" w14:textId="77777777" w:rsidR="004D5039" w:rsidRPr="004D5039" w:rsidRDefault="004D5039" w:rsidP="004D5039">
      <w:pPr>
        <w:pStyle w:val="Heading2"/>
        <w:rPr>
          <w:rFonts w:ascii="Times New Roman" w:eastAsia="Arial" w:hAnsi="Times New Roman" w:cs="Times New Roman"/>
          <w:b/>
          <w:bCs/>
          <w:color w:val="000000" w:themeColor="text1"/>
          <w:sz w:val="25"/>
          <w:szCs w:val="25"/>
        </w:rPr>
      </w:pPr>
      <w:bookmarkStart w:id="21" w:name="_Toc230969000"/>
      <w:r w:rsidRPr="004D5039">
        <w:rPr>
          <w:rFonts w:ascii="Times New Roman" w:eastAsia="Arial" w:hAnsi="Times New Roman" w:cs="Times New Roman"/>
          <w:b/>
          <w:bCs/>
          <w:color w:val="000000" w:themeColor="text1"/>
          <w:sz w:val="25"/>
          <w:szCs w:val="25"/>
        </w:rPr>
        <w:t>7.4 Algorithms and ML Models Used</w:t>
      </w:r>
      <w:bookmarkEnd w:id="21"/>
    </w:p>
    <w:p w14:paraId="5A419033" w14:textId="77777777" w:rsidR="004D5039" w:rsidRPr="004D5039" w:rsidRDefault="004D5039" w:rsidP="004D5039">
      <w:pPr>
        <w:pStyle w:val="ListParagraph"/>
        <w:numPr>
          <w:ilvl w:val="0"/>
          <w:numId w:val="18"/>
        </w:numPr>
        <w:spacing w:line="360" w:lineRule="auto"/>
        <w:jc w:val="both"/>
      </w:pPr>
      <w:r w:rsidRPr="004D5039">
        <w:rPr>
          <w:b/>
          <w:bCs/>
        </w:rPr>
        <w:t>CLAHE</w:t>
      </w:r>
      <w:r w:rsidRPr="004D5039">
        <w:t xml:space="preserve"> — Adaptive histogram equalisation with contrast clipping. No training required. Enhances local contrast for better ORB feature detection on monochromatic imagery.</w:t>
      </w:r>
    </w:p>
    <w:p w14:paraId="2045DBDB" w14:textId="77777777" w:rsidR="004D5039" w:rsidRPr="004D5039" w:rsidRDefault="004D5039" w:rsidP="004D5039">
      <w:pPr>
        <w:pStyle w:val="ListParagraph"/>
        <w:numPr>
          <w:ilvl w:val="0"/>
          <w:numId w:val="18"/>
        </w:numPr>
        <w:spacing w:line="360" w:lineRule="auto"/>
        <w:jc w:val="both"/>
      </w:pPr>
      <w:r w:rsidRPr="004D5039">
        <w:rPr>
          <w:b/>
          <w:bCs/>
        </w:rPr>
        <w:t>ORB</w:t>
      </w:r>
      <w:r w:rsidRPr="004D5039">
        <w:t xml:space="preserve"> — Handcrafted feature detector and descriptor built into ORB-SLAM3. Used for frame-to-frame tracking and map point triangulation.</w:t>
      </w:r>
    </w:p>
    <w:p w14:paraId="3310268B" w14:textId="77777777" w:rsidR="004D5039" w:rsidRPr="004D5039" w:rsidRDefault="004D5039" w:rsidP="004D5039">
      <w:pPr>
        <w:pStyle w:val="ListParagraph"/>
        <w:numPr>
          <w:ilvl w:val="0"/>
          <w:numId w:val="18"/>
        </w:numPr>
        <w:spacing w:line="360" w:lineRule="auto"/>
        <w:jc w:val="both"/>
      </w:pPr>
      <w:r w:rsidRPr="004D5039">
        <w:rPr>
          <w:b/>
          <w:bCs/>
        </w:rPr>
        <w:t>ResNet18</w:t>
      </w:r>
      <w:r w:rsidRPr="004D5039">
        <w:t xml:space="preserve"> — 18-layer residual CNN pretrained on ImageNet. Final classification layer removed — 512-d global average pooling vector used as scene descriptor. 11.7M parameters, 1.5ms inference on RTX 3060.</w:t>
      </w:r>
    </w:p>
    <w:p w14:paraId="0DA36F00" w14:textId="77777777" w:rsidR="004D5039" w:rsidRPr="004D5039" w:rsidRDefault="004D5039" w:rsidP="004D5039">
      <w:pPr>
        <w:pStyle w:val="ListParagraph"/>
        <w:numPr>
          <w:ilvl w:val="0"/>
          <w:numId w:val="18"/>
        </w:numPr>
        <w:spacing w:line="360" w:lineRule="auto"/>
        <w:jc w:val="both"/>
      </w:pPr>
      <w:r w:rsidRPr="004D5039">
        <w:rPr>
          <w:b/>
          <w:bCs/>
        </w:rPr>
        <w:lastRenderedPageBreak/>
        <w:t xml:space="preserve">DINO </w:t>
      </w:r>
      <w:proofErr w:type="spellStart"/>
      <w:r w:rsidRPr="004D5039">
        <w:rPr>
          <w:b/>
          <w:bCs/>
        </w:rPr>
        <w:t>ViT</w:t>
      </w:r>
      <w:proofErr w:type="spellEnd"/>
      <w:r w:rsidRPr="004D5039">
        <w:rPr>
          <w:b/>
          <w:bCs/>
        </w:rPr>
        <w:t>-S/8</w:t>
      </w:r>
      <w:r w:rsidRPr="004D5039">
        <w:t xml:space="preserve"> — Self-supervised Vision Transformer trained without labels. Image split into 8×8 patches, processed with global attention. 384-d [CLS] token used as descriptor. 21.7M parameters, 18.2ms inference on RTX 3060.</w:t>
      </w:r>
    </w:p>
    <w:p w14:paraId="51E617EF" w14:textId="77777777" w:rsidR="004D5039" w:rsidRPr="004D5039" w:rsidRDefault="004D5039" w:rsidP="004D5039">
      <w:pPr>
        <w:pStyle w:val="ListParagraph"/>
        <w:numPr>
          <w:ilvl w:val="0"/>
          <w:numId w:val="18"/>
        </w:numPr>
        <w:spacing w:line="360" w:lineRule="auto"/>
        <w:jc w:val="both"/>
      </w:pPr>
      <w:r w:rsidRPr="004D5039">
        <w:rPr>
          <w:b/>
          <w:bCs/>
        </w:rPr>
        <w:t>Cosine Similarity</w:t>
      </w:r>
      <w:r w:rsidRPr="004D5039">
        <w:t xml:space="preserve"> — Loop closure decision metric. Score = (A·B)/(||A||×||B||). Threshold τ=0.85 chosen empirically.</w:t>
      </w:r>
    </w:p>
    <w:p w14:paraId="0B541531" w14:textId="4F5B3FFD" w:rsidR="004D5039" w:rsidRPr="004D5039" w:rsidRDefault="004D5039" w:rsidP="004D5039">
      <w:pPr>
        <w:pStyle w:val="ListParagraph"/>
        <w:numPr>
          <w:ilvl w:val="0"/>
          <w:numId w:val="18"/>
        </w:numPr>
        <w:spacing w:line="360" w:lineRule="auto"/>
        <w:jc w:val="both"/>
      </w:pPr>
      <w:r w:rsidRPr="004D5039">
        <w:rPr>
          <w:b/>
          <w:bCs/>
        </w:rPr>
        <w:t>DBoW2</w:t>
      </w:r>
      <w:r w:rsidRPr="004D5039">
        <w:t xml:space="preserve"> — Bag-of-words loop closure built into ORB-SLAM3. Retained for baseline comparison.</w:t>
      </w:r>
    </w:p>
    <w:p w14:paraId="33BDAB3B" w14:textId="77777777" w:rsidR="004D5039" w:rsidRPr="004D5039" w:rsidRDefault="004D5039" w:rsidP="004D5039">
      <w:pPr>
        <w:pStyle w:val="Heading2"/>
        <w:rPr>
          <w:rFonts w:ascii="Times New Roman" w:eastAsia="Arial" w:hAnsi="Times New Roman" w:cs="Times New Roman"/>
          <w:b/>
          <w:bCs/>
          <w:color w:val="000000" w:themeColor="text1"/>
          <w:sz w:val="25"/>
          <w:szCs w:val="25"/>
        </w:rPr>
      </w:pPr>
      <w:bookmarkStart w:id="22" w:name="_Toc230969001"/>
      <w:r w:rsidRPr="004D5039">
        <w:rPr>
          <w:rFonts w:ascii="Times New Roman" w:eastAsia="Arial" w:hAnsi="Times New Roman" w:cs="Times New Roman"/>
          <w:b/>
          <w:bCs/>
          <w:color w:val="000000" w:themeColor="text1"/>
          <w:sz w:val="25"/>
          <w:szCs w:val="25"/>
        </w:rPr>
        <w:t>7.5 Database Design</w:t>
      </w:r>
      <w:bookmarkEnd w:id="22"/>
    </w:p>
    <w:p w14:paraId="0E5ECA46" w14:textId="77777777" w:rsidR="004D5039" w:rsidRPr="004D5039" w:rsidRDefault="004D5039" w:rsidP="004D5039">
      <w:p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No traditional database is used. Two in-memory structures are maintained at runtime:</w:t>
      </w:r>
    </w:p>
    <w:p w14:paraId="65828D79" w14:textId="77777777" w:rsidR="004D5039" w:rsidRPr="004D5039" w:rsidRDefault="004D5039" w:rsidP="004D5039">
      <w:pPr>
        <w:numPr>
          <w:ilvl w:val="0"/>
          <w:numId w:val="13"/>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b/>
          <w:bCs/>
          <w:sz w:val="24"/>
          <w:szCs w:val="24"/>
          <w:lang w:val="en-IN"/>
        </w:rPr>
        <w:t>Descriptor database</w:t>
      </w:r>
      <w:r w:rsidRPr="004D5039">
        <w:rPr>
          <w:rFonts w:ascii="Times New Roman" w:eastAsia="Times New Roman" w:hAnsi="Times New Roman" w:cs="Times New Roman"/>
          <w:sz w:val="24"/>
          <w:szCs w:val="24"/>
          <w:lang w:val="en-IN"/>
        </w:rPr>
        <w:t xml:space="preserve"> — Python list of (</w:t>
      </w:r>
      <w:proofErr w:type="spellStart"/>
      <w:r w:rsidRPr="004D5039">
        <w:rPr>
          <w:rFonts w:ascii="Times New Roman" w:eastAsia="Times New Roman" w:hAnsi="Times New Roman" w:cs="Times New Roman"/>
          <w:sz w:val="24"/>
          <w:szCs w:val="24"/>
          <w:lang w:val="en-IN"/>
        </w:rPr>
        <w:t>keyframe_id</w:t>
      </w:r>
      <w:proofErr w:type="spellEnd"/>
      <w:r w:rsidRPr="004D5039">
        <w:rPr>
          <w:rFonts w:ascii="Times New Roman" w:eastAsia="Times New Roman" w:hAnsi="Times New Roman" w:cs="Times New Roman"/>
          <w:sz w:val="24"/>
          <w:szCs w:val="24"/>
          <w:lang w:val="en-IN"/>
        </w:rPr>
        <w:t xml:space="preserve">, </w:t>
      </w:r>
      <w:proofErr w:type="spellStart"/>
      <w:r w:rsidRPr="004D5039">
        <w:rPr>
          <w:rFonts w:ascii="Times New Roman" w:eastAsia="Times New Roman" w:hAnsi="Times New Roman" w:cs="Times New Roman"/>
          <w:sz w:val="24"/>
          <w:szCs w:val="24"/>
          <w:lang w:val="en-IN"/>
        </w:rPr>
        <w:t>descriptor_vector</w:t>
      </w:r>
      <w:proofErr w:type="spellEnd"/>
      <w:r w:rsidRPr="004D5039">
        <w:rPr>
          <w:rFonts w:ascii="Times New Roman" w:eastAsia="Times New Roman" w:hAnsi="Times New Roman" w:cs="Times New Roman"/>
          <w:sz w:val="24"/>
          <w:szCs w:val="24"/>
          <w:lang w:val="en-IN"/>
        </w:rPr>
        <w:t>) tuples, stored in RAM. Grows as the robot explores. Resets on each run. Suitable for current scale (200–500 keyframes). For large-scale deployment, would be replaced with FAISS approximate nearest neighbour index.</w:t>
      </w:r>
    </w:p>
    <w:p w14:paraId="57F62FEB" w14:textId="72BFB078" w:rsidR="004D5039" w:rsidRPr="004D5039" w:rsidRDefault="004D5039" w:rsidP="004D5039">
      <w:pPr>
        <w:numPr>
          <w:ilvl w:val="0"/>
          <w:numId w:val="13"/>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b/>
          <w:bCs/>
          <w:sz w:val="24"/>
          <w:szCs w:val="24"/>
          <w:lang w:val="en-IN"/>
        </w:rPr>
        <w:t>ORB-SLAM3 map</w:t>
      </w:r>
      <w:r w:rsidRPr="004D5039">
        <w:rPr>
          <w:rFonts w:ascii="Times New Roman" w:eastAsia="Times New Roman" w:hAnsi="Times New Roman" w:cs="Times New Roman"/>
          <w:sz w:val="24"/>
          <w:szCs w:val="24"/>
          <w:lang w:val="en-IN"/>
        </w:rPr>
        <w:t xml:space="preserve"> — Internal C++ co-visibility graph of keyframes and map points. Written to KeyFrameTrajectory.txt on shutdown for evaluation.</w:t>
      </w:r>
    </w:p>
    <w:p w14:paraId="1A993380" w14:textId="77777777" w:rsidR="004D5039" w:rsidRDefault="004D5039" w:rsidP="004D5039">
      <w:pPr>
        <w:pStyle w:val="Heading2"/>
        <w:rPr>
          <w:rFonts w:ascii="Times New Roman" w:eastAsia="Arial" w:hAnsi="Times New Roman" w:cs="Times New Roman"/>
          <w:b/>
          <w:bCs/>
          <w:color w:val="000000" w:themeColor="text1"/>
          <w:sz w:val="25"/>
          <w:szCs w:val="25"/>
        </w:rPr>
      </w:pPr>
      <w:bookmarkStart w:id="23" w:name="_Toc230969002"/>
      <w:r w:rsidRPr="004D5039">
        <w:rPr>
          <w:rFonts w:ascii="Times New Roman" w:eastAsia="Arial" w:hAnsi="Times New Roman" w:cs="Times New Roman"/>
          <w:b/>
          <w:bCs/>
          <w:color w:val="000000" w:themeColor="text1"/>
          <w:sz w:val="25"/>
          <w:szCs w:val="25"/>
        </w:rPr>
        <w:t>7.6 Integration Details — Third-Party Components</w:t>
      </w:r>
      <w:bookmarkEnd w:id="23"/>
    </w:p>
    <w:tbl>
      <w:tblPr>
        <w:tblStyle w:val="TableGrid"/>
        <w:tblW w:w="0" w:type="auto"/>
        <w:tblLook w:val="04A0" w:firstRow="1" w:lastRow="0" w:firstColumn="1" w:lastColumn="0" w:noHBand="0" w:noVBand="1"/>
      </w:tblPr>
      <w:tblGrid>
        <w:gridCol w:w="3116"/>
        <w:gridCol w:w="3117"/>
        <w:gridCol w:w="3117"/>
      </w:tblGrid>
      <w:tr w:rsidR="004D5039" w14:paraId="6F10B22C" w14:textId="77777777" w:rsidTr="005B2378">
        <w:tc>
          <w:tcPr>
            <w:tcW w:w="3116" w:type="dxa"/>
          </w:tcPr>
          <w:p w14:paraId="73BE46DA" w14:textId="0B5DC4D4" w:rsidR="004D5039" w:rsidRDefault="004D5039" w:rsidP="00945509">
            <w:pPr>
              <w:jc w:val="center"/>
            </w:pPr>
            <w:r w:rsidRPr="004D5039">
              <w:rPr>
                <w:rFonts w:ascii="Times New Roman" w:eastAsia="Times New Roman" w:hAnsi="Times New Roman" w:cs="Times New Roman"/>
                <w:b/>
                <w:bCs/>
                <w:sz w:val="24"/>
                <w:szCs w:val="24"/>
                <w:lang w:val="en-IN"/>
              </w:rPr>
              <w:t>Component</w:t>
            </w:r>
          </w:p>
        </w:tc>
        <w:tc>
          <w:tcPr>
            <w:tcW w:w="3117" w:type="dxa"/>
            <w:vAlign w:val="center"/>
          </w:tcPr>
          <w:p w14:paraId="65B10324" w14:textId="1710F665" w:rsidR="004D5039" w:rsidRDefault="004D5039" w:rsidP="00945509">
            <w:pPr>
              <w:jc w:val="center"/>
            </w:pPr>
            <w:r w:rsidRPr="004D5039">
              <w:rPr>
                <w:rFonts w:ascii="Times New Roman" w:eastAsia="Times New Roman" w:hAnsi="Times New Roman" w:cs="Times New Roman"/>
                <w:b/>
                <w:bCs/>
                <w:sz w:val="24"/>
                <w:szCs w:val="24"/>
                <w:lang w:val="en-IN"/>
              </w:rPr>
              <w:t>Version</w:t>
            </w:r>
          </w:p>
        </w:tc>
        <w:tc>
          <w:tcPr>
            <w:tcW w:w="3117" w:type="dxa"/>
            <w:vAlign w:val="center"/>
          </w:tcPr>
          <w:p w14:paraId="52D27649" w14:textId="6774B6D7" w:rsidR="004D5039" w:rsidRDefault="004D5039" w:rsidP="00945509">
            <w:pPr>
              <w:jc w:val="center"/>
            </w:pPr>
            <w:r w:rsidRPr="004D5039">
              <w:rPr>
                <w:rFonts w:ascii="Times New Roman" w:eastAsia="Times New Roman" w:hAnsi="Times New Roman" w:cs="Times New Roman"/>
                <w:b/>
                <w:bCs/>
                <w:sz w:val="24"/>
                <w:szCs w:val="24"/>
                <w:lang w:val="en-IN"/>
              </w:rPr>
              <w:t>Role</w:t>
            </w:r>
          </w:p>
        </w:tc>
      </w:tr>
      <w:tr w:rsidR="004D5039" w14:paraId="2CC244E9" w14:textId="77777777" w:rsidTr="00797BB4">
        <w:tc>
          <w:tcPr>
            <w:tcW w:w="3116" w:type="dxa"/>
            <w:vAlign w:val="center"/>
          </w:tcPr>
          <w:p w14:paraId="6E903226" w14:textId="6B692828" w:rsidR="004D5039" w:rsidRDefault="004D5039" w:rsidP="00945509">
            <w:pPr>
              <w:jc w:val="center"/>
            </w:pPr>
            <w:r w:rsidRPr="004D5039">
              <w:rPr>
                <w:rFonts w:ascii="Times New Roman" w:eastAsia="Times New Roman" w:hAnsi="Times New Roman" w:cs="Times New Roman"/>
                <w:sz w:val="24"/>
                <w:szCs w:val="24"/>
                <w:lang w:val="en-IN"/>
              </w:rPr>
              <w:t>ORB-SLAM3</w:t>
            </w:r>
          </w:p>
        </w:tc>
        <w:tc>
          <w:tcPr>
            <w:tcW w:w="3117" w:type="dxa"/>
            <w:vAlign w:val="center"/>
          </w:tcPr>
          <w:p w14:paraId="2CE0D8DD" w14:textId="3C36755A" w:rsidR="004D5039" w:rsidRDefault="004D5039" w:rsidP="00945509">
            <w:pPr>
              <w:jc w:val="center"/>
            </w:pPr>
            <w:r w:rsidRPr="004D5039">
              <w:rPr>
                <w:rFonts w:ascii="Times New Roman" w:eastAsia="Times New Roman" w:hAnsi="Times New Roman" w:cs="Times New Roman"/>
                <w:sz w:val="24"/>
                <w:szCs w:val="24"/>
                <w:lang w:val="en-IN"/>
              </w:rPr>
              <w:t>Latest</w:t>
            </w:r>
          </w:p>
        </w:tc>
        <w:tc>
          <w:tcPr>
            <w:tcW w:w="3117" w:type="dxa"/>
            <w:vAlign w:val="center"/>
          </w:tcPr>
          <w:p w14:paraId="48EC4FE8" w14:textId="1040CA0D" w:rsidR="004D5039" w:rsidRDefault="004D5039" w:rsidP="00945509">
            <w:pPr>
              <w:jc w:val="center"/>
            </w:pPr>
            <w:r w:rsidRPr="004D5039">
              <w:rPr>
                <w:rFonts w:ascii="Times New Roman" w:eastAsia="Times New Roman" w:hAnsi="Times New Roman" w:cs="Times New Roman"/>
                <w:sz w:val="24"/>
                <w:szCs w:val="24"/>
                <w:lang w:val="en-IN"/>
              </w:rPr>
              <w:t>SLAM backbone — built from source</w:t>
            </w:r>
          </w:p>
        </w:tc>
      </w:tr>
      <w:tr w:rsidR="004D5039" w14:paraId="3C92E0DC" w14:textId="77777777" w:rsidTr="00ED6B20">
        <w:tc>
          <w:tcPr>
            <w:tcW w:w="3116" w:type="dxa"/>
            <w:vAlign w:val="center"/>
          </w:tcPr>
          <w:p w14:paraId="33DA5904" w14:textId="08AFCA7D" w:rsidR="004D5039" w:rsidRDefault="004D5039" w:rsidP="00945509">
            <w:pPr>
              <w:jc w:val="center"/>
            </w:pPr>
            <w:r w:rsidRPr="004D5039">
              <w:rPr>
                <w:rFonts w:ascii="Times New Roman" w:eastAsia="Times New Roman" w:hAnsi="Times New Roman" w:cs="Times New Roman"/>
                <w:sz w:val="24"/>
                <w:szCs w:val="24"/>
                <w:lang w:val="en-IN"/>
              </w:rPr>
              <w:t>ROS Noetic</w:t>
            </w:r>
          </w:p>
        </w:tc>
        <w:tc>
          <w:tcPr>
            <w:tcW w:w="3117" w:type="dxa"/>
            <w:vAlign w:val="center"/>
          </w:tcPr>
          <w:p w14:paraId="5A95B509" w14:textId="5AF7C63F" w:rsidR="004D5039" w:rsidRDefault="004D5039" w:rsidP="00945509">
            <w:pPr>
              <w:jc w:val="center"/>
            </w:pPr>
            <w:r w:rsidRPr="004D5039">
              <w:rPr>
                <w:rFonts w:ascii="Times New Roman" w:eastAsia="Times New Roman" w:hAnsi="Times New Roman" w:cs="Times New Roman"/>
                <w:sz w:val="24"/>
                <w:szCs w:val="24"/>
                <w:lang w:val="en-IN"/>
              </w:rPr>
              <w:t>1.17.x</w:t>
            </w:r>
          </w:p>
        </w:tc>
        <w:tc>
          <w:tcPr>
            <w:tcW w:w="3117" w:type="dxa"/>
            <w:vAlign w:val="center"/>
          </w:tcPr>
          <w:p w14:paraId="3C4EF828" w14:textId="6E7D3880" w:rsidR="004D5039" w:rsidRDefault="004D5039" w:rsidP="00945509">
            <w:pPr>
              <w:jc w:val="center"/>
            </w:pPr>
            <w:r w:rsidRPr="004D5039">
              <w:rPr>
                <w:rFonts w:ascii="Times New Roman" w:eastAsia="Times New Roman" w:hAnsi="Times New Roman" w:cs="Times New Roman"/>
                <w:sz w:val="24"/>
                <w:szCs w:val="24"/>
                <w:lang w:val="en-IN"/>
              </w:rPr>
              <w:t>Middleware — all inter-module communication</w:t>
            </w:r>
          </w:p>
        </w:tc>
      </w:tr>
      <w:tr w:rsidR="004D5039" w14:paraId="7A529FDF" w14:textId="77777777" w:rsidTr="00A1661E">
        <w:tc>
          <w:tcPr>
            <w:tcW w:w="3116" w:type="dxa"/>
            <w:vAlign w:val="center"/>
          </w:tcPr>
          <w:p w14:paraId="69C938F4" w14:textId="68032E4E" w:rsidR="004D5039" w:rsidRDefault="004D5039" w:rsidP="00945509">
            <w:pPr>
              <w:jc w:val="center"/>
            </w:pPr>
            <w:r w:rsidRPr="004D5039">
              <w:rPr>
                <w:rFonts w:ascii="Times New Roman" w:eastAsia="Times New Roman" w:hAnsi="Times New Roman" w:cs="Times New Roman"/>
                <w:sz w:val="24"/>
                <w:szCs w:val="24"/>
                <w:lang w:val="en-IN"/>
              </w:rPr>
              <w:t>Gazebo 11</w:t>
            </w:r>
          </w:p>
        </w:tc>
        <w:tc>
          <w:tcPr>
            <w:tcW w:w="3117" w:type="dxa"/>
            <w:vAlign w:val="center"/>
          </w:tcPr>
          <w:p w14:paraId="679ACB18" w14:textId="5D145A40" w:rsidR="004D5039" w:rsidRDefault="004D5039" w:rsidP="00945509">
            <w:pPr>
              <w:jc w:val="center"/>
            </w:pPr>
            <w:r w:rsidRPr="004D5039">
              <w:rPr>
                <w:rFonts w:ascii="Times New Roman" w:eastAsia="Times New Roman" w:hAnsi="Times New Roman" w:cs="Times New Roman"/>
                <w:sz w:val="24"/>
                <w:szCs w:val="24"/>
                <w:lang w:val="en-IN"/>
              </w:rPr>
              <w:t>11.x</w:t>
            </w:r>
          </w:p>
        </w:tc>
        <w:tc>
          <w:tcPr>
            <w:tcW w:w="3117" w:type="dxa"/>
            <w:vAlign w:val="center"/>
          </w:tcPr>
          <w:p w14:paraId="386E4B7C" w14:textId="70D72303" w:rsidR="004D5039" w:rsidRDefault="004D5039" w:rsidP="00945509">
            <w:pPr>
              <w:jc w:val="center"/>
            </w:pPr>
            <w:r w:rsidRPr="004D5039">
              <w:rPr>
                <w:rFonts w:ascii="Times New Roman" w:eastAsia="Times New Roman" w:hAnsi="Times New Roman" w:cs="Times New Roman"/>
                <w:sz w:val="24"/>
                <w:szCs w:val="24"/>
                <w:lang w:val="en-IN"/>
              </w:rPr>
              <w:t>Robot simulation</w:t>
            </w:r>
          </w:p>
        </w:tc>
      </w:tr>
      <w:tr w:rsidR="004D5039" w14:paraId="4E73B1E9" w14:textId="77777777" w:rsidTr="00671BAA">
        <w:tc>
          <w:tcPr>
            <w:tcW w:w="3116" w:type="dxa"/>
            <w:vAlign w:val="center"/>
          </w:tcPr>
          <w:p w14:paraId="4ECC2752" w14:textId="776E5068" w:rsidR="004D5039" w:rsidRDefault="004D5039" w:rsidP="00945509">
            <w:pPr>
              <w:jc w:val="center"/>
            </w:pPr>
            <w:r w:rsidRPr="004D5039">
              <w:rPr>
                <w:rFonts w:ascii="Times New Roman" w:eastAsia="Times New Roman" w:hAnsi="Times New Roman" w:cs="Times New Roman"/>
                <w:sz w:val="24"/>
                <w:szCs w:val="24"/>
                <w:lang w:val="en-IN"/>
              </w:rPr>
              <w:t>OpenCV</w:t>
            </w:r>
          </w:p>
        </w:tc>
        <w:tc>
          <w:tcPr>
            <w:tcW w:w="3117" w:type="dxa"/>
            <w:vAlign w:val="center"/>
          </w:tcPr>
          <w:p w14:paraId="090D51A1" w14:textId="5E0FA575" w:rsidR="004D5039" w:rsidRDefault="004D5039" w:rsidP="00945509">
            <w:pPr>
              <w:jc w:val="center"/>
            </w:pPr>
            <w:r w:rsidRPr="004D5039">
              <w:rPr>
                <w:rFonts w:ascii="Times New Roman" w:eastAsia="Times New Roman" w:hAnsi="Times New Roman" w:cs="Times New Roman"/>
                <w:sz w:val="24"/>
                <w:szCs w:val="24"/>
                <w:lang w:val="en-IN"/>
              </w:rPr>
              <w:t>4.4.0</w:t>
            </w:r>
          </w:p>
        </w:tc>
        <w:tc>
          <w:tcPr>
            <w:tcW w:w="3117" w:type="dxa"/>
            <w:vAlign w:val="center"/>
          </w:tcPr>
          <w:p w14:paraId="5F0142FC" w14:textId="194B6720" w:rsidR="004D5039" w:rsidRDefault="004D5039" w:rsidP="00945509">
            <w:pPr>
              <w:jc w:val="center"/>
            </w:pPr>
            <w:r w:rsidRPr="004D5039">
              <w:rPr>
                <w:rFonts w:ascii="Times New Roman" w:eastAsia="Times New Roman" w:hAnsi="Times New Roman" w:cs="Times New Roman"/>
                <w:sz w:val="24"/>
                <w:szCs w:val="24"/>
                <w:lang w:val="en-IN"/>
              </w:rPr>
              <w:t>Image processing — built from source</w:t>
            </w:r>
          </w:p>
        </w:tc>
      </w:tr>
      <w:tr w:rsidR="004D5039" w14:paraId="3EE58C26" w14:textId="77777777" w:rsidTr="004800DE">
        <w:tc>
          <w:tcPr>
            <w:tcW w:w="3116" w:type="dxa"/>
            <w:vAlign w:val="center"/>
          </w:tcPr>
          <w:p w14:paraId="477D14DB" w14:textId="05C7EFF7" w:rsidR="004D5039" w:rsidRDefault="004D5039" w:rsidP="00945509">
            <w:pPr>
              <w:jc w:val="center"/>
            </w:pPr>
            <w:proofErr w:type="spellStart"/>
            <w:r w:rsidRPr="004D5039">
              <w:rPr>
                <w:rFonts w:ascii="Times New Roman" w:eastAsia="Times New Roman" w:hAnsi="Times New Roman" w:cs="Times New Roman"/>
                <w:sz w:val="24"/>
                <w:szCs w:val="24"/>
                <w:lang w:val="en-IN"/>
              </w:rPr>
              <w:t>PyTorch</w:t>
            </w:r>
            <w:proofErr w:type="spellEnd"/>
          </w:p>
        </w:tc>
        <w:tc>
          <w:tcPr>
            <w:tcW w:w="3117" w:type="dxa"/>
            <w:vAlign w:val="center"/>
          </w:tcPr>
          <w:p w14:paraId="2495EDE7" w14:textId="624D7E24" w:rsidR="004D5039" w:rsidRDefault="004D5039" w:rsidP="00945509">
            <w:pPr>
              <w:jc w:val="center"/>
            </w:pPr>
            <w:r w:rsidRPr="004D5039">
              <w:rPr>
                <w:rFonts w:ascii="Times New Roman" w:eastAsia="Times New Roman" w:hAnsi="Times New Roman" w:cs="Times New Roman"/>
                <w:sz w:val="24"/>
                <w:szCs w:val="24"/>
                <w:lang w:val="en-IN"/>
              </w:rPr>
              <w:t>2.4.1+cu121</w:t>
            </w:r>
          </w:p>
        </w:tc>
        <w:tc>
          <w:tcPr>
            <w:tcW w:w="3117" w:type="dxa"/>
            <w:vAlign w:val="center"/>
          </w:tcPr>
          <w:p w14:paraId="26D47051" w14:textId="51ED253E" w:rsidR="004D5039" w:rsidRDefault="004D5039" w:rsidP="00945509">
            <w:pPr>
              <w:jc w:val="center"/>
            </w:pPr>
            <w:r w:rsidRPr="004D5039">
              <w:rPr>
                <w:rFonts w:ascii="Times New Roman" w:eastAsia="Times New Roman" w:hAnsi="Times New Roman" w:cs="Times New Roman"/>
                <w:sz w:val="24"/>
                <w:szCs w:val="24"/>
                <w:lang w:val="en-IN"/>
              </w:rPr>
              <w:t>Deep learning inference</w:t>
            </w:r>
          </w:p>
        </w:tc>
      </w:tr>
      <w:tr w:rsidR="00945509" w14:paraId="74DF020E" w14:textId="77777777" w:rsidTr="004800DE">
        <w:tc>
          <w:tcPr>
            <w:tcW w:w="3116" w:type="dxa"/>
            <w:vAlign w:val="center"/>
          </w:tcPr>
          <w:p w14:paraId="47BCD776" w14:textId="5EA0D618" w:rsidR="00945509" w:rsidRPr="004D5039" w:rsidRDefault="00945509" w:rsidP="00945509">
            <w:pPr>
              <w:jc w:val="center"/>
              <w:rPr>
                <w:rFonts w:ascii="Times New Roman" w:eastAsia="Times New Roman" w:hAnsi="Times New Roman" w:cs="Times New Roman"/>
                <w:sz w:val="24"/>
                <w:szCs w:val="24"/>
                <w:lang w:val="en-IN"/>
              </w:rPr>
            </w:pPr>
            <w:proofErr w:type="spellStart"/>
            <w:r w:rsidRPr="004D5039">
              <w:rPr>
                <w:rFonts w:ascii="Times New Roman" w:eastAsia="Times New Roman" w:hAnsi="Times New Roman" w:cs="Times New Roman"/>
                <w:sz w:val="24"/>
                <w:szCs w:val="24"/>
                <w:lang w:val="en-IN"/>
              </w:rPr>
              <w:t>TorchVision</w:t>
            </w:r>
            <w:proofErr w:type="spellEnd"/>
          </w:p>
        </w:tc>
        <w:tc>
          <w:tcPr>
            <w:tcW w:w="3117" w:type="dxa"/>
            <w:vAlign w:val="center"/>
          </w:tcPr>
          <w:p w14:paraId="32A29DA4" w14:textId="5B423A4C" w:rsidR="00945509" w:rsidRPr="004D5039" w:rsidRDefault="00945509" w:rsidP="00945509">
            <w:pPr>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0.19.1</w:t>
            </w:r>
          </w:p>
        </w:tc>
        <w:tc>
          <w:tcPr>
            <w:tcW w:w="3117" w:type="dxa"/>
            <w:vAlign w:val="center"/>
          </w:tcPr>
          <w:p w14:paraId="23865E5E" w14:textId="16C35ED0" w:rsidR="00945509" w:rsidRPr="004D5039" w:rsidRDefault="00945509" w:rsidP="00945509">
            <w:pPr>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ResNet18 pretrained weights</w:t>
            </w:r>
          </w:p>
        </w:tc>
      </w:tr>
      <w:tr w:rsidR="00945509" w14:paraId="583F4F67" w14:textId="77777777" w:rsidTr="004800DE">
        <w:tc>
          <w:tcPr>
            <w:tcW w:w="3116" w:type="dxa"/>
            <w:vAlign w:val="center"/>
          </w:tcPr>
          <w:p w14:paraId="6B5FD1C9" w14:textId="44F08C41" w:rsidR="00945509" w:rsidRPr="004D5039" w:rsidRDefault="00945509" w:rsidP="00945509">
            <w:pPr>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evo</w:t>
            </w:r>
          </w:p>
        </w:tc>
        <w:tc>
          <w:tcPr>
            <w:tcW w:w="3117" w:type="dxa"/>
            <w:vAlign w:val="center"/>
          </w:tcPr>
          <w:p w14:paraId="55FFF179" w14:textId="5B417241" w:rsidR="00945509" w:rsidRPr="004D5039" w:rsidRDefault="00945509" w:rsidP="00945509">
            <w:pPr>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1.31.1</w:t>
            </w:r>
          </w:p>
        </w:tc>
        <w:tc>
          <w:tcPr>
            <w:tcW w:w="3117" w:type="dxa"/>
            <w:vAlign w:val="center"/>
          </w:tcPr>
          <w:p w14:paraId="56DF86B2" w14:textId="78C8FCE1" w:rsidR="00945509" w:rsidRPr="004D5039" w:rsidRDefault="00945509" w:rsidP="00945509">
            <w:pPr>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ATE/RPE trajectory evaluation</w:t>
            </w:r>
          </w:p>
        </w:tc>
      </w:tr>
      <w:tr w:rsidR="00945509" w14:paraId="44CECA62" w14:textId="77777777" w:rsidTr="004800DE">
        <w:tc>
          <w:tcPr>
            <w:tcW w:w="3116" w:type="dxa"/>
            <w:vAlign w:val="center"/>
          </w:tcPr>
          <w:p w14:paraId="4E3C187C" w14:textId="63995ECA" w:rsidR="00945509" w:rsidRPr="004D5039" w:rsidRDefault="00945509" w:rsidP="00945509">
            <w:pPr>
              <w:jc w:val="center"/>
              <w:rPr>
                <w:rFonts w:ascii="Times New Roman" w:eastAsia="Times New Roman" w:hAnsi="Times New Roman" w:cs="Times New Roman"/>
                <w:sz w:val="24"/>
                <w:szCs w:val="24"/>
                <w:lang w:val="en-IN"/>
              </w:rPr>
            </w:pPr>
            <w:proofErr w:type="spellStart"/>
            <w:r w:rsidRPr="004D5039">
              <w:rPr>
                <w:rFonts w:ascii="Times New Roman" w:eastAsia="Times New Roman" w:hAnsi="Times New Roman" w:cs="Times New Roman"/>
                <w:sz w:val="24"/>
                <w:szCs w:val="24"/>
                <w:lang w:val="en-IN"/>
              </w:rPr>
              <w:t>cv_bridge</w:t>
            </w:r>
            <w:proofErr w:type="spellEnd"/>
          </w:p>
        </w:tc>
        <w:tc>
          <w:tcPr>
            <w:tcW w:w="3117" w:type="dxa"/>
            <w:vAlign w:val="center"/>
          </w:tcPr>
          <w:p w14:paraId="72841FD7" w14:textId="0DD64D3E" w:rsidR="00945509" w:rsidRPr="004D5039" w:rsidRDefault="00945509" w:rsidP="00945509">
            <w:pPr>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Noetic (rebuilt)</w:t>
            </w:r>
          </w:p>
        </w:tc>
        <w:tc>
          <w:tcPr>
            <w:tcW w:w="3117" w:type="dxa"/>
            <w:vAlign w:val="center"/>
          </w:tcPr>
          <w:p w14:paraId="51C6704B" w14:textId="715DFF8A" w:rsidR="00945509" w:rsidRPr="004D5039" w:rsidRDefault="00945509" w:rsidP="00945509">
            <w:pPr>
              <w:jc w:val="center"/>
              <w:rPr>
                <w:rFonts w:ascii="Times New Roman" w:eastAsia="Times New Roman" w:hAnsi="Times New Roman" w:cs="Times New Roman"/>
                <w:sz w:val="24"/>
                <w:szCs w:val="24"/>
                <w:lang w:val="en-IN"/>
              </w:rPr>
            </w:pPr>
            <w:proofErr w:type="spellStart"/>
            <w:r w:rsidRPr="004D5039">
              <w:rPr>
                <w:rFonts w:ascii="Times New Roman" w:eastAsia="Times New Roman" w:hAnsi="Times New Roman" w:cs="Times New Roman"/>
                <w:sz w:val="24"/>
                <w:szCs w:val="24"/>
                <w:lang w:val="en-IN"/>
              </w:rPr>
              <w:t>ROS↔OpenCV</w:t>
            </w:r>
            <w:proofErr w:type="spellEnd"/>
            <w:r w:rsidRPr="004D5039">
              <w:rPr>
                <w:rFonts w:ascii="Times New Roman" w:eastAsia="Times New Roman" w:hAnsi="Times New Roman" w:cs="Times New Roman"/>
                <w:sz w:val="24"/>
                <w:szCs w:val="24"/>
                <w:lang w:val="en-IN"/>
              </w:rPr>
              <w:t xml:space="preserve"> bridge</w:t>
            </w:r>
          </w:p>
        </w:tc>
      </w:tr>
    </w:tbl>
    <w:p w14:paraId="496FED17" w14:textId="77777777" w:rsidR="00945509" w:rsidRDefault="00945509" w:rsidP="004D5039">
      <w:pPr>
        <w:spacing w:line="360" w:lineRule="auto"/>
        <w:jc w:val="both"/>
        <w:rPr>
          <w:rFonts w:ascii="Times New Roman" w:eastAsia="Times New Roman" w:hAnsi="Times New Roman" w:cs="Times New Roman"/>
          <w:b/>
          <w:bCs/>
          <w:sz w:val="24"/>
          <w:szCs w:val="24"/>
          <w:lang w:val="en-IN"/>
        </w:rPr>
      </w:pPr>
    </w:p>
    <w:p w14:paraId="57AA6BC9" w14:textId="30D07D9E" w:rsidR="004D5039" w:rsidRPr="004D5039" w:rsidRDefault="004D5039" w:rsidP="004D5039">
      <w:p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b/>
          <w:bCs/>
          <w:sz w:val="24"/>
          <w:szCs w:val="24"/>
          <w:lang w:val="en-IN"/>
        </w:rPr>
        <w:t>Critical integration note:</w:t>
      </w:r>
      <w:r w:rsidRPr="004D5039">
        <w:rPr>
          <w:rFonts w:ascii="Times New Roman" w:eastAsia="Times New Roman" w:hAnsi="Times New Roman" w:cs="Times New Roman"/>
          <w:sz w:val="24"/>
          <w:szCs w:val="24"/>
          <w:lang w:val="en-IN"/>
        </w:rPr>
        <w:t xml:space="preserve"> ROS system </w:t>
      </w:r>
      <w:proofErr w:type="spellStart"/>
      <w:r w:rsidRPr="004D5039">
        <w:rPr>
          <w:rFonts w:ascii="Times New Roman" w:eastAsia="Times New Roman" w:hAnsi="Times New Roman" w:cs="Times New Roman"/>
          <w:sz w:val="24"/>
          <w:szCs w:val="24"/>
          <w:lang w:val="en-IN"/>
        </w:rPr>
        <w:t>cv_bridge</w:t>
      </w:r>
      <w:proofErr w:type="spellEnd"/>
      <w:r w:rsidRPr="004D5039">
        <w:rPr>
          <w:rFonts w:ascii="Times New Roman" w:eastAsia="Times New Roman" w:hAnsi="Times New Roman" w:cs="Times New Roman"/>
          <w:sz w:val="24"/>
          <w:szCs w:val="24"/>
          <w:lang w:val="en-IN"/>
        </w:rPr>
        <w:t xml:space="preserve"> links against OpenCV 4.2 by default. ORB-SLAM3 uses OpenCV 4.4. This causes silent image corruption at the ROS/C++ boundary — </w:t>
      </w:r>
      <w:r w:rsidRPr="004D5039">
        <w:rPr>
          <w:rFonts w:ascii="Times New Roman" w:eastAsia="Times New Roman" w:hAnsi="Times New Roman" w:cs="Times New Roman"/>
          <w:sz w:val="24"/>
          <w:szCs w:val="24"/>
          <w:lang w:val="en-IN"/>
        </w:rPr>
        <w:lastRenderedPageBreak/>
        <w:t xml:space="preserve">manifesting as "WAITING FOR IMAGES" despite correct image delivery. Resolved by rebuilding </w:t>
      </w:r>
      <w:proofErr w:type="spellStart"/>
      <w:r w:rsidRPr="004D5039">
        <w:rPr>
          <w:rFonts w:ascii="Times New Roman" w:eastAsia="Times New Roman" w:hAnsi="Times New Roman" w:cs="Times New Roman"/>
          <w:sz w:val="24"/>
          <w:szCs w:val="24"/>
          <w:lang w:val="en-IN"/>
        </w:rPr>
        <w:t>cv_bridge</w:t>
      </w:r>
      <w:proofErr w:type="spellEnd"/>
      <w:r w:rsidRPr="004D5039">
        <w:rPr>
          <w:rFonts w:ascii="Times New Roman" w:eastAsia="Times New Roman" w:hAnsi="Times New Roman" w:cs="Times New Roman"/>
          <w:sz w:val="24"/>
          <w:szCs w:val="24"/>
          <w:lang w:val="en-IN"/>
        </w:rPr>
        <w:t xml:space="preserve"> from source against OpenCV 4.4.</w:t>
      </w:r>
    </w:p>
    <w:p w14:paraId="3FF5D217" w14:textId="77777777" w:rsidR="004D5039" w:rsidRPr="004D5039" w:rsidRDefault="004D5039" w:rsidP="004D5039">
      <w:pPr>
        <w:pStyle w:val="Heading2"/>
        <w:rPr>
          <w:rFonts w:ascii="Times New Roman" w:eastAsia="Arial" w:hAnsi="Times New Roman" w:cs="Times New Roman"/>
          <w:b/>
          <w:bCs/>
          <w:color w:val="000000" w:themeColor="text1"/>
          <w:sz w:val="25"/>
          <w:szCs w:val="25"/>
        </w:rPr>
      </w:pPr>
      <w:bookmarkStart w:id="24" w:name="_Toc230969003"/>
      <w:r w:rsidRPr="004D5039">
        <w:rPr>
          <w:rFonts w:ascii="Times New Roman" w:eastAsia="Arial" w:hAnsi="Times New Roman" w:cs="Times New Roman"/>
          <w:b/>
          <w:bCs/>
          <w:color w:val="000000" w:themeColor="text1"/>
          <w:sz w:val="25"/>
          <w:szCs w:val="25"/>
        </w:rPr>
        <w:t>7.7 Deployment Information</w:t>
      </w:r>
      <w:bookmarkEnd w:id="24"/>
    </w:p>
    <w:p w14:paraId="54898E8D" w14:textId="77777777" w:rsidR="004D5039" w:rsidRPr="004D5039" w:rsidRDefault="004D5039" w:rsidP="004D5039">
      <w:p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Deployed entirely on a local machine — no cloud infrastructure required.</w:t>
      </w:r>
    </w:p>
    <w:p w14:paraId="3C2E9B07" w14:textId="77777777" w:rsidR="004D5039" w:rsidRPr="004D5039" w:rsidRDefault="004D5039" w:rsidP="004D5039">
      <w:pPr>
        <w:numPr>
          <w:ilvl w:val="0"/>
          <w:numId w:val="14"/>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OS: Ubuntu 20.04 LTS (dual boot)</w:t>
      </w:r>
    </w:p>
    <w:p w14:paraId="62FE3348" w14:textId="77777777" w:rsidR="004D5039" w:rsidRPr="004D5039" w:rsidRDefault="004D5039" w:rsidP="004D5039">
      <w:pPr>
        <w:numPr>
          <w:ilvl w:val="0"/>
          <w:numId w:val="14"/>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All ROS nodes run as local processes communicating via localhost</w:t>
      </w:r>
    </w:p>
    <w:p w14:paraId="4D0245E5" w14:textId="77777777" w:rsidR="004D5039" w:rsidRPr="004D5039" w:rsidRDefault="004D5039" w:rsidP="004D5039">
      <w:pPr>
        <w:numPr>
          <w:ilvl w:val="0"/>
          <w:numId w:val="14"/>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GPU inference via NVIDIA RTX 3060, CUDA 12.1</w:t>
      </w:r>
    </w:p>
    <w:p w14:paraId="6B403BE1" w14:textId="77777777" w:rsidR="004D5039" w:rsidRPr="004D5039" w:rsidRDefault="004D5039" w:rsidP="004D5039">
      <w:pPr>
        <w:numPr>
          <w:ilvl w:val="0"/>
          <w:numId w:val="14"/>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Full pipeline launched via single script: ./scripts/launch.sh</w:t>
      </w:r>
    </w:p>
    <w:p w14:paraId="0D00C361" w14:textId="6AF5C9EE" w:rsidR="004D5039" w:rsidRPr="004D5039" w:rsidRDefault="004D5039" w:rsidP="004D5039">
      <w:pPr>
        <w:numPr>
          <w:ilvl w:val="0"/>
          <w:numId w:val="14"/>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TUM evaluation runs offline — standalone ORB-SLAM3 binary processes dataset files, writes trajectory to disk, evo evaluates against ground truth</w:t>
      </w:r>
    </w:p>
    <w:p w14:paraId="71540759" w14:textId="77777777" w:rsidR="004D5039" w:rsidRPr="004D5039" w:rsidRDefault="004D5039" w:rsidP="004D5039">
      <w:pPr>
        <w:pStyle w:val="Heading2"/>
        <w:rPr>
          <w:rFonts w:ascii="Times New Roman" w:eastAsia="Arial" w:hAnsi="Times New Roman" w:cs="Times New Roman"/>
          <w:b/>
          <w:bCs/>
          <w:color w:val="000000" w:themeColor="text1"/>
          <w:sz w:val="25"/>
          <w:szCs w:val="25"/>
        </w:rPr>
      </w:pPr>
      <w:bookmarkStart w:id="25" w:name="_Toc230969004"/>
      <w:r w:rsidRPr="004D5039">
        <w:rPr>
          <w:rFonts w:ascii="Times New Roman" w:eastAsia="Arial" w:hAnsi="Times New Roman" w:cs="Times New Roman"/>
          <w:b/>
          <w:bCs/>
          <w:color w:val="000000" w:themeColor="text1"/>
          <w:sz w:val="25"/>
          <w:szCs w:val="25"/>
        </w:rPr>
        <w:t>7.8 Security Considerations</w:t>
      </w:r>
      <w:bookmarkEnd w:id="25"/>
    </w:p>
    <w:p w14:paraId="3FAADA7E" w14:textId="77777777" w:rsidR="004D5039" w:rsidRPr="004D5039" w:rsidRDefault="004D5039" w:rsidP="004D5039">
      <w:p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This is a local research prototype with no network-facing components, no user authentication, and no external data transmission.</w:t>
      </w:r>
    </w:p>
    <w:p w14:paraId="188CE2AD" w14:textId="77777777" w:rsidR="004D5039" w:rsidRPr="004D5039" w:rsidRDefault="004D5039" w:rsidP="004D5039">
      <w:pPr>
        <w:numPr>
          <w:ilvl w:val="0"/>
          <w:numId w:val="15"/>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All ROS communication is on localhost only</w:t>
      </w:r>
    </w:p>
    <w:p w14:paraId="6FE0C496" w14:textId="77777777" w:rsidR="004D5039" w:rsidRPr="004D5039" w:rsidRDefault="004D5039" w:rsidP="004D5039">
      <w:pPr>
        <w:numPr>
          <w:ilvl w:val="0"/>
          <w:numId w:val="15"/>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Pretrained model weights downloaded once from official sources and cached locally</w:t>
      </w:r>
    </w:p>
    <w:p w14:paraId="1CE2A21C" w14:textId="77777777" w:rsidR="004D5039" w:rsidRPr="004D5039" w:rsidRDefault="004D5039" w:rsidP="004D5039">
      <w:pPr>
        <w:numPr>
          <w:ilvl w:val="0"/>
          <w:numId w:val="15"/>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No personal or sensitive data processed</w:t>
      </w:r>
    </w:p>
    <w:p w14:paraId="3D71CA23" w14:textId="77777777" w:rsidR="004D5039" w:rsidRPr="004D5039" w:rsidRDefault="004D5039" w:rsidP="004D5039">
      <w:pPr>
        <w:numPr>
          <w:ilvl w:val="0"/>
          <w:numId w:val="15"/>
        </w:num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TUM dataset is publicly available under academic use licence</w:t>
      </w:r>
    </w:p>
    <w:p w14:paraId="17FD7CE8" w14:textId="3A3BE12C" w:rsidR="004D5039" w:rsidRPr="004D5039" w:rsidRDefault="004D5039" w:rsidP="004D5039">
      <w:pPr>
        <w:spacing w:line="360" w:lineRule="auto"/>
        <w:jc w:val="both"/>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For future deployment on physical robots in public spaces, ROS 2 with DDS security would be recommended as ROS Noetic has no built-in encryption or authentication.</w:t>
      </w:r>
    </w:p>
    <w:p w14:paraId="72AD863A" w14:textId="77777777" w:rsidR="004D5039" w:rsidRPr="004D5039" w:rsidRDefault="004D5039" w:rsidP="004D5039">
      <w:pPr>
        <w:spacing w:line="360" w:lineRule="auto"/>
        <w:jc w:val="both"/>
        <w:rPr>
          <w:rFonts w:ascii="Times New Roman" w:eastAsia="Times New Roman" w:hAnsi="Times New Roman" w:cs="Times New Roman"/>
          <w:b/>
          <w:bCs/>
          <w:sz w:val="24"/>
          <w:szCs w:val="24"/>
          <w:lang w:val="en-IN"/>
        </w:rPr>
      </w:pPr>
      <w:r w:rsidRPr="004D5039">
        <w:rPr>
          <w:rFonts w:ascii="Times New Roman" w:eastAsia="Times New Roman" w:hAnsi="Times New Roman" w:cs="Times New Roman"/>
          <w:b/>
          <w:bCs/>
          <w:sz w:val="24"/>
          <w:szCs w:val="24"/>
          <w:lang w:val="en-IN"/>
        </w:rPr>
        <w:t>7.9 GitHub Repository</w:t>
      </w:r>
    </w:p>
    <w:p w14:paraId="060356E2" w14:textId="141B12C8" w:rsidR="004D5039" w:rsidRDefault="00945509" w:rsidP="004D5039">
      <w:pPr>
        <w:spacing w:line="360" w:lineRule="auto"/>
        <w:jc w:val="both"/>
        <w:rPr>
          <w:rFonts w:ascii="Times New Roman" w:eastAsia="Times New Roman" w:hAnsi="Times New Roman" w:cs="Times New Roman"/>
          <w:b/>
          <w:bCs/>
          <w:sz w:val="24"/>
          <w:szCs w:val="24"/>
          <w:lang w:val="en-IN"/>
        </w:rPr>
      </w:pPr>
      <w:hyperlink r:id="rId15" w:history="1">
        <w:r w:rsidRPr="001F7EE7">
          <w:rPr>
            <w:rStyle w:val="Hyperlink"/>
            <w:rFonts w:ascii="Times New Roman" w:eastAsia="Times New Roman" w:hAnsi="Times New Roman" w:cs="Times New Roman"/>
            <w:b/>
            <w:bCs/>
            <w:sz w:val="24"/>
            <w:szCs w:val="24"/>
            <w:lang w:val="en-IN"/>
          </w:rPr>
          <w:t>https://github.com/anishb12/6th_Sem_SLAMNAV</w:t>
        </w:r>
      </w:hyperlink>
    </w:p>
    <w:tbl>
      <w:tblPr>
        <w:tblStyle w:val="TableGrid"/>
        <w:tblW w:w="0" w:type="auto"/>
        <w:tblLook w:val="04A0" w:firstRow="1" w:lastRow="0" w:firstColumn="1" w:lastColumn="0" w:noHBand="0" w:noVBand="1"/>
      </w:tblPr>
      <w:tblGrid>
        <w:gridCol w:w="4675"/>
        <w:gridCol w:w="4675"/>
      </w:tblGrid>
      <w:tr w:rsidR="00945509" w14:paraId="718720C7" w14:textId="77777777" w:rsidTr="00503784">
        <w:tc>
          <w:tcPr>
            <w:tcW w:w="4675" w:type="dxa"/>
            <w:vAlign w:val="center"/>
          </w:tcPr>
          <w:p w14:paraId="2EB4F650" w14:textId="063A1235" w:rsidR="0094550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b/>
                <w:bCs/>
                <w:sz w:val="24"/>
                <w:szCs w:val="24"/>
                <w:lang w:val="en-IN"/>
              </w:rPr>
              <w:t>File</w:t>
            </w:r>
          </w:p>
        </w:tc>
        <w:tc>
          <w:tcPr>
            <w:tcW w:w="4675" w:type="dxa"/>
            <w:vAlign w:val="center"/>
          </w:tcPr>
          <w:p w14:paraId="6F5A2D42" w14:textId="7CD92A9B" w:rsidR="0094550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b/>
                <w:bCs/>
                <w:sz w:val="24"/>
                <w:szCs w:val="24"/>
                <w:lang w:val="en-IN"/>
              </w:rPr>
              <w:t>Description</w:t>
            </w:r>
          </w:p>
        </w:tc>
      </w:tr>
      <w:tr w:rsidR="00945509" w14:paraId="688F8085" w14:textId="77777777" w:rsidTr="00B1431C">
        <w:tc>
          <w:tcPr>
            <w:tcW w:w="4675" w:type="dxa"/>
            <w:vAlign w:val="center"/>
          </w:tcPr>
          <w:p w14:paraId="68017065" w14:textId="3DE44525" w:rsidR="0094550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ros_nodes/clahe_node.py</w:t>
            </w:r>
          </w:p>
        </w:tc>
        <w:tc>
          <w:tcPr>
            <w:tcW w:w="4675" w:type="dxa"/>
            <w:vAlign w:val="center"/>
          </w:tcPr>
          <w:p w14:paraId="1A41C782" w14:textId="793D81AB" w:rsidR="0094550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CLAHE preprocessing node</w:t>
            </w:r>
          </w:p>
        </w:tc>
      </w:tr>
      <w:tr w:rsidR="00945509" w14:paraId="638BBE91" w14:textId="77777777" w:rsidTr="00B67CCA">
        <w:tc>
          <w:tcPr>
            <w:tcW w:w="4675" w:type="dxa"/>
            <w:vAlign w:val="center"/>
          </w:tcPr>
          <w:p w14:paraId="6442544B" w14:textId="26631F95" w:rsidR="0094550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lastRenderedPageBreak/>
              <w:t>ros_nodes/loop_closure_node.py</w:t>
            </w:r>
          </w:p>
        </w:tc>
        <w:tc>
          <w:tcPr>
            <w:tcW w:w="4675" w:type="dxa"/>
            <w:vAlign w:val="center"/>
          </w:tcPr>
          <w:p w14:paraId="5FA8A340" w14:textId="43BF58B1" w:rsidR="0094550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ResNet18 loop closure module</w:t>
            </w:r>
          </w:p>
        </w:tc>
      </w:tr>
      <w:tr w:rsidR="00945509" w14:paraId="5F9C78E1" w14:textId="77777777" w:rsidTr="00C719F9">
        <w:tc>
          <w:tcPr>
            <w:tcW w:w="4675" w:type="dxa"/>
            <w:vAlign w:val="center"/>
          </w:tcPr>
          <w:p w14:paraId="031AA53C" w14:textId="274D716B" w:rsidR="0094550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ros_nodes/ros_mono.cc</w:t>
            </w:r>
          </w:p>
        </w:tc>
        <w:tc>
          <w:tcPr>
            <w:tcW w:w="4675" w:type="dxa"/>
            <w:vAlign w:val="center"/>
          </w:tcPr>
          <w:p w14:paraId="30419922" w14:textId="6104DD20" w:rsidR="0094550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Modified ORB-SLAM3 ROS wrapper</w:t>
            </w:r>
          </w:p>
        </w:tc>
      </w:tr>
      <w:tr w:rsidR="00945509" w14:paraId="7FBE4D42" w14:textId="77777777" w:rsidTr="0048236C">
        <w:tc>
          <w:tcPr>
            <w:tcW w:w="4675" w:type="dxa"/>
            <w:vAlign w:val="center"/>
          </w:tcPr>
          <w:p w14:paraId="10D6442E" w14:textId="0E55DF68" w:rsidR="0094550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config/turtlebot3_waffle.yaml</w:t>
            </w:r>
          </w:p>
        </w:tc>
        <w:tc>
          <w:tcPr>
            <w:tcW w:w="4675" w:type="dxa"/>
            <w:vAlign w:val="center"/>
          </w:tcPr>
          <w:p w14:paraId="07025688" w14:textId="0F68484A" w:rsidR="0094550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Camera calibration parameters</w:t>
            </w:r>
          </w:p>
        </w:tc>
      </w:tr>
      <w:tr w:rsidR="00945509" w14:paraId="7692CAAD" w14:textId="77777777" w:rsidTr="00032D6A">
        <w:tc>
          <w:tcPr>
            <w:tcW w:w="4675" w:type="dxa"/>
            <w:vAlign w:val="center"/>
          </w:tcPr>
          <w:p w14:paraId="42A6E379" w14:textId="00FA4F65" w:rsidR="0094550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scripts/launch.sh</w:t>
            </w:r>
          </w:p>
        </w:tc>
        <w:tc>
          <w:tcPr>
            <w:tcW w:w="4675" w:type="dxa"/>
            <w:vAlign w:val="center"/>
          </w:tcPr>
          <w:p w14:paraId="17717499" w14:textId="394F9100" w:rsidR="0094550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Single command pipeline launch</w:t>
            </w:r>
          </w:p>
        </w:tc>
      </w:tr>
      <w:tr w:rsidR="00945509" w14:paraId="446B625E" w14:textId="77777777" w:rsidTr="00032D6A">
        <w:tc>
          <w:tcPr>
            <w:tcW w:w="4675" w:type="dxa"/>
            <w:vAlign w:val="center"/>
          </w:tcPr>
          <w:p w14:paraId="30F4DFC1" w14:textId="61D2491B" w:rsidR="00945509" w:rsidRPr="004D503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results/*.txt</w:t>
            </w:r>
          </w:p>
        </w:tc>
        <w:tc>
          <w:tcPr>
            <w:tcW w:w="4675" w:type="dxa"/>
            <w:vAlign w:val="center"/>
          </w:tcPr>
          <w:p w14:paraId="3D38BB04" w14:textId="5B4B7270" w:rsidR="00945509" w:rsidRPr="004D503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All trajectory evaluation files</w:t>
            </w:r>
          </w:p>
        </w:tc>
      </w:tr>
      <w:tr w:rsidR="00945509" w14:paraId="39C90BB2" w14:textId="77777777" w:rsidTr="00032D6A">
        <w:tc>
          <w:tcPr>
            <w:tcW w:w="4675" w:type="dxa"/>
            <w:vAlign w:val="center"/>
          </w:tcPr>
          <w:p w14:paraId="673A4FD7" w14:textId="4C7325BE" w:rsidR="00945509" w:rsidRPr="004D503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docs/SLAM_Report.docx</w:t>
            </w:r>
          </w:p>
        </w:tc>
        <w:tc>
          <w:tcPr>
            <w:tcW w:w="4675" w:type="dxa"/>
            <w:vAlign w:val="center"/>
          </w:tcPr>
          <w:p w14:paraId="4315E398" w14:textId="40908DDD" w:rsidR="00945509" w:rsidRPr="004D503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Full synopsis report</w:t>
            </w:r>
          </w:p>
        </w:tc>
      </w:tr>
      <w:tr w:rsidR="00945509" w14:paraId="3AF1CFEE" w14:textId="77777777" w:rsidTr="00032D6A">
        <w:tc>
          <w:tcPr>
            <w:tcW w:w="4675" w:type="dxa"/>
            <w:vAlign w:val="center"/>
          </w:tcPr>
          <w:p w14:paraId="0FC9FCAD" w14:textId="787BBB2B" w:rsidR="00945509" w:rsidRPr="004D5039" w:rsidRDefault="00945509" w:rsidP="00945509">
            <w:pPr>
              <w:spacing w:line="360" w:lineRule="auto"/>
              <w:jc w:val="center"/>
              <w:rPr>
                <w:rFonts w:ascii="Times New Roman" w:eastAsia="Times New Roman" w:hAnsi="Times New Roman" w:cs="Times New Roman"/>
                <w:sz w:val="24"/>
                <w:szCs w:val="24"/>
                <w:lang w:val="en-IN"/>
              </w:rPr>
            </w:pPr>
            <w:r w:rsidRPr="004D5039">
              <w:rPr>
                <w:rFonts w:ascii="Times New Roman" w:eastAsia="Times New Roman" w:hAnsi="Times New Roman" w:cs="Times New Roman"/>
                <w:sz w:val="24"/>
                <w:szCs w:val="24"/>
                <w:lang w:val="en-IN"/>
              </w:rPr>
              <w:t>docs/SLAM_Final_Presentation.pptx</w:t>
            </w:r>
          </w:p>
        </w:tc>
        <w:tc>
          <w:tcPr>
            <w:tcW w:w="4675" w:type="dxa"/>
            <w:vAlign w:val="center"/>
          </w:tcPr>
          <w:p w14:paraId="52EF21D5" w14:textId="74FA96AB" w:rsidR="00945509" w:rsidRPr="004D5039" w:rsidRDefault="00945509" w:rsidP="00945509">
            <w:pPr>
              <w:spacing w:line="360"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w:t>
            </w:r>
            <w:r w:rsidRPr="004D5039">
              <w:rPr>
                <w:rFonts w:ascii="Times New Roman" w:eastAsia="Times New Roman" w:hAnsi="Times New Roman" w:cs="Times New Roman"/>
                <w:sz w:val="24"/>
                <w:szCs w:val="24"/>
                <w:lang w:val="en-IN"/>
              </w:rPr>
              <w:t>resentation</w:t>
            </w:r>
          </w:p>
        </w:tc>
      </w:tr>
    </w:tbl>
    <w:p w14:paraId="7A0AD65B" w14:textId="77777777" w:rsidR="00945509" w:rsidRPr="004D5039" w:rsidRDefault="00945509" w:rsidP="004D5039">
      <w:pPr>
        <w:spacing w:line="360" w:lineRule="auto"/>
        <w:jc w:val="both"/>
        <w:rPr>
          <w:rFonts w:ascii="Times New Roman" w:eastAsia="Times New Roman" w:hAnsi="Times New Roman" w:cs="Times New Roman"/>
          <w:sz w:val="24"/>
          <w:szCs w:val="24"/>
          <w:lang w:val="en-IN"/>
        </w:rPr>
      </w:pPr>
    </w:p>
    <w:p w14:paraId="56E1719E" w14:textId="77777777" w:rsidR="004D5039" w:rsidRDefault="004D5039" w:rsidP="004D5039">
      <w:pPr>
        <w:spacing w:line="360" w:lineRule="auto"/>
        <w:jc w:val="both"/>
        <w:rPr>
          <w:rFonts w:ascii="Times New Roman" w:eastAsia="Times New Roman" w:hAnsi="Times New Roman" w:cs="Times New Roman"/>
          <w:sz w:val="24"/>
          <w:szCs w:val="24"/>
        </w:rPr>
        <w:sectPr w:rsidR="004D5039">
          <w:pgSz w:w="12240" w:h="15840"/>
          <w:pgMar w:top="1440" w:right="1440" w:bottom="1440" w:left="1440" w:header="709" w:footer="709" w:gutter="0"/>
          <w:cols w:space="720"/>
        </w:sectPr>
      </w:pPr>
    </w:p>
    <w:p w14:paraId="21D0A7A5" w14:textId="77777777" w:rsidR="00E670B8" w:rsidRDefault="00000000">
      <w:pPr>
        <w:pStyle w:val="Heading1"/>
        <w:numPr>
          <w:ilvl w:val="0"/>
          <w:numId w:val="4"/>
        </w:numPr>
        <w:spacing w:before="0" w:after="0" w:line="360" w:lineRule="auto"/>
        <w:jc w:val="both"/>
        <w:rPr>
          <w:rFonts w:ascii="Times New Roman" w:eastAsia="Times New Roman" w:hAnsi="Times New Roman" w:cs="Times New Roman"/>
          <w:b/>
          <w:bCs/>
          <w:sz w:val="32"/>
          <w:szCs w:val="32"/>
        </w:rPr>
      </w:pPr>
      <w:bookmarkStart w:id="26" w:name="_Toc230969005"/>
      <w:r>
        <w:rPr>
          <w:rFonts w:ascii="Times New Roman" w:eastAsia="Times New Roman" w:hAnsi="Times New Roman" w:cs="Times New Roman"/>
          <w:b/>
          <w:bCs/>
          <w:sz w:val="32"/>
          <w:szCs w:val="32"/>
        </w:rPr>
        <w:lastRenderedPageBreak/>
        <w:t>Results and Analysis</w:t>
      </w:r>
      <w:bookmarkEnd w:id="26"/>
    </w:p>
    <w:p w14:paraId="006C181B" w14:textId="231D4BE6" w:rsidR="00945509" w:rsidRPr="00945509" w:rsidRDefault="00E9211C" w:rsidP="00945509">
      <w:pPr>
        <w:pStyle w:val="Heading2"/>
        <w:rPr>
          <w:rFonts w:ascii="Times New Roman" w:eastAsia="Arial" w:hAnsi="Times New Roman" w:cs="Times New Roman"/>
          <w:b/>
          <w:bCs/>
          <w:color w:val="000000" w:themeColor="text1"/>
          <w:sz w:val="25"/>
          <w:szCs w:val="25"/>
        </w:rPr>
      </w:pPr>
      <w:bookmarkStart w:id="27" w:name="_Toc230969006"/>
      <w:r>
        <w:rPr>
          <w:rFonts w:ascii="Times New Roman" w:eastAsia="Arial" w:hAnsi="Times New Roman" w:cs="Times New Roman"/>
          <w:b/>
          <w:bCs/>
          <w:color w:val="000000" w:themeColor="text1"/>
          <w:sz w:val="25"/>
          <w:szCs w:val="25"/>
        </w:rPr>
        <w:t>8</w:t>
      </w:r>
      <w:r w:rsidR="00945509" w:rsidRPr="00945509">
        <w:rPr>
          <w:rFonts w:ascii="Times New Roman" w:eastAsia="Arial" w:hAnsi="Times New Roman" w:cs="Times New Roman"/>
          <w:b/>
          <w:bCs/>
          <w:color w:val="000000" w:themeColor="text1"/>
          <w:sz w:val="25"/>
          <w:szCs w:val="25"/>
        </w:rPr>
        <w:t>.1 ATE and RPE Results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1722"/>
        <w:gridCol w:w="1452"/>
        <w:gridCol w:w="1452"/>
        <w:gridCol w:w="1996"/>
      </w:tblGrid>
      <w:tr w:rsidR="00945509" w14:paraId="3797FFEF" w14:textId="77777777" w:rsidTr="0065657D">
        <w:tc>
          <w:tcPr>
            <w:tcW w:w="2500" w:type="dxa"/>
            <w:tcBorders>
              <w:top w:val="single" w:sz="6" w:space="0" w:color="0D4B7A"/>
              <w:left w:val="single" w:sz="6" w:space="0" w:color="0D4B7A"/>
              <w:bottom w:val="single" w:sz="6" w:space="0" w:color="0D4B7A"/>
              <w:right w:val="single" w:sz="6" w:space="0" w:color="0D4B7A"/>
            </w:tcBorders>
            <w:shd w:val="clear" w:color="auto" w:fill="0D4B7A"/>
            <w:tcMar>
              <w:top w:w="80" w:type="dxa"/>
              <w:left w:w="140" w:type="dxa"/>
              <w:bottom w:w="80" w:type="dxa"/>
              <w:right w:w="140" w:type="dxa"/>
            </w:tcMar>
            <w:vAlign w:val="center"/>
          </w:tcPr>
          <w:p w14:paraId="4DE57B08" w14:textId="77777777" w:rsidR="00945509" w:rsidRDefault="00945509" w:rsidP="0065657D">
            <w:pPr>
              <w:jc w:val="center"/>
            </w:pPr>
            <w:r>
              <w:rPr>
                <w:rFonts w:ascii="Arial" w:eastAsia="Arial" w:hAnsi="Arial" w:cs="Arial"/>
                <w:b/>
                <w:bCs/>
                <w:color w:val="FFFFFF"/>
              </w:rPr>
              <w:t>Sequence</w:t>
            </w:r>
          </w:p>
        </w:tc>
        <w:tc>
          <w:tcPr>
            <w:tcW w:w="1500" w:type="dxa"/>
            <w:tcBorders>
              <w:top w:val="single" w:sz="6" w:space="0" w:color="0D4B7A"/>
              <w:left w:val="single" w:sz="6" w:space="0" w:color="0D4B7A"/>
              <w:bottom w:val="single" w:sz="6" w:space="0" w:color="0D4B7A"/>
              <w:right w:val="single" w:sz="6" w:space="0" w:color="0D4B7A"/>
            </w:tcBorders>
            <w:shd w:val="clear" w:color="auto" w:fill="0D4B7A"/>
            <w:tcMar>
              <w:top w:w="80" w:type="dxa"/>
              <w:left w:w="140" w:type="dxa"/>
              <w:bottom w:w="80" w:type="dxa"/>
              <w:right w:w="140" w:type="dxa"/>
            </w:tcMar>
            <w:vAlign w:val="center"/>
          </w:tcPr>
          <w:p w14:paraId="77ADB6B9" w14:textId="77777777" w:rsidR="00945509" w:rsidRDefault="00945509" w:rsidP="0065657D">
            <w:pPr>
              <w:jc w:val="center"/>
            </w:pPr>
            <w:r>
              <w:rPr>
                <w:rFonts w:ascii="Arial" w:eastAsia="Arial" w:hAnsi="Arial" w:cs="Arial"/>
                <w:b/>
                <w:bCs/>
                <w:color w:val="FFFFFF"/>
              </w:rPr>
              <w:t>Configuration</w:t>
            </w:r>
          </w:p>
        </w:tc>
        <w:tc>
          <w:tcPr>
            <w:tcW w:w="1500" w:type="dxa"/>
            <w:tcBorders>
              <w:top w:val="single" w:sz="6" w:space="0" w:color="0D4B7A"/>
              <w:left w:val="single" w:sz="6" w:space="0" w:color="0D4B7A"/>
              <w:bottom w:val="single" w:sz="6" w:space="0" w:color="0D4B7A"/>
              <w:right w:val="single" w:sz="6" w:space="0" w:color="0D4B7A"/>
            </w:tcBorders>
            <w:shd w:val="clear" w:color="auto" w:fill="0D4B7A"/>
            <w:tcMar>
              <w:top w:w="80" w:type="dxa"/>
              <w:left w:w="140" w:type="dxa"/>
              <w:bottom w:w="80" w:type="dxa"/>
              <w:right w:w="140" w:type="dxa"/>
            </w:tcMar>
            <w:vAlign w:val="center"/>
          </w:tcPr>
          <w:p w14:paraId="5E47D430" w14:textId="77777777" w:rsidR="00945509" w:rsidRDefault="00945509" w:rsidP="0065657D">
            <w:pPr>
              <w:jc w:val="center"/>
            </w:pPr>
            <w:r>
              <w:rPr>
                <w:rFonts w:ascii="Arial" w:eastAsia="Arial" w:hAnsi="Arial" w:cs="Arial"/>
                <w:b/>
                <w:bCs/>
                <w:color w:val="FFFFFF"/>
              </w:rPr>
              <w:t>ATE RMSE (m)</w:t>
            </w:r>
          </w:p>
        </w:tc>
        <w:tc>
          <w:tcPr>
            <w:tcW w:w="1500" w:type="dxa"/>
            <w:tcBorders>
              <w:top w:val="single" w:sz="6" w:space="0" w:color="0D4B7A"/>
              <w:left w:val="single" w:sz="6" w:space="0" w:color="0D4B7A"/>
              <w:bottom w:val="single" w:sz="6" w:space="0" w:color="0D4B7A"/>
              <w:right w:val="single" w:sz="6" w:space="0" w:color="0D4B7A"/>
            </w:tcBorders>
            <w:shd w:val="clear" w:color="auto" w:fill="0D4B7A"/>
            <w:tcMar>
              <w:top w:w="80" w:type="dxa"/>
              <w:left w:w="140" w:type="dxa"/>
              <w:bottom w:w="80" w:type="dxa"/>
              <w:right w:w="140" w:type="dxa"/>
            </w:tcMar>
            <w:vAlign w:val="center"/>
          </w:tcPr>
          <w:p w14:paraId="04A40E62" w14:textId="77777777" w:rsidR="00945509" w:rsidRDefault="00945509" w:rsidP="0065657D">
            <w:pPr>
              <w:jc w:val="center"/>
            </w:pPr>
            <w:r>
              <w:rPr>
                <w:rFonts w:ascii="Arial" w:eastAsia="Arial" w:hAnsi="Arial" w:cs="Arial"/>
                <w:b/>
                <w:bCs/>
                <w:color w:val="FFFFFF"/>
              </w:rPr>
              <w:t>RPE RMSE (m)</w:t>
            </w:r>
          </w:p>
        </w:tc>
        <w:tc>
          <w:tcPr>
            <w:tcW w:w="2026" w:type="dxa"/>
            <w:tcBorders>
              <w:top w:val="single" w:sz="6" w:space="0" w:color="0D4B7A"/>
              <w:left w:val="single" w:sz="6" w:space="0" w:color="0D4B7A"/>
              <w:bottom w:val="single" w:sz="6" w:space="0" w:color="0D4B7A"/>
              <w:right w:val="single" w:sz="6" w:space="0" w:color="0D4B7A"/>
            </w:tcBorders>
            <w:shd w:val="clear" w:color="auto" w:fill="0D4B7A"/>
            <w:tcMar>
              <w:top w:w="80" w:type="dxa"/>
              <w:left w:w="140" w:type="dxa"/>
              <w:bottom w:w="80" w:type="dxa"/>
              <w:right w:w="140" w:type="dxa"/>
            </w:tcMar>
            <w:vAlign w:val="center"/>
          </w:tcPr>
          <w:p w14:paraId="24C86A05" w14:textId="77777777" w:rsidR="00945509" w:rsidRDefault="00945509" w:rsidP="0065657D">
            <w:pPr>
              <w:jc w:val="center"/>
            </w:pPr>
            <w:r>
              <w:rPr>
                <w:rFonts w:ascii="Arial" w:eastAsia="Arial" w:hAnsi="Arial" w:cs="Arial"/>
                <w:b/>
                <w:bCs/>
                <w:color w:val="FFFFFF"/>
              </w:rPr>
              <w:t>ATE Improvement</w:t>
            </w:r>
          </w:p>
        </w:tc>
      </w:tr>
      <w:tr w:rsidR="00945509" w14:paraId="0A708282" w14:textId="77777777" w:rsidTr="0065657D">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5D423D8D" w14:textId="77777777" w:rsidR="00945509" w:rsidRDefault="00945509" w:rsidP="0065657D">
            <w:r>
              <w:rPr>
                <w:rFonts w:ascii="Times New Roman" w:eastAsia="Times New Roman" w:hAnsi="Times New Roman" w:cs="Times New Roman"/>
                <w:b/>
                <w:bCs/>
                <w:color w:val="1E293B"/>
              </w:rPr>
              <w:t>TUM fr1/desk</w:t>
            </w:r>
          </w:p>
        </w:tc>
        <w:tc>
          <w:tcPr>
            <w:tcW w:w="1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5140403C" w14:textId="77777777" w:rsidR="00945509" w:rsidRDefault="00945509" w:rsidP="0065657D">
            <w:r>
              <w:rPr>
                <w:rFonts w:ascii="Times New Roman" w:eastAsia="Times New Roman" w:hAnsi="Times New Roman" w:cs="Times New Roman"/>
                <w:color w:val="1E293B"/>
              </w:rPr>
              <w:t>Baseline ORB-SLAM3</w:t>
            </w:r>
          </w:p>
        </w:tc>
        <w:tc>
          <w:tcPr>
            <w:tcW w:w="1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28ED1ADC" w14:textId="77777777" w:rsidR="00945509" w:rsidRDefault="00945509" w:rsidP="0065657D">
            <w:pPr>
              <w:jc w:val="center"/>
            </w:pPr>
            <w:r>
              <w:rPr>
                <w:rFonts w:ascii="Times New Roman" w:eastAsia="Times New Roman" w:hAnsi="Times New Roman" w:cs="Times New Roman"/>
                <w:color w:val="1E293B"/>
              </w:rPr>
              <w:t>0.0307</w:t>
            </w:r>
          </w:p>
        </w:tc>
        <w:tc>
          <w:tcPr>
            <w:tcW w:w="1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2B2C3454" w14:textId="77777777" w:rsidR="00945509" w:rsidRDefault="00945509" w:rsidP="0065657D">
            <w:pPr>
              <w:jc w:val="center"/>
            </w:pPr>
            <w:r>
              <w:rPr>
                <w:rFonts w:ascii="Times New Roman" w:eastAsia="Times New Roman" w:hAnsi="Times New Roman" w:cs="Times New Roman"/>
                <w:color w:val="1E293B"/>
              </w:rPr>
              <w:t>0.0142</w:t>
            </w:r>
          </w:p>
        </w:tc>
        <w:tc>
          <w:tcPr>
            <w:tcW w:w="20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59E03C27" w14:textId="77777777" w:rsidR="00945509" w:rsidRDefault="00945509" w:rsidP="0065657D">
            <w:pPr>
              <w:jc w:val="center"/>
            </w:pPr>
            <w:r>
              <w:rPr>
                <w:rFonts w:ascii="Times New Roman" w:eastAsia="Times New Roman" w:hAnsi="Times New Roman" w:cs="Times New Roman"/>
                <w:color w:val="1E293B"/>
              </w:rPr>
              <w:t>—</w:t>
            </w:r>
          </w:p>
        </w:tc>
      </w:tr>
      <w:tr w:rsidR="00945509" w14:paraId="7F17FFB4" w14:textId="77777777" w:rsidTr="0065657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4B5CA4" w14:textId="77777777" w:rsidR="00945509" w:rsidRDefault="00945509" w:rsidP="0065657D">
            <w:r>
              <w:rPr>
                <w:rFonts w:ascii="Times New Roman" w:eastAsia="Times New Roman" w:hAnsi="Times New Roman" w:cs="Times New Roman"/>
                <w:b/>
                <w:bCs/>
                <w:color w:val="1E293B"/>
              </w:rPr>
              <w:t>TUM fr1/desk</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2DC7E1" w14:textId="77777777" w:rsidR="00945509" w:rsidRDefault="00945509" w:rsidP="0065657D">
            <w:r>
              <w:rPr>
                <w:rFonts w:ascii="Times New Roman" w:eastAsia="Times New Roman" w:hAnsi="Times New Roman" w:cs="Times New Roman"/>
                <w:color w:val="1E293B"/>
              </w:rPr>
              <w:t>CLAHE Variant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5A0DCF" w14:textId="77777777" w:rsidR="00945509" w:rsidRDefault="00945509" w:rsidP="0065657D">
            <w:pPr>
              <w:jc w:val="center"/>
            </w:pPr>
            <w:r>
              <w:rPr>
                <w:rFonts w:ascii="Times New Roman" w:eastAsia="Times New Roman" w:hAnsi="Times New Roman" w:cs="Times New Roman"/>
                <w:color w:val="166534"/>
              </w:rPr>
              <w:t>0.0155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D07678" w14:textId="77777777" w:rsidR="00945509" w:rsidRDefault="00945509" w:rsidP="0065657D">
            <w:pPr>
              <w:jc w:val="center"/>
            </w:pPr>
            <w:r>
              <w:rPr>
                <w:rFonts w:ascii="Times New Roman" w:eastAsia="Times New Roman" w:hAnsi="Times New Roman" w:cs="Times New Roman"/>
                <w:color w:val="1E293B"/>
              </w:rPr>
              <w:t>0.0144</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5DC33E" w14:textId="77777777" w:rsidR="00945509" w:rsidRDefault="00945509" w:rsidP="0065657D">
            <w:pPr>
              <w:jc w:val="center"/>
            </w:pPr>
            <w:r>
              <w:rPr>
                <w:rFonts w:ascii="Times New Roman" w:eastAsia="Times New Roman" w:hAnsi="Times New Roman" w:cs="Times New Roman"/>
                <w:b/>
                <w:bCs/>
                <w:color w:val="166534"/>
              </w:rPr>
              <w:t>↓ 49.5%</w:t>
            </w:r>
          </w:p>
        </w:tc>
      </w:tr>
      <w:tr w:rsidR="00945509" w14:paraId="276AAD4A" w14:textId="77777777" w:rsidTr="0065657D">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56B9A8F4" w14:textId="77777777" w:rsidR="00945509" w:rsidRDefault="00945509" w:rsidP="0065657D">
            <w:r>
              <w:rPr>
                <w:rFonts w:ascii="Times New Roman" w:eastAsia="Times New Roman" w:hAnsi="Times New Roman" w:cs="Times New Roman"/>
                <w:b/>
                <w:bCs/>
                <w:color w:val="1E293B"/>
              </w:rPr>
              <w:t>TUM fr2/</w:t>
            </w:r>
            <w:proofErr w:type="spellStart"/>
            <w:r>
              <w:rPr>
                <w:rFonts w:ascii="Times New Roman" w:eastAsia="Times New Roman" w:hAnsi="Times New Roman" w:cs="Times New Roman"/>
                <w:b/>
                <w:bCs/>
                <w:color w:val="1E293B"/>
              </w:rPr>
              <w:t>xyz</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2B938F8E" w14:textId="77777777" w:rsidR="00945509" w:rsidRDefault="00945509" w:rsidP="0065657D">
            <w:r>
              <w:rPr>
                <w:rFonts w:ascii="Times New Roman" w:eastAsia="Times New Roman" w:hAnsi="Times New Roman" w:cs="Times New Roman"/>
                <w:color w:val="1E293B"/>
              </w:rPr>
              <w:t>Baseline ORB-SLAM3</w:t>
            </w:r>
          </w:p>
        </w:tc>
        <w:tc>
          <w:tcPr>
            <w:tcW w:w="1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56F6F82D" w14:textId="77777777" w:rsidR="00945509" w:rsidRDefault="00945509" w:rsidP="0065657D">
            <w:pPr>
              <w:jc w:val="center"/>
            </w:pPr>
            <w:r>
              <w:rPr>
                <w:rFonts w:ascii="Times New Roman" w:eastAsia="Times New Roman" w:hAnsi="Times New Roman" w:cs="Times New Roman"/>
                <w:color w:val="1E293B"/>
              </w:rPr>
              <w:t>0.0027</w:t>
            </w:r>
          </w:p>
        </w:tc>
        <w:tc>
          <w:tcPr>
            <w:tcW w:w="1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5B9BBC06" w14:textId="77777777" w:rsidR="00945509" w:rsidRDefault="00945509" w:rsidP="0065657D">
            <w:pPr>
              <w:jc w:val="center"/>
            </w:pPr>
            <w:r>
              <w:rPr>
                <w:rFonts w:ascii="Times New Roman" w:eastAsia="Times New Roman" w:hAnsi="Times New Roman" w:cs="Times New Roman"/>
                <w:color w:val="1E293B"/>
              </w:rPr>
              <w:t>0.0055</w:t>
            </w:r>
          </w:p>
        </w:tc>
        <w:tc>
          <w:tcPr>
            <w:tcW w:w="20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00891EAE" w14:textId="77777777" w:rsidR="00945509" w:rsidRDefault="00945509" w:rsidP="0065657D">
            <w:pPr>
              <w:jc w:val="center"/>
            </w:pPr>
            <w:r>
              <w:rPr>
                <w:rFonts w:ascii="Times New Roman" w:eastAsia="Times New Roman" w:hAnsi="Times New Roman" w:cs="Times New Roman"/>
                <w:color w:val="1E293B"/>
              </w:rPr>
              <w:t>—</w:t>
            </w:r>
          </w:p>
        </w:tc>
      </w:tr>
      <w:tr w:rsidR="00945509" w14:paraId="3CBA3210" w14:textId="77777777" w:rsidTr="0065657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86AC93" w14:textId="77777777" w:rsidR="00945509" w:rsidRDefault="00945509" w:rsidP="0065657D">
            <w:r>
              <w:rPr>
                <w:rFonts w:ascii="Times New Roman" w:eastAsia="Times New Roman" w:hAnsi="Times New Roman" w:cs="Times New Roman"/>
                <w:b/>
                <w:bCs/>
                <w:color w:val="1E293B"/>
              </w:rPr>
              <w:t>TUM fr2/</w:t>
            </w:r>
            <w:proofErr w:type="spellStart"/>
            <w:r>
              <w:rPr>
                <w:rFonts w:ascii="Times New Roman" w:eastAsia="Times New Roman" w:hAnsi="Times New Roman" w:cs="Times New Roman"/>
                <w:b/>
                <w:bCs/>
                <w:color w:val="1E293B"/>
              </w:rPr>
              <w:t>xyz</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976DB0" w14:textId="77777777" w:rsidR="00945509" w:rsidRDefault="00945509" w:rsidP="0065657D">
            <w:r>
              <w:rPr>
                <w:rFonts w:ascii="Times New Roman" w:eastAsia="Times New Roman" w:hAnsi="Times New Roman" w:cs="Times New Roman"/>
                <w:color w:val="1E293B"/>
              </w:rPr>
              <w:t>CLAHE Variant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57D8D9" w14:textId="77777777" w:rsidR="00945509" w:rsidRDefault="00945509" w:rsidP="0065657D">
            <w:pPr>
              <w:jc w:val="center"/>
            </w:pPr>
            <w:r>
              <w:rPr>
                <w:rFonts w:ascii="Times New Roman" w:eastAsia="Times New Roman" w:hAnsi="Times New Roman" w:cs="Times New Roman"/>
                <w:color w:val="1E293B"/>
              </w:rPr>
              <w:t>0.0031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26C37C" w14:textId="77777777" w:rsidR="00945509" w:rsidRDefault="00945509" w:rsidP="0065657D">
            <w:pPr>
              <w:jc w:val="center"/>
            </w:pPr>
            <w:r>
              <w:rPr>
                <w:rFonts w:ascii="Times New Roman" w:eastAsia="Times New Roman" w:hAnsi="Times New Roman" w:cs="Times New Roman"/>
                <w:color w:val="1E293B"/>
              </w:rPr>
              <w:t>0.0054</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267743" w14:textId="77777777" w:rsidR="00945509" w:rsidRDefault="00945509" w:rsidP="0065657D">
            <w:pPr>
              <w:jc w:val="center"/>
            </w:pPr>
            <w:r>
              <w:rPr>
                <w:rFonts w:ascii="Times New Roman" w:eastAsia="Times New Roman" w:hAnsi="Times New Roman" w:cs="Times New Roman"/>
                <w:color w:val="1E293B"/>
              </w:rPr>
              <w:t>Marginal (+13.8%)</w:t>
            </w:r>
          </w:p>
        </w:tc>
      </w:tr>
    </w:tbl>
    <w:p w14:paraId="4E1F58DE" w14:textId="77777777" w:rsidR="00945509" w:rsidRDefault="00945509" w:rsidP="00945509">
      <w:pPr>
        <w:spacing w:after="100"/>
      </w:pPr>
    </w:p>
    <w:p w14:paraId="767B247C" w14:textId="55B05597" w:rsidR="00945509" w:rsidRPr="00945509" w:rsidRDefault="00945509" w:rsidP="00945509">
      <w:pPr>
        <w:spacing w:after="180" w:line="360" w:lineRule="auto"/>
        <w:jc w:val="both"/>
        <w:rPr>
          <w:rFonts w:ascii="Times New Roman" w:eastAsia="Times New Roman" w:hAnsi="Times New Roman" w:cs="Times New Roman"/>
          <w:sz w:val="24"/>
          <w:szCs w:val="24"/>
        </w:rPr>
      </w:pPr>
      <w:r w:rsidRPr="00945509">
        <w:rPr>
          <w:rFonts w:ascii="Times New Roman" w:eastAsia="Times New Roman" w:hAnsi="Times New Roman" w:cs="Times New Roman"/>
          <w:sz w:val="24"/>
          <w:szCs w:val="24"/>
        </w:rPr>
        <w:t>Figure 6 shows the ATE RMSE comparison. The 49.5% reduction on fr1/desk is visually clear in the left panel. The fr2/</w:t>
      </w:r>
      <w:proofErr w:type="spellStart"/>
      <w:r w:rsidRPr="00945509">
        <w:rPr>
          <w:rFonts w:ascii="Times New Roman" w:eastAsia="Times New Roman" w:hAnsi="Times New Roman" w:cs="Times New Roman"/>
          <w:sz w:val="24"/>
          <w:szCs w:val="24"/>
        </w:rPr>
        <w:t>xyz</w:t>
      </w:r>
      <w:proofErr w:type="spellEnd"/>
      <w:r w:rsidRPr="00945509">
        <w:rPr>
          <w:rFonts w:ascii="Times New Roman" w:eastAsia="Times New Roman" w:hAnsi="Times New Roman" w:cs="Times New Roman"/>
          <w:sz w:val="24"/>
          <w:szCs w:val="24"/>
        </w:rPr>
        <w:t xml:space="preserve"> result confirms CLAHE has negligible effect on already well-performing sequences.</w:t>
      </w:r>
    </w:p>
    <w:p w14:paraId="6D339671" w14:textId="77777777" w:rsidR="00945509" w:rsidRDefault="00945509" w:rsidP="00945509">
      <w:pPr>
        <w:spacing w:after="60"/>
        <w:jc w:val="center"/>
      </w:pPr>
      <w:r>
        <w:rPr>
          <w:noProof/>
        </w:rPr>
        <w:drawing>
          <wp:inline distT="0" distB="0" distL="0" distR="0" wp14:anchorId="7257997D" wp14:editId="25A83D22">
            <wp:extent cx="4381500" cy="1895475"/>
            <wp:effectExtent l="0" t="0" r="0" b="0"/>
            <wp:docPr id="62668810" name="Figure 6: ATE RMSE Comparison — Baseline vs CLAHE on TUM fr1/desk (left) and fr2/xyz (right)" descr="Figure 6: ATE RMSE Comparison — Baseline vs CLAHE on TUM fr1/desk (left) and fr2/xyz (right)" title="Figure 6: ATE RMSE Comparison — Baseline vs CLAHE on TUM fr1/desk (left) and fr2/xyz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1895475"/>
                    </a:xfrm>
                    <a:prstGeom prst="rect">
                      <a:avLst/>
                    </a:prstGeom>
                  </pic:spPr>
                </pic:pic>
              </a:graphicData>
            </a:graphic>
          </wp:inline>
        </w:drawing>
      </w:r>
    </w:p>
    <w:p w14:paraId="6F1F4E61" w14:textId="77777777" w:rsidR="00945509" w:rsidRDefault="00945509" w:rsidP="00945509">
      <w:pPr>
        <w:jc w:val="center"/>
      </w:pPr>
      <w:r>
        <w:rPr>
          <w:rFonts w:ascii="Times New Roman" w:eastAsia="Times New Roman" w:hAnsi="Times New Roman" w:cs="Times New Roman"/>
          <w:color w:val="444444"/>
          <w:sz w:val="20"/>
          <w:szCs w:val="20"/>
        </w:rPr>
        <w:t>Figure 6: ATE RMSE Comparison — Baseline vs CLAHE on TUM fr1/desk (left) and fr2/</w:t>
      </w:r>
      <w:proofErr w:type="spellStart"/>
      <w:r>
        <w:rPr>
          <w:rFonts w:ascii="Times New Roman" w:eastAsia="Times New Roman" w:hAnsi="Times New Roman" w:cs="Times New Roman"/>
          <w:color w:val="444444"/>
          <w:sz w:val="20"/>
          <w:szCs w:val="20"/>
        </w:rPr>
        <w:t>xyz</w:t>
      </w:r>
      <w:proofErr w:type="spellEnd"/>
      <w:r>
        <w:rPr>
          <w:rFonts w:ascii="Times New Roman" w:eastAsia="Times New Roman" w:hAnsi="Times New Roman" w:cs="Times New Roman"/>
          <w:color w:val="444444"/>
          <w:sz w:val="20"/>
          <w:szCs w:val="20"/>
        </w:rPr>
        <w:t xml:space="preserve"> (right)</w:t>
      </w:r>
    </w:p>
    <w:p w14:paraId="1F0EDDA5" w14:textId="277DB234" w:rsidR="00945509" w:rsidRPr="00945509" w:rsidRDefault="00E9211C" w:rsidP="00945509">
      <w:pPr>
        <w:pStyle w:val="Heading2"/>
        <w:rPr>
          <w:rFonts w:ascii="Times New Roman" w:eastAsia="Arial" w:hAnsi="Times New Roman" w:cs="Times New Roman"/>
          <w:b/>
          <w:bCs/>
          <w:color w:val="000000" w:themeColor="text1"/>
          <w:sz w:val="25"/>
          <w:szCs w:val="25"/>
        </w:rPr>
      </w:pPr>
      <w:bookmarkStart w:id="28" w:name="_Toc230969007"/>
      <w:r>
        <w:rPr>
          <w:rFonts w:ascii="Times New Roman" w:eastAsia="Arial" w:hAnsi="Times New Roman" w:cs="Times New Roman"/>
          <w:b/>
          <w:bCs/>
          <w:color w:val="000000" w:themeColor="text1"/>
          <w:sz w:val="25"/>
          <w:szCs w:val="25"/>
        </w:rPr>
        <w:t>8</w:t>
      </w:r>
      <w:r w:rsidR="00945509" w:rsidRPr="00945509">
        <w:rPr>
          <w:rFonts w:ascii="Times New Roman" w:eastAsia="Arial" w:hAnsi="Times New Roman" w:cs="Times New Roman"/>
          <w:b/>
          <w:bCs/>
          <w:color w:val="000000" w:themeColor="text1"/>
          <w:sz w:val="25"/>
          <w:szCs w:val="25"/>
        </w:rPr>
        <w:t xml:space="preserve">.2 Trajectory </w:t>
      </w:r>
      <w:proofErr w:type="spellStart"/>
      <w:r w:rsidR="00945509" w:rsidRPr="00945509">
        <w:rPr>
          <w:rFonts w:ascii="Times New Roman" w:eastAsia="Arial" w:hAnsi="Times New Roman" w:cs="Times New Roman"/>
          <w:b/>
          <w:bCs/>
          <w:color w:val="000000" w:themeColor="text1"/>
          <w:sz w:val="25"/>
          <w:szCs w:val="25"/>
        </w:rPr>
        <w:t>Visualisation</w:t>
      </w:r>
      <w:bookmarkEnd w:id="28"/>
      <w:proofErr w:type="spellEnd"/>
    </w:p>
    <w:p w14:paraId="47305C17" w14:textId="426D5CD0" w:rsidR="00945509" w:rsidRPr="00945509" w:rsidRDefault="00945509" w:rsidP="00945509">
      <w:pPr>
        <w:spacing w:after="180" w:line="360" w:lineRule="auto"/>
        <w:jc w:val="both"/>
        <w:rPr>
          <w:rFonts w:ascii="Times New Roman" w:eastAsia="Times New Roman" w:hAnsi="Times New Roman" w:cs="Times New Roman"/>
          <w:sz w:val="24"/>
          <w:szCs w:val="24"/>
        </w:rPr>
      </w:pPr>
      <w:r w:rsidRPr="00945509">
        <w:rPr>
          <w:rFonts w:ascii="Times New Roman" w:eastAsia="Times New Roman" w:hAnsi="Times New Roman" w:cs="Times New Roman"/>
          <w:sz w:val="24"/>
          <w:szCs w:val="24"/>
        </w:rPr>
        <w:t>Figure 7 shows the trajectory overlay on TUM fr1/desk. The CLAHE trajectory (green) more closely follows the ground truth (dashed grey) than the baseline (blue), particularly in the upper-</w:t>
      </w:r>
      <w:r w:rsidRPr="00945509">
        <w:rPr>
          <w:rFonts w:ascii="Times New Roman" w:eastAsia="Times New Roman" w:hAnsi="Times New Roman" w:cs="Times New Roman"/>
          <w:sz w:val="24"/>
          <w:szCs w:val="24"/>
        </w:rPr>
        <w:lastRenderedPageBreak/>
        <w:t>right region where the baseline shows visible drift. Figures 8 and 9 show the individual position and orientation components over time.</w:t>
      </w:r>
    </w:p>
    <w:p w14:paraId="2549C5D5" w14:textId="77777777" w:rsidR="00945509" w:rsidRDefault="00945509" w:rsidP="00945509">
      <w:pPr>
        <w:spacing w:after="60"/>
        <w:jc w:val="center"/>
      </w:pPr>
      <w:r>
        <w:rPr>
          <w:noProof/>
        </w:rPr>
        <w:drawing>
          <wp:inline distT="0" distB="0" distL="0" distR="0" wp14:anchorId="423E0A68" wp14:editId="61221571">
            <wp:extent cx="3619500" cy="2076450"/>
            <wp:effectExtent l="0" t="0" r="0" b="0"/>
            <wp:docPr id="419709293" name="Figure 7: Trajectory Overlay — Ground Truth vs Baseline vs CLAHE (TUM fr1/desk, XY plane)" descr="Figure 7: Trajectory Overlay — Ground Truth vs Baseline vs CLAHE (TUM fr1/desk, XY plane)" title="Figure 7: Trajectory Overlay — Ground Truth vs Baseline vs CLAHE (TUM fr1/desk, XY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076450"/>
                    </a:xfrm>
                    <a:prstGeom prst="rect">
                      <a:avLst/>
                    </a:prstGeom>
                  </pic:spPr>
                </pic:pic>
              </a:graphicData>
            </a:graphic>
          </wp:inline>
        </w:drawing>
      </w:r>
    </w:p>
    <w:p w14:paraId="22A268F9" w14:textId="4BA1EB37" w:rsidR="00945509" w:rsidRDefault="00945509" w:rsidP="00945509">
      <w:pPr>
        <w:jc w:val="center"/>
      </w:pPr>
      <w:r>
        <w:rPr>
          <w:rFonts w:ascii="Times New Roman" w:eastAsia="Times New Roman" w:hAnsi="Times New Roman" w:cs="Times New Roman"/>
          <w:color w:val="444444"/>
          <w:sz w:val="20"/>
          <w:szCs w:val="20"/>
        </w:rPr>
        <w:t>Figure 7: Trajectory Overlay — Ground Truth vs Baseline vs CLAHE (TUM fr1/desk, XY plane)</w:t>
      </w:r>
    </w:p>
    <w:p w14:paraId="29FBE97B" w14:textId="77777777" w:rsidR="00945509" w:rsidRDefault="00945509" w:rsidP="00945509">
      <w:pPr>
        <w:spacing w:after="60"/>
        <w:jc w:val="center"/>
      </w:pPr>
      <w:r>
        <w:rPr>
          <w:noProof/>
        </w:rPr>
        <w:drawing>
          <wp:inline distT="0" distB="0" distL="0" distR="0" wp14:anchorId="739D6BD6" wp14:editId="793EDE22">
            <wp:extent cx="3238500" cy="3238500"/>
            <wp:effectExtent l="0" t="0" r="0" b="0"/>
            <wp:docPr id="685604689" name="Figure 8: Position Components Over Time — X, Y, Z axes showing CLAHE trajectory tracks ground truth more accurately" descr="Figure 8: Position Components Over Time — X, Y, Z axes showing CLAHE trajectory tracks ground truth more accurately" title="Figure 8: Position Components Over Time — X, Y, Z axes showing CLAHE trajectory tracks ground truth more accur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3238500"/>
                    </a:xfrm>
                    <a:prstGeom prst="rect">
                      <a:avLst/>
                    </a:prstGeom>
                  </pic:spPr>
                </pic:pic>
              </a:graphicData>
            </a:graphic>
          </wp:inline>
        </w:drawing>
      </w:r>
    </w:p>
    <w:p w14:paraId="628FC444" w14:textId="788E66AF" w:rsidR="00945509" w:rsidRDefault="00945509" w:rsidP="00945509">
      <w:pPr>
        <w:jc w:val="center"/>
      </w:pPr>
      <w:r>
        <w:rPr>
          <w:rFonts w:ascii="Times New Roman" w:eastAsia="Times New Roman" w:hAnsi="Times New Roman" w:cs="Times New Roman"/>
          <w:color w:val="444444"/>
          <w:sz w:val="20"/>
          <w:szCs w:val="20"/>
        </w:rPr>
        <w:t>Figure 8: Position Components Over Time — X, Y, Z axes showing CLAHE trajectory tracks ground truth more accurately</w:t>
      </w:r>
    </w:p>
    <w:p w14:paraId="4069413D" w14:textId="77777777" w:rsidR="00945509" w:rsidRDefault="00945509" w:rsidP="00945509">
      <w:pPr>
        <w:spacing w:after="60"/>
        <w:jc w:val="center"/>
      </w:pPr>
      <w:r>
        <w:rPr>
          <w:noProof/>
        </w:rPr>
        <w:lastRenderedPageBreak/>
        <w:drawing>
          <wp:inline distT="0" distB="0" distL="0" distR="0" wp14:anchorId="7BDCC60B" wp14:editId="5FA69266">
            <wp:extent cx="3238500" cy="3228975"/>
            <wp:effectExtent l="0" t="0" r="0" b="0"/>
            <wp:docPr id="2040729045" name="Figure 9: Orientation Components Over Time — Roll, Pitch, Yaw showing CLAHE trajectory better follows ground truth orientation" descr="Figure 9: Orientation Components Over Time — Roll, Pitch, Yaw showing CLAHE trajectory better follows ground truth orientation" title="Figure 9: Orientation Components Over Time — Roll, Pitch, Yaw showing CLAHE trajectory better follows ground truth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38500" cy="3228975"/>
                    </a:xfrm>
                    <a:prstGeom prst="rect">
                      <a:avLst/>
                    </a:prstGeom>
                  </pic:spPr>
                </pic:pic>
              </a:graphicData>
            </a:graphic>
          </wp:inline>
        </w:drawing>
      </w:r>
    </w:p>
    <w:p w14:paraId="20F8A784" w14:textId="77777777" w:rsidR="00945509" w:rsidRDefault="00945509" w:rsidP="00945509">
      <w:pPr>
        <w:jc w:val="center"/>
      </w:pPr>
      <w:r>
        <w:rPr>
          <w:rFonts w:ascii="Times New Roman" w:eastAsia="Times New Roman" w:hAnsi="Times New Roman" w:cs="Times New Roman"/>
          <w:color w:val="444444"/>
          <w:sz w:val="20"/>
          <w:szCs w:val="20"/>
        </w:rPr>
        <w:t>Figure 9: Orientation Components Over Time — Roll, Pitch, Yaw showing CLAHE trajectory better follows ground truth orientation</w:t>
      </w:r>
    </w:p>
    <w:p w14:paraId="5864539D" w14:textId="1B216FE1" w:rsidR="00945509" w:rsidRPr="00945509" w:rsidRDefault="00E9211C" w:rsidP="00945509">
      <w:pPr>
        <w:pStyle w:val="Heading2"/>
        <w:rPr>
          <w:rFonts w:ascii="Times New Roman" w:eastAsia="Arial" w:hAnsi="Times New Roman" w:cs="Times New Roman"/>
          <w:b/>
          <w:bCs/>
          <w:color w:val="000000" w:themeColor="text1"/>
          <w:sz w:val="25"/>
          <w:szCs w:val="25"/>
        </w:rPr>
      </w:pPr>
      <w:bookmarkStart w:id="29" w:name="_Toc230969008"/>
      <w:r>
        <w:rPr>
          <w:rFonts w:ascii="Times New Roman" w:eastAsia="Arial" w:hAnsi="Times New Roman" w:cs="Times New Roman"/>
          <w:b/>
          <w:bCs/>
          <w:color w:val="000000" w:themeColor="text1"/>
          <w:sz w:val="25"/>
          <w:szCs w:val="25"/>
        </w:rPr>
        <w:t>8</w:t>
      </w:r>
      <w:r w:rsidR="00945509" w:rsidRPr="00945509">
        <w:rPr>
          <w:rFonts w:ascii="Times New Roman" w:eastAsia="Arial" w:hAnsi="Times New Roman" w:cs="Times New Roman"/>
          <w:b/>
          <w:bCs/>
          <w:color w:val="000000" w:themeColor="text1"/>
          <w:sz w:val="25"/>
          <w:szCs w:val="25"/>
        </w:rPr>
        <w:t>.3 Descriptor Comparison</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2000"/>
        <w:gridCol w:w="1500"/>
        <w:gridCol w:w="1526"/>
      </w:tblGrid>
      <w:tr w:rsidR="00945509" w14:paraId="34C627AA" w14:textId="77777777" w:rsidTr="0065657D">
        <w:tc>
          <w:tcPr>
            <w:tcW w:w="2500" w:type="dxa"/>
            <w:tcBorders>
              <w:top w:val="single" w:sz="6" w:space="0" w:color="0D4B7A"/>
              <w:left w:val="single" w:sz="6" w:space="0" w:color="0D4B7A"/>
              <w:bottom w:val="single" w:sz="6" w:space="0" w:color="0D4B7A"/>
              <w:right w:val="single" w:sz="6" w:space="0" w:color="0D4B7A"/>
            </w:tcBorders>
            <w:shd w:val="clear" w:color="auto" w:fill="0D4B7A"/>
            <w:tcMar>
              <w:top w:w="80" w:type="dxa"/>
              <w:left w:w="140" w:type="dxa"/>
              <w:bottom w:w="80" w:type="dxa"/>
              <w:right w:w="140" w:type="dxa"/>
            </w:tcMar>
            <w:vAlign w:val="center"/>
          </w:tcPr>
          <w:p w14:paraId="1BE89477" w14:textId="77777777" w:rsidR="00945509" w:rsidRDefault="00945509" w:rsidP="0065657D">
            <w:pPr>
              <w:jc w:val="center"/>
            </w:pPr>
            <w:r>
              <w:rPr>
                <w:rFonts w:ascii="Arial" w:eastAsia="Arial" w:hAnsi="Arial" w:cs="Arial"/>
                <w:b/>
                <w:bCs/>
                <w:color w:val="FFFFFF"/>
              </w:rPr>
              <w:t>Descriptor</w:t>
            </w:r>
          </w:p>
        </w:tc>
        <w:tc>
          <w:tcPr>
            <w:tcW w:w="1500" w:type="dxa"/>
            <w:tcBorders>
              <w:top w:val="single" w:sz="6" w:space="0" w:color="0D4B7A"/>
              <w:left w:val="single" w:sz="6" w:space="0" w:color="0D4B7A"/>
              <w:bottom w:val="single" w:sz="6" w:space="0" w:color="0D4B7A"/>
              <w:right w:val="single" w:sz="6" w:space="0" w:color="0D4B7A"/>
            </w:tcBorders>
            <w:shd w:val="clear" w:color="auto" w:fill="0D4B7A"/>
            <w:tcMar>
              <w:top w:w="80" w:type="dxa"/>
              <w:left w:w="140" w:type="dxa"/>
              <w:bottom w:w="80" w:type="dxa"/>
              <w:right w:w="140" w:type="dxa"/>
            </w:tcMar>
            <w:vAlign w:val="center"/>
          </w:tcPr>
          <w:p w14:paraId="44945852" w14:textId="77777777" w:rsidR="00945509" w:rsidRDefault="00945509" w:rsidP="0065657D">
            <w:pPr>
              <w:jc w:val="center"/>
            </w:pPr>
            <w:r>
              <w:rPr>
                <w:rFonts w:ascii="Arial" w:eastAsia="Arial" w:hAnsi="Arial" w:cs="Arial"/>
                <w:b/>
                <w:bCs/>
                <w:color w:val="FFFFFF"/>
              </w:rPr>
              <w:t>Latency</w:t>
            </w:r>
          </w:p>
        </w:tc>
        <w:tc>
          <w:tcPr>
            <w:tcW w:w="2000" w:type="dxa"/>
            <w:tcBorders>
              <w:top w:val="single" w:sz="6" w:space="0" w:color="0D4B7A"/>
              <w:left w:val="single" w:sz="6" w:space="0" w:color="0D4B7A"/>
              <w:bottom w:val="single" w:sz="6" w:space="0" w:color="0D4B7A"/>
              <w:right w:val="single" w:sz="6" w:space="0" w:color="0D4B7A"/>
            </w:tcBorders>
            <w:shd w:val="clear" w:color="auto" w:fill="0D4B7A"/>
            <w:tcMar>
              <w:top w:w="80" w:type="dxa"/>
              <w:left w:w="140" w:type="dxa"/>
              <w:bottom w:w="80" w:type="dxa"/>
              <w:right w:w="140" w:type="dxa"/>
            </w:tcMar>
            <w:vAlign w:val="center"/>
          </w:tcPr>
          <w:p w14:paraId="0A0D1962" w14:textId="77777777" w:rsidR="00945509" w:rsidRDefault="00945509" w:rsidP="0065657D">
            <w:pPr>
              <w:jc w:val="center"/>
            </w:pPr>
            <w:r>
              <w:rPr>
                <w:rFonts w:ascii="Arial" w:eastAsia="Arial" w:hAnsi="Arial" w:cs="Arial"/>
                <w:b/>
                <w:bCs/>
                <w:color w:val="FFFFFF"/>
              </w:rPr>
              <w:t>Loop Closure Score</w:t>
            </w:r>
          </w:p>
        </w:tc>
        <w:tc>
          <w:tcPr>
            <w:tcW w:w="1500" w:type="dxa"/>
            <w:tcBorders>
              <w:top w:val="single" w:sz="6" w:space="0" w:color="0D4B7A"/>
              <w:left w:val="single" w:sz="6" w:space="0" w:color="0D4B7A"/>
              <w:bottom w:val="single" w:sz="6" w:space="0" w:color="0D4B7A"/>
              <w:right w:val="single" w:sz="6" w:space="0" w:color="0D4B7A"/>
            </w:tcBorders>
            <w:shd w:val="clear" w:color="auto" w:fill="0D4B7A"/>
            <w:tcMar>
              <w:top w:w="80" w:type="dxa"/>
              <w:left w:w="140" w:type="dxa"/>
              <w:bottom w:w="80" w:type="dxa"/>
              <w:right w:w="140" w:type="dxa"/>
            </w:tcMar>
            <w:vAlign w:val="center"/>
          </w:tcPr>
          <w:p w14:paraId="3393850A" w14:textId="77777777" w:rsidR="00945509" w:rsidRDefault="00945509" w:rsidP="0065657D">
            <w:pPr>
              <w:jc w:val="center"/>
            </w:pPr>
            <w:r>
              <w:rPr>
                <w:rFonts w:ascii="Arial" w:eastAsia="Arial" w:hAnsi="Arial" w:cs="Arial"/>
                <w:b/>
                <w:bCs/>
                <w:color w:val="FFFFFF"/>
              </w:rPr>
              <w:t>Descriptor Dim.</w:t>
            </w:r>
          </w:p>
        </w:tc>
        <w:tc>
          <w:tcPr>
            <w:tcW w:w="1526" w:type="dxa"/>
            <w:tcBorders>
              <w:top w:val="single" w:sz="6" w:space="0" w:color="0D4B7A"/>
              <w:left w:val="single" w:sz="6" w:space="0" w:color="0D4B7A"/>
              <w:bottom w:val="single" w:sz="6" w:space="0" w:color="0D4B7A"/>
              <w:right w:val="single" w:sz="6" w:space="0" w:color="0D4B7A"/>
            </w:tcBorders>
            <w:shd w:val="clear" w:color="auto" w:fill="0D4B7A"/>
            <w:tcMar>
              <w:top w:w="80" w:type="dxa"/>
              <w:left w:w="140" w:type="dxa"/>
              <w:bottom w:w="80" w:type="dxa"/>
              <w:right w:w="140" w:type="dxa"/>
            </w:tcMar>
            <w:vAlign w:val="center"/>
          </w:tcPr>
          <w:p w14:paraId="3D63B291" w14:textId="77777777" w:rsidR="00945509" w:rsidRDefault="00945509" w:rsidP="0065657D">
            <w:pPr>
              <w:jc w:val="center"/>
            </w:pPr>
            <w:r>
              <w:rPr>
                <w:rFonts w:ascii="Arial" w:eastAsia="Arial" w:hAnsi="Arial" w:cs="Arial"/>
                <w:b/>
                <w:bCs/>
                <w:color w:val="FFFFFF"/>
              </w:rPr>
              <w:t>Edge Viable</w:t>
            </w:r>
          </w:p>
        </w:tc>
      </w:tr>
      <w:tr w:rsidR="00945509" w14:paraId="5B1BDDEB" w14:textId="77777777" w:rsidTr="0065657D">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30EC6712" w14:textId="77777777" w:rsidR="00945509" w:rsidRDefault="00945509" w:rsidP="0065657D">
            <w:r>
              <w:rPr>
                <w:rFonts w:ascii="Times New Roman" w:eastAsia="Times New Roman" w:hAnsi="Times New Roman" w:cs="Times New Roman"/>
                <w:color w:val="1E293B"/>
              </w:rPr>
              <w:t>DBoW2 (ORB-SLAM3 default)</w:t>
            </w:r>
          </w:p>
        </w:tc>
        <w:tc>
          <w:tcPr>
            <w:tcW w:w="1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783AEDDC" w14:textId="77777777" w:rsidR="00945509" w:rsidRDefault="00945509" w:rsidP="0065657D">
            <w:pPr>
              <w:jc w:val="center"/>
            </w:pPr>
            <w:r>
              <w:rPr>
                <w:rFonts w:ascii="Times New Roman" w:eastAsia="Times New Roman" w:hAnsi="Times New Roman" w:cs="Times New Roman"/>
                <w:color w:val="1E293B"/>
              </w:rPr>
              <w:t xml:space="preserve">&lt;1 </w:t>
            </w:r>
            <w:proofErr w:type="spellStart"/>
            <w:r>
              <w:rPr>
                <w:rFonts w:ascii="Times New Roman" w:eastAsia="Times New Roman" w:hAnsi="Times New Roman" w:cs="Times New Roman"/>
                <w:color w:val="1E293B"/>
              </w:rPr>
              <w:t>ms</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07C40657" w14:textId="77777777" w:rsidR="00945509" w:rsidRDefault="00945509" w:rsidP="0065657D">
            <w:pPr>
              <w:jc w:val="center"/>
            </w:pPr>
            <w:r>
              <w:rPr>
                <w:rFonts w:ascii="Times New Roman" w:eastAsia="Times New Roman" w:hAnsi="Times New Roman" w:cs="Times New Roman"/>
                <w:color w:val="1E293B"/>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0633DD00" w14:textId="77777777" w:rsidR="00945509" w:rsidRDefault="00945509" w:rsidP="0065657D">
            <w:pPr>
              <w:jc w:val="center"/>
            </w:pPr>
            <w:r>
              <w:rPr>
                <w:rFonts w:ascii="Times New Roman" w:eastAsia="Times New Roman" w:hAnsi="Times New Roman" w:cs="Times New Roman"/>
                <w:color w:val="1E293B"/>
              </w:rPr>
              <w:t>—</w:t>
            </w:r>
          </w:p>
        </w:tc>
        <w:tc>
          <w:tcPr>
            <w:tcW w:w="15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0EB1EE9E" w14:textId="77777777" w:rsidR="00945509" w:rsidRDefault="00945509" w:rsidP="0065657D">
            <w:pPr>
              <w:jc w:val="center"/>
            </w:pPr>
            <w:r>
              <w:rPr>
                <w:rFonts w:ascii="Times New Roman" w:eastAsia="Times New Roman" w:hAnsi="Times New Roman" w:cs="Times New Roman"/>
                <w:color w:val="166534"/>
              </w:rPr>
              <w:t>Yes</w:t>
            </w:r>
          </w:p>
        </w:tc>
      </w:tr>
      <w:tr w:rsidR="00945509" w14:paraId="041F92A5" w14:textId="77777777" w:rsidTr="0065657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1D54E4" w14:textId="77777777" w:rsidR="00945509" w:rsidRDefault="00945509" w:rsidP="0065657D">
            <w:r>
              <w:rPr>
                <w:rFonts w:ascii="Times New Roman" w:eastAsia="Times New Roman" w:hAnsi="Times New Roman" w:cs="Times New Roman"/>
                <w:color w:val="1E293B"/>
              </w:rPr>
              <w:t>ResNet18 (CNN)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4E8479" w14:textId="77777777" w:rsidR="00945509" w:rsidRDefault="00945509" w:rsidP="0065657D">
            <w:pPr>
              <w:jc w:val="center"/>
            </w:pPr>
            <w:r>
              <w:rPr>
                <w:rFonts w:ascii="Times New Roman" w:eastAsia="Times New Roman" w:hAnsi="Times New Roman" w:cs="Times New Roman"/>
                <w:color w:val="1E293B"/>
              </w:rPr>
              <w:t xml:space="preserve">1.5 </w:t>
            </w:r>
            <w:proofErr w:type="spellStart"/>
            <w:r>
              <w:rPr>
                <w:rFonts w:ascii="Times New Roman" w:eastAsia="Times New Roman" w:hAnsi="Times New Roman" w:cs="Times New Roman"/>
                <w:color w:val="1E293B"/>
              </w:rPr>
              <w:t>ms</w:t>
            </w:r>
            <w:proofErr w:type="spellEnd"/>
            <w:r>
              <w:rPr>
                <w:rFonts w:ascii="Times New Roman" w:eastAsia="Times New Roman" w:hAnsi="Times New Roman" w:cs="Times New Roman"/>
                <w:color w:val="1E293B"/>
              </w:rPr>
              <w:t>/frame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3CE109" w14:textId="77777777" w:rsidR="00945509" w:rsidRDefault="00945509" w:rsidP="0065657D">
            <w:pPr>
              <w:jc w:val="center"/>
            </w:pPr>
            <w:r>
              <w:rPr>
                <w:rFonts w:ascii="Times New Roman" w:eastAsia="Times New Roman" w:hAnsi="Times New Roman" w:cs="Times New Roman"/>
                <w:color w:val="166534"/>
              </w:rPr>
              <w:t>0.96 – 0.99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91F041" w14:textId="77777777" w:rsidR="00945509" w:rsidRDefault="00945509" w:rsidP="0065657D">
            <w:pPr>
              <w:jc w:val="center"/>
            </w:pPr>
            <w:r>
              <w:rPr>
                <w:rFonts w:ascii="Times New Roman" w:eastAsia="Times New Roman" w:hAnsi="Times New Roman" w:cs="Times New Roman"/>
                <w:color w:val="1E293B"/>
              </w:rPr>
              <w:t>512-d</w:t>
            </w:r>
          </w:p>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BAF396" w14:textId="77777777" w:rsidR="00945509" w:rsidRDefault="00945509" w:rsidP="0065657D">
            <w:pPr>
              <w:jc w:val="center"/>
            </w:pPr>
            <w:r>
              <w:rPr>
                <w:rFonts w:ascii="Times New Roman" w:eastAsia="Times New Roman" w:hAnsi="Times New Roman" w:cs="Times New Roman"/>
                <w:color w:val="166534"/>
              </w:rPr>
              <w:t>Yes</w:t>
            </w:r>
          </w:p>
        </w:tc>
      </w:tr>
      <w:tr w:rsidR="00945509" w14:paraId="6AE031A1" w14:textId="77777777" w:rsidTr="0065657D">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4A496C8D" w14:textId="77777777" w:rsidR="00945509" w:rsidRDefault="00945509" w:rsidP="0065657D">
            <w:r>
              <w:rPr>
                <w:rFonts w:ascii="Times New Roman" w:eastAsia="Times New Roman" w:hAnsi="Times New Roman" w:cs="Times New Roman"/>
                <w:color w:val="1E293B"/>
              </w:rPr>
              <w:t xml:space="preserve">DINO </w:t>
            </w:r>
            <w:proofErr w:type="spellStart"/>
            <w:r>
              <w:rPr>
                <w:rFonts w:ascii="Times New Roman" w:eastAsia="Times New Roman" w:hAnsi="Times New Roman" w:cs="Times New Roman"/>
                <w:color w:val="1E293B"/>
              </w:rPr>
              <w:t>ViT</w:t>
            </w:r>
            <w:proofErr w:type="spellEnd"/>
            <w:r>
              <w:rPr>
                <w:rFonts w:ascii="Times New Roman" w:eastAsia="Times New Roman" w:hAnsi="Times New Roman" w:cs="Times New Roman"/>
                <w:color w:val="1E293B"/>
              </w:rPr>
              <w:t>-S/8</w:t>
            </w:r>
          </w:p>
        </w:tc>
        <w:tc>
          <w:tcPr>
            <w:tcW w:w="1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7DD6484B" w14:textId="77777777" w:rsidR="00945509" w:rsidRDefault="00945509" w:rsidP="0065657D">
            <w:pPr>
              <w:jc w:val="center"/>
            </w:pPr>
            <w:r>
              <w:rPr>
                <w:rFonts w:ascii="Times New Roman" w:eastAsia="Times New Roman" w:hAnsi="Times New Roman" w:cs="Times New Roman"/>
                <w:color w:val="1E293B"/>
              </w:rPr>
              <w:t xml:space="preserve">18.2 </w:t>
            </w:r>
            <w:proofErr w:type="spellStart"/>
            <w:r>
              <w:rPr>
                <w:rFonts w:ascii="Times New Roman" w:eastAsia="Times New Roman" w:hAnsi="Times New Roman" w:cs="Times New Roman"/>
                <w:color w:val="1E293B"/>
              </w:rPr>
              <w:t>ms</w:t>
            </w:r>
            <w:proofErr w:type="spellEnd"/>
            <w:r>
              <w:rPr>
                <w:rFonts w:ascii="Times New Roman" w:eastAsia="Times New Roman" w:hAnsi="Times New Roman" w:cs="Times New Roman"/>
                <w:color w:val="1E293B"/>
              </w:rPr>
              <w:t>/frame</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20A054BE" w14:textId="77777777" w:rsidR="00945509" w:rsidRDefault="00945509" w:rsidP="0065657D">
            <w:pPr>
              <w:jc w:val="center"/>
            </w:pPr>
            <w:r>
              <w:rPr>
                <w:rFonts w:ascii="Times New Roman" w:eastAsia="Times New Roman" w:hAnsi="Times New Roman" w:cs="Times New Roman"/>
                <w:color w:val="1E293B"/>
              </w:rPr>
              <w:t>0.90 – 0.93</w:t>
            </w:r>
          </w:p>
        </w:tc>
        <w:tc>
          <w:tcPr>
            <w:tcW w:w="1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41DFBB4A" w14:textId="77777777" w:rsidR="00945509" w:rsidRDefault="00945509" w:rsidP="0065657D">
            <w:pPr>
              <w:jc w:val="center"/>
            </w:pPr>
            <w:r>
              <w:rPr>
                <w:rFonts w:ascii="Times New Roman" w:eastAsia="Times New Roman" w:hAnsi="Times New Roman" w:cs="Times New Roman"/>
                <w:color w:val="1E293B"/>
              </w:rPr>
              <w:t>384-d</w:t>
            </w:r>
          </w:p>
        </w:tc>
        <w:tc>
          <w:tcPr>
            <w:tcW w:w="15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vAlign w:val="center"/>
          </w:tcPr>
          <w:p w14:paraId="3F20DD8D" w14:textId="77777777" w:rsidR="00945509" w:rsidRDefault="00945509" w:rsidP="0065657D">
            <w:pPr>
              <w:jc w:val="center"/>
            </w:pPr>
            <w:r>
              <w:rPr>
                <w:rFonts w:ascii="Times New Roman" w:eastAsia="Times New Roman" w:hAnsi="Times New Roman" w:cs="Times New Roman"/>
                <w:color w:val="991B1B"/>
              </w:rPr>
              <w:t>Marginal</w:t>
            </w:r>
          </w:p>
        </w:tc>
      </w:tr>
    </w:tbl>
    <w:p w14:paraId="35DCCB4D" w14:textId="77777777" w:rsidR="00945509" w:rsidRDefault="00945509" w:rsidP="00945509">
      <w:pPr>
        <w:spacing w:after="100"/>
      </w:pPr>
    </w:p>
    <w:p w14:paraId="4F95FE08" w14:textId="4672AE68" w:rsidR="00945509" w:rsidRPr="00945509" w:rsidRDefault="00945509" w:rsidP="00945509">
      <w:pPr>
        <w:spacing w:after="180" w:line="360" w:lineRule="auto"/>
        <w:jc w:val="both"/>
        <w:rPr>
          <w:rFonts w:ascii="Times New Roman" w:eastAsia="Times New Roman" w:hAnsi="Times New Roman" w:cs="Times New Roman"/>
          <w:sz w:val="24"/>
          <w:szCs w:val="24"/>
        </w:rPr>
      </w:pPr>
      <w:r w:rsidRPr="00945509">
        <w:rPr>
          <w:rFonts w:ascii="Times New Roman" w:eastAsia="Times New Roman" w:hAnsi="Times New Roman" w:cs="Times New Roman"/>
          <w:sz w:val="24"/>
          <w:szCs w:val="24"/>
        </w:rPr>
        <w:t xml:space="preserve">Figure 10 shows the inference latency comparison. ResNet18 at 1.5ms is 12x faster than DINO </w:t>
      </w:r>
      <w:proofErr w:type="spellStart"/>
      <w:r w:rsidRPr="00945509">
        <w:rPr>
          <w:rFonts w:ascii="Times New Roman" w:eastAsia="Times New Roman" w:hAnsi="Times New Roman" w:cs="Times New Roman"/>
          <w:sz w:val="24"/>
          <w:szCs w:val="24"/>
        </w:rPr>
        <w:t>ViT</w:t>
      </w:r>
      <w:proofErr w:type="spellEnd"/>
      <w:r w:rsidRPr="00945509">
        <w:rPr>
          <w:rFonts w:ascii="Times New Roman" w:eastAsia="Times New Roman" w:hAnsi="Times New Roman" w:cs="Times New Roman"/>
          <w:sz w:val="24"/>
          <w:szCs w:val="24"/>
        </w:rPr>
        <w:t xml:space="preserve"> at 18.2ms, both well within the 33.3ms real-time limit.</w:t>
      </w:r>
    </w:p>
    <w:p w14:paraId="483F5B23" w14:textId="77777777" w:rsidR="00945509" w:rsidRDefault="00945509" w:rsidP="00945509">
      <w:pPr>
        <w:spacing w:after="60"/>
        <w:jc w:val="center"/>
      </w:pPr>
      <w:r>
        <w:rPr>
          <w:noProof/>
        </w:rPr>
        <w:lastRenderedPageBreak/>
        <w:drawing>
          <wp:inline distT="0" distB="0" distL="0" distR="0" wp14:anchorId="144B3D62" wp14:editId="257E826A">
            <wp:extent cx="3810000" cy="2085975"/>
            <wp:effectExtent l="0" t="0" r="0" b="0"/>
            <wp:docPr id="573107355" name="Figure 10: Descriptor Inference Latency — DBoW2, ResNet18, and DINO ViT-S/8 (ms/frame), with 30 FPS real-time limit marked" descr="Figure 10: Descriptor Inference Latency — DBoW2, ResNet18, and DINO ViT-S/8 (ms/frame), with 30 FPS real-time limit marked" title="Figure 10: Descriptor Inference Latency — DBoW2, ResNet18, and DINO ViT-S/8 (ms/frame), with 30 FPS real-time limi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2085975"/>
                    </a:xfrm>
                    <a:prstGeom prst="rect">
                      <a:avLst/>
                    </a:prstGeom>
                  </pic:spPr>
                </pic:pic>
              </a:graphicData>
            </a:graphic>
          </wp:inline>
        </w:drawing>
      </w:r>
    </w:p>
    <w:p w14:paraId="41982C93" w14:textId="77777777" w:rsidR="00945509" w:rsidRDefault="00945509" w:rsidP="00945509">
      <w:pPr>
        <w:jc w:val="center"/>
      </w:pPr>
      <w:r>
        <w:rPr>
          <w:rFonts w:ascii="Times New Roman" w:eastAsia="Times New Roman" w:hAnsi="Times New Roman" w:cs="Times New Roman"/>
          <w:color w:val="444444"/>
          <w:sz w:val="20"/>
          <w:szCs w:val="20"/>
        </w:rPr>
        <w:t xml:space="preserve">Figure 10: Descriptor Inference Latency — DBoW2, ResNet18, and DINO </w:t>
      </w:r>
      <w:proofErr w:type="spellStart"/>
      <w:r>
        <w:rPr>
          <w:rFonts w:ascii="Times New Roman" w:eastAsia="Times New Roman" w:hAnsi="Times New Roman" w:cs="Times New Roman"/>
          <w:color w:val="444444"/>
          <w:sz w:val="20"/>
          <w:szCs w:val="20"/>
        </w:rPr>
        <w:t>ViT</w:t>
      </w:r>
      <w:proofErr w:type="spellEnd"/>
      <w:r>
        <w:rPr>
          <w:rFonts w:ascii="Times New Roman" w:eastAsia="Times New Roman" w:hAnsi="Times New Roman" w:cs="Times New Roman"/>
          <w:color w:val="444444"/>
          <w:sz w:val="20"/>
          <w:szCs w:val="20"/>
        </w:rPr>
        <w:t>-S/8 (</w:t>
      </w:r>
      <w:proofErr w:type="spellStart"/>
      <w:r>
        <w:rPr>
          <w:rFonts w:ascii="Times New Roman" w:eastAsia="Times New Roman" w:hAnsi="Times New Roman" w:cs="Times New Roman"/>
          <w:color w:val="444444"/>
          <w:sz w:val="20"/>
          <w:szCs w:val="20"/>
        </w:rPr>
        <w:t>ms</w:t>
      </w:r>
      <w:proofErr w:type="spellEnd"/>
      <w:r>
        <w:rPr>
          <w:rFonts w:ascii="Times New Roman" w:eastAsia="Times New Roman" w:hAnsi="Times New Roman" w:cs="Times New Roman"/>
          <w:color w:val="444444"/>
          <w:sz w:val="20"/>
          <w:szCs w:val="20"/>
        </w:rPr>
        <w:t>/frame), with 30 FPS real-time limit marked</w:t>
      </w:r>
    </w:p>
    <w:p w14:paraId="05F2DB99" w14:textId="2EA4D785" w:rsidR="00945509" w:rsidRPr="00945509" w:rsidRDefault="00E9211C" w:rsidP="00945509">
      <w:pPr>
        <w:pStyle w:val="Heading2"/>
        <w:rPr>
          <w:rFonts w:ascii="Times New Roman" w:eastAsia="Arial" w:hAnsi="Times New Roman" w:cs="Times New Roman"/>
          <w:b/>
          <w:bCs/>
          <w:color w:val="000000" w:themeColor="text1"/>
          <w:sz w:val="25"/>
          <w:szCs w:val="25"/>
        </w:rPr>
      </w:pPr>
      <w:bookmarkStart w:id="30" w:name="_Toc230969009"/>
      <w:r>
        <w:rPr>
          <w:rFonts w:ascii="Times New Roman" w:eastAsia="Arial" w:hAnsi="Times New Roman" w:cs="Times New Roman"/>
          <w:b/>
          <w:bCs/>
          <w:color w:val="000000" w:themeColor="text1"/>
          <w:sz w:val="25"/>
          <w:szCs w:val="25"/>
        </w:rPr>
        <w:t>8</w:t>
      </w:r>
      <w:r w:rsidR="00945509" w:rsidRPr="00945509">
        <w:rPr>
          <w:rFonts w:ascii="Times New Roman" w:eastAsia="Arial" w:hAnsi="Times New Roman" w:cs="Times New Roman"/>
          <w:b/>
          <w:bCs/>
          <w:color w:val="000000" w:themeColor="text1"/>
          <w:sz w:val="25"/>
          <w:szCs w:val="25"/>
        </w:rPr>
        <w:t>.4 Analysis of Key Findings</w:t>
      </w:r>
      <w:bookmarkEnd w:id="30"/>
    </w:p>
    <w:p w14:paraId="50DF280A" w14:textId="77777777" w:rsidR="00945509" w:rsidRPr="00945509" w:rsidRDefault="00945509" w:rsidP="00945509">
      <w:pPr>
        <w:spacing w:before="200" w:after="100"/>
        <w:rPr>
          <w:rFonts w:ascii="Times New Roman" w:eastAsia="Times New Roman" w:hAnsi="Times New Roman" w:cs="Times New Roman"/>
          <w:b/>
          <w:bCs/>
          <w:sz w:val="24"/>
          <w:szCs w:val="24"/>
          <w:lang w:val="en-IN"/>
        </w:rPr>
      </w:pPr>
      <w:r w:rsidRPr="00945509">
        <w:rPr>
          <w:rFonts w:ascii="Times New Roman" w:eastAsia="Times New Roman" w:hAnsi="Times New Roman" w:cs="Times New Roman"/>
          <w:b/>
          <w:bCs/>
          <w:sz w:val="24"/>
          <w:szCs w:val="24"/>
          <w:lang w:val="en-IN"/>
        </w:rPr>
        <w:t>Finding 1 — CLAHE reduces ATE by 49.5% on challenging scenes</w:t>
      </w:r>
    </w:p>
    <w:p w14:paraId="1C0FEEF6" w14:textId="77777777" w:rsidR="00945509" w:rsidRPr="00945509" w:rsidRDefault="00945509" w:rsidP="00945509">
      <w:pPr>
        <w:spacing w:after="180" w:line="360" w:lineRule="auto"/>
        <w:jc w:val="both"/>
        <w:rPr>
          <w:rFonts w:ascii="Times New Roman" w:eastAsia="Times New Roman" w:hAnsi="Times New Roman" w:cs="Times New Roman"/>
          <w:sz w:val="24"/>
          <w:szCs w:val="24"/>
        </w:rPr>
      </w:pPr>
      <w:r w:rsidRPr="00945509">
        <w:rPr>
          <w:rFonts w:ascii="Times New Roman" w:eastAsia="Times New Roman" w:hAnsi="Times New Roman" w:cs="Times New Roman"/>
          <w:sz w:val="24"/>
          <w:szCs w:val="24"/>
        </w:rPr>
        <w:t>On TUM fr1/desk, CLAHE reduces ATE RMSE from 0.0307m to 0.0155m. Max error drops from 8.9cm to 5.0cm (44%). Sensor-aware preprocessing significantly improves ORB feature quality in indoor scenes with moderate texture and varied lighting.</w:t>
      </w:r>
    </w:p>
    <w:p w14:paraId="2A4F195A" w14:textId="77777777" w:rsidR="00945509" w:rsidRPr="00945509" w:rsidRDefault="00945509" w:rsidP="00945509">
      <w:pPr>
        <w:spacing w:before="200" w:after="100"/>
        <w:rPr>
          <w:rFonts w:ascii="Times New Roman" w:eastAsia="Times New Roman" w:hAnsi="Times New Roman" w:cs="Times New Roman"/>
          <w:b/>
          <w:bCs/>
          <w:sz w:val="24"/>
          <w:szCs w:val="24"/>
          <w:lang w:val="en-IN"/>
        </w:rPr>
      </w:pPr>
      <w:r w:rsidRPr="00945509">
        <w:rPr>
          <w:rFonts w:ascii="Times New Roman" w:eastAsia="Times New Roman" w:hAnsi="Times New Roman" w:cs="Times New Roman"/>
          <w:b/>
          <w:bCs/>
          <w:sz w:val="24"/>
          <w:szCs w:val="24"/>
          <w:lang w:val="en-IN"/>
        </w:rPr>
        <w:t>Finding 2 — CLAHE has negligible effect on well-lit, high-texture scenes</w:t>
      </w:r>
    </w:p>
    <w:p w14:paraId="378C5E33" w14:textId="77777777" w:rsidR="00945509" w:rsidRPr="00945509" w:rsidRDefault="00945509" w:rsidP="00945509">
      <w:pPr>
        <w:spacing w:after="180" w:line="360" w:lineRule="auto"/>
        <w:jc w:val="both"/>
        <w:rPr>
          <w:rFonts w:ascii="Times New Roman" w:eastAsia="Times New Roman" w:hAnsi="Times New Roman" w:cs="Times New Roman"/>
          <w:sz w:val="24"/>
          <w:szCs w:val="24"/>
        </w:rPr>
      </w:pPr>
      <w:r w:rsidRPr="00945509">
        <w:rPr>
          <w:rFonts w:ascii="Times New Roman" w:eastAsia="Times New Roman" w:hAnsi="Times New Roman" w:cs="Times New Roman"/>
          <w:sz w:val="24"/>
          <w:szCs w:val="24"/>
        </w:rPr>
        <w:t>On TUM fr2/</w:t>
      </w:r>
      <w:proofErr w:type="spellStart"/>
      <w:r w:rsidRPr="00945509">
        <w:rPr>
          <w:rFonts w:ascii="Times New Roman" w:eastAsia="Times New Roman" w:hAnsi="Times New Roman" w:cs="Times New Roman"/>
          <w:sz w:val="24"/>
          <w:szCs w:val="24"/>
        </w:rPr>
        <w:t>xyz</w:t>
      </w:r>
      <w:proofErr w:type="spellEnd"/>
      <w:r w:rsidRPr="00945509">
        <w:rPr>
          <w:rFonts w:ascii="Times New Roman" w:eastAsia="Times New Roman" w:hAnsi="Times New Roman" w:cs="Times New Roman"/>
          <w:sz w:val="24"/>
          <w:szCs w:val="24"/>
        </w:rPr>
        <w:t>, the baseline already achieves near-perfect accuracy at 2.7mm. The marginal 0.4mm CLAHE increase is within measurement noise. RPE is virtually unchanged across both sequences, confirming CLAHE affects global consistency, not local motion estimation.</w:t>
      </w:r>
    </w:p>
    <w:p w14:paraId="1F068F77" w14:textId="77777777" w:rsidR="00945509" w:rsidRPr="00945509" w:rsidRDefault="00945509" w:rsidP="00945509">
      <w:pPr>
        <w:spacing w:before="200" w:after="100"/>
        <w:rPr>
          <w:rFonts w:ascii="Times New Roman" w:eastAsia="Times New Roman" w:hAnsi="Times New Roman" w:cs="Times New Roman"/>
          <w:b/>
          <w:bCs/>
          <w:sz w:val="24"/>
          <w:szCs w:val="24"/>
          <w:lang w:val="en-IN"/>
        </w:rPr>
      </w:pPr>
      <w:r w:rsidRPr="00945509">
        <w:rPr>
          <w:rFonts w:ascii="Times New Roman" w:eastAsia="Times New Roman" w:hAnsi="Times New Roman" w:cs="Times New Roman"/>
          <w:b/>
          <w:bCs/>
          <w:sz w:val="24"/>
          <w:szCs w:val="24"/>
          <w:lang w:val="en-IN"/>
        </w:rPr>
        <w:t>Finding 3 — ResNet18 is viable for edge deployment</w:t>
      </w:r>
    </w:p>
    <w:p w14:paraId="59BA7FE7" w14:textId="77777777" w:rsidR="00945509" w:rsidRPr="00945509" w:rsidRDefault="00945509" w:rsidP="00945509">
      <w:pPr>
        <w:spacing w:after="180" w:line="360" w:lineRule="auto"/>
        <w:jc w:val="both"/>
        <w:rPr>
          <w:rFonts w:ascii="Times New Roman" w:eastAsia="Times New Roman" w:hAnsi="Times New Roman" w:cs="Times New Roman"/>
          <w:sz w:val="24"/>
          <w:szCs w:val="24"/>
        </w:rPr>
      </w:pPr>
      <w:r w:rsidRPr="00945509">
        <w:rPr>
          <w:rFonts w:ascii="Times New Roman" w:eastAsia="Times New Roman" w:hAnsi="Times New Roman" w:cs="Times New Roman"/>
          <w:sz w:val="24"/>
          <w:szCs w:val="24"/>
        </w:rPr>
        <w:t>1.5ms per frame with loop closure scores of 0.96–0.99 — comfortably viable for real-time edge deployment including the Jetson Orin Nano.</w:t>
      </w:r>
    </w:p>
    <w:p w14:paraId="62C9992F" w14:textId="77777777" w:rsidR="00945509" w:rsidRPr="00945509" w:rsidRDefault="00945509" w:rsidP="00945509">
      <w:pPr>
        <w:spacing w:before="200" w:after="100"/>
        <w:rPr>
          <w:rFonts w:ascii="Times New Roman" w:eastAsia="Times New Roman" w:hAnsi="Times New Roman" w:cs="Times New Roman"/>
          <w:b/>
          <w:bCs/>
          <w:sz w:val="24"/>
          <w:szCs w:val="24"/>
          <w:lang w:val="en-IN"/>
        </w:rPr>
      </w:pPr>
      <w:r w:rsidRPr="00945509">
        <w:rPr>
          <w:rFonts w:ascii="Times New Roman" w:eastAsia="Times New Roman" w:hAnsi="Times New Roman" w:cs="Times New Roman"/>
          <w:b/>
          <w:bCs/>
          <w:sz w:val="24"/>
          <w:szCs w:val="24"/>
          <w:lang w:val="en-IN"/>
        </w:rPr>
        <w:t>Finding 4 — Loop closure integration is future work</w:t>
      </w:r>
    </w:p>
    <w:p w14:paraId="6B0678DD" w14:textId="77777777" w:rsidR="00945509" w:rsidRPr="00945509" w:rsidRDefault="00945509" w:rsidP="00945509">
      <w:pPr>
        <w:spacing w:after="180" w:line="360" w:lineRule="auto"/>
        <w:jc w:val="both"/>
        <w:rPr>
          <w:rFonts w:ascii="Times New Roman" w:eastAsia="Times New Roman" w:hAnsi="Times New Roman" w:cs="Times New Roman"/>
          <w:sz w:val="24"/>
          <w:szCs w:val="24"/>
        </w:rPr>
      </w:pPr>
      <w:r w:rsidRPr="00945509">
        <w:rPr>
          <w:rFonts w:ascii="Times New Roman" w:eastAsia="Times New Roman" w:hAnsi="Times New Roman" w:cs="Times New Roman"/>
          <w:sz w:val="24"/>
          <w:szCs w:val="24"/>
        </w:rPr>
        <w:t xml:space="preserve">Both modules detect loop closure candidates and publish them via ROS topics. Integration with ORB-SLAM3's C++ pose graph </w:t>
      </w:r>
      <w:proofErr w:type="spellStart"/>
      <w:r w:rsidRPr="00945509">
        <w:rPr>
          <w:rFonts w:ascii="Times New Roman" w:eastAsia="Times New Roman" w:hAnsi="Times New Roman" w:cs="Times New Roman"/>
          <w:sz w:val="24"/>
          <w:szCs w:val="24"/>
        </w:rPr>
        <w:t>optimisation</w:t>
      </w:r>
      <w:proofErr w:type="spellEnd"/>
      <w:r w:rsidRPr="00945509">
        <w:rPr>
          <w:rFonts w:ascii="Times New Roman" w:eastAsia="Times New Roman" w:hAnsi="Times New Roman" w:cs="Times New Roman"/>
          <w:sz w:val="24"/>
          <w:szCs w:val="24"/>
        </w:rPr>
        <w:t xml:space="preserve"> is scoped for Phase 2. The ATE improvement reported here is entirely attributable to CLAHE preprocessing.</w:t>
      </w:r>
    </w:p>
    <w:p w14:paraId="5E1A6BFD" w14:textId="32069133" w:rsidR="00945509" w:rsidRPr="00945509" w:rsidRDefault="00945509" w:rsidP="00945509">
      <w:pPr>
        <w:spacing w:line="360" w:lineRule="auto"/>
        <w:jc w:val="both"/>
        <w:rPr>
          <w:rFonts w:ascii="Times New Roman" w:eastAsia="Times New Roman" w:hAnsi="Times New Roman" w:cs="Times New Roman"/>
          <w:sz w:val="24"/>
          <w:szCs w:val="24"/>
        </w:rPr>
        <w:sectPr w:rsidR="00945509" w:rsidRPr="00945509">
          <w:pgSz w:w="12240" w:h="15840"/>
          <w:pgMar w:top="1440" w:right="1440" w:bottom="1440" w:left="1440" w:header="709" w:footer="709" w:gutter="0"/>
          <w:cols w:space="720"/>
        </w:sectPr>
      </w:pPr>
    </w:p>
    <w:p w14:paraId="36ADB974" w14:textId="77777777" w:rsidR="00E670B8" w:rsidRDefault="00000000">
      <w:pPr>
        <w:pStyle w:val="Heading1"/>
        <w:numPr>
          <w:ilvl w:val="0"/>
          <w:numId w:val="4"/>
        </w:numPr>
        <w:spacing w:before="0" w:after="0" w:line="360" w:lineRule="auto"/>
        <w:jc w:val="both"/>
        <w:rPr>
          <w:rFonts w:ascii="Times New Roman" w:eastAsia="Times New Roman" w:hAnsi="Times New Roman" w:cs="Times New Roman"/>
          <w:b/>
          <w:bCs/>
          <w:sz w:val="32"/>
          <w:szCs w:val="32"/>
        </w:rPr>
      </w:pPr>
      <w:bookmarkStart w:id="31" w:name="_Toc230969010"/>
      <w:r>
        <w:rPr>
          <w:rFonts w:ascii="Times New Roman" w:eastAsia="Times New Roman" w:hAnsi="Times New Roman" w:cs="Times New Roman"/>
          <w:b/>
          <w:bCs/>
          <w:sz w:val="32"/>
          <w:szCs w:val="32"/>
        </w:rPr>
        <w:lastRenderedPageBreak/>
        <w:t>Conclusion and Future Scope</w:t>
      </w:r>
      <w:bookmarkEnd w:id="31"/>
    </w:p>
    <w:p w14:paraId="4FBC97D9" w14:textId="77777777" w:rsidR="00083CF0" w:rsidRPr="00083CF0" w:rsidRDefault="00083CF0" w:rsidP="000C6B51">
      <w:pPr>
        <w:pStyle w:val="Heading2"/>
        <w:jc w:val="both"/>
        <w:rPr>
          <w:rFonts w:ascii="Times New Roman" w:eastAsia="Arial" w:hAnsi="Times New Roman" w:cs="Times New Roman"/>
          <w:b/>
          <w:bCs/>
          <w:color w:val="000000" w:themeColor="text1"/>
          <w:sz w:val="25"/>
          <w:szCs w:val="25"/>
        </w:rPr>
      </w:pPr>
      <w:bookmarkStart w:id="32" w:name="_Toc230969011"/>
      <w:r w:rsidRPr="00083CF0">
        <w:rPr>
          <w:rFonts w:ascii="Times New Roman" w:eastAsia="Arial" w:hAnsi="Times New Roman" w:cs="Times New Roman"/>
          <w:b/>
          <w:bCs/>
          <w:color w:val="000000" w:themeColor="text1"/>
          <w:sz w:val="25"/>
          <w:szCs w:val="25"/>
        </w:rPr>
        <w:t>9.1 What Worked Well</w:t>
      </w:r>
      <w:bookmarkEnd w:id="32"/>
    </w:p>
    <w:p w14:paraId="0E99C9CB" w14:textId="18ECE430" w:rsidR="00E9211C" w:rsidRPr="00083CF0" w:rsidRDefault="00E9211C" w:rsidP="000C6B51">
      <w:pPr>
        <w:pStyle w:val="ListParagraph"/>
        <w:numPr>
          <w:ilvl w:val="0"/>
          <w:numId w:val="20"/>
        </w:numPr>
        <w:spacing w:line="360" w:lineRule="auto"/>
        <w:jc w:val="both"/>
      </w:pPr>
      <w:r w:rsidRPr="00E9211C">
        <w:rPr>
          <w:b/>
          <w:bCs/>
          <w:lang w:val="en"/>
        </w:rPr>
        <w:t>CLAHE preprocessing exceeded initial targets</w:t>
      </w:r>
      <w:r w:rsidRPr="00E9211C">
        <w:rPr>
          <w:lang w:val="en"/>
        </w:rPr>
        <w:t xml:space="preserve"> </w:t>
      </w:r>
      <w:r>
        <w:rPr>
          <w:lang w:val="en"/>
        </w:rPr>
        <w:t xml:space="preserve">- </w:t>
      </w:r>
      <w:r w:rsidRPr="00E9211C">
        <w:rPr>
          <w:lang w:val="en"/>
        </w:rPr>
        <w:t>The initial expectation was a modest 10–15% ATE reduction based on the preprocessing literature. The achieved 49.5% ATE reduction on TUM fr1/desk significantly exceeded this. Enhanced contrast visibly improved ORB feature detection quality — brick textures, edges, and structural details are sharper in the CLAHE output compared to naive greyscale conversion.</w:t>
      </w:r>
    </w:p>
    <w:p w14:paraId="4CAA9E6D" w14:textId="48F119A5" w:rsidR="00E9211C" w:rsidRPr="00083CF0" w:rsidRDefault="00E9211C" w:rsidP="000C6B51">
      <w:pPr>
        <w:pStyle w:val="ListParagraph"/>
        <w:numPr>
          <w:ilvl w:val="0"/>
          <w:numId w:val="20"/>
        </w:numPr>
        <w:spacing w:line="360" w:lineRule="auto"/>
        <w:jc w:val="both"/>
      </w:pPr>
      <w:r w:rsidRPr="00E9211C">
        <w:rPr>
          <w:b/>
          <w:bCs/>
          <w:lang w:val="en"/>
        </w:rPr>
        <w:t>Critical OpenCV version conflict identified and resolved</w:t>
      </w:r>
      <w:r>
        <w:rPr>
          <w:lang w:val="en"/>
        </w:rPr>
        <w:t xml:space="preserve"> - </w:t>
      </w:r>
      <w:r w:rsidRPr="00E9211C">
        <w:rPr>
          <w:lang w:val="en"/>
        </w:rPr>
        <w:t xml:space="preserve">The most technically challenging problem encountered was diagnosing the silent image corruption caused by a mismatch between the OpenCV version linked by the ROS </w:t>
      </w:r>
      <w:proofErr w:type="spellStart"/>
      <w:r w:rsidRPr="00E9211C">
        <w:rPr>
          <w:lang w:val="en"/>
        </w:rPr>
        <w:t>cv_bridge</w:t>
      </w:r>
      <w:proofErr w:type="spellEnd"/>
      <w:r w:rsidRPr="00E9211C">
        <w:rPr>
          <w:lang w:val="en"/>
        </w:rPr>
        <w:t xml:space="preserve"> library (4.2) and the version required by ORB-SLAM3 (4.4). This caused ORB-SLAM3 to print 'WAITING FOR IMAGES' indefinitely despite images arriving correctly at 40Hz — a non-obvious failure with no error message. The root cause was identified through systematic debugging of the ROS/C++ boundary, and resolved by rebuilding </w:t>
      </w:r>
      <w:proofErr w:type="spellStart"/>
      <w:r w:rsidRPr="00E9211C">
        <w:rPr>
          <w:lang w:val="en"/>
        </w:rPr>
        <w:t>cv_bridge</w:t>
      </w:r>
      <w:proofErr w:type="spellEnd"/>
      <w:r w:rsidRPr="00E9211C">
        <w:rPr>
          <w:lang w:val="en"/>
        </w:rPr>
        <w:t xml:space="preserve"> from source against OpenCV 4.4. This fix is not documented in any official guide.</w:t>
      </w:r>
    </w:p>
    <w:p w14:paraId="429E991A" w14:textId="79D49643" w:rsidR="00083CF0" w:rsidRPr="00083CF0" w:rsidRDefault="00083CF0" w:rsidP="000C6B51">
      <w:pPr>
        <w:pStyle w:val="ListParagraph"/>
        <w:numPr>
          <w:ilvl w:val="0"/>
          <w:numId w:val="20"/>
        </w:numPr>
        <w:spacing w:line="360" w:lineRule="auto"/>
        <w:jc w:val="both"/>
      </w:pPr>
      <w:r w:rsidRPr="00083CF0">
        <w:rPr>
          <w:b/>
          <w:bCs/>
        </w:rPr>
        <w:t>Both loop closure modules working in real time</w:t>
      </w:r>
      <w:r w:rsidRPr="00083CF0">
        <w:t xml:space="preserve"> </w:t>
      </w:r>
      <w:r w:rsidR="00E9211C">
        <w:t xml:space="preserve">- </w:t>
      </w:r>
      <w:r w:rsidRPr="00083CF0">
        <w:t xml:space="preserve">ResNet18 and DINO </w:t>
      </w:r>
      <w:proofErr w:type="spellStart"/>
      <w:r w:rsidRPr="00083CF0">
        <w:t>ViT</w:t>
      </w:r>
      <w:proofErr w:type="spellEnd"/>
      <w:r w:rsidRPr="00083CF0">
        <w:t xml:space="preserve"> both reliably detect loop closure candidates. Similarity scores of 0.96–0.99 (ResNet18) and 0.90–0.93 (DINO </w:t>
      </w:r>
      <w:proofErr w:type="spellStart"/>
      <w:r w:rsidRPr="00083CF0">
        <w:t>ViT</w:t>
      </w:r>
      <w:proofErr w:type="spellEnd"/>
      <w:r w:rsidRPr="00083CF0">
        <w:t>) confirm effective place recognition. ResNet18 at 1.5ms/frame is well within real-time constraints.</w:t>
      </w:r>
    </w:p>
    <w:p w14:paraId="5FC879B8" w14:textId="60C9C3A8" w:rsidR="00083CF0" w:rsidRPr="00083CF0" w:rsidRDefault="00083CF0" w:rsidP="000C6B51">
      <w:pPr>
        <w:pStyle w:val="ListParagraph"/>
        <w:numPr>
          <w:ilvl w:val="0"/>
          <w:numId w:val="20"/>
        </w:numPr>
        <w:spacing w:line="360" w:lineRule="auto"/>
        <w:jc w:val="both"/>
      </w:pPr>
      <w:r w:rsidRPr="00083CF0">
        <w:rPr>
          <w:b/>
          <w:bCs/>
        </w:rPr>
        <w:t>Single script launch achieving full reproducibility</w:t>
      </w:r>
      <w:r w:rsidR="00E9211C">
        <w:rPr>
          <w:b/>
          <w:bCs/>
        </w:rPr>
        <w:t xml:space="preserve"> -</w:t>
      </w:r>
      <w:r w:rsidRPr="00083CF0">
        <w:t xml:space="preserve"> The complete six-node pipeline launches from a single shell script with no manual intervention.</w:t>
      </w:r>
    </w:p>
    <w:p w14:paraId="78C6FB15" w14:textId="77777777" w:rsidR="00083CF0" w:rsidRPr="00083CF0" w:rsidRDefault="00083CF0" w:rsidP="000C6B51">
      <w:pPr>
        <w:pStyle w:val="Heading2"/>
        <w:jc w:val="both"/>
        <w:rPr>
          <w:rFonts w:ascii="Times New Roman" w:eastAsia="Arial" w:hAnsi="Times New Roman" w:cs="Times New Roman"/>
          <w:b/>
          <w:bCs/>
          <w:color w:val="000000" w:themeColor="text1"/>
          <w:sz w:val="25"/>
          <w:szCs w:val="25"/>
        </w:rPr>
      </w:pPr>
      <w:bookmarkStart w:id="33" w:name="_Toc230969012"/>
      <w:r w:rsidRPr="00083CF0">
        <w:rPr>
          <w:rFonts w:ascii="Times New Roman" w:eastAsia="Arial" w:hAnsi="Times New Roman" w:cs="Times New Roman"/>
          <w:b/>
          <w:bCs/>
          <w:color w:val="000000" w:themeColor="text1"/>
          <w:sz w:val="25"/>
          <w:szCs w:val="25"/>
        </w:rPr>
        <w:t>9.2 What Didn't Work — Failed Scenarios and Unexpected Observations</w:t>
      </w:r>
      <w:bookmarkEnd w:id="33"/>
    </w:p>
    <w:p w14:paraId="049B5356" w14:textId="6550FF76" w:rsidR="00083CF0" w:rsidRPr="00083CF0" w:rsidRDefault="00083CF0" w:rsidP="000C6B51">
      <w:pPr>
        <w:pStyle w:val="ListParagraph"/>
        <w:numPr>
          <w:ilvl w:val="0"/>
          <w:numId w:val="21"/>
        </w:numPr>
        <w:spacing w:line="360" w:lineRule="auto"/>
        <w:jc w:val="both"/>
      </w:pPr>
      <w:r w:rsidRPr="00083CF0">
        <w:rPr>
          <w:b/>
          <w:bCs/>
        </w:rPr>
        <w:t>Loop closure not integrated into pose graph</w:t>
      </w:r>
      <w:r w:rsidRPr="00083CF0">
        <w:t xml:space="preserve"> </w:t>
      </w:r>
      <w:r w:rsidR="00E9211C">
        <w:t xml:space="preserve">- </w:t>
      </w:r>
      <w:r w:rsidRPr="00083CF0">
        <w:t>The most significant limitation. Both deep learning modules detect candidates but do not feed back into ORB-SLAM3's trajectory correction. The 49.5% ATE improvement is entirely from CLAHE — the trajectory impact of CNN/</w:t>
      </w:r>
      <w:proofErr w:type="spellStart"/>
      <w:r w:rsidRPr="00083CF0">
        <w:t>ViT</w:t>
      </w:r>
      <w:proofErr w:type="spellEnd"/>
      <w:r w:rsidRPr="00083CF0">
        <w:t xml:space="preserve"> loop closure remains unmeasured.</w:t>
      </w:r>
    </w:p>
    <w:p w14:paraId="55D8C3B6" w14:textId="1C3597C9" w:rsidR="00083CF0" w:rsidRPr="00083CF0" w:rsidRDefault="00083CF0" w:rsidP="000C6B51">
      <w:pPr>
        <w:pStyle w:val="ListParagraph"/>
        <w:numPr>
          <w:ilvl w:val="0"/>
          <w:numId w:val="21"/>
        </w:numPr>
        <w:spacing w:line="360" w:lineRule="auto"/>
        <w:jc w:val="both"/>
      </w:pPr>
      <w:r w:rsidRPr="00083CF0">
        <w:rPr>
          <w:b/>
          <w:bCs/>
        </w:rPr>
        <w:t>CLAHE has no effect on well-lit, high-texture scenes</w:t>
      </w:r>
      <w:r w:rsidRPr="00083CF0">
        <w:t xml:space="preserve"> </w:t>
      </w:r>
      <w:r w:rsidR="00E9211C">
        <w:t xml:space="preserve">- </w:t>
      </w:r>
      <w:r w:rsidRPr="00083CF0">
        <w:t>On TUM fr2/</w:t>
      </w:r>
      <w:proofErr w:type="spellStart"/>
      <w:r w:rsidRPr="00083CF0">
        <w:t>xyz</w:t>
      </w:r>
      <w:proofErr w:type="spellEnd"/>
      <w:r w:rsidRPr="00083CF0">
        <w:t>, CLAHE produced a marginal 13.8% ATE increase rather than improvement. The baseline already achieves 2.7mm RMSE — there is no headroom for improvement. CLAHE is beneficial only in challenging lighting conditions, not universally.</w:t>
      </w:r>
    </w:p>
    <w:p w14:paraId="77D9032B" w14:textId="340CB6F3" w:rsidR="00083CF0" w:rsidRPr="00083CF0" w:rsidRDefault="00083CF0" w:rsidP="000C6B51">
      <w:pPr>
        <w:pStyle w:val="ListParagraph"/>
        <w:numPr>
          <w:ilvl w:val="0"/>
          <w:numId w:val="21"/>
        </w:numPr>
        <w:spacing w:line="360" w:lineRule="auto"/>
        <w:jc w:val="both"/>
      </w:pPr>
      <w:r w:rsidRPr="00083CF0">
        <w:rPr>
          <w:b/>
          <w:bCs/>
        </w:rPr>
        <w:lastRenderedPageBreak/>
        <w:t>Stochastic variation in ORB-SLAM3 runs</w:t>
      </w:r>
      <w:r w:rsidRPr="00083CF0">
        <w:t xml:space="preserve"> </w:t>
      </w:r>
      <w:r w:rsidR="00E9211C">
        <w:t xml:space="preserve">- </w:t>
      </w:r>
      <w:r w:rsidRPr="00083CF0">
        <w:t>Multiple runs of the same sequence produced different ATE values due to random map initialisation. One outlier run (0.48m ATE) caused by tracking failure was discarded. Highlights the need for multiple runs and statistical reporting.</w:t>
      </w:r>
    </w:p>
    <w:p w14:paraId="5E21C07D" w14:textId="531AD097" w:rsidR="00083CF0" w:rsidRPr="00083CF0" w:rsidRDefault="00083CF0" w:rsidP="000C6B51">
      <w:pPr>
        <w:pStyle w:val="ListParagraph"/>
        <w:numPr>
          <w:ilvl w:val="0"/>
          <w:numId w:val="21"/>
        </w:numPr>
        <w:spacing w:line="360" w:lineRule="auto"/>
        <w:jc w:val="both"/>
      </w:pPr>
      <w:r w:rsidRPr="00083CF0">
        <w:rPr>
          <w:b/>
          <w:bCs/>
        </w:rPr>
        <w:t>Monochromatic input is simulated, not real</w:t>
      </w:r>
      <w:r w:rsidRPr="00083CF0">
        <w:t xml:space="preserve"> </w:t>
      </w:r>
      <w:r w:rsidR="00E9211C">
        <w:t xml:space="preserve">- </w:t>
      </w:r>
      <w:r w:rsidRPr="00083CF0">
        <w:t>CLAHE is applied to colour camera footage to simulate monochromatic input. A true monochromatic sensor has a different spectral response and noise profile. Results represent a lower bound — real hardware may show larger improvements.</w:t>
      </w:r>
    </w:p>
    <w:p w14:paraId="4FE2674E" w14:textId="77777777" w:rsidR="00083CF0" w:rsidRPr="00083CF0" w:rsidRDefault="00083CF0" w:rsidP="000C6B51">
      <w:pPr>
        <w:pStyle w:val="Heading2"/>
        <w:jc w:val="both"/>
        <w:rPr>
          <w:rFonts w:ascii="Times New Roman" w:eastAsia="Arial" w:hAnsi="Times New Roman" w:cs="Times New Roman"/>
          <w:b/>
          <w:bCs/>
          <w:color w:val="000000" w:themeColor="text1"/>
          <w:sz w:val="25"/>
          <w:szCs w:val="25"/>
        </w:rPr>
      </w:pPr>
      <w:bookmarkStart w:id="34" w:name="_Toc230969013"/>
      <w:r w:rsidRPr="00083CF0">
        <w:rPr>
          <w:rFonts w:ascii="Times New Roman" w:eastAsia="Arial" w:hAnsi="Times New Roman" w:cs="Times New Roman"/>
          <w:b/>
          <w:bCs/>
          <w:color w:val="000000" w:themeColor="text1"/>
          <w:sz w:val="25"/>
          <w:szCs w:val="25"/>
        </w:rPr>
        <w:t>9.3 Conclusion</w:t>
      </w:r>
      <w:bookmarkEnd w:id="34"/>
    </w:p>
    <w:p w14:paraId="3BA20AC1" w14:textId="77777777" w:rsidR="00083CF0" w:rsidRPr="00083CF0" w:rsidRDefault="00083CF0" w:rsidP="000C6B51">
      <w:pPr>
        <w:spacing w:line="360" w:lineRule="auto"/>
        <w:jc w:val="both"/>
        <w:rPr>
          <w:rFonts w:ascii="Times New Roman" w:eastAsia="Times New Roman" w:hAnsi="Times New Roman" w:cs="Times New Roman"/>
          <w:sz w:val="24"/>
          <w:szCs w:val="24"/>
          <w:lang w:val="en-IN"/>
        </w:rPr>
      </w:pPr>
      <w:r w:rsidRPr="00083CF0">
        <w:rPr>
          <w:rFonts w:ascii="Times New Roman" w:eastAsia="Times New Roman" w:hAnsi="Times New Roman" w:cs="Times New Roman"/>
          <w:sz w:val="24"/>
          <w:szCs w:val="24"/>
          <w:lang w:val="en-IN"/>
        </w:rPr>
        <w:t xml:space="preserve">Phase 1 delivers three working contributions: CLAHE preprocessing, ResNet18 loop closure detection, and DINO </w:t>
      </w:r>
      <w:proofErr w:type="spellStart"/>
      <w:r w:rsidRPr="00083CF0">
        <w:rPr>
          <w:rFonts w:ascii="Times New Roman" w:eastAsia="Times New Roman" w:hAnsi="Times New Roman" w:cs="Times New Roman"/>
          <w:sz w:val="24"/>
          <w:szCs w:val="24"/>
          <w:lang w:val="en-IN"/>
        </w:rPr>
        <w:t>ViT</w:t>
      </w:r>
      <w:proofErr w:type="spellEnd"/>
      <w:r w:rsidRPr="00083CF0">
        <w:rPr>
          <w:rFonts w:ascii="Times New Roman" w:eastAsia="Times New Roman" w:hAnsi="Times New Roman" w:cs="Times New Roman"/>
          <w:sz w:val="24"/>
          <w:szCs w:val="24"/>
          <w:lang w:val="en-IN"/>
        </w:rPr>
        <w:t xml:space="preserve"> loop closure detection — all integrated into a ROS-based monocular SLAM pipeline and evaluated on TUM RGB-D sequences.</w:t>
      </w:r>
    </w:p>
    <w:p w14:paraId="52836BC6" w14:textId="77777777" w:rsidR="00083CF0" w:rsidRPr="00083CF0" w:rsidRDefault="00083CF0" w:rsidP="000C6B51">
      <w:pPr>
        <w:spacing w:line="360" w:lineRule="auto"/>
        <w:jc w:val="both"/>
        <w:rPr>
          <w:rFonts w:ascii="Times New Roman" w:eastAsia="Times New Roman" w:hAnsi="Times New Roman" w:cs="Times New Roman"/>
          <w:sz w:val="24"/>
          <w:szCs w:val="24"/>
          <w:lang w:val="en-IN"/>
        </w:rPr>
      </w:pPr>
      <w:r w:rsidRPr="00083CF0">
        <w:rPr>
          <w:rFonts w:ascii="Times New Roman" w:eastAsia="Times New Roman" w:hAnsi="Times New Roman" w:cs="Times New Roman"/>
          <w:sz w:val="24"/>
          <w:szCs w:val="24"/>
          <w:lang w:val="en-IN"/>
        </w:rPr>
        <w:t>The key finding is that sensor-aware preprocessing measurably improves trajectory accuracy — CLAHE reduces ATE by 49.5% on fr1/desk. ResNet18 is confirmed viable for edge deployment at 1.5ms/frame. The trajectory impact of deep learning loop closure will be quantified in Phase 2 following pose graph integration.</w:t>
      </w:r>
    </w:p>
    <w:p w14:paraId="6244DDB5" w14:textId="77777777" w:rsidR="00083CF0" w:rsidRPr="00083CF0" w:rsidRDefault="00083CF0" w:rsidP="000C6B51">
      <w:pPr>
        <w:pStyle w:val="Heading2"/>
        <w:jc w:val="both"/>
        <w:rPr>
          <w:rFonts w:ascii="Times New Roman" w:eastAsia="Arial" w:hAnsi="Times New Roman" w:cs="Times New Roman"/>
          <w:b/>
          <w:bCs/>
          <w:color w:val="000000" w:themeColor="text1"/>
          <w:sz w:val="25"/>
          <w:szCs w:val="25"/>
        </w:rPr>
      </w:pPr>
      <w:bookmarkStart w:id="35" w:name="_Toc230969014"/>
      <w:r w:rsidRPr="00083CF0">
        <w:rPr>
          <w:rFonts w:ascii="Times New Roman" w:eastAsia="Arial" w:hAnsi="Times New Roman" w:cs="Times New Roman"/>
          <w:b/>
          <w:bCs/>
          <w:color w:val="000000" w:themeColor="text1"/>
          <w:sz w:val="25"/>
          <w:szCs w:val="25"/>
        </w:rPr>
        <w:t>9.4 Future Scope — Phase 2</w:t>
      </w:r>
      <w:bookmarkEnd w:id="35"/>
    </w:p>
    <w:p w14:paraId="06FA40CC" w14:textId="77777777" w:rsidR="00083CF0" w:rsidRPr="00083CF0" w:rsidRDefault="00083CF0" w:rsidP="000C6B51">
      <w:pPr>
        <w:numPr>
          <w:ilvl w:val="0"/>
          <w:numId w:val="19"/>
        </w:numPr>
        <w:spacing w:line="360" w:lineRule="auto"/>
        <w:jc w:val="both"/>
        <w:rPr>
          <w:rFonts w:ascii="Times New Roman" w:eastAsia="Times New Roman" w:hAnsi="Times New Roman" w:cs="Times New Roman"/>
          <w:sz w:val="24"/>
          <w:szCs w:val="24"/>
          <w:lang w:val="en-IN"/>
        </w:rPr>
      </w:pPr>
      <w:r w:rsidRPr="00083CF0">
        <w:rPr>
          <w:rFonts w:ascii="Times New Roman" w:eastAsia="Times New Roman" w:hAnsi="Times New Roman" w:cs="Times New Roman"/>
          <w:b/>
          <w:bCs/>
          <w:sz w:val="24"/>
          <w:szCs w:val="24"/>
          <w:lang w:val="en-IN"/>
        </w:rPr>
        <w:t xml:space="preserve">Loop closure </w:t>
      </w:r>
      <w:proofErr w:type="gramStart"/>
      <w:r w:rsidRPr="00083CF0">
        <w:rPr>
          <w:rFonts w:ascii="Times New Roman" w:eastAsia="Times New Roman" w:hAnsi="Times New Roman" w:cs="Times New Roman"/>
          <w:b/>
          <w:bCs/>
          <w:sz w:val="24"/>
          <w:szCs w:val="24"/>
          <w:lang w:val="en-IN"/>
        </w:rPr>
        <w:t>pose</w:t>
      </w:r>
      <w:proofErr w:type="gramEnd"/>
      <w:r w:rsidRPr="00083CF0">
        <w:rPr>
          <w:rFonts w:ascii="Times New Roman" w:eastAsia="Times New Roman" w:hAnsi="Times New Roman" w:cs="Times New Roman"/>
          <w:b/>
          <w:bCs/>
          <w:sz w:val="24"/>
          <w:szCs w:val="24"/>
          <w:lang w:val="en-IN"/>
        </w:rPr>
        <w:t xml:space="preserve"> graph integration</w:t>
      </w:r>
      <w:r w:rsidRPr="00083CF0">
        <w:rPr>
          <w:rFonts w:ascii="Times New Roman" w:eastAsia="Times New Roman" w:hAnsi="Times New Roman" w:cs="Times New Roman"/>
          <w:sz w:val="24"/>
          <w:szCs w:val="24"/>
          <w:lang w:val="en-IN"/>
        </w:rPr>
        <w:t xml:space="preserve"> — Modify ORB-SLAM3's LoopClosing.cc to accept external CNN/</w:t>
      </w:r>
      <w:proofErr w:type="spellStart"/>
      <w:r w:rsidRPr="00083CF0">
        <w:rPr>
          <w:rFonts w:ascii="Times New Roman" w:eastAsia="Times New Roman" w:hAnsi="Times New Roman" w:cs="Times New Roman"/>
          <w:sz w:val="24"/>
          <w:szCs w:val="24"/>
          <w:lang w:val="en-IN"/>
        </w:rPr>
        <w:t>ViT</w:t>
      </w:r>
      <w:proofErr w:type="spellEnd"/>
      <w:r w:rsidRPr="00083CF0">
        <w:rPr>
          <w:rFonts w:ascii="Times New Roman" w:eastAsia="Times New Roman" w:hAnsi="Times New Roman" w:cs="Times New Roman"/>
          <w:sz w:val="24"/>
          <w:szCs w:val="24"/>
          <w:lang w:val="en-IN"/>
        </w:rPr>
        <w:t xml:space="preserve"> candidates and trigger pose graph optimisation. Primary Phase 2 objective.</w:t>
      </w:r>
    </w:p>
    <w:p w14:paraId="499495FF" w14:textId="77777777" w:rsidR="00083CF0" w:rsidRPr="00083CF0" w:rsidRDefault="00083CF0" w:rsidP="000C6B51">
      <w:pPr>
        <w:numPr>
          <w:ilvl w:val="0"/>
          <w:numId w:val="19"/>
        </w:numPr>
        <w:spacing w:line="360" w:lineRule="auto"/>
        <w:jc w:val="both"/>
        <w:rPr>
          <w:rFonts w:ascii="Times New Roman" w:eastAsia="Times New Roman" w:hAnsi="Times New Roman" w:cs="Times New Roman"/>
          <w:sz w:val="24"/>
          <w:szCs w:val="24"/>
          <w:lang w:val="en-IN"/>
        </w:rPr>
      </w:pPr>
      <w:proofErr w:type="spellStart"/>
      <w:r w:rsidRPr="00083CF0">
        <w:rPr>
          <w:rFonts w:ascii="Times New Roman" w:eastAsia="Times New Roman" w:hAnsi="Times New Roman" w:cs="Times New Roman"/>
          <w:b/>
          <w:bCs/>
          <w:sz w:val="24"/>
          <w:szCs w:val="24"/>
          <w:lang w:val="en-IN"/>
        </w:rPr>
        <w:t>EfficientNet</w:t>
      </w:r>
      <w:proofErr w:type="spellEnd"/>
      <w:r w:rsidRPr="00083CF0">
        <w:rPr>
          <w:rFonts w:ascii="Times New Roman" w:eastAsia="Times New Roman" w:hAnsi="Times New Roman" w:cs="Times New Roman"/>
          <w:b/>
          <w:bCs/>
          <w:sz w:val="24"/>
          <w:szCs w:val="24"/>
          <w:lang w:val="en-IN"/>
        </w:rPr>
        <w:t xml:space="preserve"> descriptor</w:t>
      </w:r>
      <w:r w:rsidRPr="00083CF0">
        <w:rPr>
          <w:rFonts w:ascii="Times New Roman" w:eastAsia="Times New Roman" w:hAnsi="Times New Roman" w:cs="Times New Roman"/>
          <w:sz w:val="24"/>
          <w:szCs w:val="24"/>
          <w:lang w:val="en-IN"/>
        </w:rPr>
        <w:t xml:space="preserve"> — Add EfficientNet-B0 as a third descriptor. Better accuracy than ResNet18 at half the parameters — more suitable for edge deployment.</w:t>
      </w:r>
    </w:p>
    <w:p w14:paraId="644B20D7" w14:textId="77777777" w:rsidR="00083CF0" w:rsidRPr="00083CF0" w:rsidRDefault="00083CF0" w:rsidP="000C6B51">
      <w:pPr>
        <w:numPr>
          <w:ilvl w:val="0"/>
          <w:numId w:val="19"/>
        </w:numPr>
        <w:spacing w:line="360" w:lineRule="auto"/>
        <w:jc w:val="both"/>
        <w:rPr>
          <w:rFonts w:ascii="Times New Roman" w:eastAsia="Times New Roman" w:hAnsi="Times New Roman" w:cs="Times New Roman"/>
          <w:sz w:val="24"/>
          <w:szCs w:val="24"/>
          <w:lang w:val="en-IN"/>
        </w:rPr>
      </w:pPr>
      <w:r w:rsidRPr="00083CF0">
        <w:rPr>
          <w:rFonts w:ascii="Times New Roman" w:eastAsia="Times New Roman" w:hAnsi="Times New Roman" w:cs="Times New Roman"/>
          <w:b/>
          <w:bCs/>
          <w:sz w:val="24"/>
          <w:szCs w:val="24"/>
          <w:lang w:val="en-IN"/>
        </w:rPr>
        <w:t>Edge hardware deployment</w:t>
      </w:r>
      <w:r w:rsidRPr="00083CF0">
        <w:rPr>
          <w:rFonts w:ascii="Times New Roman" w:eastAsia="Times New Roman" w:hAnsi="Times New Roman" w:cs="Times New Roman"/>
          <w:sz w:val="24"/>
          <w:szCs w:val="24"/>
          <w:lang w:val="en-IN"/>
        </w:rPr>
        <w:t xml:space="preserve"> — Deploy on NVIDIA Jetson Orin Nano. Measure FPS, ATE, and power consumption across all descriptors.</w:t>
      </w:r>
    </w:p>
    <w:p w14:paraId="3137C3B4" w14:textId="77777777" w:rsidR="00083CF0" w:rsidRPr="00083CF0" w:rsidRDefault="00083CF0" w:rsidP="000C6B51">
      <w:pPr>
        <w:numPr>
          <w:ilvl w:val="0"/>
          <w:numId w:val="19"/>
        </w:numPr>
        <w:spacing w:line="360" w:lineRule="auto"/>
        <w:jc w:val="both"/>
        <w:rPr>
          <w:rFonts w:ascii="Times New Roman" w:eastAsia="Times New Roman" w:hAnsi="Times New Roman" w:cs="Times New Roman"/>
          <w:sz w:val="24"/>
          <w:szCs w:val="24"/>
          <w:lang w:val="en-IN"/>
        </w:rPr>
      </w:pPr>
      <w:r w:rsidRPr="00083CF0">
        <w:rPr>
          <w:rFonts w:ascii="Times New Roman" w:eastAsia="Times New Roman" w:hAnsi="Times New Roman" w:cs="Times New Roman"/>
          <w:b/>
          <w:bCs/>
          <w:sz w:val="24"/>
          <w:szCs w:val="24"/>
          <w:lang w:val="en-IN"/>
        </w:rPr>
        <w:t>Real monochromatic camera</w:t>
      </w:r>
      <w:r w:rsidRPr="00083CF0">
        <w:rPr>
          <w:rFonts w:ascii="Times New Roman" w:eastAsia="Times New Roman" w:hAnsi="Times New Roman" w:cs="Times New Roman"/>
          <w:sz w:val="24"/>
          <w:szCs w:val="24"/>
          <w:lang w:val="en-IN"/>
        </w:rPr>
        <w:t xml:space="preserve"> — Replace simulated input with a real single-channel sensor to validate preprocessing pipeline on actual hardware.</w:t>
      </w:r>
    </w:p>
    <w:p w14:paraId="435BA3F0" w14:textId="77777777" w:rsidR="00083CF0" w:rsidRPr="00083CF0" w:rsidRDefault="00083CF0" w:rsidP="000C6B51">
      <w:pPr>
        <w:numPr>
          <w:ilvl w:val="0"/>
          <w:numId w:val="19"/>
        </w:numPr>
        <w:spacing w:line="360" w:lineRule="auto"/>
        <w:jc w:val="both"/>
        <w:rPr>
          <w:rFonts w:ascii="Times New Roman" w:eastAsia="Times New Roman" w:hAnsi="Times New Roman" w:cs="Times New Roman"/>
          <w:sz w:val="24"/>
          <w:szCs w:val="24"/>
          <w:lang w:val="en-IN"/>
        </w:rPr>
      </w:pPr>
      <w:r w:rsidRPr="00083CF0">
        <w:rPr>
          <w:rFonts w:ascii="Times New Roman" w:eastAsia="Times New Roman" w:hAnsi="Times New Roman" w:cs="Times New Roman"/>
          <w:b/>
          <w:bCs/>
          <w:sz w:val="24"/>
          <w:szCs w:val="24"/>
          <w:lang w:val="en-IN"/>
        </w:rPr>
        <w:t>Extended benchmark evaluation</w:t>
      </w:r>
      <w:r w:rsidRPr="00083CF0">
        <w:rPr>
          <w:rFonts w:ascii="Times New Roman" w:eastAsia="Times New Roman" w:hAnsi="Times New Roman" w:cs="Times New Roman"/>
          <w:sz w:val="24"/>
          <w:szCs w:val="24"/>
          <w:lang w:val="en-IN"/>
        </w:rPr>
        <w:t xml:space="preserve"> — TUM fr3 and KITTI sequences. Five independent trials per configuration for statistical significance.</w:t>
      </w:r>
    </w:p>
    <w:p w14:paraId="0F29D169" w14:textId="2DACF5F8" w:rsidR="00083CF0" w:rsidRDefault="00083CF0" w:rsidP="00083CF0">
      <w:pPr>
        <w:spacing w:line="360" w:lineRule="auto"/>
        <w:rPr>
          <w:rFonts w:ascii="Times New Roman" w:eastAsia="Times New Roman" w:hAnsi="Times New Roman" w:cs="Times New Roman"/>
          <w:sz w:val="24"/>
          <w:szCs w:val="24"/>
        </w:rPr>
        <w:sectPr w:rsidR="00083CF0">
          <w:pgSz w:w="12240" w:h="15840"/>
          <w:pgMar w:top="1440" w:right="1440" w:bottom="1440" w:left="1440" w:header="709" w:footer="709" w:gutter="0"/>
          <w:cols w:space="720"/>
        </w:sectPr>
      </w:pPr>
    </w:p>
    <w:p w14:paraId="52535BCC" w14:textId="77777777" w:rsidR="00E670B8" w:rsidRDefault="00000000">
      <w:pPr>
        <w:pStyle w:val="Heading1"/>
        <w:numPr>
          <w:ilvl w:val="0"/>
          <w:numId w:val="4"/>
        </w:numPr>
        <w:spacing w:before="0" w:after="0" w:line="360" w:lineRule="auto"/>
        <w:jc w:val="both"/>
        <w:rPr>
          <w:rFonts w:ascii="Times New Roman" w:eastAsia="Times New Roman" w:hAnsi="Times New Roman" w:cs="Times New Roman"/>
        </w:rPr>
      </w:pPr>
      <w:bookmarkStart w:id="36" w:name="_Toc230969015"/>
      <w:r>
        <w:rPr>
          <w:rFonts w:ascii="Times New Roman" w:eastAsia="Times New Roman" w:hAnsi="Times New Roman" w:cs="Times New Roman"/>
          <w:b/>
          <w:bCs/>
          <w:sz w:val="32"/>
          <w:szCs w:val="32"/>
        </w:rPr>
        <w:lastRenderedPageBreak/>
        <w:t>References</w:t>
      </w:r>
      <w:bookmarkEnd w:id="36"/>
    </w:p>
    <w:p w14:paraId="09C66C5A" w14:textId="77777777" w:rsidR="000C6B51" w:rsidRPr="000C6B51" w:rsidRDefault="000C6B51" w:rsidP="000C6B51">
      <w:pPr>
        <w:spacing w:after="120" w:line="340" w:lineRule="auto"/>
        <w:jc w:val="both"/>
        <w:rPr>
          <w:rFonts w:ascii="Times New Roman" w:eastAsia="Times New Roman" w:hAnsi="Times New Roman" w:cs="Times New Roman"/>
          <w:sz w:val="24"/>
          <w:szCs w:val="24"/>
        </w:rPr>
      </w:pPr>
      <w:r w:rsidRPr="000C6B51">
        <w:rPr>
          <w:rFonts w:ascii="Times New Roman" w:eastAsia="Times New Roman" w:hAnsi="Times New Roman" w:cs="Times New Roman"/>
          <w:sz w:val="24"/>
          <w:szCs w:val="24"/>
        </w:rPr>
        <w:t>[1] C. Campos et al., "ORB-SLAM3," IEEE T-RO, vol. 37, no. 6, pp. 1874–1890, 2021.</w:t>
      </w:r>
    </w:p>
    <w:p w14:paraId="1C37735E" w14:textId="77777777" w:rsidR="000C6B51" w:rsidRPr="000C6B51" w:rsidRDefault="000C6B51" w:rsidP="000C6B51">
      <w:pPr>
        <w:spacing w:after="120" w:line="340" w:lineRule="auto"/>
        <w:jc w:val="both"/>
        <w:rPr>
          <w:rFonts w:ascii="Times New Roman" w:eastAsia="Times New Roman" w:hAnsi="Times New Roman" w:cs="Times New Roman"/>
          <w:sz w:val="24"/>
          <w:szCs w:val="24"/>
        </w:rPr>
      </w:pPr>
      <w:r w:rsidRPr="000C6B51">
        <w:rPr>
          <w:rFonts w:ascii="Times New Roman" w:eastAsia="Times New Roman" w:hAnsi="Times New Roman" w:cs="Times New Roman"/>
          <w:sz w:val="24"/>
          <w:szCs w:val="24"/>
        </w:rPr>
        <w:t xml:space="preserve">[2] R. </w:t>
      </w:r>
      <w:proofErr w:type="spellStart"/>
      <w:r w:rsidRPr="000C6B51">
        <w:rPr>
          <w:rFonts w:ascii="Times New Roman" w:eastAsia="Times New Roman" w:hAnsi="Times New Roman" w:cs="Times New Roman"/>
          <w:sz w:val="24"/>
          <w:szCs w:val="24"/>
        </w:rPr>
        <w:t>Arandjelovic</w:t>
      </w:r>
      <w:proofErr w:type="spellEnd"/>
      <w:r w:rsidRPr="000C6B51">
        <w:rPr>
          <w:rFonts w:ascii="Times New Roman" w:eastAsia="Times New Roman" w:hAnsi="Times New Roman" w:cs="Times New Roman"/>
          <w:sz w:val="24"/>
          <w:szCs w:val="24"/>
        </w:rPr>
        <w:t xml:space="preserve"> et al., "</w:t>
      </w:r>
      <w:proofErr w:type="spellStart"/>
      <w:r w:rsidRPr="000C6B51">
        <w:rPr>
          <w:rFonts w:ascii="Times New Roman" w:eastAsia="Times New Roman" w:hAnsi="Times New Roman" w:cs="Times New Roman"/>
          <w:sz w:val="24"/>
          <w:szCs w:val="24"/>
        </w:rPr>
        <w:t>NetVLAD</w:t>
      </w:r>
      <w:proofErr w:type="spellEnd"/>
      <w:r w:rsidRPr="000C6B51">
        <w:rPr>
          <w:rFonts w:ascii="Times New Roman" w:eastAsia="Times New Roman" w:hAnsi="Times New Roman" w:cs="Times New Roman"/>
          <w:sz w:val="24"/>
          <w:szCs w:val="24"/>
        </w:rPr>
        <w:t>," IEEE/CVF CVPR, 2016.</w:t>
      </w:r>
    </w:p>
    <w:p w14:paraId="1651993E" w14:textId="77777777" w:rsidR="000C6B51" w:rsidRPr="000C6B51" w:rsidRDefault="000C6B51" w:rsidP="000C6B51">
      <w:pPr>
        <w:spacing w:after="120" w:line="340" w:lineRule="auto"/>
        <w:jc w:val="both"/>
        <w:rPr>
          <w:rFonts w:ascii="Times New Roman" w:eastAsia="Times New Roman" w:hAnsi="Times New Roman" w:cs="Times New Roman"/>
          <w:sz w:val="24"/>
          <w:szCs w:val="24"/>
        </w:rPr>
      </w:pPr>
      <w:r w:rsidRPr="000C6B51">
        <w:rPr>
          <w:rFonts w:ascii="Times New Roman" w:eastAsia="Times New Roman" w:hAnsi="Times New Roman" w:cs="Times New Roman"/>
          <w:sz w:val="24"/>
          <w:szCs w:val="24"/>
        </w:rPr>
        <w:t>[3] M. Caron et al., "DINO," IEEE/CVF ICCV, 2021.</w:t>
      </w:r>
    </w:p>
    <w:p w14:paraId="5370ACEC" w14:textId="77777777" w:rsidR="000C6B51" w:rsidRPr="000C6B51" w:rsidRDefault="000C6B51" w:rsidP="000C6B51">
      <w:pPr>
        <w:spacing w:after="120" w:line="340" w:lineRule="auto"/>
        <w:jc w:val="both"/>
        <w:rPr>
          <w:rFonts w:ascii="Times New Roman" w:eastAsia="Times New Roman" w:hAnsi="Times New Roman" w:cs="Times New Roman"/>
          <w:sz w:val="24"/>
          <w:szCs w:val="24"/>
        </w:rPr>
      </w:pPr>
      <w:r w:rsidRPr="000C6B51">
        <w:rPr>
          <w:rFonts w:ascii="Times New Roman" w:eastAsia="Times New Roman" w:hAnsi="Times New Roman" w:cs="Times New Roman"/>
          <w:sz w:val="24"/>
          <w:szCs w:val="24"/>
        </w:rPr>
        <w:t>[4] J. Engel et al., "DSO," IEEE T-PAMI, vol. 40, no. 3, pp. 611–625, 2018.</w:t>
      </w:r>
    </w:p>
    <w:p w14:paraId="24A6CBED" w14:textId="77777777" w:rsidR="000C6B51" w:rsidRPr="000C6B51" w:rsidRDefault="000C6B51" w:rsidP="000C6B51">
      <w:pPr>
        <w:spacing w:after="120" w:line="340" w:lineRule="auto"/>
        <w:jc w:val="both"/>
        <w:rPr>
          <w:rFonts w:ascii="Times New Roman" w:eastAsia="Times New Roman" w:hAnsi="Times New Roman" w:cs="Times New Roman"/>
          <w:sz w:val="24"/>
          <w:szCs w:val="24"/>
        </w:rPr>
      </w:pPr>
      <w:r w:rsidRPr="000C6B51">
        <w:rPr>
          <w:rFonts w:ascii="Times New Roman" w:eastAsia="Times New Roman" w:hAnsi="Times New Roman" w:cs="Times New Roman"/>
          <w:sz w:val="24"/>
          <w:szCs w:val="24"/>
        </w:rPr>
        <w:t>[5] N. Keetha et al., "</w:t>
      </w:r>
      <w:proofErr w:type="spellStart"/>
      <w:r w:rsidRPr="000C6B51">
        <w:rPr>
          <w:rFonts w:ascii="Times New Roman" w:eastAsia="Times New Roman" w:hAnsi="Times New Roman" w:cs="Times New Roman"/>
          <w:sz w:val="24"/>
          <w:szCs w:val="24"/>
        </w:rPr>
        <w:t>AnyLoc</w:t>
      </w:r>
      <w:proofErr w:type="spellEnd"/>
      <w:r w:rsidRPr="000C6B51">
        <w:rPr>
          <w:rFonts w:ascii="Times New Roman" w:eastAsia="Times New Roman" w:hAnsi="Times New Roman" w:cs="Times New Roman"/>
          <w:sz w:val="24"/>
          <w:szCs w:val="24"/>
        </w:rPr>
        <w:t>," IEEE RA-L, 2024.</w:t>
      </w:r>
    </w:p>
    <w:p w14:paraId="2DEA160B" w14:textId="77777777" w:rsidR="000C6B51" w:rsidRPr="000C6B51" w:rsidRDefault="000C6B51" w:rsidP="000C6B51">
      <w:pPr>
        <w:spacing w:after="120" w:line="340" w:lineRule="auto"/>
        <w:jc w:val="both"/>
        <w:rPr>
          <w:rFonts w:ascii="Times New Roman" w:eastAsia="Times New Roman" w:hAnsi="Times New Roman" w:cs="Times New Roman"/>
          <w:sz w:val="24"/>
          <w:szCs w:val="24"/>
        </w:rPr>
      </w:pPr>
      <w:r w:rsidRPr="000C6B51">
        <w:rPr>
          <w:rFonts w:ascii="Times New Roman" w:eastAsia="Times New Roman" w:hAnsi="Times New Roman" w:cs="Times New Roman"/>
          <w:sz w:val="24"/>
          <w:szCs w:val="24"/>
        </w:rPr>
        <w:t>[6] J. Sturm et al., "TUM RGB-D Benchmark," IEEE/RSJ IROS, 2012.</w:t>
      </w:r>
    </w:p>
    <w:p w14:paraId="085C80C3" w14:textId="77777777" w:rsidR="000C6B51" w:rsidRPr="000C6B51" w:rsidRDefault="000C6B51" w:rsidP="000C6B51">
      <w:pPr>
        <w:spacing w:after="120" w:line="340" w:lineRule="auto"/>
        <w:jc w:val="both"/>
        <w:rPr>
          <w:rFonts w:ascii="Times New Roman" w:eastAsia="Times New Roman" w:hAnsi="Times New Roman" w:cs="Times New Roman"/>
          <w:sz w:val="24"/>
          <w:szCs w:val="24"/>
        </w:rPr>
      </w:pPr>
      <w:r w:rsidRPr="000C6B51">
        <w:rPr>
          <w:rFonts w:ascii="Times New Roman" w:eastAsia="Times New Roman" w:hAnsi="Times New Roman" w:cs="Times New Roman"/>
          <w:sz w:val="24"/>
          <w:szCs w:val="24"/>
        </w:rPr>
        <w:t>[7] K. He et al., "</w:t>
      </w:r>
      <w:proofErr w:type="spellStart"/>
      <w:r w:rsidRPr="000C6B51">
        <w:rPr>
          <w:rFonts w:ascii="Times New Roman" w:eastAsia="Times New Roman" w:hAnsi="Times New Roman" w:cs="Times New Roman"/>
          <w:sz w:val="24"/>
          <w:szCs w:val="24"/>
        </w:rPr>
        <w:t>ResNet</w:t>
      </w:r>
      <w:proofErr w:type="spellEnd"/>
      <w:r w:rsidRPr="000C6B51">
        <w:rPr>
          <w:rFonts w:ascii="Times New Roman" w:eastAsia="Times New Roman" w:hAnsi="Times New Roman" w:cs="Times New Roman"/>
          <w:sz w:val="24"/>
          <w:szCs w:val="24"/>
        </w:rPr>
        <w:t>," IEEE/CVF CVPR, 2016.</w:t>
      </w:r>
    </w:p>
    <w:p w14:paraId="5FC4675E" w14:textId="77777777" w:rsidR="000C6B51" w:rsidRDefault="000C6B51" w:rsidP="000C6B51">
      <w:pPr>
        <w:spacing w:after="120" w:line="340" w:lineRule="auto"/>
        <w:jc w:val="both"/>
        <w:rPr>
          <w:rFonts w:ascii="Times New Roman" w:eastAsia="Times New Roman" w:hAnsi="Times New Roman" w:cs="Times New Roman"/>
          <w:sz w:val="24"/>
          <w:szCs w:val="24"/>
        </w:rPr>
      </w:pPr>
      <w:r w:rsidRPr="000C6B51">
        <w:rPr>
          <w:rFonts w:ascii="Times New Roman" w:eastAsia="Times New Roman" w:hAnsi="Times New Roman" w:cs="Times New Roman"/>
          <w:sz w:val="24"/>
          <w:szCs w:val="24"/>
        </w:rPr>
        <w:t>[8] S. Lowry et al., "Visual Place Recognition Survey," IEEE T-RO, vol. 32, no. 1, 2016.</w:t>
      </w:r>
    </w:p>
    <w:p w14:paraId="31DBCE8C" w14:textId="7143CD04" w:rsidR="00010229" w:rsidRPr="000C6B51" w:rsidRDefault="00010229" w:rsidP="000C6B51">
      <w:pPr>
        <w:spacing w:after="120" w:line="340" w:lineRule="auto"/>
        <w:jc w:val="both"/>
        <w:rPr>
          <w:rFonts w:ascii="Times New Roman" w:eastAsia="Times New Roman" w:hAnsi="Times New Roman" w:cs="Times New Roman"/>
          <w:sz w:val="24"/>
          <w:szCs w:val="24"/>
        </w:rPr>
      </w:pPr>
    </w:p>
    <w:sectPr w:rsidR="00010229" w:rsidRPr="000C6B51">
      <w:pgSz w:w="12240" w:h="15840"/>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84F84" w14:textId="77777777" w:rsidR="00733BEA" w:rsidRDefault="00733BEA" w:rsidP="00C23263">
      <w:pPr>
        <w:spacing w:after="0" w:line="240" w:lineRule="auto"/>
      </w:pPr>
      <w:r>
        <w:separator/>
      </w:r>
    </w:p>
  </w:endnote>
  <w:endnote w:type="continuationSeparator" w:id="0">
    <w:p w14:paraId="6D8802B5" w14:textId="77777777" w:rsidR="00733BEA" w:rsidRDefault="00733BEA" w:rsidP="00C23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C73F453-1273-4BE6-9452-DE0B0BFC0054}"/>
  </w:font>
  <w:font w:name="Aptos">
    <w:charset w:val="00"/>
    <w:family w:val="swiss"/>
    <w:pitch w:val="variable"/>
    <w:sig w:usb0="20000287" w:usb1="00000003" w:usb2="00000000" w:usb3="00000000" w:csb0="0000019F" w:csb1="00000000"/>
    <w:embedRegular r:id="rId2" w:fontKey="{6951071F-310A-42B8-A0BF-8BCD142DD787}"/>
    <w:embedBold r:id="rId3" w:fontKey="{4B43EB6D-319B-42F2-BE67-2579042712F4}"/>
    <w:embedItalic r:id="rId4" w:fontKey="{1C59A44D-A30A-4686-B7CC-CA1B3ACEA398}"/>
  </w:font>
  <w:font w:name="Play">
    <w:charset w:val="00"/>
    <w:family w:val="auto"/>
    <w:pitch w:val="default"/>
    <w:embedRegular r:id="rId5" w:fontKey="{93619DC4-80C9-42C9-9EC8-76AAD4C761C3}"/>
    <w:embedBold r:id="rId6" w:fontKey="{F705B19E-8BAB-4033-84EA-61D403D703E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E839D8DE-EC60-4AC2-8C4D-380238B8DBA8}"/>
  </w:font>
  <w:font w:name="Cambria">
    <w:panose1 w:val="02040503050406030204"/>
    <w:charset w:val="00"/>
    <w:family w:val="roman"/>
    <w:pitch w:val="variable"/>
    <w:sig w:usb0="E00006FF" w:usb1="420024FF" w:usb2="02000000" w:usb3="00000000" w:csb0="0000019F" w:csb1="00000000"/>
    <w:embedRegular r:id="rId8" w:fontKey="{08B1EB4A-060D-408E-8CDE-49F7265C6E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1EB41" w14:textId="77777777" w:rsidR="00733BEA" w:rsidRDefault="00733BEA" w:rsidP="00C23263">
      <w:pPr>
        <w:spacing w:after="0" w:line="240" w:lineRule="auto"/>
      </w:pPr>
      <w:r>
        <w:separator/>
      </w:r>
    </w:p>
  </w:footnote>
  <w:footnote w:type="continuationSeparator" w:id="0">
    <w:p w14:paraId="3AD14F7C" w14:textId="77777777" w:rsidR="00733BEA" w:rsidRDefault="00733BEA" w:rsidP="00C232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947E8"/>
    <w:multiLevelType w:val="multilevel"/>
    <w:tmpl w:val="88E0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31EE0"/>
    <w:multiLevelType w:val="multilevel"/>
    <w:tmpl w:val="83F8363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0CE47CA"/>
    <w:multiLevelType w:val="multilevel"/>
    <w:tmpl w:val="C838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1863A4D"/>
    <w:multiLevelType w:val="hybridMultilevel"/>
    <w:tmpl w:val="AAD42794"/>
    <w:lvl w:ilvl="0" w:tplc="D006F9AC">
      <w:start w:val="1"/>
      <w:numFmt w:val="bullet"/>
      <w:lvlText w:val="•"/>
      <w:lvlJc w:val="left"/>
      <w:pPr>
        <w:ind w:left="720" w:hanging="360"/>
      </w:pPr>
    </w:lvl>
    <w:lvl w:ilvl="1" w:tplc="F3AE14C6">
      <w:numFmt w:val="decimal"/>
      <w:lvlText w:val=""/>
      <w:lvlJc w:val="left"/>
    </w:lvl>
    <w:lvl w:ilvl="2" w:tplc="5E58B9C4">
      <w:numFmt w:val="decimal"/>
      <w:lvlText w:val=""/>
      <w:lvlJc w:val="left"/>
    </w:lvl>
    <w:lvl w:ilvl="3" w:tplc="45DC9450">
      <w:numFmt w:val="decimal"/>
      <w:lvlText w:val=""/>
      <w:lvlJc w:val="left"/>
    </w:lvl>
    <w:lvl w:ilvl="4" w:tplc="36B4100E">
      <w:numFmt w:val="decimal"/>
      <w:lvlText w:val=""/>
      <w:lvlJc w:val="left"/>
    </w:lvl>
    <w:lvl w:ilvl="5" w:tplc="26841FE4">
      <w:numFmt w:val="decimal"/>
      <w:lvlText w:val=""/>
      <w:lvlJc w:val="left"/>
    </w:lvl>
    <w:lvl w:ilvl="6" w:tplc="F020877E">
      <w:numFmt w:val="decimal"/>
      <w:lvlText w:val=""/>
      <w:lvlJc w:val="left"/>
    </w:lvl>
    <w:lvl w:ilvl="7" w:tplc="7382E766">
      <w:numFmt w:val="decimal"/>
      <w:lvlText w:val=""/>
      <w:lvlJc w:val="left"/>
    </w:lvl>
    <w:lvl w:ilvl="8" w:tplc="E62A8058">
      <w:numFmt w:val="decimal"/>
      <w:lvlText w:val=""/>
      <w:lvlJc w:val="left"/>
    </w:lvl>
  </w:abstractNum>
  <w:abstractNum w:abstractNumId="4" w15:restartNumberingAfterBreak="0">
    <w:nsid w:val="21FA2D67"/>
    <w:multiLevelType w:val="multilevel"/>
    <w:tmpl w:val="EBB2B7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8450B29"/>
    <w:multiLevelType w:val="multilevel"/>
    <w:tmpl w:val="B76094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BB6177F"/>
    <w:multiLevelType w:val="multilevel"/>
    <w:tmpl w:val="40C061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D874C99"/>
    <w:multiLevelType w:val="hybridMultilevel"/>
    <w:tmpl w:val="7F74FA9E"/>
    <w:lvl w:ilvl="0" w:tplc="36A85254">
      <w:start w:val="1"/>
      <w:numFmt w:val="decimal"/>
      <w:lvlText w:val="%1."/>
      <w:lvlJc w:val="left"/>
      <w:pPr>
        <w:ind w:left="720" w:hanging="360"/>
      </w:pPr>
    </w:lvl>
    <w:lvl w:ilvl="1" w:tplc="B3ECE280">
      <w:numFmt w:val="decimal"/>
      <w:lvlText w:val=""/>
      <w:lvlJc w:val="left"/>
    </w:lvl>
    <w:lvl w:ilvl="2" w:tplc="FE80052C">
      <w:numFmt w:val="decimal"/>
      <w:lvlText w:val=""/>
      <w:lvlJc w:val="left"/>
    </w:lvl>
    <w:lvl w:ilvl="3" w:tplc="E68E5B9A">
      <w:numFmt w:val="decimal"/>
      <w:lvlText w:val=""/>
      <w:lvlJc w:val="left"/>
    </w:lvl>
    <w:lvl w:ilvl="4" w:tplc="787E1C64">
      <w:numFmt w:val="decimal"/>
      <w:lvlText w:val=""/>
      <w:lvlJc w:val="left"/>
    </w:lvl>
    <w:lvl w:ilvl="5" w:tplc="74B832DE">
      <w:numFmt w:val="decimal"/>
      <w:lvlText w:val=""/>
      <w:lvlJc w:val="left"/>
    </w:lvl>
    <w:lvl w:ilvl="6" w:tplc="E03859B8">
      <w:numFmt w:val="decimal"/>
      <w:lvlText w:val=""/>
      <w:lvlJc w:val="left"/>
    </w:lvl>
    <w:lvl w:ilvl="7" w:tplc="664E356E">
      <w:numFmt w:val="decimal"/>
      <w:lvlText w:val=""/>
      <w:lvlJc w:val="left"/>
    </w:lvl>
    <w:lvl w:ilvl="8" w:tplc="180E2216">
      <w:numFmt w:val="decimal"/>
      <w:lvlText w:val=""/>
      <w:lvlJc w:val="left"/>
    </w:lvl>
  </w:abstractNum>
  <w:abstractNum w:abstractNumId="8" w15:restartNumberingAfterBreak="0">
    <w:nsid w:val="31C91891"/>
    <w:multiLevelType w:val="multilevel"/>
    <w:tmpl w:val="346A2834"/>
    <w:lvl w:ilvl="0">
      <w:start w:val="1"/>
      <w:numFmt w:val="decimal"/>
      <w:lvlText w:val="%1."/>
      <w:lvlJc w:val="left"/>
      <w:pPr>
        <w:ind w:left="360" w:hanging="360"/>
      </w:pPr>
      <w:rPr>
        <w:b/>
        <w:bCs/>
        <w:sz w:val="32"/>
        <w:szCs w:val="3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33D1253E"/>
    <w:multiLevelType w:val="multilevel"/>
    <w:tmpl w:val="0E1805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C374684"/>
    <w:multiLevelType w:val="multilevel"/>
    <w:tmpl w:val="00562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AD0843"/>
    <w:multiLevelType w:val="hybridMultilevel"/>
    <w:tmpl w:val="2EC24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B37B50"/>
    <w:multiLevelType w:val="multilevel"/>
    <w:tmpl w:val="FF70F0A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20C6532"/>
    <w:multiLevelType w:val="multilevel"/>
    <w:tmpl w:val="E224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1766B1"/>
    <w:multiLevelType w:val="hybridMultilevel"/>
    <w:tmpl w:val="A75E6C4E"/>
    <w:lvl w:ilvl="0" w:tplc="821C0200">
      <w:start w:val="1"/>
      <w:numFmt w:val="decimal"/>
      <w:lvlText w:val="%1."/>
      <w:lvlJc w:val="left"/>
      <w:pPr>
        <w:ind w:left="720" w:hanging="360"/>
      </w:pPr>
    </w:lvl>
    <w:lvl w:ilvl="1" w:tplc="1062D3B2">
      <w:numFmt w:val="decimal"/>
      <w:lvlText w:val=""/>
      <w:lvlJc w:val="left"/>
    </w:lvl>
    <w:lvl w:ilvl="2" w:tplc="F34898D0">
      <w:numFmt w:val="decimal"/>
      <w:lvlText w:val=""/>
      <w:lvlJc w:val="left"/>
    </w:lvl>
    <w:lvl w:ilvl="3" w:tplc="D6E25452">
      <w:numFmt w:val="decimal"/>
      <w:lvlText w:val=""/>
      <w:lvlJc w:val="left"/>
    </w:lvl>
    <w:lvl w:ilvl="4" w:tplc="403A4818">
      <w:numFmt w:val="decimal"/>
      <w:lvlText w:val=""/>
      <w:lvlJc w:val="left"/>
    </w:lvl>
    <w:lvl w:ilvl="5" w:tplc="1DFA5D40">
      <w:numFmt w:val="decimal"/>
      <w:lvlText w:val=""/>
      <w:lvlJc w:val="left"/>
    </w:lvl>
    <w:lvl w:ilvl="6" w:tplc="F946A36E">
      <w:numFmt w:val="decimal"/>
      <w:lvlText w:val=""/>
      <w:lvlJc w:val="left"/>
    </w:lvl>
    <w:lvl w:ilvl="7" w:tplc="4C7203F0">
      <w:numFmt w:val="decimal"/>
      <w:lvlText w:val=""/>
      <w:lvlJc w:val="left"/>
    </w:lvl>
    <w:lvl w:ilvl="8" w:tplc="4AF86228">
      <w:numFmt w:val="decimal"/>
      <w:lvlText w:val=""/>
      <w:lvlJc w:val="left"/>
    </w:lvl>
  </w:abstractNum>
  <w:abstractNum w:abstractNumId="15" w15:restartNumberingAfterBreak="0">
    <w:nsid w:val="5FE6518E"/>
    <w:multiLevelType w:val="hybridMultilevel"/>
    <w:tmpl w:val="0A1AD9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4E90DDE"/>
    <w:multiLevelType w:val="hybridMultilevel"/>
    <w:tmpl w:val="5D666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D4662C1"/>
    <w:multiLevelType w:val="multilevel"/>
    <w:tmpl w:val="BD72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712C9"/>
    <w:multiLevelType w:val="hybridMultilevel"/>
    <w:tmpl w:val="05722C9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EB43A67"/>
    <w:multiLevelType w:val="multilevel"/>
    <w:tmpl w:val="79D8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736183"/>
    <w:multiLevelType w:val="hybridMultilevel"/>
    <w:tmpl w:val="4AD2E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F25B9D"/>
    <w:multiLevelType w:val="multilevel"/>
    <w:tmpl w:val="D0221EE0"/>
    <w:lvl w:ilvl="0">
      <w:start w:val="1"/>
      <w:numFmt w:val="decimal"/>
      <w:lvlText w:val="%1."/>
      <w:lvlJc w:val="left"/>
      <w:pPr>
        <w:ind w:left="540" w:hanging="360"/>
      </w:pPr>
      <w:rPr>
        <w:u w:val="none"/>
      </w:rPr>
    </w:lvl>
    <w:lvl w:ilvl="1">
      <w:start w:val="1"/>
      <w:numFmt w:val="lowerLetter"/>
      <w:lvlText w:val="%2."/>
      <w:lvlJc w:val="left"/>
      <w:pPr>
        <w:ind w:left="1260" w:hanging="360"/>
      </w:pPr>
      <w:rPr>
        <w:u w:val="none"/>
      </w:rPr>
    </w:lvl>
    <w:lvl w:ilvl="2">
      <w:start w:val="1"/>
      <w:numFmt w:val="lowerRoman"/>
      <w:lvlText w:val="%3."/>
      <w:lvlJc w:val="right"/>
      <w:pPr>
        <w:ind w:left="1980" w:hanging="180"/>
      </w:pPr>
      <w:rPr>
        <w:u w:val="none"/>
      </w:rPr>
    </w:lvl>
    <w:lvl w:ilvl="3">
      <w:start w:val="1"/>
      <w:numFmt w:val="decimal"/>
      <w:lvlText w:val="%4."/>
      <w:lvlJc w:val="left"/>
      <w:pPr>
        <w:ind w:left="2700" w:hanging="360"/>
      </w:pPr>
      <w:rPr>
        <w:u w:val="none"/>
      </w:rPr>
    </w:lvl>
    <w:lvl w:ilvl="4">
      <w:start w:val="1"/>
      <w:numFmt w:val="lowerLetter"/>
      <w:lvlText w:val="%5."/>
      <w:lvlJc w:val="left"/>
      <w:pPr>
        <w:ind w:left="3420" w:hanging="360"/>
      </w:pPr>
      <w:rPr>
        <w:u w:val="none"/>
      </w:rPr>
    </w:lvl>
    <w:lvl w:ilvl="5">
      <w:start w:val="1"/>
      <w:numFmt w:val="lowerRoman"/>
      <w:lvlText w:val="%6."/>
      <w:lvlJc w:val="right"/>
      <w:pPr>
        <w:ind w:left="4140" w:hanging="180"/>
      </w:pPr>
      <w:rPr>
        <w:u w:val="none"/>
      </w:rPr>
    </w:lvl>
    <w:lvl w:ilvl="6">
      <w:start w:val="1"/>
      <w:numFmt w:val="decimal"/>
      <w:lvlText w:val="%7."/>
      <w:lvlJc w:val="left"/>
      <w:pPr>
        <w:ind w:left="4860" w:hanging="360"/>
      </w:pPr>
      <w:rPr>
        <w:u w:val="none"/>
      </w:rPr>
    </w:lvl>
    <w:lvl w:ilvl="7">
      <w:start w:val="1"/>
      <w:numFmt w:val="lowerLetter"/>
      <w:lvlText w:val="%8."/>
      <w:lvlJc w:val="left"/>
      <w:pPr>
        <w:ind w:left="5580" w:hanging="360"/>
      </w:pPr>
      <w:rPr>
        <w:u w:val="none"/>
      </w:rPr>
    </w:lvl>
    <w:lvl w:ilvl="8">
      <w:start w:val="1"/>
      <w:numFmt w:val="lowerRoman"/>
      <w:lvlText w:val="%9."/>
      <w:lvlJc w:val="right"/>
      <w:pPr>
        <w:ind w:left="6300" w:hanging="180"/>
      </w:pPr>
      <w:rPr>
        <w:u w:val="none"/>
      </w:rPr>
    </w:lvl>
  </w:abstractNum>
  <w:num w:numId="1" w16cid:durableId="1024749259">
    <w:abstractNumId w:val="9"/>
  </w:num>
  <w:num w:numId="2" w16cid:durableId="1502358109">
    <w:abstractNumId w:val="1"/>
  </w:num>
  <w:num w:numId="3" w16cid:durableId="105127496">
    <w:abstractNumId w:val="12"/>
  </w:num>
  <w:num w:numId="4" w16cid:durableId="1037925612">
    <w:abstractNumId w:val="8"/>
  </w:num>
  <w:num w:numId="5" w16cid:durableId="931821526">
    <w:abstractNumId w:val="2"/>
  </w:num>
  <w:num w:numId="6" w16cid:durableId="914358566">
    <w:abstractNumId w:val="6"/>
  </w:num>
  <w:num w:numId="7" w16cid:durableId="1028802008">
    <w:abstractNumId w:val="5"/>
  </w:num>
  <w:num w:numId="8" w16cid:durableId="1926182183">
    <w:abstractNumId w:val="4"/>
  </w:num>
  <w:num w:numId="9" w16cid:durableId="207956227">
    <w:abstractNumId w:val="21"/>
  </w:num>
  <w:num w:numId="10" w16cid:durableId="1414005656">
    <w:abstractNumId w:val="7"/>
    <w:lvlOverride w:ilvl="0">
      <w:startOverride w:val="1"/>
    </w:lvlOverride>
  </w:num>
  <w:num w:numId="11" w16cid:durableId="1018892303">
    <w:abstractNumId w:val="3"/>
    <w:lvlOverride w:ilvl="0">
      <w:startOverride w:val="1"/>
    </w:lvlOverride>
  </w:num>
  <w:num w:numId="12" w16cid:durableId="2121485196">
    <w:abstractNumId w:val="10"/>
  </w:num>
  <w:num w:numId="13" w16cid:durableId="1463428997">
    <w:abstractNumId w:val="0"/>
  </w:num>
  <w:num w:numId="14" w16cid:durableId="1143162837">
    <w:abstractNumId w:val="17"/>
  </w:num>
  <w:num w:numId="15" w16cid:durableId="133572078">
    <w:abstractNumId w:val="19"/>
  </w:num>
  <w:num w:numId="16" w16cid:durableId="35274384">
    <w:abstractNumId w:val="15"/>
  </w:num>
  <w:num w:numId="17" w16cid:durableId="1623338627">
    <w:abstractNumId w:val="18"/>
  </w:num>
  <w:num w:numId="18" w16cid:durableId="1747457240">
    <w:abstractNumId w:val="11"/>
  </w:num>
  <w:num w:numId="19" w16cid:durableId="1787233929">
    <w:abstractNumId w:val="13"/>
  </w:num>
  <w:num w:numId="20" w16cid:durableId="2127429650">
    <w:abstractNumId w:val="16"/>
  </w:num>
  <w:num w:numId="21" w16cid:durableId="1291590700">
    <w:abstractNumId w:val="20"/>
  </w:num>
  <w:num w:numId="22" w16cid:durableId="7342432">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0B8"/>
    <w:rsid w:val="00010229"/>
    <w:rsid w:val="00083CF0"/>
    <w:rsid w:val="000A27FA"/>
    <w:rsid w:val="000B48B3"/>
    <w:rsid w:val="000C6B51"/>
    <w:rsid w:val="00167624"/>
    <w:rsid w:val="00173BDD"/>
    <w:rsid w:val="001753F3"/>
    <w:rsid w:val="001C2793"/>
    <w:rsid w:val="00212F52"/>
    <w:rsid w:val="00284711"/>
    <w:rsid w:val="003279FF"/>
    <w:rsid w:val="00391A84"/>
    <w:rsid w:val="003F587C"/>
    <w:rsid w:val="004125BB"/>
    <w:rsid w:val="004A6D22"/>
    <w:rsid w:val="004D5039"/>
    <w:rsid w:val="004E5020"/>
    <w:rsid w:val="005B5D12"/>
    <w:rsid w:val="00733BEA"/>
    <w:rsid w:val="0075059E"/>
    <w:rsid w:val="0076122B"/>
    <w:rsid w:val="00840FF3"/>
    <w:rsid w:val="008673C0"/>
    <w:rsid w:val="00941A4E"/>
    <w:rsid w:val="00945509"/>
    <w:rsid w:val="00C200A2"/>
    <w:rsid w:val="00C23263"/>
    <w:rsid w:val="00D257E9"/>
    <w:rsid w:val="00D97AEB"/>
    <w:rsid w:val="00E670B8"/>
    <w:rsid w:val="00E9211C"/>
    <w:rsid w:val="00F3469A"/>
    <w:rsid w:val="00FC73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1D4A2"/>
  <w15:docId w15:val="{7FED194F-B09B-49D5-8C3D-94B01E3D5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qFormat/>
    <w:rsid w:val="001C2793"/>
    <w:pPr>
      <w:spacing w:after="0" w:line="240" w:lineRule="auto"/>
    </w:pPr>
    <w:rPr>
      <w:rFonts w:ascii="Times New Roman" w:eastAsia="Times New Roman" w:hAnsi="Times New Roman" w:cs="Times New Roman"/>
      <w:sz w:val="24"/>
      <w:szCs w:val="24"/>
      <w:lang w:val="en-IN"/>
    </w:rPr>
  </w:style>
  <w:style w:type="table" w:styleId="TableGrid">
    <w:name w:val="Table Grid"/>
    <w:basedOn w:val="TableNormal"/>
    <w:uiPriority w:val="39"/>
    <w:rsid w:val="004D5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5509"/>
    <w:rPr>
      <w:color w:val="0000FF" w:themeColor="hyperlink"/>
      <w:u w:val="single"/>
    </w:rPr>
  </w:style>
  <w:style w:type="character" w:styleId="UnresolvedMention">
    <w:name w:val="Unresolved Mention"/>
    <w:basedOn w:val="DefaultParagraphFont"/>
    <w:uiPriority w:val="99"/>
    <w:semiHidden/>
    <w:unhideWhenUsed/>
    <w:rsid w:val="00945509"/>
    <w:rPr>
      <w:color w:val="605E5C"/>
      <w:shd w:val="clear" w:color="auto" w:fill="E1DFDD"/>
    </w:rPr>
  </w:style>
  <w:style w:type="paragraph" w:styleId="NormalWeb">
    <w:name w:val="Normal (Web)"/>
    <w:basedOn w:val="Normal"/>
    <w:uiPriority w:val="99"/>
    <w:semiHidden/>
    <w:unhideWhenUsed/>
    <w:rsid w:val="00083CF0"/>
    <w:rPr>
      <w:rFonts w:ascii="Times New Roman" w:hAnsi="Times New Roman" w:cs="Times New Roman"/>
      <w:sz w:val="24"/>
      <w:szCs w:val="24"/>
    </w:rPr>
  </w:style>
  <w:style w:type="paragraph" w:styleId="Header">
    <w:name w:val="header"/>
    <w:basedOn w:val="Normal"/>
    <w:link w:val="HeaderChar"/>
    <w:uiPriority w:val="99"/>
    <w:unhideWhenUsed/>
    <w:rsid w:val="00C232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263"/>
  </w:style>
  <w:style w:type="paragraph" w:styleId="Footer">
    <w:name w:val="footer"/>
    <w:basedOn w:val="Normal"/>
    <w:link w:val="FooterChar"/>
    <w:uiPriority w:val="99"/>
    <w:unhideWhenUsed/>
    <w:rsid w:val="00C232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263"/>
  </w:style>
  <w:style w:type="paragraph" w:styleId="TOC5">
    <w:name w:val="toc 5"/>
    <w:basedOn w:val="Normal"/>
    <w:next w:val="Normal"/>
    <w:autoRedefine/>
    <w:uiPriority w:val="39"/>
    <w:unhideWhenUsed/>
    <w:rsid w:val="00941A4E"/>
    <w:pPr>
      <w:spacing w:after="100"/>
      <w:ind w:left="880"/>
    </w:pPr>
  </w:style>
  <w:style w:type="paragraph" w:styleId="TOC1">
    <w:name w:val="toc 1"/>
    <w:basedOn w:val="Normal"/>
    <w:next w:val="Normal"/>
    <w:autoRedefine/>
    <w:uiPriority w:val="39"/>
    <w:unhideWhenUsed/>
    <w:rsid w:val="00941A4E"/>
    <w:pPr>
      <w:spacing w:after="100"/>
    </w:pPr>
  </w:style>
  <w:style w:type="paragraph" w:styleId="TOC2">
    <w:name w:val="toc 2"/>
    <w:basedOn w:val="Normal"/>
    <w:next w:val="Normal"/>
    <w:autoRedefine/>
    <w:uiPriority w:val="39"/>
    <w:unhideWhenUsed/>
    <w:rsid w:val="00941A4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anishb12/6th_Sem_SLAMNAV"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pGgxxkc5LxaFURpN8mj1G7fgBw==">CgMxLjAyDmguY3NrZDJvcmI1OHI3Mg5oLmIyc3V0eGV5ZndtMzIOaC40Nmw4MGxyb2k5bncyDmguN2wwZHlyc2wxNjFuMg5oLm91bWR4Zmh0eW5vNjIOaC55dXJ2bDZsanB3eHIyDmgueTRnOTUyNW5tcG93Mg5oLnY5amE1N2dzdXNqdTIOaC53NHdtbzZtbzJwNTQyDmguMWwzMTh3dDlpZjgzMg5oLmNuYmxiejUxNTU5bTIOaC56NHlvM3IxNTgwbDgyDWguM2VnMW1vM3RlczAyDmguMWdpc2xxdGVjNmt2Mg5oLjNoNXVkeHJhbXNqdDIOaC5mNmRlaGd2aWpubW44AHIhMXd6QVZUTml1ZWdteGluUVpRMnByX0NSYlhtZGpqYl9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29</Pages>
  <Words>5276</Words>
  <Characters>30077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SWAPNA</dc:creator>
  <cp:lastModifiedBy>Anish B</cp:lastModifiedBy>
  <cp:revision>4</cp:revision>
  <dcterms:created xsi:type="dcterms:W3CDTF">2026-05-29T12:09:00Z</dcterms:created>
  <dcterms:modified xsi:type="dcterms:W3CDTF">2026-05-30T15:37:00Z</dcterms:modified>
</cp:coreProperties>
</file>