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2A4" w:rsidRPr="000D2683" w:rsidRDefault="000D2683" w:rsidP="000D2683">
      <w:pPr>
        <w:jc w:val="center"/>
        <w:rPr>
          <w:sz w:val="40"/>
          <w:szCs w:val="40"/>
          <w:lang w:val="en-US"/>
        </w:rPr>
      </w:pPr>
      <w:r w:rsidRPr="000D2683">
        <w:rPr>
          <w:sz w:val="40"/>
          <w:szCs w:val="40"/>
          <w:lang w:val="en-US"/>
        </w:rPr>
        <w:t>Literature survey</w:t>
      </w:r>
    </w:p>
    <w:p w:rsidR="000D2683" w:rsidRPr="000D2683" w:rsidRDefault="00A53A5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INTRODUCTION</w:t>
      </w:r>
    </w:p>
    <w:p w:rsidR="00F30102" w:rsidRPr="005D148D" w:rsidRDefault="00647DD3" w:rsidP="00F30102">
      <w:pPr>
        <w:rPr>
          <w:rFonts w:ascii="TimesNewRomanPSMT" w:hAnsi="TimesNewRomanPSMT" w:cs="TimesNewRomanPSMT"/>
          <w:sz w:val="28"/>
          <w:szCs w:val="28"/>
        </w:rPr>
      </w:pPr>
      <w:r>
        <w:rPr>
          <w:sz w:val="28"/>
          <w:szCs w:val="28"/>
          <w:lang w:val="en-US"/>
        </w:rPr>
        <w:t>This literature review</w:t>
      </w:r>
      <w:r w:rsidR="00F30102" w:rsidRPr="005D148D">
        <w:rPr>
          <w:sz w:val="28"/>
          <w:szCs w:val="28"/>
          <w:lang w:val="en-US"/>
        </w:rPr>
        <w:t xml:space="preserve"> is based on a IEEE paper </w:t>
      </w:r>
      <w:proofErr w:type="gramStart"/>
      <w:r w:rsidR="00F30102" w:rsidRPr="005D148D">
        <w:rPr>
          <w:sz w:val="28"/>
          <w:szCs w:val="28"/>
          <w:lang w:val="en-US"/>
        </w:rPr>
        <w:t>“</w:t>
      </w:r>
      <w:r w:rsidR="000D2683" w:rsidRPr="005D148D">
        <w:rPr>
          <w:sz w:val="28"/>
          <w:szCs w:val="28"/>
          <w:lang w:val="en-US"/>
        </w:rPr>
        <w:t xml:space="preserve"> </w:t>
      </w:r>
      <w:r w:rsidR="00F30102" w:rsidRPr="005D148D">
        <w:rPr>
          <w:rFonts w:ascii="TimesNewRomanPSMT" w:hAnsi="TimesNewRomanPSMT" w:cs="TimesNewRomanPSMT"/>
          <w:sz w:val="28"/>
          <w:szCs w:val="28"/>
        </w:rPr>
        <w:t>A</w:t>
      </w:r>
      <w:proofErr w:type="gramEnd"/>
      <w:r w:rsidR="00F30102" w:rsidRPr="005D148D">
        <w:rPr>
          <w:rFonts w:ascii="TimesNewRomanPSMT" w:hAnsi="TimesNewRomanPSMT" w:cs="TimesNewRomanPSMT"/>
          <w:sz w:val="28"/>
          <w:szCs w:val="28"/>
        </w:rPr>
        <w:t xml:space="preserve"> Q</w:t>
      </w:r>
      <w:r w:rsidR="00F30102" w:rsidRPr="005D148D">
        <w:rPr>
          <w:rFonts w:ascii="TimesNewRomanPSMT" w:hAnsi="TimesNewRomanPSMT" w:cs="TimesNewRomanPSMT"/>
          <w:sz w:val="28"/>
          <w:szCs w:val="28"/>
        </w:rPr>
        <w:t xml:space="preserve">uality Based Automated Admission </w:t>
      </w:r>
      <w:r w:rsidR="00F30102" w:rsidRPr="005D148D">
        <w:rPr>
          <w:rFonts w:ascii="TimesNewRomanPSMT" w:hAnsi="TimesNewRomanPSMT" w:cs="TimesNewRomanPSMT"/>
          <w:sz w:val="28"/>
          <w:szCs w:val="28"/>
        </w:rPr>
        <w:t xml:space="preserve">System for Educational </w:t>
      </w:r>
      <w:r w:rsidR="00EE2F30" w:rsidRPr="005D148D">
        <w:rPr>
          <w:rFonts w:ascii="TimesNewRomanPSMT" w:hAnsi="TimesNewRomanPSMT" w:cs="TimesNewRomanPSMT"/>
          <w:sz w:val="28"/>
          <w:szCs w:val="28"/>
        </w:rPr>
        <w:t>Domain”. Follow</w:t>
      </w:r>
      <w:r w:rsidR="00F30102" w:rsidRPr="005D148D">
        <w:rPr>
          <w:rFonts w:ascii="TimesNewRomanPSMT" w:hAnsi="TimesNewRomanPSMT" w:cs="TimesNewRomanPSMT"/>
          <w:sz w:val="28"/>
          <w:szCs w:val="28"/>
        </w:rPr>
        <w:t xml:space="preserve"> are the key points extracted from the survey</w:t>
      </w:r>
    </w:p>
    <w:p w:rsidR="00F30102" w:rsidRDefault="00F30102" w:rsidP="00F30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5D148D">
        <w:rPr>
          <w:rFonts w:ascii="TimesNewRomanPSMT" w:hAnsi="TimesNewRomanPSMT" w:cs="TimesNewRomanPSMT"/>
          <w:sz w:val="28"/>
          <w:szCs w:val="28"/>
        </w:rPr>
        <w:t>The entire student admission</w:t>
      </w:r>
      <w:r w:rsidRPr="005D148D">
        <w:rPr>
          <w:rFonts w:ascii="TimesNewRomanPSMT" w:hAnsi="TimesNewRomanPSMT" w:cs="TimesNewRomanPSMT"/>
          <w:sz w:val="28"/>
          <w:szCs w:val="28"/>
        </w:rPr>
        <w:t xml:space="preserve"> </w:t>
      </w:r>
      <w:r w:rsidRPr="005D148D">
        <w:rPr>
          <w:rFonts w:ascii="TimesNewRomanPSMT" w:hAnsi="TimesNewRomanPSMT" w:cs="TimesNewRomanPSMT"/>
          <w:sz w:val="28"/>
          <w:szCs w:val="28"/>
        </w:rPr>
        <w:t>system can be automated with the help of machine learning</w:t>
      </w:r>
      <w:r w:rsidRPr="005D148D">
        <w:rPr>
          <w:rFonts w:ascii="TimesNewRomanPSMT" w:hAnsi="TimesNewRomanPSMT" w:cs="TimesNewRomanPSMT"/>
          <w:sz w:val="28"/>
          <w:szCs w:val="28"/>
        </w:rPr>
        <w:t xml:space="preserve"> </w:t>
      </w:r>
      <w:r w:rsidRPr="005D148D">
        <w:rPr>
          <w:rFonts w:ascii="TimesNewRomanPSMT" w:hAnsi="TimesNewRomanPSMT" w:cs="TimesNewRomanPSMT"/>
          <w:sz w:val="28"/>
          <w:szCs w:val="28"/>
        </w:rPr>
        <w:t xml:space="preserve">applying knowledge </w:t>
      </w:r>
      <w:r w:rsidR="00EE2F30" w:rsidRPr="005D148D">
        <w:rPr>
          <w:rFonts w:ascii="TimesNewRomanPSMT" w:hAnsi="TimesNewRomanPSMT" w:cs="TimesNewRomanPSMT"/>
          <w:sz w:val="28"/>
          <w:szCs w:val="28"/>
        </w:rPr>
        <w:t>mining. This</w:t>
      </w:r>
      <w:r w:rsidR="005D148D" w:rsidRPr="005D148D">
        <w:rPr>
          <w:rFonts w:ascii="TimesNewRomanPSMT" w:hAnsi="TimesNewRomanPSMT" w:cs="TimesNewRomanPSMT"/>
          <w:sz w:val="28"/>
          <w:szCs w:val="28"/>
        </w:rPr>
        <w:t xml:space="preserve"> </w:t>
      </w:r>
      <w:r w:rsidRPr="005D148D">
        <w:rPr>
          <w:rFonts w:ascii="TimesNewRomanPSMT" w:hAnsi="TimesNewRomanPSMT" w:cs="TimesNewRomanPSMT"/>
          <w:sz w:val="28"/>
          <w:szCs w:val="28"/>
        </w:rPr>
        <w:t>research focuses on analysis of k-means clustering algorithm as</w:t>
      </w:r>
      <w:r w:rsidRPr="005D148D">
        <w:rPr>
          <w:rFonts w:ascii="TimesNewRomanPSMT" w:hAnsi="TimesNewRomanPSMT" w:cs="TimesNewRomanPSMT"/>
          <w:sz w:val="28"/>
          <w:szCs w:val="28"/>
        </w:rPr>
        <w:t xml:space="preserve"> </w:t>
      </w:r>
      <w:r w:rsidRPr="005D148D">
        <w:rPr>
          <w:rFonts w:ascii="TimesNewRomanPSMT" w:hAnsi="TimesNewRomanPSMT" w:cs="TimesNewRomanPSMT"/>
          <w:sz w:val="28"/>
          <w:szCs w:val="28"/>
        </w:rPr>
        <w:t xml:space="preserve">a simple and efficient tool to </w:t>
      </w:r>
      <w:r w:rsidR="00EE2F30" w:rsidRPr="005D148D">
        <w:rPr>
          <w:rFonts w:ascii="TimesNewRomanPSMT" w:hAnsi="TimesNewRomanPSMT" w:cs="TimesNewRomanPSMT"/>
          <w:sz w:val="28"/>
          <w:szCs w:val="28"/>
        </w:rPr>
        <w:t>analyse</w:t>
      </w:r>
      <w:r w:rsidRPr="005D148D">
        <w:rPr>
          <w:rFonts w:ascii="TimesNewRomanPSMT" w:hAnsi="TimesNewRomanPSMT" w:cs="TimesNewRomanPSMT"/>
          <w:sz w:val="28"/>
          <w:szCs w:val="28"/>
        </w:rPr>
        <w:t xml:space="preserve"> </w:t>
      </w:r>
      <w:r w:rsidR="00EE2F30" w:rsidRPr="005D148D">
        <w:rPr>
          <w:rFonts w:ascii="TimesNewRomanPSMT" w:hAnsi="TimesNewRomanPSMT" w:cs="TimesNewRomanPSMT"/>
          <w:sz w:val="28"/>
          <w:szCs w:val="28"/>
        </w:rPr>
        <w:t>the admission</w:t>
      </w:r>
      <w:r w:rsidRPr="005D148D">
        <w:rPr>
          <w:rFonts w:ascii="TimesNewRomanPSMT" w:hAnsi="TimesNewRomanPSMT" w:cs="TimesNewRomanPSMT"/>
          <w:sz w:val="28"/>
          <w:szCs w:val="28"/>
        </w:rPr>
        <w:t xml:space="preserve"> taken by</w:t>
      </w:r>
      <w:r w:rsidRPr="005D148D">
        <w:rPr>
          <w:rFonts w:ascii="TimesNewRomanPSMT" w:hAnsi="TimesNewRomanPSMT" w:cs="TimesNewRomanPSMT"/>
          <w:sz w:val="28"/>
          <w:szCs w:val="28"/>
        </w:rPr>
        <w:t xml:space="preserve"> </w:t>
      </w:r>
      <w:r w:rsidRPr="005D148D">
        <w:rPr>
          <w:rFonts w:ascii="TimesNewRomanPSMT" w:hAnsi="TimesNewRomanPSMT" w:cs="TimesNewRomanPSMT"/>
          <w:sz w:val="28"/>
          <w:szCs w:val="28"/>
        </w:rPr>
        <w:t>the students in previous years</w:t>
      </w:r>
    </w:p>
    <w:p w:rsidR="005D148D" w:rsidRPr="005D148D" w:rsidRDefault="005D148D" w:rsidP="00F301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Methodology used in </w:t>
      </w:r>
      <w:r w:rsidR="00EE2F30">
        <w:rPr>
          <w:rFonts w:ascii="TimesNewRomanPSMT" w:hAnsi="TimesNewRomanPSMT" w:cs="TimesNewRomanPSMT"/>
          <w:sz w:val="28"/>
          <w:szCs w:val="28"/>
        </w:rPr>
        <w:t>IEEE</w:t>
      </w:r>
      <w:r>
        <w:rPr>
          <w:rFonts w:ascii="TimesNewRomanPSMT" w:hAnsi="TimesNewRomanPSMT" w:cs="TimesNewRomanPSMT"/>
          <w:sz w:val="28"/>
          <w:szCs w:val="28"/>
        </w:rPr>
        <w:t xml:space="preserve"> paper</w:t>
      </w:r>
    </w:p>
    <w:p w:rsidR="00F30102" w:rsidRPr="00F30102" w:rsidRDefault="005D148D" w:rsidP="00F30102">
      <w:pPr>
        <w:rPr>
          <w:rFonts w:ascii="TimesNewRomanPSMT" w:hAnsi="TimesNewRomanPSMT" w:cs="TimesNewRomanPSMT"/>
          <w:sz w:val="24"/>
          <w:szCs w:val="24"/>
        </w:rPr>
      </w:pPr>
      <w:r w:rsidRPr="005D148D">
        <w:rPr>
          <w:rFonts w:ascii="TimesNewRomanPSMT" w:hAnsi="TimesNewRomanPSMT" w:cs="TimesNewRomanPSMT"/>
          <w:noProof/>
          <w:sz w:val="24"/>
          <w:szCs w:val="24"/>
          <w:lang w:eastAsia="en-IN"/>
        </w:rPr>
        <w:drawing>
          <wp:inline distT="0" distB="0" distL="0" distR="0">
            <wp:extent cx="2447925" cy="1724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" t="4178" r="2604" b="5019"/>
                    <a:stretch/>
                  </pic:blipFill>
                  <pic:spPr bwMode="auto">
                    <a:xfrm>
                      <a:off x="0" y="0"/>
                      <a:ext cx="2452269" cy="172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683" w:rsidRPr="000D2683" w:rsidRDefault="000D2683">
      <w:pPr>
        <w:rPr>
          <w:sz w:val="40"/>
          <w:szCs w:val="40"/>
          <w:lang w:val="en-US"/>
        </w:rPr>
      </w:pPr>
      <w:r w:rsidRPr="000D2683">
        <w:rPr>
          <w:sz w:val="40"/>
          <w:szCs w:val="40"/>
          <w:lang w:val="en-US"/>
        </w:rPr>
        <w:t>Examples</w:t>
      </w:r>
    </w:p>
    <w:p w:rsidR="000D2683" w:rsidRDefault="000D2683">
      <w:pPr>
        <w:rPr>
          <w:sz w:val="40"/>
          <w:szCs w:val="40"/>
          <w:lang w:val="en-US"/>
        </w:rPr>
      </w:pPr>
      <w:r w:rsidRPr="000D2683">
        <w:rPr>
          <w:sz w:val="40"/>
          <w:szCs w:val="40"/>
          <w:lang w:val="en-US"/>
        </w:rPr>
        <w:t>Methods used</w:t>
      </w:r>
    </w:p>
    <w:p w:rsidR="005D148D" w:rsidRPr="00EE2F30" w:rsidRDefault="005D148D" w:rsidP="005D1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E2F30">
        <w:rPr>
          <w:rFonts w:ascii="Times New Roman" w:hAnsi="Times New Roman" w:cs="Times New Roman"/>
          <w:i/>
          <w:iCs/>
          <w:sz w:val="24"/>
          <w:szCs w:val="24"/>
        </w:rPr>
        <w:t>V=V1</w:t>
      </w:r>
      <w:r w:rsidR="00EE2F30" w:rsidRPr="00EE2F30">
        <w:rPr>
          <w:rFonts w:ascii="Times New Roman" w:hAnsi="Times New Roman" w:cs="Times New Roman"/>
          <w:i/>
          <w:iCs/>
          <w:sz w:val="24"/>
          <w:szCs w:val="24"/>
        </w:rPr>
        <w:t>, V2</w:t>
      </w:r>
      <w:proofErr w:type="gramStart"/>
      <w:r w:rsidR="00EE2F30" w:rsidRPr="00EE2F30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EE2F30">
        <w:rPr>
          <w:rFonts w:ascii="Times New Roman" w:hAnsi="Times New Roman" w:cs="Times New Roman"/>
          <w:i/>
          <w:iCs/>
          <w:sz w:val="24"/>
          <w:szCs w:val="24"/>
        </w:rPr>
        <w:t>…</w:t>
      </w:r>
      <w:proofErr w:type="gramEnd"/>
      <w:r w:rsidR="00EE2F30" w:rsidRPr="00EE2F30">
        <w:rPr>
          <w:rFonts w:ascii="Times New Roman" w:hAnsi="Times New Roman" w:cs="Times New Roman"/>
          <w:i/>
          <w:iCs/>
          <w:sz w:val="24"/>
          <w:szCs w:val="24"/>
        </w:rPr>
        <w:t xml:space="preserve"> Vn</w:t>
      </w:r>
      <w:r w:rsidRPr="00EE2F30">
        <w:rPr>
          <w:rFonts w:ascii="Times New Roman" w:hAnsi="Times New Roman" w:cs="Times New Roman"/>
          <w:i/>
          <w:iCs/>
          <w:sz w:val="24"/>
          <w:szCs w:val="24"/>
        </w:rPr>
        <w:t xml:space="preserve"> be the set of data </w:t>
      </w:r>
      <w:r w:rsidR="00EE2F30" w:rsidRPr="00EE2F30">
        <w:rPr>
          <w:rFonts w:ascii="Times New Roman" w:hAnsi="Times New Roman" w:cs="Times New Roman"/>
          <w:i/>
          <w:iCs/>
          <w:sz w:val="24"/>
          <w:szCs w:val="24"/>
        </w:rPr>
        <w:t>centres</w:t>
      </w:r>
      <w:r w:rsidRPr="00EE2F3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5D148D" w:rsidRPr="00EE2F30" w:rsidRDefault="00EE2F30" w:rsidP="005D1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E2F30">
        <w:rPr>
          <w:rFonts w:ascii="Times New Roman" w:hAnsi="Times New Roman" w:cs="Times New Roman"/>
          <w:i/>
          <w:iCs/>
          <w:sz w:val="24"/>
          <w:szCs w:val="24"/>
        </w:rPr>
        <w:t>1. Let</w:t>
      </w:r>
      <w:r w:rsidR="005D148D" w:rsidRPr="00EE2F3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E2F30">
        <w:rPr>
          <w:rFonts w:ascii="Times New Roman" w:hAnsi="Times New Roman" w:cs="Times New Roman"/>
          <w:i/>
          <w:iCs/>
          <w:sz w:val="24"/>
          <w:szCs w:val="24"/>
        </w:rPr>
        <w:t>‘C’</w:t>
      </w:r>
      <w:r w:rsidR="005D148D" w:rsidRPr="00EE2F30">
        <w:rPr>
          <w:rFonts w:ascii="Times New Roman" w:hAnsi="Times New Roman" w:cs="Times New Roman"/>
          <w:i/>
          <w:iCs/>
          <w:sz w:val="24"/>
          <w:szCs w:val="24"/>
        </w:rPr>
        <w:t xml:space="preserve"> be the number of cluster centres selected randomly.</w:t>
      </w:r>
    </w:p>
    <w:p w:rsidR="005D148D" w:rsidRPr="00EE2F30" w:rsidRDefault="00EE2F30" w:rsidP="005D1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E2F30">
        <w:rPr>
          <w:rFonts w:ascii="Times New Roman" w:hAnsi="Times New Roman" w:cs="Times New Roman"/>
          <w:i/>
          <w:iCs/>
          <w:sz w:val="24"/>
          <w:szCs w:val="24"/>
        </w:rPr>
        <w:t>2. Calculate</w:t>
      </w:r>
      <w:r w:rsidR="005D148D" w:rsidRPr="00EE2F30">
        <w:rPr>
          <w:rFonts w:ascii="Times New Roman" w:hAnsi="Times New Roman" w:cs="Times New Roman"/>
          <w:i/>
          <w:iCs/>
          <w:sz w:val="24"/>
          <w:szCs w:val="24"/>
        </w:rPr>
        <w:t xml:space="preserve"> the </w:t>
      </w:r>
      <w:r w:rsidRPr="00EE2F30">
        <w:rPr>
          <w:rFonts w:ascii="Times New Roman" w:hAnsi="Times New Roman" w:cs="Times New Roman"/>
          <w:i/>
          <w:iCs/>
          <w:sz w:val="24"/>
          <w:szCs w:val="24"/>
        </w:rPr>
        <w:t>Euclidian</w:t>
      </w:r>
      <w:r w:rsidR="005D148D" w:rsidRPr="00EE2F30">
        <w:rPr>
          <w:rFonts w:ascii="Times New Roman" w:hAnsi="Times New Roman" w:cs="Times New Roman"/>
          <w:i/>
          <w:iCs/>
          <w:sz w:val="24"/>
          <w:szCs w:val="24"/>
        </w:rPr>
        <w:t xml:space="preserve"> distance between each data set and</w:t>
      </w:r>
    </w:p>
    <w:p w:rsidR="005D148D" w:rsidRPr="00EE2F30" w:rsidRDefault="00EE2F30" w:rsidP="005D1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E2F30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="005D148D" w:rsidRPr="00EE2F30">
        <w:rPr>
          <w:rFonts w:ascii="Times New Roman" w:hAnsi="Times New Roman" w:cs="Times New Roman"/>
          <w:i/>
          <w:iCs/>
          <w:sz w:val="24"/>
          <w:szCs w:val="24"/>
        </w:rPr>
        <w:t xml:space="preserve"> centre.</w:t>
      </w:r>
    </w:p>
    <w:p w:rsidR="005D148D" w:rsidRPr="00EE2F30" w:rsidRDefault="00EE2F30" w:rsidP="005D1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E2F30">
        <w:rPr>
          <w:rFonts w:ascii="Times New Roman" w:hAnsi="Times New Roman" w:cs="Times New Roman"/>
          <w:i/>
          <w:iCs/>
          <w:sz w:val="24"/>
          <w:szCs w:val="24"/>
        </w:rPr>
        <w:t>3. Assign</w:t>
      </w:r>
      <w:r w:rsidR="005D148D" w:rsidRPr="00EE2F30">
        <w:rPr>
          <w:rFonts w:ascii="Times New Roman" w:hAnsi="Times New Roman" w:cs="Times New Roman"/>
          <w:i/>
          <w:iCs/>
          <w:sz w:val="24"/>
          <w:szCs w:val="24"/>
        </w:rPr>
        <w:t xml:space="preserve"> each data point to its respective nearest cluster</w:t>
      </w:r>
    </w:p>
    <w:p w:rsidR="005D148D" w:rsidRPr="00EE2F30" w:rsidRDefault="00EE2F30" w:rsidP="005D1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E2F30">
        <w:rPr>
          <w:rFonts w:ascii="Times New Roman" w:hAnsi="Times New Roman" w:cs="Times New Roman"/>
          <w:i/>
          <w:iCs/>
          <w:sz w:val="24"/>
          <w:szCs w:val="24"/>
        </w:rPr>
        <w:t>Centre</w:t>
      </w:r>
      <w:r w:rsidR="005D148D" w:rsidRPr="00EE2F3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5D148D" w:rsidRPr="00EE2F30" w:rsidRDefault="00EE2F30" w:rsidP="005D1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E2F30">
        <w:rPr>
          <w:rFonts w:ascii="Times New Roman" w:hAnsi="Times New Roman" w:cs="Times New Roman"/>
          <w:i/>
          <w:iCs/>
          <w:sz w:val="24"/>
          <w:szCs w:val="24"/>
        </w:rPr>
        <w:t>4. Recalculate</w:t>
      </w:r>
      <w:r w:rsidR="005D148D" w:rsidRPr="00EE2F30">
        <w:rPr>
          <w:rFonts w:ascii="Times New Roman" w:hAnsi="Times New Roman" w:cs="Times New Roman"/>
          <w:i/>
          <w:iCs/>
          <w:sz w:val="24"/>
          <w:szCs w:val="24"/>
        </w:rPr>
        <w:t xml:space="preserve"> the new cluster </w:t>
      </w:r>
      <w:r w:rsidRPr="00EE2F30">
        <w:rPr>
          <w:rFonts w:ascii="Times New Roman" w:hAnsi="Times New Roman" w:cs="Times New Roman"/>
          <w:i/>
          <w:iCs/>
          <w:sz w:val="24"/>
          <w:szCs w:val="24"/>
        </w:rPr>
        <w:t>centre</w:t>
      </w:r>
      <w:r w:rsidR="005D148D" w:rsidRPr="00EE2F30">
        <w:rPr>
          <w:rFonts w:ascii="Times New Roman" w:hAnsi="Times New Roman" w:cs="Times New Roman"/>
          <w:i/>
          <w:iCs/>
          <w:sz w:val="24"/>
          <w:szCs w:val="24"/>
        </w:rPr>
        <w:t xml:space="preserve"> by using the following</w:t>
      </w:r>
    </w:p>
    <w:p w:rsidR="005D148D" w:rsidRPr="00EE2F30" w:rsidRDefault="00EE2F30" w:rsidP="005D1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E2F30">
        <w:rPr>
          <w:rFonts w:ascii="Times New Roman" w:hAnsi="Times New Roman" w:cs="Times New Roman"/>
          <w:i/>
          <w:iCs/>
          <w:sz w:val="24"/>
          <w:szCs w:val="24"/>
        </w:rPr>
        <w:t xml:space="preserve">Formula: </w:t>
      </w:r>
      <w:proofErr w:type="gramStart"/>
      <w:r w:rsidRPr="00EE2F30">
        <w:rPr>
          <w:rFonts w:ascii="Times New Roman" w:hAnsi="Times New Roman" w:cs="Times New Roman"/>
          <w:i/>
          <w:iCs/>
          <w:sz w:val="24"/>
          <w:szCs w:val="24"/>
        </w:rPr>
        <w:t>Vi</w:t>
      </w:r>
      <w:proofErr w:type="gramEnd"/>
      <w:r w:rsidRPr="00EE2F30">
        <w:rPr>
          <w:rFonts w:ascii="Times New Roman" w:hAnsi="Times New Roman" w:cs="Times New Roman"/>
          <w:i/>
          <w:iCs/>
          <w:sz w:val="24"/>
          <w:szCs w:val="24"/>
        </w:rPr>
        <w:t>= (1/Ci) *(sum of data entries)</w:t>
      </w:r>
    </w:p>
    <w:p w:rsidR="005D148D" w:rsidRPr="00EE2F30" w:rsidRDefault="005D148D" w:rsidP="005D1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F30">
        <w:rPr>
          <w:rFonts w:ascii="Times New Roman" w:hAnsi="Times New Roman" w:cs="Times New Roman"/>
          <w:sz w:val="24"/>
          <w:szCs w:val="24"/>
        </w:rPr>
        <w:t>1</w:t>
      </w:r>
    </w:p>
    <w:p w:rsidR="005D148D" w:rsidRPr="00EE2F30" w:rsidRDefault="005D148D" w:rsidP="005D1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E2F30">
        <w:rPr>
          <w:rFonts w:ascii="Times New Roman" w:hAnsi="Times New Roman" w:cs="Times New Roman"/>
          <w:i/>
          <w:iCs/>
          <w:sz w:val="24"/>
          <w:szCs w:val="24"/>
        </w:rPr>
        <w:t xml:space="preserve">Where Ci represents the number of data points in </w:t>
      </w:r>
      <w:proofErr w:type="spellStart"/>
      <w:r w:rsidRPr="00EE2F30">
        <w:rPr>
          <w:rFonts w:ascii="Times New Roman" w:hAnsi="Times New Roman" w:cs="Times New Roman"/>
          <w:i/>
          <w:iCs/>
          <w:sz w:val="24"/>
          <w:szCs w:val="24"/>
        </w:rPr>
        <w:t>ith</w:t>
      </w:r>
      <w:proofErr w:type="spellEnd"/>
      <w:r w:rsidRPr="00EE2F30">
        <w:rPr>
          <w:rFonts w:ascii="Times New Roman" w:hAnsi="Times New Roman" w:cs="Times New Roman"/>
          <w:i/>
          <w:iCs/>
          <w:sz w:val="24"/>
          <w:szCs w:val="24"/>
        </w:rPr>
        <w:t xml:space="preserve"> cluster.</w:t>
      </w:r>
    </w:p>
    <w:p w:rsidR="005D148D" w:rsidRPr="00EE2F30" w:rsidRDefault="00EE2F30" w:rsidP="005D1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E2F30">
        <w:rPr>
          <w:rFonts w:ascii="Times New Roman" w:hAnsi="Times New Roman" w:cs="Times New Roman"/>
          <w:i/>
          <w:iCs/>
          <w:sz w:val="24"/>
          <w:szCs w:val="24"/>
        </w:rPr>
        <w:t>5. Recalculate</w:t>
      </w:r>
      <w:r w:rsidR="005D148D" w:rsidRPr="00EE2F30">
        <w:rPr>
          <w:rFonts w:ascii="Times New Roman" w:hAnsi="Times New Roman" w:cs="Times New Roman"/>
          <w:i/>
          <w:iCs/>
          <w:sz w:val="24"/>
          <w:szCs w:val="24"/>
        </w:rPr>
        <w:t xml:space="preserve"> the distance between each data point and all the</w:t>
      </w:r>
    </w:p>
    <w:p w:rsidR="005D148D" w:rsidRPr="00EE2F30" w:rsidRDefault="00EE2F30" w:rsidP="005D1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E2F30">
        <w:rPr>
          <w:rFonts w:ascii="Times New Roman" w:hAnsi="Times New Roman" w:cs="Times New Roman"/>
          <w:i/>
          <w:iCs/>
          <w:sz w:val="24"/>
          <w:szCs w:val="24"/>
        </w:rPr>
        <w:t>Newly</w:t>
      </w:r>
      <w:r w:rsidR="005D148D" w:rsidRPr="00EE2F30">
        <w:rPr>
          <w:rFonts w:ascii="Times New Roman" w:hAnsi="Times New Roman" w:cs="Times New Roman"/>
          <w:i/>
          <w:iCs/>
          <w:sz w:val="24"/>
          <w:szCs w:val="24"/>
        </w:rPr>
        <w:t xml:space="preserve"> obtained cluster </w:t>
      </w:r>
      <w:r w:rsidRPr="00EE2F30">
        <w:rPr>
          <w:rFonts w:ascii="Times New Roman" w:hAnsi="Times New Roman" w:cs="Times New Roman"/>
          <w:i/>
          <w:iCs/>
          <w:sz w:val="24"/>
          <w:szCs w:val="24"/>
        </w:rPr>
        <w:t>centres</w:t>
      </w:r>
      <w:r w:rsidR="005D148D" w:rsidRPr="00EE2F3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5D148D" w:rsidRPr="00EE2F30" w:rsidRDefault="00EE2F30" w:rsidP="005D1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E2F30">
        <w:rPr>
          <w:rFonts w:ascii="Times New Roman" w:hAnsi="Times New Roman" w:cs="Times New Roman"/>
          <w:i/>
          <w:iCs/>
          <w:sz w:val="24"/>
          <w:szCs w:val="24"/>
        </w:rPr>
        <w:t>6. If</w:t>
      </w:r>
      <w:r w:rsidR="005D148D" w:rsidRPr="00EE2F30">
        <w:rPr>
          <w:rFonts w:ascii="Times New Roman" w:hAnsi="Times New Roman" w:cs="Times New Roman"/>
          <w:i/>
          <w:iCs/>
          <w:sz w:val="24"/>
          <w:szCs w:val="24"/>
        </w:rPr>
        <w:t xml:space="preserve"> no data point was re-assigned then stop the process, else</w:t>
      </w:r>
    </w:p>
    <w:p w:rsidR="005D148D" w:rsidRPr="00EE2F30" w:rsidRDefault="00EE2F30" w:rsidP="005D1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E2F30">
        <w:rPr>
          <w:rFonts w:ascii="Times New Roman" w:hAnsi="Times New Roman" w:cs="Times New Roman"/>
          <w:i/>
          <w:iCs/>
          <w:sz w:val="24"/>
          <w:szCs w:val="24"/>
        </w:rPr>
        <w:t>Go</w:t>
      </w:r>
      <w:r w:rsidR="005D148D" w:rsidRPr="00EE2F30">
        <w:rPr>
          <w:rFonts w:ascii="Times New Roman" w:hAnsi="Times New Roman" w:cs="Times New Roman"/>
          <w:i/>
          <w:iCs/>
          <w:sz w:val="24"/>
          <w:szCs w:val="24"/>
        </w:rPr>
        <w:t xml:space="preserve"> to step 3.</w:t>
      </w:r>
    </w:p>
    <w:p w:rsidR="005D148D" w:rsidRPr="00EE2F30" w:rsidRDefault="005D148D" w:rsidP="005D1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E2F30">
        <w:rPr>
          <w:rFonts w:ascii="Times New Roman" w:hAnsi="Times New Roman" w:cs="Times New Roman"/>
          <w:i/>
          <w:iCs/>
          <w:sz w:val="24"/>
          <w:szCs w:val="24"/>
        </w:rPr>
        <w:t xml:space="preserve">B. </w:t>
      </w:r>
      <w:r w:rsidR="00EE2F30" w:rsidRPr="00EE2F30">
        <w:rPr>
          <w:rFonts w:ascii="Times New Roman" w:hAnsi="Times New Roman" w:cs="Times New Roman"/>
          <w:i/>
          <w:iCs/>
          <w:sz w:val="24"/>
          <w:szCs w:val="24"/>
        </w:rPr>
        <w:t>Benefits</w:t>
      </w:r>
      <w:r w:rsidRPr="00EE2F30">
        <w:rPr>
          <w:rFonts w:ascii="Times New Roman" w:hAnsi="Times New Roman" w:cs="Times New Roman"/>
          <w:i/>
          <w:iCs/>
          <w:sz w:val="24"/>
          <w:szCs w:val="24"/>
        </w:rPr>
        <w:t xml:space="preserve"> of K-Means Algorithm</w:t>
      </w:r>
    </w:p>
    <w:p w:rsidR="005D148D" w:rsidRPr="00EE2F30" w:rsidRDefault="005D148D" w:rsidP="005D1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F30">
        <w:rPr>
          <w:rFonts w:ascii="Times New Roman" w:hAnsi="Times New Roman" w:cs="Times New Roman"/>
          <w:sz w:val="24"/>
          <w:szCs w:val="24"/>
        </w:rPr>
        <w:t>Latency is low and is more robust and easily</w:t>
      </w:r>
    </w:p>
    <w:p w:rsidR="005D148D" w:rsidRPr="00EE2F30" w:rsidRDefault="00EE2F30" w:rsidP="005D1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F30">
        <w:rPr>
          <w:rFonts w:ascii="Times New Roman" w:hAnsi="Times New Roman" w:cs="Times New Roman"/>
          <w:sz w:val="24"/>
          <w:szCs w:val="24"/>
        </w:rPr>
        <w:t>Understandable</w:t>
      </w:r>
      <w:r w:rsidR="005D148D" w:rsidRPr="00EE2F30">
        <w:rPr>
          <w:rFonts w:ascii="Times New Roman" w:hAnsi="Times New Roman" w:cs="Times New Roman"/>
          <w:sz w:val="24"/>
          <w:szCs w:val="24"/>
        </w:rPr>
        <w:t>.</w:t>
      </w:r>
    </w:p>
    <w:p w:rsidR="005D148D" w:rsidRPr="00EE2F30" w:rsidRDefault="005D148D" w:rsidP="005D1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F30">
        <w:rPr>
          <w:rFonts w:ascii="Times New Roman" w:hAnsi="Times New Roman" w:cs="Times New Roman"/>
          <w:sz w:val="24"/>
          <w:szCs w:val="24"/>
        </w:rPr>
        <w:t>Comparatively simple and efficient than other</w:t>
      </w:r>
    </w:p>
    <w:p w:rsidR="005D148D" w:rsidRPr="00EE2F30" w:rsidRDefault="00EE2F30" w:rsidP="005D1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F30">
        <w:rPr>
          <w:rFonts w:ascii="Times New Roman" w:hAnsi="Times New Roman" w:cs="Times New Roman"/>
          <w:sz w:val="24"/>
          <w:szCs w:val="24"/>
        </w:rPr>
        <w:t>Algorithms</w:t>
      </w:r>
      <w:r w:rsidR="005D148D" w:rsidRPr="00EE2F30">
        <w:rPr>
          <w:rFonts w:ascii="Times New Roman" w:hAnsi="Times New Roman" w:cs="Times New Roman"/>
          <w:sz w:val="24"/>
          <w:szCs w:val="24"/>
        </w:rPr>
        <w:t>.</w:t>
      </w:r>
    </w:p>
    <w:p w:rsidR="005D148D" w:rsidRPr="00EE2F30" w:rsidRDefault="005D148D" w:rsidP="005D1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F30">
        <w:rPr>
          <w:rFonts w:ascii="Times New Roman" w:hAnsi="Times New Roman" w:cs="Times New Roman"/>
          <w:sz w:val="24"/>
          <w:szCs w:val="24"/>
        </w:rPr>
        <w:lastRenderedPageBreak/>
        <w:t>It yields optimum result when dataset provided are</w:t>
      </w:r>
    </w:p>
    <w:p w:rsidR="005D148D" w:rsidRPr="00EE2F30" w:rsidRDefault="00EE2F30" w:rsidP="005D148D">
      <w:pPr>
        <w:rPr>
          <w:rFonts w:ascii="Times New Roman" w:hAnsi="Times New Roman" w:cs="Times New Roman"/>
          <w:sz w:val="24"/>
          <w:szCs w:val="24"/>
        </w:rPr>
      </w:pPr>
      <w:r w:rsidRPr="00EE2F30">
        <w:rPr>
          <w:rFonts w:ascii="Times New Roman" w:hAnsi="Times New Roman" w:cs="Times New Roman"/>
          <w:sz w:val="24"/>
          <w:szCs w:val="24"/>
        </w:rPr>
        <w:t>Distinct</w:t>
      </w:r>
      <w:r w:rsidR="005D148D" w:rsidRPr="00EE2F30">
        <w:rPr>
          <w:rFonts w:ascii="Times New Roman" w:hAnsi="Times New Roman" w:cs="Times New Roman"/>
          <w:sz w:val="24"/>
          <w:szCs w:val="24"/>
        </w:rPr>
        <w:t xml:space="preserve"> and quite separated from each other</w:t>
      </w:r>
    </w:p>
    <w:p w:rsidR="005D148D" w:rsidRPr="00EE2F30" w:rsidRDefault="005D148D" w:rsidP="005D148D">
      <w:pPr>
        <w:rPr>
          <w:rFonts w:ascii="Times New Roman" w:hAnsi="Times New Roman" w:cs="Times New Roman"/>
          <w:sz w:val="24"/>
          <w:szCs w:val="24"/>
        </w:rPr>
      </w:pPr>
    </w:p>
    <w:p w:rsidR="005D148D" w:rsidRPr="00EE2F30" w:rsidRDefault="005D148D" w:rsidP="005D148D">
      <w:pPr>
        <w:rPr>
          <w:rFonts w:ascii="Times New Roman" w:hAnsi="Times New Roman" w:cs="Times New Roman"/>
          <w:sz w:val="24"/>
          <w:szCs w:val="24"/>
        </w:rPr>
      </w:pPr>
    </w:p>
    <w:p w:rsidR="005D148D" w:rsidRPr="00EE2F30" w:rsidRDefault="005D148D" w:rsidP="00EE2F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F30">
        <w:rPr>
          <w:rFonts w:ascii="Times New Roman" w:hAnsi="Times New Roman" w:cs="Times New Roman"/>
          <w:sz w:val="24"/>
          <w:szCs w:val="24"/>
        </w:rPr>
        <w:t>Our</w:t>
      </w:r>
      <w:r w:rsidR="00EE2F30" w:rsidRPr="00EE2F30">
        <w:rPr>
          <w:rFonts w:ascii="Times New Roman" w:hAnsi="Times New Roman" w:cs="Times New Roman"/>
          <w:sz w:val="24"/>
          <w:szCs w:val="24"/>
        </w:rPr>
        <w:t xml:space="preserve"> </w:t>
      </w:r>
      <w:r w:rsidRPr="00EE2F30">
        <w:rPr>
          <w:rFonts w:ascii="Times New Roman" w:hAnsi="Times New Roman" w:cs="Times New Roman"/>
          <w:sz w:val="24"/>
          <w:szCs w:val="24"/>
        </w:rPr>
        <w:t>dataset comprises 13 diff</w:t>
      </w:r>
      <w:r w:rsidR="00EE2F30" w:rsidRPr="00EE2F30">
        <w:rPr>
          <w:rFonts w:ascii="Times New Roman" w:hAnsi="Times New Roman" w:cs="Times New Roman"/>
          <w:sz w:val="24"/>
          <w:szCs w:val="24"/>
        </w:rPr>
        <w:t xml:space="preserve">erent features collected during </w:t>
      </w:r>
      <w:r w:rsidRPr="00EE2F30">
        <w:rPr>
          <w:rFonts w:ascii="Times New Roman" w:hAnsi="Times New Roman" w:cs="Times New Roman"/>
          <w:sz w:val="24"/>
          <w:szCs w:val="24"/>
        </w:rPr>
        <w:t>student admission process. A collection of 129 records were</w:t>
      </w:r>
      <w:r w:rsidR="00EE2F30" w:rsidRPr="00EE2F30">
        <w:rPr>
          <w:rFonts w:ascii="Times New Roman" w:hAnsi="Times New Roman" w:cs="Times New Roman"/>
          <w:sz w:val="24"/>
          <w:szCs w:val="24"/>
        </w:rPr>
        <w:t xml:space="preserve"> </w:t>
      </w:r>
      <w:r w:rsidRPr="00EE2F30">
        <w:rPr>
          <w:rFonts w:ascii="Times New Roman" w:hAnsi="Times New Roman" w:cs="Times New Roman"/>
          <w:sz w:val="24"/>
          <w:szCs w:val="24"/>
        </w:rPr>
        <w:t>aggregated by consulting different parents</w:t>
      </w:r>
    </w:p>
    <w:p w:rsidR="005D148D" w:rsidRPr="000D2683" w:rsidRDefault="005D148D" w:rsidP="005D148D">
      <w:pPr>
        <w:rPr>
          <w:sz w:val="40"/>
          <w:szCs w:val="40"/>
          <w:lang w:val="en-US"/>
        </w:rPr>
      </w:pPr>
      <w:r w:rsidRPr="005D148D">
        <w:rPr>
          <w:noProof/>
          <w:sz w:val="40"/>
          <w:szCs w:val="40"/>
          <w:lang w:eastAsia="en-IN"/>
        </w:rPr>
        <w:drawing>
          <wp:inline distT="0" distB="0" distL="0" distR="0">
            <wp:extent cx="2038350" cy="648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062" cy="65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683" w:rsidRDefault="00F31292" w:rsidP="00F31292">
      <w:pPr>
        <w:jc w:val="center"/>
        <w:rPr>
          <w:sz w:val="40"/>
          <w:szCs w:val="40"/>
          <w:lang w:val="en-US"/>
        </w:rPr>
      </w:pPr>
      <w:r w:rsidRPr="000D2683">
        <w:rPr>
          <w:sz w:val="40"/>
          <w:szCs w:val="40"/>
          <w:lang w:val="en-US"/>
        </w:rPr>
        <w:t>Comparison</w:t>
      </w:r>
    </w:p>
    <w:tbl>
      <w:tblPr>
        <w:tblStyle w:val="TableGrid"/>
        <w:tblW w:w="9690" w:type="dxa"/>
        <w:tblLook w:val="04A0" w:firstRow="1" w:lastRow="0" w:firstColumn="1" w:lastColumn="0" w:noHBand="0" w:noVBand="1"/>
      </w:tblPr>
      <w:tblGrid>
        <w:gridCol w:w="4845"/>
        <w:gridCol w:w="4845"/>
      </w:tblGrid>
      <w:tr w:rsidR="005D148D" w:rsidTr="00A53A5D">
        <w:trPr>
          <w:trHeight w:val="460"/>
        </w:trPr>
        <w:tc>
          <w:tcPr>
            <w:tcW w:w="4845" w:type="dxa"/>
          </w:tcPr>
          <w:p w:rsidR="005D148D" w:rsidRDefault="005D148D" w:rsidP="00F31292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IEEE paper</w:t>
            </w:r>
          </w:p>
        </w:tc>
        <w:tc>
          <w:tcPr>
            <w:tcW w:w="4845" w:type="dxa"/>
          </w:tcPr>
          <w:p w:rsidR="005D148D" w:rsidRDefault="00F31292" w:rsidP="00F31292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Our project</w:t>
            </w:r>
          </w:p>
        </w:tc>
      </w:tr>
      <w:tr w:rsidR="005D148D" w:rsidTr="00A53A5D">
        <w:trPr>
          <w:trHeight w:val="460"/>
        </w:trPr>
        <w:tc>
          <w:tcPr>
            <w:tcW w:w="4845" w:type="dxa"/>
          </w:tcPr>
          <w:p w:rsidR="005D148D" w:rsidRPr="00F31292" w:rsidRDefault="005D148D">
            <w:pPr>
              <w:rPr>
                <w:sz w:val="28"/>
                <w:szCs w:val="28"/>
                <w:lang w:val="en-US"/>
              </w:rPr>
            </w:pPr>
            <w:r w:rsidRPr="00F31292">
              <w:rPr>
                <w:sz w:val="28"/>
                <w:szCs w:val="28"/>
                <w:lang w:val="en-US"/>
              </w:rPr>
              <w:t>Uses a classifier model</w:t>
            </w:r>
          </w:p>
        </w:tc>
        <w:tc>
          <w:tcPr>
            <w:tcW w:w="4845" w:type="dxa"/>
          </w:tcPr>
          <w:p w:rsidR="005D148D" w:rsidRPr="00F31292" w:rsidRDefault="005D148D">
            <w:pPr>
              <w:rPr>
                <w:sz w:val="28"/>
                <w:szCs w:val="28"/>
                <w:lang w:val="en-US"/>
              </w:rPr>
            </w:pPr>
            <w:r w:rsidRPr="00F31292">
              <w:rPr>
                <w:sz w:val="28"/>
                <w:szCs w:val="28"/>
                <w:lang w:val="en-US"/>
              </w:rPr>
              <w:t>Uses a regression model</w:t>
            </w:r>
          </w:p>
        </w:tc>
      </w:tr>
      <w:tr w:rsidR="005D148D" w:rsidTr="00A53A5D">
        <w:trPr>
          <w:trHeight w:val="2347"/>
        </w:trPr>
        <w:tc>
          <w:tcPr>
            <w:tcW w:w="4845" w:type="dxa"/>
          </w:tcPr>
          <w:p w:rsidR="005D148D" w:rsidRPr="00F31292" w:rsidRDefault="005D148D">
            <w:pPr>
              <w:rPr>
                <w:sz w:val="28"/>
                <w:szCs w:val="28"/>
                <w:lang w:val="en-US"/>
              </w:rPr>
            </w:pPr>
            <w:r w:rsidRPr="00F31292">
              <w:rPr>
                <w:sz w:val="28"/>
                <w:szCs w:val="28"/>
                <w:lang w:val="en-US"/>
              </w:rPr>
              <w:t>Uses the kmeans classifier</w:t>
            </w:r>
          </w:p>
        </w:tc>
        <w:tc>
          <w:tcPr>
            <w:tcW w:w="4845" w:type="dxa"/>
          </w:tcPr>
          <w:p w:rsidR="005D148D" w:rsidRPr="00F31292" w:rsidRDefault="005D148D">
            <w:pPr>
              <w:rPr>
                <w:sz w:val="28"/>
                <w:szCs w:val="28"/>
                <w:lang w:val="en-US"/>
              </w:rPr>
            </w:pPr>
            <w:r w:rsidRPr="00F31292">
              <w:rPr>
                <w:sz w:val="28"/>
                <w:szCs w:val="28"/>
                <w:lang w:val="en-US"/>
              </w:rPr>
              <w:t>Uses multiple regression</w:t>
            </w:r>
          </w:p>
          <w:p w:rsidR="005D148D" w:rsidRPr="00F31292" w:rsidRDefault="005D148D">
            <w:pPr>
              <w:rPr>
                <w:sz w:val="28"/>
                <w:szCs w:val="28"/>
                <w:lang w:val="en-US"/>
              </w:rPr>
            </w:pPr>
            <w:r w:rsidRPr="00F31292">
              <w:rPr>
                <w:sz w:val="28"/>
                <w:szCs w:val="28"/>
                <w:lang w:val="en-US"/>
              </w:rPr>
              <w:t xml:space="preserve">(multiple has the best results when compared to polynomial ,decision tree </w:t>
            </w:r>
            <w:proofErr w:type="spellStart"/>
            <w:r w:rsidRPr="00F31292">
              <w:rPr>
                <w:sz w:val="28"/>
                <w:szCs w:val="28"/>
                <w:lang w:val="en-US"/>
              </w:rPr>
              <w:t>etc</w:t>
            </w:r>
            <w:proofErr w:type="spellEnd"/>
            <w:r w:rsidRPr="00F31292">
              <w:rPr>
                <w:sz w:val="28"/>
                <w:szCs w:val="28"/>
                <w:lang w:val="en-US"/>
              </w:rPr>
              <w:t>)</w:t>
            </w:r>
          </w:p>
        </w:tc>
      </w:tr>
      <w:tr w:rsidR="005D148D" w:rsidTr="00A53A5D">
        <w:trPr>
          <w:trHeight w:val="1396"/>
        </w:trPr>
        <w:tc>
          <w:tcPr>
            <w:tcW w:w="4845" w:type="dxa"/>
          </w:tcPr>
          <w:p w:rsidR="005D148D" w:rsidRPr="00F31292" w:rsidRDefault="00EE2F30">
            <w:pPr>
              <w:rPr>
                <w:sz w:val="28"/>
                <w:szCs w:val="28"/>
                <w:lang w:val="en-US"/>
              </w:rPr>
            </w:pPr>
            <w:r w:rsidRPr="00F31292">
              <w:rPr>
                <w:sz w:val="28"/>
                <w:szCs w:val="28"/>
                <w:lang w:val="en-US"/>
              </w:rPr>
              <w:t>Provides binary output .If the student will get admitted or not</w:t>
            </w:r>
          </w:p>
        </w:tc>
        <w:tc>
          <w:tcPr>
            <w:tcW w:w="4845" w:type="dxa"/>
          </w:tcPr>
          <w:p w:rsidR="005D148D" w:rsidRPr="00F31292" w:rsidRDefault="00EE2F30">
            <w:pPr>
              <w:rPr>
                <w:sz w:val="28"/>
                <w:szCs w:val="28"/>
                <w:lang w:val="en-US"/>
              </w:rPr>
            </w:pPr>
            <w:r w:rsidRPr="00F31292">
              <w:rPr>
                <w:sz w:val="28"/>
                <w:szCs w:val="28"/>
                <w:lang w:val="en-US"/>
              </w:rPr>
              <w:t>Provides  a probabilistic output, which is more accurate</w:t>
            </w:r>
          </w:p>
        </w:tc>
      </w:tr>
      <w:tr w:rsidR="005D148D" w:rsidTr="00A53A5D">
        <w:trPr>
          <w:trHeight w:val="1411"/>
        </w:trPr>
        <w:tc>
          <w:tcPr>
            <w:tcW w:w="4845" w:type="dxa"/>
          </w:tcPr>
          <w:p w:rsidR="005D148D" w:rsidRPr="00F31292" w:rsidRDefault="00EE2F30">
            <w:pPr>
              <w:rPr>
                <w:sz w:val="28"/>
                <w:szCs w:val="28"/>
                <w:lang w:val="en-US"/>
              </w:rPr>
            </w:pPr>
            <w:r w:rsidRPr="00F31292">
              <w:rPr>
                <w:sz w:val="28"/>
                <w:szCs w:val="28"/>
                <w:lang w:val="en-US"/>
              </w:rPr>
              <w:t>Sum of squared error for 129 data entries is 669.0</w:t>
            </w:r>
          </w:p>
          <w:p w:rsidR="00EE2F30" w:rsidRPr="00F31292" w:rsidRDefault="00F31292">
            <w:pPr>
              <w:rPr>
                <w:sz w:val="28"/>
                <w:szCs w:val="28"/>
                <w:lang w:val="en-US"/>
              </w:rPr>
            </w:pPr>
            <w:r w:rsidRPr="00F31292">
              <w:rPr>
                <w:sz w:val="28"/>
                <w:szCs w:val="28"/>
                <w:lang w:val="en-US"/>
              </w:rPr>
              <w:t xml:space="preserve">This is because the input data provide contained response variables to be of binary </w:t>
            </w:r>
            <w:proofErr w:type="spellStart"/>
            <w:r w:rsidRPr="00F31292">
              <w:rPr>
                <w:sz w:val="28"/>
                <w:szCs w:val="28"/>
                <w:lang w:val="en-US"/>
              </w:rPr>
              <w:t>format.Hence</w:t>
            </w:r>
            <w:proofErr w:type="spellEnd"/>
            <w:r w:rsidRPr="00F31292">
              <w:rPr>
                <w:sz w:val="28"/>
                <w:szCs w:val="28"/>
                <w:lang w:val="en-US"/>
              </w:rPr>
              <w:t xml:space="preserve"> not provide adequate information to the</w:t>
            </w:r>
          </w:p>
        </w:tc>
        <w:tc>
          <w:tcPr>
            <w:tcW w:w="4845" w:type="dxa"/>
          </w:tcPr>
          <w:p w:rsidR="005D148D" w:rsidRPr="00F31292" w:rsidRDefault="00EE2F30">
            <w:pPr>
              <w:rPr>
                <w:sz w:val="28"/>
                <w:szCs w:val="28"/>
                <w:lang w:val="en-US"/>
              </w:rPr>
            </w:pPr>
            <w:r w:rsidRPr="00F31292">
              <w:rPr>
                <w:sz w:val="28"/>
                <w:szCs w:val="28"/>
                <w:lang w:val="en-US"/>
              </w:rPr>
              <w:t>Sum of squared errors of 200 data entries</w:t>
            </w:r>
            <w:r w:rsidR="00A53A5D" w:rsidRPr="00F31292">
              <w:rPr>
                <w:sz w:val="28"/>
                <w:szCs w:val="28"/>
                <w:lang w:val="en-US"/>
              </w:rPr>
              <w:t xml:space="preserve"> 0.0017</w:t>
            </w:r>
            <w:r w:rsidR="00F31292" w:rsidRPr="00F31292">
              <w:rPr>
                <w:sz w:val="28"/>
                <w:szCs w:val="28"/>
                <w:lang w:val="en-US"/>
              </w:rPr>
              <w:t>.</w:t>
            </w:r>
          </w:p>
          <w:p w:rsidR="00F31292" w:rsidRPr="00F31292" w:rsidRDefault="00F31292">
            <w:pPr>
              <w:rPr>
                <w:sz w:val="28"/>
                <w:szCs w:val="28"/>
                <w:lang w:val="en-US"/>
              </w:rPr>
            </w:pPr>
            <w:r w:rsidRPr="00F31292">
              <w:rPr>
                <w:sz w:val="28"/>
                <w:szCs w:val="28"/>
                <w:lang w:val="en-US"/>
              </w:rPr>
              <w:t xml:space="preserve">Our project the dataset had response variables which were probabilistic which provided more information to the </w:t>
            </w:r>
            <w:proofErr w:type="spellStart"/>
            <w:r w:rsidRPr="00F31292">
              <w:rPr>
                <w:sz w:val="28"/>
                <w:szCs w:val="28"/>
                <w:lang w:val="en-US"/>
              </w:rPr>
              <w:t>regressor</w:t>
            </w:r>
            <w:proofErr w:type="spellEnd"/>
            <w:r w:rsidRPr="00F31292">
              <w:rPr>
                <w:sz w:val="28"/>
                <w:szCs w:val="28"/>
                <w:lang w:val="en-US"/>
              </w:rPr>
              <w:t xml:space="preserve"> model and </w:t>
            </w:r>
          </w:p>
          <w:p w:rsidR="00F31292" w:rsidRPr="00F31292" w:rsidRDefault="00F31292">
            <w:pPr>
              <w:rPr>
                <w:sz w:val="28"/>
                <w:szCs w:val="28"/>
                <w:lang w:val="en-US"/>
              </w:rPr>
            </w:pPr>
            <w:r w:rsidRPr="00F31292">
              <w:rPr>
                <w:sz w:val="28"/>
                <w:szCs w:val="28"/>
                <w:lang w:val="en-US"/>
              </w:rPr>
              <w:t>Hence our model appears to be more successful</w:t>
            </w:r>
          </w:p>
        </w:tc>
      </w:tr>
    </w:tbl>
    <w:p w:rsidR="005D148D" w:rsidRDefault="005D148D">
      <w:pPr>
        <w:rPr>
          <w:sz w:val="40"/>
          <w:szCs w:val="40"/>
          <w:lang w:val="en-US"/>
        </w:rPr>
      </w:pPr>
    </w:p>
    <w:p w:rsidR="000D2683" w:rsidRDefault="000D2683">
      <w:pPr>
        <w:rPr>
          <w:sz w:val="40"/>
          <w:szCs w:val="40"/>
          <w:lang w:val="en-US"/>
        </w:rPr>
      </w:pPr>
      <w:bookmarkStart w:id="0" w:name="_GoBack"/>
      <w:r w:rsidRPr="000D2683">
        <w:rPr>
          <w:sz w:val="40"/>
          <w:szCs w:val="40"/>
          <w:lang w:val="en-US"/>
        </w:rPr>
        <w:t>Scope for future work</w:t>
      </w:r>
    </w:p>
    <w:p w:rsidR="00F31292" w:rsidRPr="00F31292" w:rsidRDefault="00F31292" w:rsidP="00F312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F31292">
        <w:rPr>
          <w:rFonts w:ascii="TimesNewRomanPSMT" w:hAnsi="TimesNewRomanPSMT" w:cs="TimesNewRomanPSMT"/>
          <w:sz w:val="24"/>
          <w:szCs w:val="24"/>
        </w:rPr>
        <w:t>This system model will also be helpful in</w:t>
      </w:r>
      <w:r w:rsidRPr="00F31292">
        <w:rPr>
          <w:rFonts w:ascii="TimesNewRomanPSMT" w:hAnsi="TimesNewRomanPSMT" w:cs="TimesNewRomanPSMT"/>
          <w:sz w:val="24"/>
          <w:szCs w:val="24"/>
        </w:rPr>
        <w:t xml:space="preserve"> </w:t>
      </w:r>
      <w:r w:rsidRPr="00F31292">
        <w:rPr>
          <w:rFonts w:ascii="TimesNewRomanPSMT" w:hAnsi="TimesNewRomanPSMT" w:cs="TimesNewRomanPSMT"/>
          <w:sz w:val="24"/>
          <w:szCs w:val="24"/>
        </w:rPr>
        <w:t>finding the faulty areas of institute due to which admissions</w:t>
      </w:r>
    </w:p>
    <w:p w:rsidR="005D148D" w:rsidRPr="00F31292" w:rsidRDefault="00F31292" w:rsidP="00F3129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proofErr w:type="gramStart"/>
      <w:r w:rsidRPr="00F31292">
        <w:rPr>
          <w:rFonts w:ascii="TimesNewRomanPSMT" w:hAnsi="TimesNewRomanPSMT" w:cs="TimesNewRomanPSMT"/>
          <w:sz w:val="24"/>
          <w:szCs w:val="24"/>
        </w:rPr>
        <w:lastRenderedPageBreak/>
        <w:t>have</w:t>
      </w:r>
      <w:proofErr w:type="gramEnd"/>
      <w:r w:rsidRPr="00F31292">
        <w:rPr>
          <w:rFonts w:ascii="TimesNewRomanPSMT" w:hAnsi="TimesNewRomanPSMT" w:cs="TimesNewRomanPSMT"/>
          <w:sz w:val="24"/>
          <w:szCs w:val="24"/>
        </w:rPr>
        <w:t xml:space="preserve"> reduced over time and hence will be beneficial in</w:t>
      </w:r>
      <w:r w:rsidRPr="00F31292">
        <w:rPr>
          <w:rFonts w:ascii="TimesNewRomanPSMT" w:hAnsi="TimesNewRomanPSMT" w:cs="TimesNewRomanPSMT"/>
          <w:sz w:val="24"/>
          <w:szCs w:val="24"/>
        </w:rPr>
        <w:t xml:space="preserve"> </w:t>
      </w:r>
      <w:r w:rsidRPr="00F31292">
        <w:rPr>
          <w:rFonts w:ascii="TimesNewRomanPSMT" w:hAnsi="TimesNewRomanPSMT" w:cs="TimesNewRomanPSMT"/>
          <w:sz w:val="24"/>
          <w:szCs w:val="24"/>
        </w:rPr>
        <w:t>formulating steps to improve admission performance in the</w:t>
      </w:r>
      <w:r w:rsidRPr="00F31292">
        <w:rPr>
          <w:rFonts w:ascii="TimesNewRomanPSMT" w:hAnsi="TimesNewRomanPSMT" w:cs="TimesNewRomanPSMT"/>
          <w:sz w:val="24"/>
          <w:szCs w:val="24"/>
        </w:rPr>
        <w:t xml:space="preserve"> </w:t>
      </w:r>
      <w:r w:rsidRPr="00F31292">
        <w:rPr>
          <w:rFonts w:ascii="TimesNewRomanPSMT" w:hAnsi="TimesNewRomanPSMT" w:cs="TimesNewRomanPSMT"/>
          <w:sz w:val="24"/>
          <w:szCs w:val="24"/>
        </w:rPr>
        <w:t>subsequent sessions. Thus our proposed model is helpful in</w:t>
      </w:r>
      <w:r w:rsidRPr="00F31292">
        <w:rPr>
          <w:rFonts w:ascii="TimesNewRomanPSMT" w:hAnsi="TimesNewRomanPSMT" w:cs="TimesNewRomanPSMT"/>
          <w:sz w:val="24"/>
          <w:szCs w:val="24"/>
        </w:rPr>
        <w:t xml:space="preserve"> </w:t>
      </w:r>
      <w:r w:rsidRPr="00F31292">
        <w:rPr>
          <w:rFonts w:ascii="TimesNewRomanPSMT" w:hAnsi="TimesNewRomanPSMT" w:cs="TimesNewRomanPSMT"/>
          <w:sz w:val="24"/>
          <w:szCs w:val="24"/>
        </w:rPr>
        <w:t>listing out students on which main focus is to be drawn to</w:t>
      </w:r>
      <w:r w:rsidRPr="00F31292">
        <w:rPr>
          <w:rFonts w:ascii="TimesNewRomanPSMT" w:hAnsi="TimesNewRomanPSMT" w:cs="TimesNewRomanPSMT"/>
          <w:sz w:val="24"/>
          <w:szCs w:val="24"/>
        </w:rPr>
        <w:t xml:space="preserve"> </w:t>
      </w:r>
      <w:r w:rsidRPr="00F31292">
        <w:rPr>
          <w:rFonts w:ascii="TimesNewRomanPSMT" w:hAnsi="TimesNewRomanPSMT" w:cs="TimesNewRomanPSMT"/>
          <w:sz w:val="24"/>
          <w:szCs w:val="24"/>
        </w:rPr>
        <w:t>transform inquiry into admission</w:t>
      </w:r>
    </w:p>
    <w:p w:rsidR="005D148D" w:rsidRDefault="005D148D">
      <w:pPr>
        <w:rPr>
          <w:sz w:val="40"/>
          <w:szCs w:val="40"/>
          <w:lang w:val="en-US"/>
        </w:rPr>
      </w:pPr>
    </w:p>
    <w:bookmarkEnd w:id="0"/>
    <w:p w:rsidR="005D148D" w:rsidRPr="000D2683" w:rsidRDefault="005D148D">
      <w:pPr>
        <w:rPr>
          <w:sz w:val="40"/>
          <w:szCs w:val="40"/>
          <w:lang w:val="en-US"/>
        </w:rPr>
      </w:pPr>
    </w:p>
    <w:sectPr w:rsidR="005D148D" w:rsidRPr="000D2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850F8"/>
    <w:multiLevelType w:val="hybridMultilevel"/>
    <w:tmpl w:val="DCDC6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953EF"/>
    <w:multiLevelType w:val="hybridMultilevel"/>
    <w:tmpl w:val="5A1EA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D2"/>
    <w:rsid w:val="000D2683"/>
    <w:rsid w:val="005D148D"/>
    <w:rsid w:val="00647DD3"/>
    <w:rsid w:val="00A051C8"/>
    <w:rsid w:val="00A53A5D"/>
    <w:rsid w:val="00E732A4"/>
    <w:rsid w:val="00EE2F30"/>
    <w:rsid w:val="00F30102"/>
    <w:rsid w:val="00F31292"/>
    <w:rsid w:val="00F4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BCCB5-E75A-4FD6-80D7-C700D254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3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</dc:creator>
  <cp:keywords/>
  <dc:description/>
  <cp:lastModifiedBy>anish d</cp:lastModifiedBy>
  <cp:revision>2</cp:revision>
  <dcterms:created xsi:type="dcterms:W3CDTF">2020-10-23T10:38:00Z</dcterms:created>
  <dcterms:modified xsi:type="dcterms:W3CDTF">2020-10-23T12:30:00Z</dcterms:modified>
</cp:coreProperties>
</file>