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40AE0" w14:textId="77777777" w:rsidR="003576DE" w:rsidRDefault="003576DE" w:rsidP="003576DE">
      <w:pPr>
        <w:rPr>
          <w:b/>
          <w:bCs/>
        </w:rPr>
      </w:pPr>
      <w:r w:rsidRPr="003576DE">
        <w:rPr>
          <w:b/>
          <w:bCs/>
        </w:rPr>
        <w:t>Real-Time Stock Market Data Analysis Using Apache Kafka</w:t>
      </w:r>
    </w:p>
    <w:p w14:paraId="1C073CC5" w14:textId="7FCB508E" w:rsidR="003576DE" w:rsidRPr="003576DE" w:rsidRDefault="003576DE" w:rsidP="003576DE">
      <w:pPr>
        <w:rPr>
          <w:b/>
          <w:bCs/>
        </w:rPr>
      </w:pPr>
      <w:r>
        <w:pict w14:anchorId="2AEA765B">
          <v:rect id="_x0000_i1077" style="width:0;height:1.5pt" o:hralign="center" o:hrstd="t" o:hr="t" fillcolor="#a0a0a0" stroked="f"/>
        </w:pict>
      </w:r>
    </w:p>
    <w:p w14:paraId="10064122" w14:textId="77777777" w:rsidR="003576DE" w:rsidRPr="003576DE" w:rsidRDefault="003576DE" w:rsidP="003576DE">
      <w:pPr>
        <w:rPr>
          <w:b/>
          <w:bCs/>
        </w:rPr>
      </w:pPr>
      <w:r w:rsidRPr="003576DE">
        <w:rPr>
          <w:b/>
          <w:bCs/>
        </w:rPr>
        <w:t>1. Abstract</w:t>
      </w:r>
    </w:p>
    <w:p w14:paraId="5AFD5C63" w14:textId="77777777" w:rsidR="003576DE" w:rsidRPr="003576DE" w:rsidRDefault="003576DE" w:rsidP="003576DE">
      <w:r w:rsidRPr="003576DE">
        <w:t xml:space="preserve">This project explores the implementation of a real-time stock market data analysis system utilizing Apache Kafka, AWS services, and Python. By simulating stock market data, the project demonstrates how to stream, process, and </w:t>
      </w:r>
      <w:proofErr w:type="spellStart"/>
      <w:r w:rsidRPr="003576DE">
        <w:t>analyze</w:t>
      </w:r>
      <w:proofErr w:type="spellEnd"/>
      <w:r w:rsidRPr="003576DE">
        <w:t xml:space="preserve"> data in real-time. The data is stored in Amazon S3, </w:t>
      </w:r>
      <w:proofErr w:type="spellStart"/>
      <w:r w:rsidRPr="003576DE">
        <w:t>cataloged</w:t>
      </w:r>
      <w:proofErr w:type="spellEnd"/>
      <w:r w:rsidRPr="003576DE">
        <w:t xml:space="preserve"> with AWS Glue, and queried using Amazon Athena, providing insights into stock market trends. The project aims to highlight the effectiveness of Apache Kafka for real-time data processing while also discussing alternative approaches and the challenges encountered during implementation.</w:t>
      </w:r>
    </w:p>
    <w:p w14:paraId="0A6DEB50" w14:textId="35E91190" w:rsidR="003576DE" w:rsidRDefault="003576DE">
      <w:r>
        <w:pict w14:anchorId="49538F50">
          <v:rect id="_x0000_i1025" style="width:0;height:1.5pt" o:hralign="center" o:hrstd="t" o:hr="t" fillcolor="#a0a0a0" stroked="f"/>
        </w:pict>
      </w:r>
    </w:p>
    <w:p w14:paraId="30956128" w14:textId="77777777" w:rsidR="003576DE" w:rsidRPr="003576DE" w:rsidRDefault="003576DE" w:rsidP="003576DE">
      <w:pPr>
        <w:rPr>
          <w:b/>
          <w:bCs/>
        </w:rPr>
      </w:pPr>
      <w:r w:rsidRPr="003576DE">
        <w:rPr>
          <w:b/>
          <w:bCs/>
        </w:rPr>
        <w:t>2. Methodology</w:t>
      </w:r>
    </w:p>
    <w:p w14:paraId="6DBD00B0" w14:textId="77777777" w:rsidR="003576DE" w:rsidRPr="003576DE" w:rsidRDefault="003576DE" w:rsidP="003576DE">
      <w:pPr>
        <w:rPr>
          <w:b/>
          <w:bCs/>
        </w:rPr>
      </w:pPr>
      <w:r w:rsidRPr="003576DE">
        <w:rPr>
          <w:b/>
          <w:bCs/>
        </w:rPr>
        <w:t>2.1 Prerequisites</w:t>
      </w:r>
    </w:p>
    <w:p w14:paraId="06D052E2" w14:textId="77777777" w:rsidR="003576DE" w:rsidRPr="003576DE" w:rsidRDefault="003576DE" w:rsidP="003576DE">
      <w:pPr>
        <w:numPr>
          <w:ilvl w:val="0"/>
          <w:numId w:val="1"/>
        </w:numPr>
      </w:pPr>
      <w:r w:rsidRPr="003576DE">
        <w:rPr>
          <w:b/>
          <w:bCs/>
        </w:rPr>
        <w:t>Hardware and Software:</w:t>
      </w:r>
      <w:r w:rsidRPr="003576DE">
        <w:t xml:space="preserve"> The project requires a laptop with internet access, a Python 3.5+ installation with </w:t>
      </w:r>
      <w:proofErr w:type="spellStart"/>
      <w:r w:rsidRPr="003576DE">
        <w:t>Jupyter</w:t>
      </w:r>
      <w:proofErr w:type="spellEnd"/>
      <w:r w:rsidRPr="003576DE">
        <w:t xml:space="preserve"> Notebook, and an AWS account to utilize cloud services like EC2, S3, Glue, and Athena.</w:t>
      </w:r>
    </w:p>
    <w:p w14:paraId="01084DCB" w14:textId="77777777" w:rsidR="003576DE" w:rsidRPr="003576DE" w:rsidRDefault="003576DE" w:rsidP="003576DE">
      <w:pPr>
        <w:rPr>
          <w:b/>
          <w:bCs/>
        </w:rPr>
      </w:pPr>
      <w:r w:rsidRPr="003576DE">
        <w:rPr>
          <w:b/>
          <w:bCs/>
        </w:rPr>
        <w:t>2.2 Setting Up Apache Kafka</w:t>
      </w:r>
    </w:p>
    <w:p w14:paraId="369D263C" w14:textId="77777777" w:rsidR="003576DE" w:rsidRPr="003576DE" w:rsidRDefault="003576DE" w:rsidP="003576DE">
      <w:pPr>
        <w:numPr>
          <w:ilvl w:val="0"/>
          <w:numId w:val="2"/>
        </w:numPr>
      </w:pPr>
      <w:r w:rsidRPr="003576DE">
        <w:rPr>
          <w:b/>
          <w:bCs/>
        </w:rPr>
        <w:t>Kafka Installation:</w:t>
      </w:r>
      <w:r w:rsidRPr="003576DE">
        <w:t xml:space="preserve"> Apache Kafka was installed on an Amazon EC2 instance, serving as the message broker to handle real-time data streams.</w:t>
      </w:r>
    </w:p>
    <w:p w14:paraId="45D09C32" w14:textId="77777777" w:rsidR="003576DE" w:rsidRPr="003576DE" w:rsidRDefault="003576DE" w:rsidP="003576DE">
      <w:pPr>
        <w:numPr>
          <w:ilvl w:val="0"/>
          <w:numId w:val="2"/>
        </w:numPr>
      </w:pPr>
      <w:r w:rsidRPr="003576DE">
        <w:rPr>
          <w:b/>
          <w:bCs/>
        </w:rPr>
        <w:t>Zookeeper Initialization:</w:t>
      </w:r>
      <w:r w:rsidRPr="003576DE">
        <w:t xml:space="preserve"> Zookeeper was started first to manage and coordinate Kafka’s distributed nature.</w:t>
      </w:r>
    </w:p>
    <w:p w14:paraId="6F050BA5" w14:textId="77777777" w:rsidR="003576DE" w:rsidRPr="003576DE" w:rsidRDefault="003576DE" w:rsidP="003576DE">
      <w:pPr>
        <w:numPr>
          <w:ilvl w:val="0"/>
          <w:numId w:val="2"/>
        </w:numPr>
      </w:pPr>
      <w:r w:rsidRPr="003576DE">
        <w:rPr>
          <w:b/>
          <w:bCs/>
        </w:rPr>
        <w:t>Kafka Server Setup:</w:t>
      </w:r>
      <w:r w:rsidRPr="003576DE">
        <w:t xml:space="preserve"> The Kafka server was then launched, ready to receive and distribute data.</w:t>
      </w:r>
    </w:p>
    <w:p w14:paraId="2F9C9ED8" w14:textId="77777777" w:rsidR="003576DE" w:rsidRPr="003576DE" w:rsidRDefault="003576DE" w:rsidP="003576DE">
      <w:pPr>
        <w:rPr>
          <w:b/>
          <w:bCs/>
        </w:rPr>
      </w:pPr>
      <w:r w:rsidRPr="003576DE">
        <w:rPr>
          <w:b/>
          <w:bCs/>
        </w:rPr>
        <w:t>2.3 Simulating Real-Time Stock Market Data</w:t>
      </w:r>
    </w:p>
    <w:p w14:paraId="26869F82" w14:textId="77777777" w:rsidR="003576DE" w:rsidRPr="003576DE" w:rsidRDefault="003576DE" w:rsidP="003576DE">
      <w:pPr>
        <w:numPr>
          <w:ilvl w:val="0"/>
          <w:numId w:val="3"/>
        </w:numPr>
      </w:pPr>
      <w:r w:rsidRPr="003576DE">
        <w:rPr>
          <w:b/>
          <w:bCs/>
        </w:rPr>
        <w:t>Data Preparation:</w:t>
      </w:r>
      <w:r w:rsidRPr="003576DE">
        <w:t xml:space="preserve"> A pre-existing stock market dataset was loaded using the Pandas library in Python.</w:t>
      </w:r>
    </w:p>
    <w:p w14:paraId="15A20C4E" w14:textId="77777777" w:rsidR="003576DE" w:rsidRPr="003576DE" w:rsidRDefault="003576DE" w:rsidP="003576DE">
      <w:pPr>
        <w:numPr>
          <w:ilvl w:val="0"/>
          <w:numId w:val="3"/>
        </w:numPr>
      </w:pPr>
      <w:r w:rsidRPr="003576DE">
        <w:rPr>
          <w:b/>
          <w:bCs/>
        </w:rPr>
        <w:t>Data Simulation:</w:t>
      </w:r>
      <w:r w:rsidRPr="003576DE">
        <w:t xml:space="preserve"> The dataset was randomly sampled to simulate real-time stock data. Each sample was produced at intervals to mimic real-time data production.</w:t>
      </w:r>
    </w:p>
    <w:p w14:paraId="04BECA28" w14:textId="77777777" w:rsidR="003576DE" w:rsidRPr="003576DE" w:rsidRDefault="003576DE" w:rsidP="003576DE">
      <w:pPr>
        <w:numPr>
          <w:ilvl w:val="0"/>
          <w:numId w:val="3"/>
        </w:numPr>
      </w:pPr>
      <w:r w:rsidRPr="003576DE">
        <w:rPr>
          <w:b/>
          <w:bCs/>
        </w:rPr>
        <w:t>Data Streaming:</w:t>
      </w:r>
      <w:r w:rsidRPr="003576DE">
        <w:t xml:space="preserve"> The simulated data was produced into Kafka, where Kafka acted as the producer, sending data to the Kafka broker.</w:t>
      </w:r>
    </w:p>
    <w:p w14:paraId="265E0E64" w14:textId="77777777" w:rsidR="003576DE" w:rsidRPr="003576DE" w:rsidRDefault="003576DE" w:rsidP="003576DE">
      <w:pPr>
        <w:rPr>
          <w:b/>
          <w:bCs/>
        </w:rPr>
      </w:pPr>
      <w:r w:rsidRPr="003576DE">
        <w:rPr>
          <w:b/>
          <w:bCs/>
        </w:rPr>
        <w:t>2.4 Consuming and Storing Data</w:t>
      </w:r>
    </w:p>
    <w:p w14:paraId="015ACC1A" w14:textId="77777777" w:rsidR="003576DE" w:rsidRPr="003576DE" w:rsidRDefault="003576DE" w:rsidP="003576DE">
      <w:pPr>
        <w:numPr>
          <w:ilvl w:val="0"/>
          <w:numId w:val="4"/>
        </w:numPr>
      </w:pPr>
      <w:r w:rsidRPr="003576DE">
        <w:rPr>
          <w:b/>
          <w:bCs/>
        </w:rPr>
        <w:t>Kafka Consumer Configuration:</w:t>
      </w:r>
      <w:r w:rsidRPr="003576DE">
        <w:t xml:space="preserve"> A Kafka consumer was set up in Python to receive the data from Kafka.</w:t>
      </w:r>
    </w:p>
    <w:p w14:paraId="1354B6A6" w14:textId="77777777" w:rsidR="003576DE" w:rsidRPr="003576DE" w:rsidRDefault="003576DE" w:rsidP="003576DE">
      <w:pPr>
        <w:numPr>
          <w:ilvl w:val="0"/>
          <w:numId w:val="4"/>
        </w:numPr>
      </w:pPr>
      <w:r w:rsidRPr="003576DE">
        <w:rPr>
          <w:b/>
          <w:bCs/>
        </w:rPr>
        <w:t>Data Storage in S3:</w:t>
      </w:r>
      <w:r w:rsidRPr="003576DE">
        <w:t xml:space="preserve"> The consumed data was immediately stored in an Amazon S3 bucket using the S3FS library, ensuring persistent storage for further processing.</w:t>
      </w:r>
    </w:p>
    <w:p w14:paraId="33EFB06F" w14:textId="77777777" w:rsidR="003576DE" w:rsidRPr="003576DE" w:rsidRDefault="003576DE" w:rsidP="003576DE">
      <w:pPr>
        <w:rPr>
          <w:b/>
          <w:bCs/>
        </w:rPr>
      </w:pPr>
      <w:r w:rsidRPr="003576DE">
        <w:rPr>
          <w:b/>
          <w:bCs/>
        </w:rPr>
        <w:t xml:space="preserve">2.5 Data </w:t>
      </w:r>
      <w:proofErr w:type="spellStart"/>
      <w:r w:rsidRPr="003576DE">
        <w:rPr>
          <w:b/>
          <w:bCs/>
        </w:rPr>
        <w:t>Cataloging</w:t>
      </w:r>
      <w:proofErr w:type="spellEnd"/>
      <w:r w:rsidRPr="003576DE">
        <w:rPr>
          <w:b/>
          <w:bCs/>
        </w:rPr>
        <w:t xml:space="preserve"> with AWS Glue</w:t>
      </w:r>
    </w:p>
    <w:p w14:paraId="0D506529" w14:textId="77777777" w:rsidR="003576DE" w:rsidRPr="003576DE" w:rsidRDefault="003576DE" w:rsidP="003576DE">
      <w:pPr>
        <w:numPr>
          <w:ilvl w:val="0"/>
          <w:numId w:val="5"/>
        </w:numPr>
      </w:pPr>
      <w:r w:rsidRPr="003576DE">
        <w:rPr>
          <w:b/>
          <w:bCs/>
        </w:rPr>
        <w:lastRenderedPageBreak/>
        <w:t>Glue Crawler Setup:</w:t>
      </w:r>
      <w:r w:rsidRPr="003576DE">
        <w:t xml:space="preserve"> A Glue Crawler was configured to automatically scan the data in S3 and extract the schema, which was then </w:t>
      </w:r>
      <w:proofErr w:type="spellStart"/>
      <w:r w:rsidRPr="003576DE">
        <w:t>cataloged</w:t>
      </w:r>
      <w:proofErr w:type="spellEnd"/>
      <w:r w:rsidRPr="003576DE">
        <w:t>.</w:t>
      </w:r>
    </w:p>
    <w:p w14:paraId="60459505" w14:textId="77777777" w:rsidR="003576DE" w:rsidRPr="003576DE" w:rsidRDefault="003576DE" w:rsidP="003576DE">
      <w:pPr>
        <w:numPr>
          <w:ilvl w:val="0"/>
          <w:numId w:val="5"/>
        </w:numPr>
      </w:pPr>
      <w:r w:rsidRPr="003576DE">
        <w:rPr>
          <w:b/>
          <w:bCs/>
        </w:rPr>
        <w:t>Metadata Creation:</w:t>
      </w:r>
      <w:r w:rsidRPr="003576DE">
        <w:t xml:space="preserve"> The crawler generated a metadata </w:t>
      </w:r>
      <w:proofErr w:type="spellStart"/>
      <w:r w:rsidRPr="003576DE">
        <w:t>catalog</w:t>
      </w:r>
      <w:proofErr w:type="spellEnd"/>
      <w:r w:rsidRPr="003576DE">
        <w:t xml:space="preserve"> in the AWS Glue Data </w:t>
      </w:r>
      <w:proofErr w:type="spellStart"/>
      <w:r w:rsidRPr="003576DE">
        <w:t>Catalog</w:t>
      </w:r>
      <w:proofErr w:type="spellEnd"/>
      <w:r w:rsidRPr="003576DE">
        <w:t xml:space="preserve">, making the data </w:t>
      </w:r>
      <w:proofErr w:type="gramStart"/>
      <w:r w:rsidRPr="003576DE">
        <w:t>query-ready</w:t>
      </w:r>
      <w:proofErr w:type="gramEnd"/>
      <w:r w:rsidRPr="003576DE">
        <w:t>.</w:t>
      </w:r>
    </w:p>
    <w:p w14:paraId="6872CF12" w14:textId="77777777" w:rsidR="003576DE" w:rsidRPr="003576DE" w:rsidRDefault="003576DE" w:rsidP="003576DE">
      <w:pPr>
        <w:rPr>
          <w:b/>
          <w:bCs/>
        </w:rPr>
      </w:pPr>
      <w:r w:rsidRPr="003576DE">
        <w:rPr>
          <w:b/>
          <w:bCs/>
        </w:rPr>
        <w:t>2.6 Querying Data with Amazon Athena</w:t>
      </w:r>
    </w:p>
    <w:p w14:paraId="177EDD6D" w14:textId="77777777" w:rsidR="003576DE" w:rsidRPr="003576DE" w:rsidRDefault="003576DE" w:rsidP="003576DE">
      <w:pPr>
        <w:numPr>
          <w:ilvl w:val="0"/>
          <w:numId w:val="6"/>
        </w:numPr>
      </w:pPr>
      <w:r w:rsidRPr="003576DE">
        <w:rPr>
          <w:b/>
          <w:bCs/>
        </w:rPr>
        <w:t>Athena Configuration:</w:t>
      </w:r>
      <w:r w:rsidRPr="003576DE">
        <w:t xml:space="preserve"> Amazon Athena was set up to interface with the AWS Glue Data </w:t>
      </w:r>
      <w:proofErr w:type="spellStart"/>
      <w:r w:rsidRPr="003576DE">
        <w:t>Catalog</w:t>
      </w:r>
      <w:proofErr w:type="spellEnd"/>
      <w:r w:rsidRPr="003576DE">
        <w:t>.</w:t>
      </w:r>
    </w:p>
    <w:p w14:paraId="79016A0C" w14:textId="77777777" w:rsidR="003576DE" w:rsidRDefault="003576DE" w:rsidP="003576DE">
      <w:pPr>
        <w:numPr>
          <w:ilvl w:val="0"/>
          <w:numId w:val="6"/>
        </w:numPr>
      </w:pPr>
      <w:r w:rsidRPr="003576DE">
        <w:rPr>
          <w:b/>
          <w:bCs/>
        </w:rPr>
        <w:t>Real-Time Data Queries:</w:t>
      </w:r>
      <w:r w:rsidRPr="003576DE">
        <w:t xml:space="preserve"> Queries were executed using Athena to </w:t>
      </w:r>
      <w:proofErr w:type="spellStart"/>
      <w:r w:rsidRPr="003576DE">
        <w:t>analyze</w:t>
      </w:r>
      <w:proofErr w:type="spellEnd"/>
      <w:r w:rsidRPr="003576DE">
        <w:t xml:space="preserve"> the incoming stock market data in real-time, leveraging the power of SQL.</w:t>
      </w:r>
    </w:p>
    <w:p w14:paraId="1819ECFF" w14:textId="46C6E4CD" w:rsidR="003576DE" w:rsidRPr="003576DE" w:rsidRDefault="003576DE" w:rsidP="003576DE">
      <w:r w:rsidRPr="00EC1780">
        <w:rPr>
          <w:noProof/>
        </w:rPr>
        <w:drawing>
          <wp:inline distT="0" distB="0" distL="0" distR="0" wp14:anchorId="57446171" wp14:editId="3BAC4004">
            <wp:extent cx="5731510" cy="3210560"/>
            <wp:effectExtent l="0" t="0" r="0" b="0"/>
            <wp:docPr id="1326062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62154" name="Picture 1" descr="A screenshot of a computer&#10;&#10;Description automatically generated"/>
                    <pic:cNvPicPr/>
                  </pic:nvPicPr>
                  <pic:blipFill>
                    <a:blip r:embed="rId5"/>
                    <a:stretch>
                      <a:fillRect/>
                    </a:stretch>
                  </pic:blipFill>
                  <pic:spPr>
                    <a:xfrm>
                      <a:off x="0" y="0"/>
                      <a:ext cx="5731510" cy="3210560"/>
                    </a:xfrm>
                    <a:prstGeom prst="rect">
                      <a:avLst/>
                    </a:prstGeom>
                  </pic:spPr>
                </pic:pic>
              </a:graphicData>
            </a:graphic>
          </wp:inline>
        </w:drawing>
      </w:r>
    </w:p>
    <w:p w14:paraId="4DDF5A3C" w14:textId="28391E83" w:rsidR="003576DE" w:rsidRDefault="003576DE">
      <w:r>
        <w:pict w14:anchorId="4A5133B2">
          <v:rect id="_x0000_i1026" style="width:0;height:1.5pt" o:hralign="center" o:hrstd="t" o:hr="t" fillcolor="#a0a0a0" stroked="f"/>
        </w:pict>
      </w:r>
    </w:p>
    <w:p w14:paraId="2578B7BB" w14:textId="77777777" w:rsidR="003576DE" w:rsidRPr="003576DE" w:rsidRDefault="003576DE" w:rsidP="003576DE">
      <w:pPr>
        <w:rPr>
          <w:b/>
          <w:bCs/>
        </w:rPr>
      </w:pPr>
      <w:r w:rsidRPr="003576DE">
        <w:rPr>
          <w:b/>
          <w:bCs/>
        </w:rPr>
        <w:t>3. Challenges Faced</w:t>
      </w:r>
    </w:p>
    <w:p w14:paraId="232D56E1" w14:textId="77777777" w:rsidR="003576DE" w:rsidRPr="003576DE" w:rsidRDefault="003576DE" w:rsidP="003576DE">
      <w:r w:rsidRPr="003576DE">
        <w:rPr>
          <w:b/>
          <w:bCs/>
        </w:rPr>
        <w:t>3.1 Kafka Connectivity Issues</w:t>
      </w:r>
      <w:r w:rsidRPr="003576DE">
        <w:t xml:space="preserve"> One of the major challenges encountered was the Kafka broker’s connectivity from a local machine due to its private DNS configuration. This was resolved by configuring Kafka to use the public IP address of the EC2 instance, allowing seamless access.</w:t>
      </w:r>
    </w:p>
    <w:p w14:paraId="1D6AB654" w14:textId="77777777" w:rsidR="003576DE" w:rsidRPr="003576DE" w:rsidRDefault="003576DE" w:rsidP="003576DE">
      <w:r w:rsidRPr="003576DE">
        <w:rPr>
          <w:b/>
          <w:bCs/>
        </w:rPr>
        <w:t>3.2 Server Overload</w:t>
      </w:r>
      <w:r w:rsidRPr="003576DE">
        <w:t xml:space="preserve"> </w:t>
      </w:r>
      <w:proofErr w:type="gramStart"/>
      <w:r w:rsidRPr="003576DE">
        <w:t>The</w:t>
      </w:r>
      <w:proofErr w:type="gramEnd"/>
      <w:r w:rsidRPr="003576DE">
        <w:t xml:space="preserve"> Kafka broker experienced crashes due to the high throughput of data being produced. This challenge was mitigated by adjusting the rate of data production and scaling the EC2 instance to provide more computational resources.</w:t>
      </w:r>
    </w:p>
    <w:p w14:paraId="21E17E06" w14:textId="77777777" w:rsidR="003576DE" w:rsidRPr="003576DE" w:rsidRDefault="003576DE" w:rsidP="003576DE">
      <w:r w:rsidRPr="003576DE">
        <w:rPr>
          <w:b/>
          <w:bCs/>
        </w:rPr>
        <w:t>3.3 Data Latency</w:t>
      </w:r>
      <w:r w:rsidRPr="003576DE">
        <w:t xml:space="preserve"> There was occasional data latency due to network issues between Kafka and the AWS services. To address this, data batching techniques were employed, and the network architecture was optimized for better performance.</w:t>
      </w:r>
    </w:p>
    <w:p w14:paraId="68C3162D" w14:textId="4BAD4BD9" w:rsidR="003576DE" w:rsidRDefault="003576DE">
      <w:r>
        <w:pict w14:anchorId="5EADC6B7">
          <v:rect id="_x0000_i1078" style="width:0;height:1.5pt" o:hralign="center" o:hrstd="t" o:hr="t" fillcolor="#a0a0a0" stroked="f"/>
        </w:pict>
      </w:r>
    </w:p>
    <w:p w14:paraId="21EC49DF" w14:textId="77777777" w:rsidR="003576DE" w:rsidRPr="003576DE" w:rsidRDefault="003576DE" w:rsidP="003576DE">
      <w:pPr>
        <w:rPr>
          <w:b/>
          <w:bCs/>
        </w:rPr>
      </w:pPr>
      <w:r w:rsidRPr="003576DE">
        <w:rPr>
          <w:b/>
          <w:bCs/>
        </w:rPr>
        <w:t>4. Alternate Approaches</w:t>
      </w:r>
    </w:p>
    <w:p w14:paraId="00DAC61C" w14:textId="77777777" w:rsidR="003576DE" w:rsidRPr="003576DE" w:rsidRDefault="003576DE" w:rsidP="003576DE">
      <w:r w:rsidRPr="003576DE">
        <w:rPr>
          <w:b/>
          <w:bCs/>
        </w:rPr>
        <w:lastRenderedPageBreak/>
        <w:t>4.1 AWS Kinesis</w:t>
      </w:r>
      <w:r w:rsidRPr="003576DE">
        <w:t xml:space="preserve"> AWS Kinesis offers a managed alternative to Kafka for real-time data streaming. It simplifies infrastructure management but at a higher cost and with less control over the streaming process.</w:t>
      </w:r>
    </w:p>
    <w:p w14:paraId="63EEC855" w14:textId="77777777" w:rsidR="003576DE" w:rsidRPr="003576DE" w:rsidRDefault="003576DE" w:rsidP="003576DE">
      <w:r w:rsidRPr="003576DE">
        <w:rPr>
          <w:b/>
          <w:bCs/>
        </w:rPr>
        <w:t>4.2 Microservices with Kubernetes</w:t>
      </w:r>
      <w:r w:rsidRPr="003576DE">
        <w:t xml:space="preserve"> A microservices architecture deployed using Kubernetes could provide better scalability and fault tolerance. However, this approach increases the complexity of the system and requires significant expertise to manage.</w:t>
      </w:r>
    </w:p>
    <w:p w14:paraId="5A884C81" w14:textId="77777777" w:rsidR="003576DE" w:rsidRPr="003576DE" w:rsidRDefault="003576DE" w:rsidP="003576DE">
      <w:r w:rsidRPr="003576DE">
        <w:rPr>
          <w:b/>
          <w:bCs/>
        </w:rPr>
        <w:t>4.3 Serverless Architecture with AWS Lambda</w:t>
      </w:r>
      <w:r w:rsidRPr="003576DE">
        <w:t xml:space="preserve"> AWS Lambda offers a serverless alternative, automatically scaling to handle varying loads. However, it might introduce cold start latency, which could be detrimental to real-time processing needs.</w:t>
      </w:r>
    </w:p>
    <w:p w14:paraId="39EBDE2F" w14:textId="77777777" w:rsidR="003576DE" w:rsidRPr="003576DE" w:rsidRDefault="003576DE" w:rsidP="003576DE">
      <w:r w:rsidRPr="003576DE">
        <w:rPr>
          <w:b/>
          <w:bCs/>
        </w:rPr>
        <w:t xml:space="preserve">4.4 Google Cloud Pub/Sub and </w:t>
      </w:r>
      <w:proofErr w:type="spellStart"/>
      <w:r w:rsidRPr="003576DE">
        <w:rPr>
          <w:b/>
          <w:bCs/>
        </w:rPr>
        <w:t>BigQuery</w:t>
      </w:r>
      <w:proofErr w:type="spellEnd"/>
      <w:r w:rsidRPr="003576DE">
        <w:t xml:space="preserve"> Google Cloud’s Pub/Sub and </w:t>
      </w:r>
      <w:proofErr w:type="spellStart"/>
      <w:r w:rsidRPr="003576DE">
        <w:t>BigQuery</w:t>
      </w:r>
      <w:proofErr w:type="spellEnd"/>
      <w:r w:rsidRPr="003576DE">
        <w:t xml:space="preserve"> services provide an alternative for real-time data streaming and querying. This approach is easier to manage but ties the project to the Google Cloud ecosystem, limiting flexibility.</w:t>
      </w:r>
    </w:p>
    <w:p w14:paraId="28B78B71" w14:textId="77777777" w:rsidR="003576DE" w:rsidRPr="003576DE" w:rsidRDefault="003576DE" w:rsidP="003576DE">
      <w:r w:rsidRPr="003576DE">
        <w:rPr>
          <w:b/>
          <w:bCs/>
        </w:rPr>
        <w:t>4.5 Data Lake with Apache Hadoop</w:t>
      </w:r>
      <w:r w:rsidRPr="003576DE">
        <w:t xml:space="preserve"> For batch processing scenarios, Apache Hadoop could be used to process large volumes of data efficiently. However, Hadoop is not well-suited for real-time data processing and adds additional complexity in setup and management.</w:t>
      </w:r>
    </w:p>
    <w:p w14:paraId="48ACB2A0" w14:textId="51F9CF73" w:rsidR="003576DE" w:rsidRDefault="003576DE">
      <w:r>
        <w:pict w14:anchorId="30052F71">
          <v:rect id="_x0000_i1079" style="width:0;height:1.5pt" o:hralign="center" o:hrstd="t" o:hr="t" fillcolor="#a0a0a0" stroked="f"/>
        </w:pict>
      </w:r>
    </w:p>
    <w:p w14:paraId="3677B628" w14:textId="77777777" w:rsidR="003576DE" w:rsidRPr="003576DE" w:rsidRDefault="003576DE" w:rsidP="003576DE">
      <w:pPr>
        <w:rPr>
          <w:b/>
          <w:bCs/>
        </w:rPr>
      </w:pPr>
      <w:r w:rsidRPr="003576DE">
        <w:rPr>
          <w:b/>
          <w:bCs/>
        </w:rPr>
        <w:t>5. Conclusion</w:t>
      </w:r>
    </w:p>
    <w:p w14:paraId="2993E7E9" w14:textId="77777777" w:rsidR="003576DE" w:rsidRPr="003576DE" w:rsidRDefault="003576DE" w:rsidP="003576DE">
      <w:r w:rsidRPr="003576DE">
        <w:t>The project successfully implemented a real-time stock market data analysis system using Apache Kafka and AWS services. The process demonstrated the power of Kafka in handling real-time data streams and the ease of integrating with AWS services for data storage and analysis. While Kafka proved to be effective, alternative approaches such as AWS Kinesis, serverless architectures, and microservices were discussed, each offering unique advantages and trade-offs. The challenges faced during the project provided valuable learning experiences in handling real-time data processing, and the project could be further enhanced by integrating real-time stock market APIs and exploring more advanced data processing techniques.</w:t>
      </w:r>
    </w:p>
    <w:p w14:paraId="3DF1EAC4" w14:textId="2CAEC553" w:rsidR="003576DE" w:rsidRDefault="003576DE">
      <w:r>
        <w:pict w14:anchorId="05AF2F1B">
          <v:rect id="_x0000_i1140" style="width:0;height:1.5pt" o:hralign="center" o:hrstd="t" o:hr="t" fillcolor="#a0a0a0" stroked="f"/>
        </w:pict>
      </w:r>
    </w:p>
    <w:p w14:paraId="5B9C6D0A" w14:textId="45A09E9E" w:rsidR="0036247F" w:rsidRDefault="0036247F"/>
    <w:sectPr w:rsidR="00362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16D85"/>
    <w:multiLevelType w:val="multilevel"/>
    <w:tmpl w:val="CF10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B0F2C"/>
    <w:multiLevelType w:val="multilevel"/>
    <w:tmpl w:val="595A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610ED"/>
    <w:multiLevelType w:val="multilevel"/>
    <w:tmpl w:val="E9CC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CE5C0A"/>
    <w:multiLevelType w:val="multilevel"/>
    <w:tmpl w:val="45BA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052E8"/>
    <w:multiLevelType w:val="multilevel"/>
    <w:tmpl w:val="8A50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5227D9"/>
    <w:multiLevelType w:val="multilevel"/>
    <w:tmpl w:val="B6C8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750228">
    <w:abstractNumId w:val="4"/>
  </w:num>
  <w:num w:numId="2" w16cid:durableId="1007512982">
    <w:abstractNumId w:val="5"/>
  </w:num>
  <w:num w:numId="3" w16cid:durableId="2116172407">
    <w:abstractNumId w:val="3"/>
  </w:num>
  <w:num w:numId="4" w16cid:durableId="1389691030">
    <w:abstractNumId w:val="1"/>
  </w:num>
  <w:num w:numId="5" w16cid:durableId="1626278763">
    <w:abstractNumId w:val="0"/>
  </w:num>
  <w:num w:numId="6" w16cid:durableId="896473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DE"/>
    <w:rsid w:val="003576DE"/>
    <w:rsid w:val="0036247F"/>
    <w:rsid w:val="005778C5"/>
    <w:rsid w:val="00600BCA"/>
    <w:rsid w:val="00CE1BD6"/>
    <w:rsid w:val="00E91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7772F"/>
  <w15:chartTrackingRefBased/>
  <w15:docId w15:val="{4EA34E39-FAF4-459E-97FA-D78958ED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6DE"/>
    <w:rPr>
      <w:rFonts w:eastAsiaTheme="majorEastAsia" w:cstheme="majorBidi"/>
      <w:color w:val="272727" w:themeColor="text1" w:themeTint="D8"/>
    </w:rPr>
  </w:style>
  <w:style w:type="paragraph" w:styleId="Title">
    <w:name w:val="Title"/>
    <w:basedOn w:val="Normal"/>
    <w:next w:val="Normal"/>
    <w:link w:val="TitleChar"/>
    <w:uiPriority w:val="10"/>
    <w:qFormat/>
    <w:rsid w:val="0035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6DE"/>
    <w:pPr>
      <w:spacing w:before="160"/>
      <w:jc w:val="center"/>
    </w:pPr>
    <w:rPr>
      <w:i/>
      <w:iCs/>
      <w:color w:val="404040" w:themeColor="text1" w:themeTint="BF"/>
    </w:rPr>
  </w:style>
  <w:style w:type="character" w:customStyle="1" w:styleId="QuoteChar">
    <w:name w:val="Quote Char"/>
    <w:basedOn w:val="DefaultParagraphFont"/>
    <w:link w:val="Quote"/>
    <w:uiPriority w:val="29"/>
    <w:rsid w:val="003576DE"/>
    <w:rPr>
      <w:i/>
      <w:iCs/>
      <w:color w:val="404040" w:themeColor="text1" w:themeTint="BF"/>
    </w:rPr>
  </w:style>
  <w:style w:type="paragraph" w:styleId="ListParagraph">
    <w:name w:val="List Paragraph"/>
    <w:basedOn w:val="Normal"/>
    <w:uiPriority w:val="34"/>
    <w:qFormat/>
    <w:rsid w:val="003576DE"/>
    <w:pPr>
      <w:ind w:left="720"/>
      <w:contextualSpacing/>
    </w:pPr>
  </w:style>
  <w:style w:type="character" w:styleId="IntenseEmphasis">
    <w:name w:val="Intense Emphasis"/>
    <w:basedOn w:val="DefaultParagraphFont"/>
    <w:uiPriority w:val="21"/>
    <w:qFormat/>
    <w:rsid w:val="003576DE"/>
    <w:rPr>
      <w:i/>
      <w:iCs/>
      <w:color w:val="0F4761" w:themeColor="accent1" w:themeShade="BF"/>
    </w:rPr>
  </w:style>
  <w:style w:type="paragraph" w:styleId="IntenseQuote">
    <w:name w:val="Intense Quote"/>
    <w:basedOn w:val="Normal"/>
    <w:next w:val="Normal"/>
    <w:link w:val="IntenseQuoteChar"/>
    <w:uiPriority w:val="30"/>
    <w:qFormat/>
    <w:rsid w:val="0035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6DE"/>
    <w:rPr>
      <w:i/>
      <w:iCs/>
      <w:color w:val="0F4761" w:themeColor="accent1" w:themeShade="BF"/>
    </w:rPr>
  </w:style>
  <w:style w:type="character" w:styleId="IntenseReference">
    <w:name w:val="Intense Reference"/>
    <w:basedOn w:val="DefaultParagraphFont"/>
    <w:uiPriority w:val="32"/>
    <w:qFormat/>
    <w:rsid w:val="003576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851197">
      <w:bodyDiv w:val="1"/>
      <w:marLeft w:val="0"/>
      <w:marRight w:val="0"/>
      <w:marTop w:val="0"/>
      <w:marBottom w:val="0"/>
      <w:divBdr>
        <w:top w:val="none" w:sz="0" w:space="0" w:color="auto"/>
        <w:left w:val="none" w:sz="0" w:space="0" w:color="auto"/>
        <w:bottom w:val="none" w:sz="0" w:space="0" w:color="auto"/>
        <w:right w:val="none" w:sz="0" w:space="0" w:color="auto"/>
      </w:divBdr>
      <w:divsChild>
        <w:div w:id="193885529">
          <w:marLeft w:val="0"/>
          <w:marRight w:val="0"/>
          <w:marTop w:val="0"/>
          <w:marBottom w:val="0"/>
          <w:divBdr>
            <w:top w:val="none" w:sz="0" w:space="0" w:color="auto"/>
            <w:left w:val="none" w:sz="0" w:space="0" w:color="auto"/>
            <w:bottom w:val="none" w:sz="0" w:space="0" w:color="auto"/>
            <w:right w:val="none" w:sz="0" w:space="0" w:color="auto"/>
          </w:divBdr>
          <w:divsChild>
            <w:div w:id="877624986">
              <w:marLeft w:val="0"/>
              <w:marRight w:val="0"/>
              <w:marTop w:val="0"/>
              <w:marBottom w:val="0"/>
              <w:divBdr>
                <w:top w:val="none" w:sz="0" w:space="0" w:color="auto"/>
                <w:left w:val="none" w:sz="0" w:space="0" w:color="auto"/>
                <w:bottom w:val="none" w:sz="0" w:space="0" w:color="auto"/>
                <w:right w:val="none" w:sz="0" w:space="0" w:color="auto"/>
              </w:divBdr>
              <w:divsChild>
                <w:div w:id="1577084880">
                  <w:marLeft w:val="0"/>
                  <w:marRight w:val="0"/>
                  <w:marTop w:val="0"/>
                  <w:marBottom w:val="0"/>
                  <w:divBdr>
                    <w:top w:val="none" w:sz="0" w:space="0" w:color="auto"/>
                    <w:left w:val="none" w:sz="0" w:space="0" w:color="auto"/>
                    <w:bottom w:val="none" w:sz="0" w:space="0" w:color="auto"/>
                    <w:right w:val="none" w:sz="0" w:space="0" w:color="auto"/>
                  </w:divBdr>
                  <w:divsChild>
                    <w:div w:id="1929459938">
                      <w:marLeft w:val="0"/>
                      <w:marRight w:val="0"/>
                      <w:marTop w:val="0"/>
                      <w:marBottom w:val="0"/>
                      <w:divBdr>
                        <w:top w:val="none" w:sz="0" w:space="0" w:color="auto"/>
                        <w:left w:val="none" w:sz="0" w:space="0" w:color="auto"/>
                        <w:bottom w:val="none" w:sz="0" w:space="0" w:color="auto"/>
                        <w:right w:val="none" w:sz="0" w:space="0" w:color="auto"/>
                      </w:divBdr>
                      <w:divsChild>
                        <w:div w:id="1954743306">
                          <w:marLeft w:val="0"/>
                          <w:marRight w:val="0"/>
                          <w:marTop w:val="0"/>
                          <w:marBottom w:val="0"/>
                          <w:divBdr>
                            <w:top w:val="none" w:sz="0" w:space="0" w:color="auto"/>
                            <w:left w:val="none" w:sz="0" w:space="0" w:color="auto"/>
                            <w:bottom w:val="none" w:sz="0" w:space="0" w:color="auto"/>
                            <w:right w:val="none" w:sz="0" w:space="0" w:color="auto"/>
                          </w:divBdr>
                          <w:divsChild>
                            <w:div w:id="5326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891701">
      <w:bodyDiv w:val="1"/>
      <w:marLeft w:val="0"/>
      <w:marRight w:val="0"/>
      <w:marTop w:val="0"/>
      <w:marBottom w:val="0"/>
      <w:divBdr>
        <w:top w:val="none" w:sz="0" w:space="0" w:color="auto"/>
        <w:left w:val="none" w:sz="0" w:space="0" w:color="auto"/>
        <w:bottom w:val="none" w:sz="0" w:space="0" w:color="auto"/>
        <w:right w:val="none" w:sz="0" w:space="0" w:color="auto"/>
      </w:divBdr>
    </w:div>
    <w:div w:id="302202524">
      <w:bodyDiv w:val="1"/>
      <w:marLeft w:val="0"/>
      <w:marRight w:val="0"/>
      <w:marTop w:val="0"/>
      <w:marBottom w:val="0"/>
      <w:divBdr>
        <w:top w:val="none" w:sz="0" w:space="0" w:color="auto"/>
        <w:left w:val="none" w:sz="0" w:space="0" w:color="auto"/>
        <w:bottom w:val="none" w:sz="0" w:space="0" w:color="auto"/>
        <w:right w:val="none" w:sz="0" w:space="0" w:color="auto"/>
      </w:divBdr>
    </w:div>
    <w:div w:id="433280992">
      <w:bodyDiv w:val="1"/>
      <w:marLeft w:val="0"/>
      <w:marRight w:val="0"/>
      <w:marTop w:val="0"/>
      <w:marBottom w:val="0"/>
      <w:divBdr>
        <w:top w:val="none" w:sz="0" w:space="0" w:color="auto"/>
        <w:left w:val="none" w:sz="0" w:space="0" w:color="auto"/>
        <w:bottom w:val="none" w:sz="0" w:space="0" w:color="auto"/>
        <w:right w:val="none" w:sz="0" w:space="0" w:color="auto"/>
      </w:divBdr>
    </w:div>
    <w:div w:id="610212871">
      <w:bodyDiv w:val="1"/>
      <w:marLeft w:val="0"/>
      <w:marRight w:val="0"/>
      <w:marTop w:val="0"/>
      <w:marBottom w:val="0"/>
      <w:divBdr>
        <w:top w:val="none" w:sz="0" w:space="0" w:color="auto"/>
        <w:left w:val="none" w:sz="0" w:space="0" w:color="auto"/>
        <w:bottom w:val="none" w:sz="0" w:space="0" w:color="auto"/>
        <w:right w:val="none" w:sz="0" w:space="0" w:color="auto"/>
      </w:divBdr>
    </w:div>
    <w:div w:id="641351629">
      <w:bodyDiv w:val="1"/>
      <w:marLeft w:val="0"/>
      <w:marRight w:val="0"/>
      <w:marTop w:val="0"/>
      <w:marBottom w:val="0"/>
      <w:divBdr>
        <w:top w:val="none" w:sz="0" w:space="0" w:color="auto"/>
        <w:left w:val="none" w:sz="0" w:space="0" w:color="auto"/>
        <w:bottom w:val="none" w:sz="0" w:space="0" w:color="auto"/>
        <w:right w:val="none" w:sz="0" w:space="0" w:color="auto"/>
      </w:divBdr>
    </w:div>
    <w:div w:id="823467268">
      <w:bodyDiv w:val="1"/>
      <w:marLeft w:val="0"/>
      <w:marRight w:val="0"/>
      <w:marTop w:val="0"/>
      <w:marBottom w:val="0"/>
      <w:divBdr>
        <w:top w:val="none" w:sz="0" w:space="0" w:color="auto"/>
        <w:left w:val="none" w:sz="0" w:space="0" w:color="auto"/>
        <w:bottom w:val="none" w:sz="0" w:space="0" w:color="auto"/>
        <w:right w:val="none" w:sz="0" w:space="0" w:color="auto"/>
      </w:divBdr>
    </w:div>
    <w:div w:id="874074898">
      <w:bodyDiv w:val="1"/>
      <w:marLeft w:val="0"/>
      <w:marRight w:val="0"/>
      <w:marTop w:val="0"/>
      <w:marBottom w:val="0"/>
      <w:divBdr>
        <w:top w:val="none" w:sz="0" w:space="0" w:color="auto"/>
        <w:left w:val="none" w:sz="0" w:space="0" w:color="auto"/>
        <w:bottom w:val="none" w:sz="0" w:space="0" w:color="auto"/>
        <w:right w:val="none" w:sz="0" w:space="0" w:color="auto"/>
      </w:divBdr>
      <w:divsChild>
        <w:div w:id="922566001">
          <w:marLeft w:val="0"/>
          <w:marRight w:val="0"/>
          <w:marTop w:val="0"/>
          <w:marBottom w:val="0"/>
          <w:divBdr>
            <w:top w:val="none" w:sz="0" w:space="0" w:color="auto"/>
            <w:left w:val="none" w:sz="0" w:space="0" w:color="auto"/>
            <w:bottom w:val="none" w:sz="0" w:space="0" w:color="auto"/>
            <w:right w:val="none" w:sz="0" w:space="0" w:color="auto"/>
          </w:divBdr>
          <w:divsChild>
            <w:div w:id="444495922">
              <w:marLeft w:val="0"/>
              <w:marRight w:val="0"/>
              <w:marTop w:val="0"/>
              <w:marBottom w:val="0"/>
              <w:divBdr>
                <w:top w:val="none" w:sz="0" w:space="0" w:color="auto"/>
                <w:left w:val="none" w:sz="0" w:space="0" w:color="auto"/>
                <w:bottom w:val="none" w:sz="0" w:space="0" w:color="auto"/>
                <w:right w:val="none" w:sz="0" w:space="0" w:color="auto"/>
              </w:divBdr>
              <w:divsChild>
                <w:div w:id="420834399">
                  <w:marLeft w:val="0"/>
                  <w:marRight w:val="0"/>
                  <w:marTop w:val="0"/>
                  <w:marBottom w:val="0"/>
                  <w:divBdr>
                    <w:top w:val="none" w:sz="0" w:space="0" w:color="auto"/>
                    <w:left w:val="none" w:sz="0" w:space="0" w:color="auto"/>
                    <w:bottom w:val="none" w:sz="0" w:space="0" w:color="auto"/>
                    <w:right w:val="none" w:sz="0" w:space="0" w:color="auto"/>
                  </w:divBdr>
                  <w:divsChild>
                    <w:div w:id="988941834">
                      <w:marLeft w:val="0"/>
                      <w:marRight w:val="0"/>
                      <w:marTop w:val="0"/>
                      <w:marBottom w:val="0"/>
                      <w:divBdr>
                        <w:top w:val="none" w:sz="0" w:space="0" w:color="auto"/>
                        <w:left w:val="none" w:sz="0" w:space="0" w:color="auto"/>
                        <w:bottom w:val="none" w:sz="0" w:space="0" w:color="auto"/>
                        <w:right w:val="none" w:sz="0" w:space="0" w:color="auto"/>
                      </w:divBdr>
                      <w:divsChild>
                        <w:div w:id="691566111">
                          <w:marLeft w:val="0"/>
                          <w:marRight w:val="0"/>
                          <w:marTop w:val="0"/>
                          <w:marBottom w:val="0"/>
                          <w:divBdr>
                            <w:top w:val="none" w:sz="0" w:space="0" w:color="auto"/>
                            <w:left w:val="none" w:sz="0" w:space="0" w:color="auto"/>
                            <w:bottom w:val="none" w:sz="0" w:space="0" w:color="auto"/>
                            <w:right w:val="none" w:sz="0" w:space="0" w:color="auto"/>
                          </w:divBdr>
                          <w:divsChild>
                            <w:div w:id="18046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251296">
      <w:bodyDiv w:val="1"/>
      <w:marLeft w:val="0"/>
      <w:marRight w:val="0"/>
      <w:marTop w:val="0"/>
      <w:marBottom w:val="0"/>
      <w:divBdr>
        <w:top w:val="none" w:sz="0" w:space="0" w:color="auto"/>
        <w:left w:val="none" w:sz="0" w:space="0" w:color="auto"/>
        <w:bottom w:val="none" w:sz="0" w:space="0" w:color="auto"/>
        <w:right w:val="none" w:sz="0" w:space="0" w:color="auto"/>
      </w:divBdr>
    </w:div>
    <w:div w:id="1047609302">
      <w:bodyDiv w:val="1"/>
      <w:marLeft w:val="0"/>
      <w:marRight w:val="0"/>
      <w:marTop w:val="0"/>
      <w:marBottom w:val="0"/>
      <w:divBdr>
        <w:top w:val="none" w:sz="0" w:space="0" w:color="auto"/>
        <w:left w:val="none" w:sz="0" w:space="0" w:color="auto"/>
        <w:bottom w:val="none" w:sz="0" w:space="0" w:color="auto"/>
        <w:right w:val="none" w:sz="0" w:space="0" w:color="auto"/>
      </w:divBdr>
      <w:divsChild>
        <w:div w:id="890266275">
          <w:marLeft w:val="0"/>
          <w:marRight w:val="0"/>
          <w:marTop w:val="0"/>
          <w:marBottom w:val="0"/>
          <w:divBdr>
            <w:top w:val="none" w:sz="0" w:space="0" w:color="auto"/>
            <w:left w:val="none" w:sz="0" w:space="0" w:color="auto"/>
            <w:bottom w:val="none" w:sz="0" w:space="0" w:color="auto"/>
            <w:right w:val="none" w:sz="0" w:space="0" w:color="auto"/>
          </w:divBdr>
          <w:divsChild>
            <w:div w:id="132867180">
              <w:marLeft w:val="0"/>
              <w:marRight w:val="0"/>
              <w:marTop w:val="0"/>
              <w:marBottom w:val="0"/>
              <w:divBdr>
                <w:top w:val="none" w:sz="0" w:space="0" w:color="auto"/>
                <w:left w:val="none" w:sz="0" w:space="0" w:color="auto"/>
                <w:bottom w:val="none" w:sz="0" w:space="0" w:color="auto"/>
                <w:right w:val="none" w:sz="0" w:space="0" w:color="auto"/>
              </w:divBdr>
              <w:divsChild>
                <w:div w:id="1461076026">
                  <w:marLeft w:val="0"/>
                  <w:marRight w:val="0"/>
                  <w:marTop w:val="0"/>
                  <w:marBottom w:val="0"/>
                  <w:divBdr>
                    <w:top w:val="none" w:sz="0" w:space="0" w:color="auto"/>
                    <w:left w:val="none" w:sz="0" w:space="0" w:color="auto"/>
                    <w:bottom w:val="none" w:sz="0" w:space="0" w:color="auto"/>
                    <w:right w:val="none" w:sz="0" w:space="0" w:color="auto"/>
                  </w:divBdr>
                  <w:divsChild>
                    <w:div w:id="1080325184">
                      <w:marLeft w:val="0"/>
                      <w:marRight w:val="0"/>
                      <w:marTop w:val="0"/>
                      <w:marBottom w:val="0"/>
                      <w:divBdr>
                        <w:top w:val="none" w:sz="0" w:space="0" w:color="auto"/>
                        <w:left w:val="none" w:sz="0" w:space="0" w:color="auto"/>
                        <w:bottom w:val="none" w:sz="0" w:space="0" w:color="auto"/>
                        <w:right w:val="none" w:sz="0" w:space="0" w:color="auto"/>
                      </w:divBdr>
                      <w:divsChild>
                        <w:div w:id="678044776">
                          <w:marLeft w:val="0"/>
                          <w:marRight w:val="0"/>
                          <w:marTop w:val="0"/>
                          <w:marBottom w:val="0"/>
                          <w:divBdr>
                            <w:top w:val="none" w:sz="0" w:space="0" w:color="auto"/>
                            <w:left w:val="none" w:sz="0" w:space="0" w:color="auto"/>
                            <w:bottom w:val="none" w:sz="0" w:space="0" w:color="auto"/>
                            <w:right w:val="none" w:sz="0" w:space="0" w:color="auto"/>
                          </w:divBdr>
                          <w:divsChild>
                            <w:div w:id="19784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460588">
      <w:bodyDiv w:val="1"/>
      <w:marLeft w:val="0"/>
      <w:marRight w:val="0"/>
      <w:marTop w:val="0"/>
      <w:marBottom w:val="0"/>
      <w:divBdr>
        <w:top w:val="none" w:sz="0" w:space="0" w:color="auto"/>
        <w:left w:val="none" w:sz="0" w:space="0" w:color="auto"/>
        <w:bottom w:val="none" w:sz="0" w:space="0" w:color="auto"/>
        <w:right w:val="none" w:sz="0" w:space="0" w:color="auto"/>
      </w:divBdr>
      <w:divsChild>
        <w:div w:id="1691880991">
          <w:marLeft w:val="0"/>
          <w:marRight w:val="0"/>
          <w:marTop w:val="0"/>
          <w:marBottom w:val="0"/>
          <w:divBdr>
            <w:top w:val="none" w:sz="0" w:space="0" w:color="auto"/>
            <w:left w:val="none" w:sz="0" w:space="0" w:color="auto"/>
            <w:bottom w:val="none" w:sz="0" w:space="0" w:color="auto"/>
            <w:right w:val="none" w:sz="0" w:space="0" w:color="auto"/>
          </w:divBdr>
          <w:divsChild>
            <w:div w:id="381444175">
              <w:marLeft w:val="0"/>
              <w:marRight w:val="0"/>
              <w:marTop w:val="0"/>
              <w:marBottom w:val="0"/>
              <w:divBdr>
                <w:top w:val="none" w:sz="0" w:space="0" w:color="auto"/>
                <w:left w:val="none" w:sz="0" w:space="0" w:color="auto"/>
                <w:bottom w:val="none" w:sz="0" w:space="0" w:color="auto"/>
                <w:right w:val="none" w:sz="0" w:space="0" w:color="auto"/>
              </w:divBdr>
              <w:divsChild>
                <w:div w:id="697856919">
                  <w:marLeft w:val="0"/>
                  <w:marRight w:val="0"/>
                  <w:marTop w:val="0"/>
                  <w:marBottom w:val="0"/>
                  <w:divBdr>
                    <w:top w:val="none" w:sz="0" w:space="0" w:color="auto"/>
                    <w:left w:val="none" w:sz="0" w:space="0" w:color="auto"/>
                    <w:bottom w:val="none" w:sz="0" w:space="0" w:color="auto"/>
                    <w:right w:val="none" w:sz="0" w:space="0" w:color="auto"/>
                  </w:divBdr>
                  <w:divsChild>
                    <w:div w:id="2123762770">
                      <w:marLeft w:val="0"/>
                      <w:marRight w:val="0"/>
                      <w:marTop w:val="0"/>
                      <w:marBottom w:val="0"/>
                      <w:divBdr>
                        <w:top w:val="none" w:sz="0" w:space="0" w:color="auto"/>
                        <w:left w:val="none" w:sz="0" w:space="0" w:color="auto"/>
                        <w:bottom w:val="none" w:sz="0" w:space="0" w:color="auto"/>
                        <w:right w:val="none" w:sz="0" w:space="0" w:color="auto"/>
                      </w:divBdr>
                      <w:divsChild>
                        <w:div w:id="49690624">
                          <w:marLeft w:val="0"/>
                          <w:marRight w:val="0"/>
                          <w:marTop w:val="0"/>
                          <w:marBottom w:val="0"/>
                          <w:divBdr>
                            <w:top w:val="none" w:sz="0" w:space="0" w:color="auto"/>
                            <w:left w:val="none" w:sz="0" w:space="0" w:color="auto"/>
                            <w:bottom w:val="none" w:sz="0" w:space="0" w:color="auto"/>
                            <w:right w:val="none" w:sz="0" w:space="0" w:color="auto"/>
                          </w:divBdr>
                          <w:divsChild>
                            <w:div w:id="5083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897671">
      <w:bodyDiv w:val="1"/>
      <w:marLeft w:val="0"/>
      <w:marRight w:val="0"/>
      <w:marTop w:val="0"/>
      <w:marBottom w:val="0"/>
      <w:divBdr>
        <w:top w:val="none" w:sz="0" w:space="0" w:color="auto"/>
        <w:left w:val="none" w:sz="0" w:space="0" w:color="auto"/>
        <w:bottom w:val="none" w:sz="0" w:space="0" w:color="auto"/>
        <w:right w:val="none" w:sz="0" w:space="0" w:color="auto"/>
      </w:divBdr>
      <w:divsChild>
        <w:div w:id="898790123">
          <w:marLeft w:val="0"/>
          <w:marRight w:val="0"/>
          <w:marTop w:val="0"/>
          <w:marBottom w:val="0"/>
          <w:divBdr>
            <w:top w:val="none" w:sz="0" w:space="0" w:color="auto"/>
            <w:left w:val="none" w:sz="0" w:space="0" w:color="auto"/>
            <w:bottom w:val="none" w:sz="0" w:space="0" w:color="auto"/>
            <w:right w:val="none" w:sz="0" w:space="0" w:color="auto"/>
          </w:divBdr>
          <w:divsChild>
            <w:div w:id="1779369325">
              <w:marLeft w:val="0"/>
              <w:marRight w:val="0"/>
              <w:marTop w:val="0"/>
              <w:marBottom w:val="0"/>
              <w:divBdr>
                <w:top w:val="none" w:sz="0" w:space="0" w:color="auto"/>
                <w:left w:val="none" w:sz="0" w:space="0" w:color="auto"/>
                <w:bottom w:val="none" w:sz="0" w:space="0" w:color="auto"/>
                <w:right w:val="none" w:sz="0" w:space="0" w:color="auto"/>
              </w:divBdr>
              <w:divsChild>
                <w:div w:id="1107852373">
                  <w:marLeft w:val="0"/>
                  <w:marRight w:val="0"/>
                  <w:marTop w:val="0"/>
                  <w:marBottom w:val="0"/>
                  <w:divBdr>
                    <w:top w:val="none" w:sz="0" w:space="0" w:color="auto"/>
                    <w:left w:val="none" w:sz="0" w:space="0" w:color="auto"/>
                    <w:bottom w:val="none" w:sz="0" w:space="0" w:color="auto"/>
                    <w:right w:val="none" w:sz="0" w:space="0" w:color="auto"/>
                  </w:divBdr>
                  <w:divsChild>
                    <w:div w:id="141122364">
                      <w:marLeft w:val="0"/>
                      <w:marRight w:val="0"/>
                      <w:marTop w:val="0"/>
                      <w:marBottom w:val="0"/>
                      <w:divBdr>
                        <w:top w:val="none" w:sz="0" w:space="0" w:color="auto"/>
                        <w:left w:val="none" w:sz="0" w:space="0" w:color="auto"/>
                        <w:bottom w:val="none" w:sz="0" w:space="0" w:color="auto"/>
                        <w:right w:val="none" w:sz="0" w:space="0" w:color="auto"/>
                      </w:divBdr>
                      <w:divsChild>
                        <w:div w:id="376124390">
                          <w:marLeft w:val="0"/>
                          <w:marRight w:val="0"/>
                          <w:marTop w:val="0"/>
                          <w:marBottom w:val="0"/>
                          <w:divBdr>
                            <w:top w:val="none" w:sz="0" w:space="0" w:color="auto"/>
                            <w:left w:val="none" w:sz="0" w:space="0" w:color="auto"/>
                            <w:bottom w:val="none" w:sz="0" w:space="0" w:color="auto"/>
                            <w:right w:val="none" w:sz="0" w:space="0" w:color="auto"/>
                          </w:divBdr>
                          <w:divsChild>
                            <w:div w:id="18719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112073">
      <w:bodyDiv w:val="1"/>
      <w:marLeft w:val="0"/>
      <w:marRight w:val="0"/>
      <w:marTop w:val="0"/>
      <w:marBottom w:val="0"/>
      <w:divBdr>
        <w:top w:val="none" w:sz="0" w:space="0" w:color="auto"/>
        <w:left w:val="none" w:sz="0" w:space="0" w:color="auto"/>
        <w:bottom w:val="none" w:sz="0" w:space="0" w:color="auto"/>
        <w:right w:val="none" w:sz="0" w:space="0" w:color="auto"/>
      </w:divBdr>
      <w:divsChild>
        <w:div w:id="1088382711">
          <w:marLeft w:val="0"/>
          <w:marRight w:val="0"/>
          <w:marTop w:val="0"/>
          <w:marBottom w:val="0"/>
          <w:divBdr>
            <w:top w:val="none" w:sz="0" w:space="0" w:color="auto"/>
            <w:left w:val="none" w:sz="0" w:space="0" w:color="auto"/>
            <w:bottom w:val="none" w:sz="0" w:space="0" w:color="auto"/>
            <w:right w:val="none" w:sz="0" w:space="0" w:color="auto"/>
          </w:divBdr>
          <w:divsChild>
            <w:div w:id="1585601904">
              <w:marLeft w:val="0"/>
              <w:marRight w:val="0"/>
              <w:marTop w:val="0"/>
              <w:marBottom w:val="0"/>
              <w:divBdr>
                <w:top w:val="none" w:sz="0" w:space="0" w:color="auto"/>
                <w:left w:val="none" w:sz="0" w:space="0" w:color="auto"/>
                <w:bottom w:val="none" w:sz="0" w:space="0" w:color="auto"/>
                <w:right w:val="none" w:sz="0" w:space="0" w:color="auto"/>
              </w:divBdr>
              <w:divsChild>
                <w:div w:id="392314740">
                  <w:marLeft w:val="0"/>
                  <w:marRight w:val="0"/>
                  <w:marTop w:val="0"/>
                  <w:marBottom w:val="0"/>
                  <w:divBdr>
                    <w:top w:val="none" w:sz="0" w:space="0" w:color="auto"/>
                    <w:left w:val="none" w:sz="0" w:space="0" w:color="auto"/>
                    <w:bottom w:val="none" w:sz="0" w:space="0" w:color="auto"/>
                    <w:right w:val="none" w:sz="0" w:space="0" w:color="auto"/>
                  </w:divBdr>
                  <w:divsChild>
                    <w:div w:id="1664040835">
                      <w:marLeft w:val="0"/>
                      <w:marRight w:val="0"/>
                      <w:marTop w:val="0"/>
                      <w:marBottom w:val="0"/>
                      <w:divBdr>
                        <w:top w:val="none" w:sz="0" w:space="0" w:color="auto"/>
                        <w:left w:val="none" w:sz="0" w:space="0" w:color="auto"/>
                        <w:bottom w:val="none" w:sz="0" w:space="0" w:color="auto"/>
                        <w:right w:val="none" w:sz="0" w:space="0" w:color="auto"/>
                      </w:divBdr>
                      <w:divsChild>
                        <w:div w:id="1945528687">
                          <w:marLeft w:val="0"/>
                          <w:marRight w:val="0"/>
                          <w:marTop w:val="0"/>
                          <w:marBottom w:val="0"/>
                          <w:divBdr>
                            <w:top w:val="none" w:sz="0" w:space="0" w:color="auto"/>
                            <w:left w:val="none" w:sz="0" w:space="0" w:color="auto"/>
                            <w:bottom w:val="none" w:sz="0" w:space="0" w:color="auto"/>
                            <w:right w:val="none" w:sz="0" w:space="0" w:color="auto"/>
                          </w:divBdr>
                          <w:divsChild>
                            <w:div w:id="21238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960663">
      <w:bodyDiv w:val="1"/>
      <w:marLeft w:val="0"/>
      <w:marRight w:val="0"/>
      <w:marTop w:val="0"/>
      <w:marBottom w:val="0"/>
      <w:divBdr>
        <w:top w:val="none" w:sz="0" w:space="0" w:color="auto"/>
        <w:left w:val="none" w:sz="0" w:space="0" w:color="auto"/>
        <w:bottom w:val="none" w:sz="0" w:space="0" w:color="auto"/>
        <w:right w:val="none" w:sz="0" w:space="0" w:color="auto"/>
      </w:divBdr>
    </w:div>
    <w:div w:id="1277299049">
      <w:bodyDiv w:val="1"/>
      <w:marLeft w:val="0"/>
      <w:marRight w:val="0"/>
      <w:marTop w:val="0"/>
      <w:marBottom w:val="0"/>
      <w:divBdr>
        <w:top w:val="none" w:sz="0" w:space="0" w:color="auto"/>
        <w:left w:val="none" w:sz="0" w:space="0" w:color="auto"/>
        <w:bottom w:val="none" w:sz="0" w:space="0" w:color="auto"/>
        <w:right w:val="none" w:sz="0" w:space="0" w:color="auto"/>
      </w:divBdr>
    </w:div>
    <w:div w:id="1355838062">
      <w:bodyDiv w:val="1"/>
      <w:marLeft w:val="0"/>
      <w:marRight w:val="0"/>
      <w:marTop w:val="0"/>
      <w:marBottom w:val="0"/>
      <w:divBdr>
        <w:top w:val="none" w:sz="0" w:space="0" w:color="auto"/>
        <w:left w:val="none" w:sz="0" w:space="0" w:color="auto"/>
        <w:bottom w:val="none" w:sz="0" w:space="0" w:color="auto"/>
        <w:right w:val="none" w:sz="0" w:space="0" w:color="auto"/>
      </w:divBdr>
    </w:div>
    <w:div w:id="1829713090">
      <w:bodyDiv w:val="1"/>
      <w:marLeft w:val="0"/>
      <w:marRight w:val="0"/>
      <w:marTop w:val="0"/>
      <w:marBottom w:val="0"/>
      <w:divBdr>
        <w:top w:val="none" w:sz="0" w:space="0" w:color="auto"/>
        <w:left w:val="none" w:sz="0" w:space="0" w:color="auto"/>
        <w:bottom w:val="none" w:sz="0" w:space="0" w:color="auto"/>
        <w:right w:val="none" w:sz="0" w:space="0" w:color="auto"/>
      </w:divBdr>
    </w:div>
    <w:div w:id="197159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786</Words>
  <Characters>4524</Characters>
  <Application>Microsoft Office Word</Application>
  <DocSecurity>0</DocSecurity>
  <Lines>87</Lines>
  <Paragraphs>40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Gillella, Anish</dc:creator>
  <cp:keywords/>
  <dc:description/>
  <cp:lastModifiedBy>Gillella, Anish</cp:lastModifiedBy>
  <cp:revision>1</cp:revision>
  <dcterms:created xsi:type="dcterms:W3CDTF">2024-09-21T22:25:00Z</dcterms:created>
  <dcterms:modified xsi:type="dcterms:W3CDTF">2024-09-21T22:29:00Z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b0e2cd9b-1207-4e6f-b700-483ffefe6d66</vt:lpwstr>
  </property>
</Properties>
</file>