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Default="002C65E9" w:rsidP="002C65E9">
      <w:pPr>
        <w:pStyle w:val="Heading10"/>
      </w:pPr>
      <w:r>
        <w:t>PURPOSE</w:t>
      </w:r>
    </w:p>
    <w:p w14:paraId="76883D0B" w14:textId="1D9C4E95" w:rsidR="00A15731" w:rsidRPr="002C65E9" w:rsidRDefault="00A15731" w:rsidP="00A15731">
      <w:pPr>
        <w:pStyle w:val="1Text"/>
        <w:ind w:left="270"/>
        <w:rPr>
          <w:rFonts w:cs="Calibri"/>
          <w:highlight w:val="yellow"/>
        </w:rPr>
      </w:pPr>
      <w:r w:rsidRPr="00A15731">
        <w:rPr>
          <w:rFonts w:cs="Calibri"/>
        </w:rPr>
        <w:t xml:space="preserve">This Standard Operating Procedure (SOP) describes the process for creation, review, approval, distribution, retrieval, revision, retirement, and archival of GxP controlled documents (i.e., SOPs, Work Instructions, Policies, Manuals, Forms, and Templates, etc.) at </w:t>
      </w:r>
      <w:proofErr w:type="spellStart"/>
      <w:r w:rsidR="0039782F" w:rsidRPr="00FB41AF">
        <w:rPr>
          <w:rFonts w:cs="Calibri"/>
        </w:rPr>
        <w:t>Netramind</w:t>
      </w:r>
      <w:proofErr w:type="spellEnd"/>
      <w:r w:rsidR="0039782F" w:rsidRPr="00FB41AF">
        <w:rPr>
          <w:rFonts w:cs="Calibri"/>
        </w:rPr>
        <w:t>.</w:t>
      </w:r>
    </w:p>
    <w:p w14:paraId="0E6049BE" w14:textId="77777777" w:rsidR="002C65E9" w:rsidRDefault="002C65E9" w:rsidP="002C65E9">
      <w:pPr>
        <w:pStyle w:val="Heading10"/>
      </w:pPr>
      <w:r>
        <w:t>SCOPE</w:t>
      </w:r>
    </w:p>
    <w:p w14:paraId="135F4385" w14:textId="59B60CB7" w:rsidR="00492CF9" w:rsidRPr="002C65E9" w:rsidRDefault="00492CF9" w:rsidP="00492CF9">
      <w:pPr>
        <w:pStyle w:val="1Text"/>
        <w:ind w:left="270"/>
        <w:rPr>
          <w:rFonts w:cs="Calibri"/>
          <w:highlight w:val="yellow"/>
        </w:rPr>
      </w:pPr>
      <w:r w:rsidRPr="00492CF9">
        <w:rPr>
          <w:rFonts w:cs="Calibri"/>
        </w:rPr>
        <w:t xml:space="preserve">This SOP applies to </w:t>
      </w:r>
      <w:r w:rsidR="00A31406">
        <w:rPr>
          <w:rFonts w:cs="Calibri"/>
        </w:rPr>
        <w:t>only the part-time employees</w:t>
      </w:r>
      <w:r w:rsidRPr="00492CF9">
        <w:rPr>
          <w:rFonts w:cs="Calibri"/>
        </w:rPr>
        <w:t xml:space="preserve"> involved in the creation of new and revised controlled documents generated at </w:t>
      </w:r>
      <w:proofErr w:type="spellStart"/>
      <w:r w:rsidR="0039782F">
        <w:rPr>
          <w:rFonts w:cs="Calibri"/>
        </w:rPr>
        <w:t>Netramind</w:t>
      </w:r>
      <w:proofErr w:type="spellEnd"/>
      <w:r w:rsidRPr="00492CF9">
        <w:rPr>
          <w:rFonts w:cs="Calibri"/>
        </w:rPr>
        <w:t>.</w:t>
      </w:r>
    </w:p>
    <w:p w14:paraId="04D37DC3" w14:textId="77777777" w:rsidR="002C65E9" w:rsidRDefault="002C65E9" w:rsidP="002C65E9">
      <w:pPr>
        <w:pStyle w:val="Heading10"/>
      </w:pPr>
      <w:r>
        <w:t>REFERENCES</w:t>
      </w:r>
    </w:p>
    <w:p w14:paraId="01D0685B" w14:textId="532E6555" w:rsidR="000B69FA" w:rsidRPr="00E123AB" w:rsidRDefault="000B69FA" w:rsidP="000B69FA">
      <w:pPr>
        <w:pStyle w:val="Bullet1"/>
        <w:rPr>
          <w:color w:val="EE0000"/>
        </w:rPr>
      </w:pPr>
      <w:r w:rsidRPr="00E123AB">
        <w:rPr>
          <w:color w:val="EE0000"/>
        </w:rPr>
        <w:t>SOP-</w:t>
      </w:r>
      <w:r w:rsidR="00E42BCF">
        <w:rPr>
          <w:color w:val="EE0000"/>
        </w:rPr>
        <w:t>002</w:t>
      </w:r>
      <w:r w:rsidRPr="00E123AB">
        <w:rPr>
          <w:color w:val="EE0000"/>
        </w:rPr>
        <w:t xml:space="preserve"> Good Documentation Practices</w:t>
      </w:r>
    </w:p>
    <w:p w14:paraId="3D2847B9" w14:textId="1DD264AF" w:rsidR="000B69FA" w:rsidRPr="00E123AB" w:rsidRDefault="000B69FA" w:rsidP="000B69FA">
      <w:pPr>
        <w:pStyle w:val="Bullet1"/>
        <w:rPr>
          <w:color w:val="EE0000"/>
        </w:rPr>
      </w:pPr>
      <w:r w:rsidRPr="00E123AB">
        <w:rPr>
          <w:color w:val="EE0000"/>
        </w:rPr>
        <w:t>SOP-</w:t>
      </w:r>
      <w:r w:rsidR="00E42BCF">
        <w:rPr>
          <w:color w:val="EE0000"/>
        </w:rPr>
        <w:t>004</w:t>
      </w:r>
      <w:r w:rsidRPr="00E123AB">
        <w:rPr>
          <w:color w:val="EE0000"/>
        </w:rPr>
        <w:t xml:space="preserve"> </w:t>
      </w:r>
      <w:proofErr w:type="spellStart"/>
      <w:r w:rsidRPr="00E123AB">
        <w:rPr>
          <w:color w:val="EE0000"/>
        </w:rPr>
        <w:t>GxP</w:t>
      </w:r>
      <w:proofErr w:type="spellEnd"/>
      <w:r w:rsidRPr="00E123AB">
        <w:rPr>
          <w:color w:val="EE0000"/>
        </w:rPr>
        <w:t xml:space="preserve"> Records Retention</w:t>
      </w:r>
    </w:p>
    <w:p w14:paraId="3E17A287" w14:textId="647D598E" w:rsidR="000B69FA" w:rsidRPr="00E123AB" w:rsidRDefault="000B69FA" w:rsidP="00F641ED">
      <w:pPr>
        <w:pStyle w:val="Bullet1"/>
        <w:rPr>
          <w:color w:val="EE0000"/>
        </w:rPr>
      </w:pPr>
      <w:r w:rsidRPr="00E123AB">
        <w:rPr>
          <w:color w:val="EE0000"/>
        </w:rPr>
        <w:t>SOP-</w:t>
      </w:r>
      <w:r w:rsidR="00E42BCF">
        <w:rPr>
          <w:color w:val="EE0000"/>
        </w:rPr>
        <w:t>003</w:t>
      </w:r>
      <w:r w:rsidRPr="00E123AB">
        <w:rPr>
          <w:color w:val="EE0000"/>
        </w:rPr>
        <w:t xml:space="preserve"> </w:t>
      </w:r>
      <w:proofErr w:type="spellStart"/>
      <w:r w:rsidR="00F94303" w:rsidRPr="00E123AB">
        <w:rPr>
          <w:color w:val="EE0000"/>
        </w:rPr>
        <w:t>GxP</w:t>
      </w:r>
      <w:proofErr w:type="spellEnd"/>
      <w:r w:rsidR="00F94303" w:rsidRPr="00E123AB">
        <w:rPr>
          <w:color w:val="EE0000"/>
        </w:rPr>
        <w:t xml:space="preserve"> </w:t>
      </w:r>
      <w:r w:rsidRPr="00E123AB">
        <w:rPr>
          <w:color w:val="EE0000"/>
        </w:rPr>
        <w:t>Training Program and Curricula</w:t>
      </w:r>
    </w:p>
    <w:p w14:paraId="030DA86E" w14:textId="77777777" w:rsidR="002C65E9" w:rsidRDefault="002C65E9" w:rsidP="002C65E9">
      <w:pPr>
        <w:pStyle w:val="Heading10"/>
      </w:pPr>
      <w:r>
        <w:t>DEFINITIONS</w:t>
      </w:r>
    </w:p>
    <w:p w14:paraId="1A8406B9" w14:textId="77777777" w:rsidR="004D391C" w:rsidRPr="00E820FC" w:rsidRDefault="004D391C" w:rsidP="00E123AB">
      <w:pPr>
        <w:pStyle w:val="Heading2"/>
        <w:spacing w:before="0" w:line="240" w:lineRule="auto"/>
      </w:pPr>
      <w:r w:rsidRPr="00A87F20">
        <w:rPr>
          <w:u w:val="single"/>
        </w:rPr>
        <w:t>Administrative Change</w:t>
      </w:r>
      <w:r w:rsidRPr="0011330E">
        <w:t xml:space="preserve">—Change to a controlled document that does not affect the content or </w:t>
      </w:r>
      <w:r w:rsidRPr="00E820FC">
        <w:t>process (ex: grammar, formatting, typographical errors, and organizational name changes).</w:t>
      </w:r>
    </w:p>
    <w:p w14:paraId="3CAA409C" w14:textId="6E80D1FE" w:rsidR="004D391C" w:rsidRPr="00386718" w:rsidRDefault="004D391C" w:rsidP="00E123AB">
      <w:pPr>
        <w:pStyle w:val="Heading2"/>
        <w:spacing w:before="0" w:line="240" w:lineRule="auto"/>
      </w:pPr>
      <w:r w:rsidRPr="00742BE2">
        <w:rPr>
          <w:u w:val="single"/>
        </w:rPr>
        <w:t>Change Control</w:t>
      </w:r>
      <w:r w:rsidRPr="00E820FC">
        <w:rPr>
          <w:u w:val="single"/>
        </w:rPr>
        <w:t xml:space="preserve"> </w:t>
      </w:r>
      <w:r w:rsidR="0083725C" w:rsidRPr="00E820FC">
        <w:t>—</w:t>
      </w:r>
      <w:r w:rsidRPr="00E820FC">
        <w:t xml:space="preserve"> The process of reviewing proposed changes for impact to quality, study </w:t>
      </w:r>
      <w:r w:rsidRPr="00386718">
        <w:t xml:space="preserve">participant safety, and regulatory compliance in a documented manner. </w:t>
      </w:r>
    </w:p>
    <w:p w14:paraId="6A7D721E" w14:textId="5DFB7D60" w:rsidR="004D391C" w:rsidRPr="005F590F" w:rsidRDefault="004D391C" w:rsidP="00E123AB">
      <w:pPr>
        <w:pStyle w:val="Heading2"/>
        <w:spacing w:before="0" w:line="240" w:lineRule="auto"/>
      </w:pPr>
      <w:r w:rsidRPr="005F590F">
        <w:rPr>
          <w:u w:val="single"/>
        </w:rPr>
        <w:t>Change Request</w:t>
      </w:r>
      <w:r w:rsidRPr="00386718">
        <w:rPr>
          <w:u w:val="single"/>
        </w:rPr>
        <w:t xml:space="preserve"> </w:t>
      </w:r>
      <w:r w:rsidR="0083725C" w:rsidRPr="00386718">
        <w:t>—</w:t>
      </w:r>
      <w:r w:rsidRPr="00386718">
        <w:t xml:space="preserve"> A formal means to document Change Control.</w:t>
      </w:r>
    </w:p>
    <w:p w14:paraId="698FD3BE" w14:textId="77777777" w:rsidR="004D391C" w:rsidRPr="00386718" w:rsidRDefault="004D391C" w:rsidP="00E123AB">
      <w:pPr>
        <w:pStyle w:val="Heading2"/>
        <w:spacing w:before="0" w:line="240" w:lineRule="auto"/>
      </w:pPr>
      <w:r w:rsidRPr="00386718">
        <w:rPr>
          <w:u w:val="single"/>
        </w:rPr>
        <w:t>Controlled Copy</w:t>
      </w:r>
      <w:r w:rsidRPr="00386718">
        <w:t>—A formal copy of the current version of an approved, controlled document. When changes are needed, the controlled copy is retrieved and replaced with the most updated version. A controlled copy must be systematically tracked, updated, and stored.</w:t>
      </w:r>
    </w:p>
    <w:p w14:paraId="4DBB20F9" w14:textId="348CB502" w:rsidR="004D391C" w:rsidRPr="00386718" w:rsidRDefault="004D391C" w:rsidP="00E123AB">
      <w:pPr>
        <w:pStyle w:val="Heading2"/>
        <w:spacing w:before="0" w:line="240" w:lineRule="auto"/>
      </w:pPr>
      <w:r w:rsidRPr="00386718">
        <w:rPr>
          <w:u w:val="single"/>
        </w:rPr>
        <w:t>Controlled Document</w:t>
      </w:r>
      <w:r w:rsidRPr="00386718">
        <w:t>—</w:t>
      </w:r>
      <w:r w:rsidR="00742BE2" w:rsidRPr="00386718">
        <w:t xml:space="preserve"> Documents (i.e., Quality Manual, SOPs, Work Instructions [WIs], Forms [FMs], etc.) required by the Quality Management System (QMS) that are controlled throughout the document lifecycle by identification, storage, protection, version control, retrieval, retention, and disposition.</w:t>
      </w:r>
    </w:p>
    <w:p w14:paraId="1EECE174" w14:textId="3A3FB1CC" w:rsidR="004D391C" w:rsidRPr="005F590F" w:rsidRDefault="004D391C" w:rsidP="00E123AB">
      <w:pPr>
        <w:pStyle w:val="Heading2"/>
        <w:spacing w:before="0" w:line="240" w:lineRule="auto"/>
      </w:pPr>
      <w:r w:rsidRPr="00E123AB">
        <w:rPr>
          <w:u w:val="single"/>
        </w:rPr>
        <w:t>Document Control</w:t>
      </w:r>
      <w:r w:rsidRPr="00386718">
        <w:t xml:space="preserve"> </w:t>
      </w:r>
      <w:r w:rsidR="0083725C" w:rsidRPr="00386718">
        <w:t>—</w:t>
      </w:r>
      <w:r w:rsidRPr="00386718">
        <w:t xml:space="preserve"> The process of controlling documentation throughout its lifecycle; this includes all tracking, review, approval, versioning, and obsoletion (as required) of controlled documents.</w:t>
      </w:r>
    </w:p>
    <w:p w14:paraId="0091CF53" w14:textId="77777777" w:rsidR="004D391C" w:rsidRPr="0011330E" w:rsidRDefault="004D391C" w:rsidP="00E123AB">
      <w:pPr>
        <w:pStyle w:val="Heading2"/>
        <w:spacing w:before="0" w:line="240" w:lineRule="auto"/>
      </w:pPr>
      <w:r w:rsidRPr="00386718">
        <w:rPr>
          <w:u w:val="single"/>
        </w:rPr>
        <w:t xml:space="preserve">Document </w:t>
      </w:r>
      <w:proofErr w:type="gramStart"/>
      <w:r w:rsidRPr="00386718">
        <w:rPr>
          <w:u w:val="single"/>
        </w:rPr>
        <w:t>Number</w:t>
      </w:r>
      <w:r w:rsidRPr="00386718">
        <w:t>—A</w:t>
      </w:r>
      <w:proofErr w:type="gramEnd"/>
      <w:r w:rsidRPr="00386718">
        <w:t xml:space="preserve"> unique</w:t>
      </w:r>
      <w:r w:rsidRPr="0011330E">
        <w:t xml:space="preserve"> </w:t>
      </w:r>
      <w:r>
        <w:t>ID number assigned</w:t>
      </w:r>
      <w:r w:rsidRPr="0011330E">
        <w:t xml:space="preserve"> </w:t>
      </w:r>
      <w:r>
        <w:t xml:space="preserve">to controlled </w:t>
      </w:r>
      <w:r w:rsidRPr="0011330E">
        <w:t xml:space="preserve">documents and their </w:t>
      </w:r>
      <w:r>
        <w:t>revisions</w:t>
      </w:r>
      <w:r w:rsidRPr="0011330E">
        <w:t>.</w:t>
      </w:r>
    </w:p>
    <w:p w14:paraId="74CB4EC2" w14:textId="77777777" w:rsidR="004D391C" w:rsidRPr="00E123AB" w:rsidRDefault="004D391C" w:rsidP="00E123AB">
      <w:pPr>
        <w:pStyle w:val="Heading2"/>
        <w:spacing w:before="0" w:line="240" w:lineRule="auto"/>
      </w:pPr>
      <w:r w:rsidRPr="00E123AB">
        <w:rPr>
          <w:u w:val="single"/>
        </w:rPr>
        <w:t>Effective Date</w:t>
      </w:r>
      <w:r w:rsidRPr="00E123AB">
        <w:t>— The date upon which a controlled document is considered to take effect (i.e., issued). This date is based on the QA approval signature date of each controlled document. QA and author ensure that the team is trained between the approval and effective dates.</w:t>
      </w:r>
    </w:p>
    <w:p w14:paraId="09EADFBC" w14:textId="34E711C0" w:rsidR="005F590F" w:rsidRPr="0011330E" w:rsidRDefault="005F590F" w:rsidP="00E123AB">
      <w:pPr>
        <w:pStyle w:val="Heading2"/>
        <w:spacing w:before="0" w:line="240" w:lineRule="auto"/>
      </w:pPr>
      <w:r>
        <w:rPr>
          <w:u w:val="single"/>
        </w:rPr>
        <w:t>GxP</w:t>
      </w:r>
      <w:r w:rsidRPr="0011330E">
        <w:t>—</w:t>
      </w:r>
      <w:r w:rsidRPr="00A10467">
        <w:t xml:space="preserve">A collection of quality guidelines and regulations for the life sciences industry created to ensure that pharmaceutical drug products are safe, of acceptable quality, meet their intended use, and adhere to quality processes and systems during manufacturing, packaging/labeling, testing, holding and distribution. The term GxP is a general abbreviation for good practice guidelines and regulations which collectively cover good laboratory practices (GLP), good clinical </w:t>
      </w:r>
      <w:r w:rsidRPr="00A10467">
        <w:lastRenderedPageBreak/>
        <w:t>practices (GCP), good pharmacovigilance practices (GPV), good manufacturing practices (GMP) and good distribution practices (GDP).</w:t>
      </w:r>
    </w:p>
    <w:p w14:paraId="1295E519" w14:textId="77777777" w:rsidR="005F590F" w:rsidRPr="00E123AB" w:rsidRDefault="005F590F" w:rsidP="00E123AB">
      <w:pPr>
        <w:pStyle w:val="Heading2"/>
        <w:spacing w:before="0" w:line="240" w:lineRule="auto"/>
      </w:pPr>
      <w:r w:rsidRPr="00E123AB">
        <w:rPr>
          <w:u w:val="single"/>
        </w:rPr>
        <w:t>Form</w:t>
      </w:r>
      <w:r w:rsidRPr="00E123AB">
        <w:t>—A type of controlled document used to capture information while performing steps in an SOP or WI. Users cannot edit information fields or formatting in forms.</w:t>
      </w:r>
    </w:p>
    <w:p w14:paraId="63B50FC0" w14:textId="17B6D61F" w:rsidR="005F590F" w:rsidRPr="00225996" w:rsidRDefault="005F590F" w:rsidP="00E123AB">
      <w:pPr>
        <w:pStyle w:val="Heading2"/>
        <w:spacing w:before="0" w:line="240" w:lineRule="auto"/>
      </w:pPr>
      <w:r w:rsidRPr="00A87F20">
        <w:rPr>
          <w:u w:val="single"/>
        </w:rPr>
        <w:t>Master Document List</w:t>
      </w:r>
      <w:r w:rsidRPr="00FB52A4">
        <w:t>—</w:t>
      </w:r>
      <w:r>
        <w:t>The</w:t>
      </w:r>
      <w:r w:rsidRPr="00FB52A4">
        <w:t xml:space="preserve"> list of </w:t>
      </w:r>
      <w:r>
        <w:t xml:space="preserve">cross-functional </w:t>
      </w:r>
      <w:proofErr w:type="spellStart"/>
      <w:r w:rsidR="0039782F" w:rsidRPr="00FB41AF">
        <w:t>Netramind</w:t>
      </w:r>
      <w:proofErr w:type="spellEnd"/>
      <w:r>
        <w:t xml:space="preserve"> controlled </w:t>
      </w:r>
      <w:r w:rsidRPr="00FB52A4">
        <w:t xml:space="preserve">documents </w:t>
      </w:r>
      <w:r w:rsidRPr="00225996">
        <w:t>maintained by Document Management.</w:t>
      </w:r>
    </w:p>
    <w:p w14:paraId="1C67D3A4" w14:textId="6F274E83" w:rsidR="004829C0" w:rsidRPr="00032A78" w:rsidRDefault="004829C0" w:rsidP="00E123AB">
      <w:pPr>
        <w:pStyle w:val="Heading2"/>
        <w:spacing w:before="0" w:line="240" w:lineRule="auto"/>
      </w:pPr>
      <w:r w:rsidRPr="00032A78">
        <w:rPr>
          <w:u w:val="single"/>
        </w:rPr>
        <w:t>Metadata</w:t>
      </w:r>
      <w:r w:rsidRPr="00225996">
        <w:rPr>
          <w:u w:val="single"/>
        </w:rPr>
        <w:t xml:space="preserve"> – </w:t>
      </w:r>
      <w:r w:rsidR="00225996" w:rsidRPr="00225996">
        <w:t xml:space="preserve">The contextual information required to understand a given data element. Metadata is structured information that describes, explains or otherwise makes it easier to retrieve, use or manage data. </w:t>
      </w:r>
      <w:proofErr w:type="gramStart"/>
      <w:r w:rsidR="00225996" w:rsidRPr="00225996">
        <w:t>For the purpose of</w:t>
      </w:r>
      <w:proofErr w:type="gramEnd"/>
      <w:r w:rsidR="00225996" w:rsidRPr="00225996">
        <w:t xml:space="preserve"> this guideline, relevant metadata are those needed to allow the appropriate evaluation of the trial conduct.</w:t>
      </w:r>
    </w:p>
    <w:p w14:paraId="562F0AD3" w14:textId="77777777" w:rsidR="004829C0" w:rsidRPr="00E123AB" w:rsidRDefault="004829C0" w:rsidP="00E123AB">
      <w:pPr>
        <w:pStyle w:val="Heading2"/>
        <w:spacing w:before="0" w:line="240" w:lineRule="auto"/>
      </w:pPr>
      <w:r w:rsidRPr="00E123AB">
        <w:rPr>
          <w:u w:val="single"/>
        </w:rPr>
        <w:t>Obsolete Document</w:t>
      </w:r>
      <w:r w:rsidRPr="00E123AB">
        <w:t>—A document version that has been superseded by a revision.</w:t>
      </w:r>
    </w:p>
    <w:p w14:paraId="65BF2F18" w14:textId="77777777" w:rsidR="004829C0" w:rsidRDefault="004829C0" w:rsidP="00E123AB">
      <w:pPr>
        <w:pStyle w:val="Heading2"/>
        <w:spacing w:before="0" w:line="240" w:lineRule="auto"/>
      </w:pPr>
      <w:r w:rsidRPr="00A87F20">
        <w:rPr>
          <w:u w:val="single"/>
        </w:rPr>
        <w:t>Periodic Review</w:t>
      </w:r>
      <w:r w:rsidRPr="00FB52A4">
        <w:t xml:space="preserve">—Regularly scheduled, documented review of controlled documents, ensuring continued applicability, usability, and </w:t>
      </w:r>
      <w:r>
        <w:t>compliance</w:t>
      </w:r>
      <w:r w:rsidRPr="00FB52A4">
        <w:t xml:space="preserve"> with applicable </w:t>
      </w:r>
      <w:r>
        <w:t xml:space="preserve">regulatory </w:t>
      </w:r>
      <w:r w:rsidRPr="00FB52A4">
        <w:t>requirements.</w:t>
      </w:r>
    </w:p>
    <w:p w14:paraId="727EA1E1" w14:textId="77777777" w:rsidR="004829C0" w:rsidRPr="00FB52A4" w:rsidRDefault="004829C0" w:rsidP="00E123AB">
      <w:pPr>
        <w:pStyle w:val="Heading2"/>
        <w:spacing w:before="0" w:line="240" w:lineRule="auto"/>
      </w:pPr>
      <w:r>
        <w:rPr>
          <w:u w:val="single"/>
        </w:rPr>
        <w:t>Quality Management System (QMS)</w:t>
      </w:r>
      <w:r w:rsidRPr="00FB52A4">
        <w:t>—</w:t>
      </w:r>
      <w:r>
        <w:t xml:space="preserve">A formalized system that defines and documents processes, procedures, and responsibilities for achieving quality policies, practices and objectives. </w:t>
      </w:r>
    </w:p>
    <w:p w14:paraId="7F151FBB" w14:textId="77777777" w:rsidR="004829C0" w:rsidRPr="00E123AB" w:rsidRDefault="004829C0" w:rsidP="00E123AB">
      <w:pPr>
        <w:pStyle w:val="Heading2"/>
        <w:spacing w:before="0" w:line="240" w:lineRule="auto"/>
      </w:pPr>
      <w:r w:rsidRPr="00E123AB">
        <w:rPr>
          <w:u w:val="single"/>
        </w:rPr>
        <w:t>Retired Document</w:t>
      </w:r>
      <w:r w:rsidRPr="00E123AB">
        <w:t>—A controlled document is removed from the system.</w:t>
      </w:r>
    </w:p>
    <w:p w14:paraId="1288FC1E" w14:textId="77777777" w:rsidR="004829C0" w:rsidRPr="00E123AB" w:rsidRDefault="004829C0" w:rsidP="00E123AB">
      <w:pPr>
        <w:pStyle w:val="Heading2"/>
        <w:spacing w:before="0" w:line="240" w:lineRule="auto"/>
      </w:pPr>
      <w:r w:rsidRPr="00E123AB">
        <w:rPr>
          <w:u w:val="single"/>
        </w:rPr>
        <w:t>Template</w:t>
      </w:r>
      <w:r w:rsidRPr="00E123AB">
        <w:t>—A type of controlled document that defines content structure for a specific document type or deliverable. The use of templates ensures consistency of content and styles while allowing flexibility in format and required information.</w:t>
      </w:r>
    </w:p>
    <w:p w14:paraId="2C3CC2CC" w14:textId="77777777" w:rsidR="004829C0" w:rsidRPr="00FB52A4" w:rsidRDefault="004829C0" w:rsidP="00E123AB">
      <w:pPr>
        <w:pStyle w:val="Heading2"/>
        <w:spacing w:before="0" w:line="240" w:lineRule="auto"/>
      </w:pPr>
      <w:r w:rsidRPr="00A87F20">
        <w:rPr>
          <w:u w:val="single"/>
        </w:rPr>
        <w:t>Uncontrolled Copy</w:t>
      </w:r>
      <w:r w:rsidRPr="00FB52A4">
        <w:t xml:space="preserve">—A copy of a document </w:t>
      </w:r>
      <w:r>
        <w:t>whose versions are not monitored</w:t>
      </w:r>
      <w:r w:rsidRPr="00FB52A4">
        <w:t xml:space="preserve"> after distribution. Copies of documents made by users are considered uncontrolled. </w:t>
      </w:r>
      <w:r>
        <w:t>It is the</w:t>
      </w:r>
      <w:r w:rsidRPr="00FB52A4">
        <w:t xml:space="preserve"> </w:t>
      </w:r>
      <w:r>
        <w:t>user’s</w:t>
      </w:r>
      <w:r w:rsidRPr="00FB52A4">
        <w:t xml:space="preserve"> responsibility </w:t>
      </w:r>
      <w:r>
        <w:t>to en</w:t>
      </w:r>
      <w:r w:rsidRPr="00FB52A4">
        <w:t xml:space="preserve">sure </w:t>
      </w:r>
      <w:r>
        <w:t xml:space="preserve">that </w:t>
      </w:r>
      <w:r w:rsidRPr="00FB52A4">
        <w:t>a document is the most current</w:t>
      </w:r>
      <w:r>
        <w:t>,</w:t>
      </w:r>
      <w:r w:rsidRPr="00FB52A4">
        <w:t xml:space="preserve"> approved </w:t>
      </w:r>
      <w:r>
        <w:t>version</w:t>
      </w:r>
      <w:r w:rsidRPr="00FB52A4">
        <w:t xml:space="preserve"> </w:t>
      </w:r>
      <w:r>
        <w:t>prior to use</w:t>
      </w:r>
      <w:r w:rsidRPr="00FB52A4">
        <w:t>.</w:t>
      </w:r>
    </w:p>
    <w:p w14:paraId="3209D2EB" w14:textId="77777777" w:rsidR="004829C0" w:rsidRPr="00E123AB" w:rsidRDefault="004829C0" w:rsidP="00E123AB">
      <w:pPr>
        <w:pStyle w:val="Heading2"/>
        <w:spacing w:before="0" w:line="240" w:lineRule="auto"/>
      </w:pPr>
      <w:r w:rsidRPr="00E123AB">
        <w:rPr>
          <w:u w:val="single"/>
        </w:rPr>
        <w:t xml:space="preserve">Version </w:t>
      </w:r>
      <w:proofErr w:type="gramStart"/>
      <w:r w:rsidRPr="00E123AB">
        <w:rPr>
          <w:u w:val="single"/>
        </w:rPr>
        <w:t>Number</w:t>
      </w:r>
      <w:r w:rsidRPr="00E123AB">
        <w:t>—A</w:t>
      </w:r>
      <w:proofErr w:type="gramEnd"/>
      <w:r w:rsidRPr="00E123AB">
        <w:t xml:space="preserve"> sequentially assigned number recorded at the end of a Document Number. Version numbers are assigned by Document Management.</w:t>
      </w:r>
    </w:p>
    <w:p w14:paraId="71FE8C6C" w14:textId="64A56F9D" w:rsidR="004D391C" w:rsidRDefault="004829C0" w:rsidP="00E123AB">
      <w:pPr>
        <w:pStyle w:val="Heading2"/>
        <w:spacing w:before="0" w:line="240" w:lineRule="auto"/>
      </w:pPr>
      <w:r w:rsidRPr="00E123AB">
        <w:rPr>
          <w:u w:val="single"/>
        </w:rPr>
        <w:t>Work Instruction (WI)</w:t>
      </w:r>
      <w:r w:rsidRPr="00E123AB">
        <w:t>—A type of controlled document that provides more in-depth instructions for how to complete a specific task described in an SOP.</w:t>
      </w:r>
    </w:p>
    <w:p w14:paraId="0C620C67" w14:textId="77777777" w:rsidR="00E123AB" w:rsidRPr="00E123AB" w:rsidRDefault="00E123AB" w:rsidP="00E123AB">
      <w:pPr>
        <w:pStyle w:val="Heading2"/>
        <w:numPr>
          <w:ilvl w:val="0"/>
          <w:numId w:val="0"/>
        </w:numPr>
        <w:spacing w:before="0" w:line="240" w:lineRule="auto"/>
        <w:ind w:left="720"/>
      </w:pPr>
    </w:p>
    <w:p w14:paraId="72DECC56" w14:textId="58942B7B" w:rsidR="002C65E9" w:rsidRDefault="002C65E9" w:rsidP="002C65E9">
      <w:pPr>
        <w:pStyle w:val="Heading10"/>
      </w:pPr>
      <w:r>
        <w:t>RESPONSIBILITIES</w:t>
      </w:r>
    </w:p>
    <w:p w14:paraId="5EA8BA63" w14:textId="7E6161C4" w:rsidR="002C4120" w:rsidRDefault="002C4120" w:rsidP="00E123AB">
      <w:pPr>
        <w:pStyle w:val="Heading2"/>
        <w:spacing w:before="0" w:line="240" w:lineRule="auto"/>
      </w:pPr>
      <w:r>
        <w:t>Document Management</w:t>
      </w:r>
      <w:r w:rsidR="0042280C" w:rsidRPr="0042280C">
        <w:t xml:space="preserve"> </w:t>
      </w:r>
      <w:r w:rsidR="0042280C">
        <w:t>or Designee</w:t>
      </w:r>
    </w:p>
    <w:p w14:paraId="55BEA224" w14:textId="6ED85DDD" w:rsidR="00FF74EB" w:rsidRDefault="00FF74EB" w:rsidP="00E123AB">
      <w:pPr>
        <w:pStyle w:val="Heading3"/>
        <w:spacing w:before="0" w:line="240" w:lineRule="auto"/>
      </w:pPr>
      <w:r>
        <w:t xml:space="preserve">Maintain all controlled documents in the Quality Management System (QMS) in accordance with </w:t>
      </w:r>
      <w:r w:rsidRPr="00E123AB">
        <w:rPr>
          <w:color w:val="EE0000"/>
        </w:rPr>
        <w:t>SOP-</w:t>
      </w:r>
      <w:r w:rsidR="00E42BCF">
        <w:rPr>
          <w:color w:val="EE0000"/>
        </w:rPr>
        <w:t>004</w:t>
      </w:r>
      <w:r w:rsidRPr="00E123AB">
        <w:rPr>
          <w:color w:val="EE0000"/>
        </w:rPr>
        <w:t xml:space="preserve"> </w:t>
      </w:r>
      <w:proofErr w:type="spellStart"/>
      <w:r w:rsidRPr="00E123AB">
        <w:rPr>
          <w:color w:val="EE0000"/>
        </w:rPr>
        <w:t>GxP</w:t>
      </w:r>
      <w:proofErr w:type="spellEnd"/>
      <w:r w:rsidRPr="00E123AB">
        <w:rPr>
          <w:color w:val="EE0000"/>
        </w:rPr>
        <w:t xml:space="preserve"> Records Retention.</w:t>
      </w:r>
    </w:p>
    <w:p w14:paraId="0D5F2BBA" w14:textId="4A719370" w:rsidR="00FF74EB" w:rsidRPr="00FF74EB" w:rsidRDefault="00FF74EB" w:rsidP="00E123AB">
      <w:pPr>
        <w:pStyle w:val="Heading3"/>
        <w:spacing w:before="0" w:line="240" w:lineRule="auto"/>
      </w:pPr>
      <w:r w:rsidRPr="00FF74EB">
        <w:t>Conduct periodic reviews of controlled documents</w:t>
      </w:r>
    </w:p>
    <w:p w14:paraId="171D4096" w14:textId="0CFDDD28" w:rsidR="00FF74EB" w:rsidRPr="00FF74EB" w:rsidRDefault="00FF74EB" w:rsidP="00E123AB">
      <w:pPr>
        <w:pStyle w:val="Heading3"/>
        <w:spacing w:before="0" w:line="240" w:lineRule="auto"/>
      </w:pPr>
      <w:r w:rsidRPr="00FF74EB">
        <w:t>Notif</w:t>
      </w:r>
      <w:r w:rsidR="00E123AB">
        <w:t>y</w:t>
      </w:r>
      <w:r w:rsidRPr="00FF74EB">
        <w:t xml:space="preserve"> </w:t>
      </w:r>
      <w:r w:rsidR="0003278B">
        <w:t>personnel</w:t>
      </w:r>
      <w:r w:rsidRPr="00FF74EB">
        <w:t xml:space="preserve"> of new, revised, or retired controlled documents</w:t>
      </w:r>
    </w:p>
    <w:p w14:paraId="58436EF1" w14:textId="01992155" w:rsidR="00FF74EB" w:rsidRPr="00FF74EB" w:rsidRDefault="00FF74EB" w:rsidP="00E123AB">
      <w:pPr>
        <w:pStyle w:val="Heading3"/>
        <w:spacing w:before="0" w:line="240" w:lineRule="auto"/>
      </w:pPr>
      <w:r w:rsidRPr="00FF74EB">
        <w:rPr>
          <w:rFonts w:cs="Calibri"/>
        </w:rPr>
        <w:t xml:space="preserve">Review </w:t>
      </w:r>
      <w:r w:rsidR="00E123AB" w:rsidRPr="00E123AB">
        <w:rPr>
          <w:color w:val="EE0000"/>
        </w:rPr>
        <w:t>FRM-</w:t>
      </w:r>
      <w:r w:rsidR="00E42BCF">
        <w:rPr>
          <w:color w:val="EE0000"/>
        </w:rPr>
        <w:t>001-01</w:t>
      </w:r>
      <w:r w:rsidR="00E123AB" w:rsidRPr="00E123AB">
        <w:rPr>
          <w:color w:val="EE0000"/>
        </w:rPr>
        <w:t xml:space="preserve"> Document Change Request (DCR) Form</w:t>
      </w:r>
    </w:p>
    <w:p w14:paraId="2E03F316" w14:textId="6A5DEC2E" w:rsidR="00FF74EB" w:rsidRPr="00FF74EB" w:rsidRDefault="00FF74EB" w:rsidP="00E123AB">
      <w:pPr>
        <w:pStyle w:val="Heading3"/>
        <w:spacing w:before="0" w:line="240" w:lineRule="auto"/>
      </w:pPr>
      <w:r w:rsidRPr="00FF74EB">
        <w:t xml:space="preserve">Maintain the </w:t>
      </w:r>
      <w:r w:rsidRPr="00E123AB">
        <w:rPr>
          <w:color w:val="EE0000"/>
        </w:rPr>
        <w:t>TMP-</w:t>
      </w:r>
      <w:r w:rsidR="00E42BCF">
        <w:rPr>
          <w:color w:val="EE0000"/>
        </w:rPr>
        <w:t>001-01</w:t>
      </w:r>
      <w:r w:rsidRPr="00E123AB">
        <w:rPr>
          <w:color w:val="EE0000"/>
        </w:rPr>
        <w:t xml:space="preserve"> Document Change Request Log.</w:t>
      </w:r>
    </w:p>
    <w:p w14:paraId="23F45E02" w14:textId="6E7A3997" w:rsidR="00FF74EB" w:rsidRDefault="00FF74EB" w:rsidP="00E123AB">
      <w:pPr>
        <w:pStyle w:val="Heading3"/>
        <w:spacing w:before="0" w:line="240" w:lineRule="auto"/>
      </w:pPr>
      <w:r>
        <w:lastRenderedPageBreak/>
        <w:t>Manage the archival and retirement of controlled documents</w:t>
      </w:r>
    </w:p>
    <w:p w14:paraId="7FD52F81" w14:textId="384F0ECE" w:rsidR="00032A78" w:rsidRDefault="00032A78" w:rsidP="00E123AB">
      <w:pPr>
        <w:pStyle w:val="Heading2"/>
        <w:spacing w:before="0" w:line="240" w:lineRule="auto"/>
      </w:pPr>
      <w:r w:rsidRPr="00F90A5A">
        <w:t>Functional</w:t>
      </w:r>
      <w:r>
        <w:t xml:space="preserve"> Area (FA) Manager</w:t>
      </w:r>
      <w:r w:rsidR="0042280C">
        <w:t xml:space="preserve"> or Designee</w:t>
      </w:r>
    </w:p>
    <w:p w14:paraId="6AF113CB" w14:textId="62005562" w:rsidR="00556FD1" w:rsidRPr="00A87F20" w:rsidRDefault="00556FD1" w:rsidP="00E123AB">
      <w:pPr>
        <w:pStyle w:val="Heading3"/>
        <w:spacing w:before="0" w:line="240" w:lineRule="auto"/>
      </w:pPr>
      <w:r>
        <w:t xml:space="preserve">Assign Authors to lead the development of functional specific document(s) </w:t>
      </w:r>
    </w:p>
    <w:p w14:paraId="3D914E91" w14:textId="275E3861" w:rsidR="00556FD1" w:rsidRDefault="00556FD1" w:rsidP="00E123AB">
      <w:pPr>
        <w:pStyle w:val="Heading3"/>
        <w:spacing w:before="0" w:line="240" w:lineRule="auto"/>
      </w:pPr>
      <w:r w:rsidRPr="0011330E">
        <w:rPr>
          <w:rFonts w:cs="Calibri"/>
          <w:szCs w:val="22"/>
        </w:rPr>
        <w:t xml:space="preserve">Review and </w:t>
      </w:r>
      <w:r>
        <w:rPr>
          <w:rFonts w:cs="Calibri"/>
          <w:szCs w:val="22"/>
        </w:rPr>
        <w:t>a</w:t>
      </w:r>
      <w:r w:rsidRPr="0011330E">
        <w:rPr>
          <w:rFonts w:cs="Calibri"/>
          <w:szCs w:val="22"/>
        </w:rPr>
        <w:t>pprove</w:t>
      </w:r>
      <w:r>
        <w:rPr>
          <w:rFonts w:cs="Calibri"/>
          <w:szCs w:val="22"/>
        </w:rPr>
        <w:t xml:space="preserve"> functional specific controlled documents</w:t>
      </w:r>
    </w:p>
    <w:p w14:paraId="73F350DF" w14:textId="64A5A3D9" w:rsidR="00556FD1" w:rsidRPr="0011330E" w:rsidRDefault="00556FD1" w:rsidP="00E123AB">
      <w:pPr>
        <w:pStyle w:val="Heading3"/>
        <w:spacing w:before="0" w:line="240" w:lineRule="auto"/>
      </w:pPr>
      <w:r>
        <w:t>E</w:t>
      </w:r>
      <w:r w:rsidRPr="0011330E">
        <w:t>nsure</w:t>
      </w:r>
      <w:r>
        <w:t xml:space="preserve"> appropriate</w:t>
      </w:r>
      <w:r w:rsidRPr="0011330E">
        <w:t xml:space="preserve"> justification for controlled document creation, revision, or retirement.</w:t>
      </w:r>
    </w:p>
    <w:p w14:paraId="51E39FDD" w14:textId="6992C651" w:rsidR="00FC2F25" w:rsidRDefault="00FC2F25" w:rsidP="00E123AB">
      <w:pPr>
        <w:pStyle w:val="Heading2"/>
        <w:spacing w:before="0" w:line="240" w:lineRule="auto"/>
      </w:pPr>
      <w:r w:rsidRPr="0011330E">
        <w:t>Author</w:t>
      </w:r>
      <w:r w:rsidR="0042280C" w:rsidRPr="0042280C">
        <w:t xml:space="preserve"> </w:t>
      </w:r>
      <w:r w:rsidR="0042280C">
        <w:t>or Designee</w:t>
      </w:r>
    </w:p>
    <w:p w14:paraId="710410A2" w14:textId="418BA807" w:rsidR="00E45FFB" w:rsidRPr="0011330E" w:rsidRDefault="00E45FFB" w:rsidP="00E123AB">
      <w:pPr>
        <w:pStyle w:val="Heading3"/>
        <w:spacing w:before="0" w:line="240" w:lineRule="auto"/>
      </w:pPr>
      <w:r>
        <w:t>I</w:t>
      </w:r>
      <w:r w:rsidRPr="0011330E">
        <w:t>nitiate the creation, review, approval, revision, and</w:t>
      </w:r>
      <w:r>
        <w:t>/or</w:t>
      </w:r>
      <w:r w:rsidRPr="0011330E">
        <w:t xml:space="preserve"> retirement of controlled documents within their </w:t>
      </w:r>
      <w:r>
        <w:t>FA</w:t>
      </w:r>
      <w:r w:rsidRPr="0011330E">
        <w:t>.</w:t>
      </w:r>
    </w:p>
    <w:p w14:paraId="43FF104F" w14:textId="55458902" w:rsidR="00E45FFB" w:rsidRDefault="00E45FFB" w:rsidP="00E123AB">
      <w:pPr>
        <w:pStyle w:val="Heading3"/>
        <w:spacing w:before="0" w:line="240" w:lineRule="auto"/>
      </w:pPr>
      <w:r w:rsidRPr="00A87F20">
        <w:rPr>
          <w:rFonts w:cs="Calibri"/>
          <w:szCs w:val="22"/>
        </w:rPr>
        <w:t xml:space="preserve">Complete </w:t>
      </w:r>
      <w:r w:rsidR="00E123AB" w:rsidRPr="00E123AB">
        <w:rPr>
          <w:color w:val="EE0000"/>
        </w:rPr>
        <w:t>FRM-</w:t>
      </w:r>
      <w:r w:rsidR="00E42BCF">
        <w:rPr>
          <w:color w:val="EE0000"/>
        </w:rPr>
        <w:t>001-01</w:t>
      </w:r>
      <w:r w:rsidR="00E123AB" w:rsidRPr="00E123AB">
        <w:rPr>
          <w:color w:val="EE0000"/>
        </w:rPr>
        <w:t xml:space="preserve"> Document Change Request (DCR) Form</w:t>
      </w:r>
    </w:p>
    <w:p w14:paraId="2B219179" w14:textId="05891B0C" w:rsidR="00E45FFB" w:rsidRPr="0011330E" w:rsidRDefault="00E45FFB" w:rsidP="00E123AB">
      <w:pPr>
        <w:pStyle w:val="Heading3"/>
        <w:spacing w:before="0" w:line="240" w:lineRule="auto"/>
      </w:pPr>
      <w:r w:rsidRPr="0011330E">
        <w:t xml:space="preserve">Ensure that controlled documents accurately reflect </w:t>
      </w:r>
      <w:proofErr w:type="spellStart"/>
      <w:r w:rsidR="0039782F">
        <w:rPr>
          <w:rFonts w:cs="Calibri"/>
          <w:szCs w:val="22"/>
        </w:rPr>
        <w:t>Netramind</w:t>
      </w:r>
      <w:proofErr w:type="spellEnd"/>
      <w:r w:rsidR="0039782F">
        <w:rPr>
          <w:rFonts w:cs="Calibri"/>
          <w:szCs w:val="22"/>
        </w:rPr>
        <w:t xml:space="preserve"> </w:t>
      </w:r>
      <w:r w:rsidRPr="0011330E">
        <w:t xml:space="preserve">business practices and are compliant with </w:t>
      </w:r>
      <w:r>
        <w:t xml:space="preserve">applicable </w:t>
      </w:r>
      <w:r w:rsidRPr="0011330E">
        <w:t>regulat</w:t>
      </w:r>
      <w:r>
        <w:t>ory requirements and/or industry standard practices</w:t>
      </w:r>
      <w:r w:rsidRPr="0011330E">
        <w:t>.</w:t>
      </w:r>
    </w:p>
    <w:p w14:paraId="41D6A294" w14:textId="3FA249A3" w:rsidR="00E45FFB" w:rsidRPr="0011330E" w:rsidRDefault="00E45FFB" w:rsidP="00E123AB">
      <w:pPr>
        <w:pStyle w:val="Heading3"/>
        <w:spacing w:before="0" w:line="240" w:lineRule="auto"/>
      </w:pPr>
      <w:r>
        <w:t xml:space="preserve">Collaborate with </w:t>
      </w:r>
      <w:r w:rsidRPr="0011330E">
        <w:t>Subject Matter Experts (SMEs)</w:t>
      </w:r>
      <w:r>
        <w:t xml:space="preserve"> to e</w:t>
      </w:r>
      <w:r w:rsidRPr="0011330E">
        <w:t xml:space="preserve">nsure content is current and </w:t>
      </w:r>
      <w:r>
        <w:t>accurate</w:t>
      </w:r>
      <w:r w:rsidRPr="0011330E">
        <w:t>.</w:t>
      </w:r>
    </w:p>
    <w:p w14:paraId="408ADB8E" w14:textId="143A20E4" w:rsidR="00E45FFB" w:rsidRPr="0011330E" w:rsidRDefault="00E45FFB" w:rsidP="00E123AB">
      <w:pPr>
        <w:pStyle w:val="Heading3"/>
        <w:spacing w:before="0" w:line="240" w:lineRule="auto"/>
      </w:pPr>
      <w:r w:rsidRPr="0011330E">
        <w:t>Identif</w:t>
      </w:r>
      <w:r w:rsidR="00E123AB">
        <w:t>y</w:t>
      </w:r>
      <w:r w:rsidRPr="0011330E">
        <w:t xml:space="preserve"> </w:t>
      </w:r>
      <w:r>
        <w:t>an appropriate training</w:t>
      </w:r>
      <w:r w:rsidRPr="0011330E">
        <w:t xml:space="preserve"> audience </w:t>
      </w:r>
      <w:r>
        <w:t>(if applicable), develop training materials, designate the Training Methodology, and/or conduct applicable training</w:t>
      </w:r>
      <w:r w:rsidRPr="0011330E">
        <w:t>.</w:t>
      </w:r>
    </w:p>
    <w:p w14:paraId="2899321C" w14:textId="39554D56" w:rsidR="00DC1A4D" w:rsidRPr="0011330E" w:rsidRDefault="00DC1A4D" w:rsidP="00E123AB">
      <w:pPr>
        <w:pStyle w:val="Heading2"/>
        <w:spacing w:before="0" w:line="240" w:lineRule="auto"/>
      </w:pPr>
      <w:r w:rsidRPr="0011330E">
        <w:t>Quality Assurance</w:t>
      </w:r>
      <w:r>
        <w:t xml:space="preserve"> (QA)</w:t>
      </w:r>
      <w:r w:rsidR="0042280C">
        <w:t xml:space="preserve"> or Designee</w:t>
      </w:r>
    </w:p>
    <w:p w14:paraId="003B48CE" w14:textId="150C8BF2" w:rsidR="0042280C" w:rsidRPr="00AF1DD7" w:rsidRDefault="0042280C" w:rsidP="00E123AB">
      <w:pPr>
        <w:pStyle w:val="Heading3"/>
        <w:spacing w:before="0" w:line="240" w:lineRule="auto"/>
      </w:pPr>
      <w:r>
        <w:t>Review documents to ensure that all required steps are present and that the document aligns with applicable regulatory requirements, regulatory guidance, and/or industry standard practices.</w:t>
      </w:r>
    </w:p>
    <w:p w14:paraId="7D64BC7B" w14:textId="3E249638" w:rsidR="0042280C" w:rsidRPr="00AF1DD7" w:rsidRDefault="0042280C" w:rsidP="00E123AB">
      <w:pPr>
        <w:pStyle w:val="Heading3"/>
        <w:spacing w:before="0" w:line="240" w:lineRule="auto"/>
      </w:pPr>
      <w:r w:rsidRPr="00AF1DD7">
        <w:t>Review and/or approve final versions of controlled documents.</w:t>
      </w:r>
    </w:p>
    <w:p w14:paraId="39055769" w14:textId="1CA3A808" w:rsidR="002C4120" w:rsidRDefault="0042280C" w:rsidP="00E123AB">
      <w:pPr>
        <w:pStyle w:val="Heading3"/>
        <w:spacing w:before="0" w:line="240" w:lineRule="auto"/>
      </w:pPr>
      <w:r>
        <w:t>Collaborate with the Author to determine training requirements.</w:t>
      </w:r>
    </w:p>
    <w:p w14:paraId="54A4F210" w14:textId="48459709" w:rsidR="002C65E9" w:rsidRDefault="002C65E9" w:rsidP="00E123AB">
      <w:pPr>
        <w:pStyle w:val="Heading10"/>
        <w:spacing w:line="240" w:lineRule="auto"/>
      </w:pPr>
      <w:r>
        <w:t>PROCEDURE</w:t>
      </w:r>
    </w:p>
    <w:p w14:paraId="69057B81" w14:textId="77777777" w:rsidR="00CA737A" w:rsidRPr="0011330E" w:rsidRDefault="00CA737A" w:rsidP="00E123AB">
      <w:pPr>
        <w:pStyle w:val="Heading2"/>
        <w:spacing w:before="0" w:line="240" w:lineRule="auto"/>
      </w:pPr>
      <w:bookmarkStart w:id="0" w:name="_Ref129020255"/>
      <w:r w:rsidRPr="0011330E">
        <w:t>Generating a New or Revising an Existing Controlled Document</w:t>
      </w:r>
      <w:bookmarkEnd w:id="0"/>
    </w:p>
    <w:p w14:paraId="12600485" w14:textId="77777777" w:rsidR="00CA737A" w:rsidRPr="00FB52A4" w:rsidRDefault="00CA737A" w:rsidP="00E123AB">
      <w:pPr>
        <w:pStyle w:val="Heading3"/>
        <w:spacing w:before="0" w:line="240" w:lineRule="auto"/>
      </w:pPr>
      <w:bookmarkStart w:id="1" w:name="_Ref133333989"/>
      <w:r>
        <w:t xml:space="preserve">Functional Area (FA) Manager </w:t>
      </w:r>
      <w:r w:rsidRPr="00FB52A4">
        <w:t>assign</w:t>
      </w:r>
      <w:r>
        <w:t>s</w:t>
      </w:r>
      <w:r w:rsidRPr="00FB52A4">
        <w:t xml:space="preserve"> an </w:t>
      </w:r>
      <w:r>
        <w:t>A</w:t>
      </w:r>
      <w:r w:rsidRPr="00FB52A4">
        <w:t xml:space="preserve">uthor to prepare a new </w:t>
      </w:r>
      <w:r>
        <w:t>or revised document</w:t>
      </w:r>
      <w:r w:rsidRPr="00FB52A4">
        <w:t>.</w:t>
      </w:r>
      <w:bookmarkEnd w:id="1"/>
    </w:p>
    <w:p w14:paraId="089A1113" w14:textId="275880A4" w:rsidR="00CA737A" w:rsidRDefault="00CA737A" w:rsidP="00E123AB">
      <w:pPr>
        <w:pStyle w:val="Heading3"/>
        <w:spacing w:before="0" w:line="240" w:lineRule="auto"/>
      </w:pPr>
      <w:r>
        <w:t xml:space="preserve">The Author completes </w:t>
      </w:r>
      <w:r w:rsidR="00E123AB" w:rsidRPr="00E123AB">
        <w:rPr>
          <w:color w:val="EE0000"/>
        </w:rPr>
        <w:t>FRM-</w:t>
      </w:r>
      <w:r w:rsidR="00E42BCF">
        <w:rPr>
          <w:color w:val="EE0000"/>
        </w:rPr>
        <w:t>001-01</w:t>
      </w:r>
      <w:r w:rsidR="00E123AB" w:rsidRPr="00E123AB">
        <w:rPr>
          <w:color w:val="EE0000"/>
        </w:rPr>
        <w:t xml:space="preserve"> Document Change Request (DCR) Form </w:t>
      </w:r>
      <w:r>
        <w:t>for new and revised controlled documents and forwards it to Document Management with, if applicable, a request for the most current version of the controlled document(s) to be updated.</w:t>
      </w:r>
    </w:p>
    <w:p w14:paraId="198DC691" w14:textId="77777777" w:rsidR="00CA737A" w:rsidRPr="005D7A6D" w:rsidRDefault="00CA737A" w:rsidP="00E123AB">
      <w:pPr>
        <w:pStyle w:val="Heading4"/>
        <w:spacing w:before="0" w:line="240" w:lineRule="auto"/>
      </w:pPr>
      <w:r>
        <w:t xml:space="preserve">Document Management reviews the DCR Form and assigns a </w:t>
      </w:r>
      <w:r w:rsidRPr="69703D1B">
        <w:t>DCR Number in the following format [DC</w:t>
      </w:r>
      <w:r>
        <w:t>R</w:t>
      </w:r>
      <w:r w:rsidRPr="69703D1B">
        <w:t>-YY-XXX], where:</w:t>
      </w:r>
    </w:p>
    <w:p w14:paraId="6F077925" w14:textId="77777777" w:rsidR="00CA737A" w:rsidRDefault="00CA737A" w:rsidP="00E123AB">
      <w:pPr>
        <w:pStyle w:val="Bullet1111"/>
        <w:spacing w:before="0"/>
      </w:pPr>
      <w:r>
        <w:t>YY - denotes the last two (2) digits of the current year</w:t>
      </w:r>
    </w:p>
    <w:p w14:paraId="0CBF83CB" w14:textId="77777777" w:rsidR="00CA737A" w:rsidRDefault="00CA737A" w:rsidP="00E123AB">
      <w:pPr>
        <w:pStyle w:val="Bullet1111"/>
        <w:spacing w:before="0"/>
      </w:pPr>
      <w:r>
        <w:t>XXX – denotes a three-digit sequential tracking number beginning with 001. This number resets each year to begin with 001.</w:t>
      </w:r>
    </w:p>
    <w:p w14:paraId="2A2FC642" w14:textId="77777777" w:rsidR="00CA737A" w:rsidRDefault="00CA737A" w:rsidP="00E123AB">
      <w:pPr>
        <w:pStyle w:val="Bullet1111"/>
        <w:spacing w:before="0"/>
      </w:pPr>
      <w:r>
        <w:t>Ex: DCR-23-001 is assigned to the first document change request in 2023.</w:t>
      </w:r>
    </w:p>
    <w:p w14:paraId="05D59EB5" w14:textId="46D5AAB5" w:rsidR="00CA737A" w:rsidRDefault="00CA737A" w:rsidP="00E123AB">
      <w:pPr>
        <w:pStyle w:val="Bullet1111"/>
        <w:spacing w:before="0"/>
      </w:pPr>
      <w:r>
        <w:lastRenderedPageBreak/>
        <w:t>NOTE: If an e</w:t>
      </w:r>
      <w:r w:rsidR="0003278B">
        <w:t>lectronic Document Management</w:t>
      </w:r>
      <w:r>
        <w:t xml:space="preserve"> system is used, </w:t>
      </w:r>
      <w:r w:rsidR="0003278B">
        <w:t>it may automatically</w:t>
      </w:r>
      <w:r>
        <w:t xml:space="preserve"> </w:t>
      </w:r>
      <w:r w:rsidR="0003278B">
        <w:t>assign</w:t>
      </w:r>
      <w:r>
        <w:t xml:space="preserve"> the DCR number. Refer to the applicable SOP</w:t>
      </w:r>
      <w:r w:rsidR="0003278B">
        <w:t xml:space="preserve"> or work instruction (WI)</w:t>
      </w:r>
      <w:r>
        <w:t xml:space="preserve"> which governs system use.</w:t>
      </w:r>
    </w:p>
    <w:p w14:paraId="6F36393A" w14:textId="73E6EEDA" w:rsidR="00CA737A" w:rsidRDefault="00CA737A" w:rsidP="00E123AB">
      <w:pPr>
        <w:pStyle w:val="Heading4"/>
        <w:spacing w:before="0" w:line="240" w:lineRule="auto"/>
      </w:pPr>
      <w:bookmarkStart w:id="2" w:name="_Ref133333995"/>
      <w:r>
        <w:t>Document Management captures</w:t>
      </w:r>
      <w:r w:rsidRPr="00FB52A4">
        <w:t xml:space="preserve"> change request</w:t>
      </w:r>
      <w:r>
        <w:t xml:space="preserve"> information</w:t>
      </w:r>
      <w:r w:rsidRPr="00FB52A4">
        <w:t xml:space="preserve"> in </w:t>
      </w:r>
      <w:r>
        <w:t xml:space="preserve">the </w:t>
      </w:r>
      <w:r w:rsidR="00E123AB" w:rsidRPr="00E123AB">
        <w:rPr>
          <w:color w:val="EE0000"/>
        </w:rPr>
        <w:t>TMP-</w:t>
      </w:r>
      <w:r w:rsidR="00E42BCF">
        <w:rPr>
          <w:color w:val="EE0000"/>
        </w:rPr>
        <w:t>001-01</w:t>
      </w:r>
      <w:r w:rsidR="00E123AB" w:rsidRPr="00E123AB">
        <w:rPr>
          <w:color w:val="EE0000"/>
        </w:rPr>
        <w:t xml:space="preserve"> </w:t>
      </w:r>
      <w:r w:rsidRPr="00E123AB">
        <w:rPr>
          <w:color w:val="EE0000"/>
        </w:rPr>
        <w:t>Document Change Request (DCR) Log</w:t>
      </w:r>
      <w:r w:rsidRPr="00FB52A4">
        <w:t>.</w:t>
      </w:r>
      <w:bookmarkEnd w:id="2"/>
    </w:p>
    <w:p w14:paraId="0E3E5E1C" w14:textId="77777777" w:rsidR="00CA737A" w:rsidRPr="00FB52A4" w:rsidRDefault="00CA737A" w:rsidP="00E123AB">
      <w:pPr>
        <w:pStyle w:val="Heading4"/>
        <w:spacing w:before="0" w:line="240" w:lineRule="auto"/>
      </w:pPr>
      <w:r>
        <w:t>Document Management forwards an editable copy of the controlled document(s), as applicable.</w:t>
      </w:r>
    </w:p>
    <w:p w14:paraId="09AD0B5A" w14:textId="77777777" w:rsidR="00CA737A" w:rsidRPr="0011330E" w:rsidRDefault="00CA737A" w:rsidP="00E123AB">
      <w:pPr>
        <w:pStyle w:val="Heading3"/>
        <w:spacing w:before="0" w:line="240" w:lineRule="auto"/>
      </w:pPr>
      <w:r>
        <w:t xml:space="preserve">Document Management </w:t>
      </w:r>
      <w:r w:rsidRPr="0011330E">
        <w:t xml:space="preserve">maintains </w:t>
      </w:r>
      <w:r w:rsidRPr="00A64947">
        <w:t xml:space="preserve">the </w:t>
      </w:r>
      <w:r w:rsidRPr="00A87F20">
        <w:t>DCR Log</w:t>
      </w:r>
      <w:r w:rsidRPr="008328BB">
        <w:t xml:space="preserve"> </w:t>
      </w:r>
      <w:r w:rsidRPr="0011330E">
        <w:t xml:space="preserve">that contains the following </w:t>
      </w:r>
      <w:r>
        <w:t xml:space="preserve">minimum </w:t>
      </w:r>
      <w:r w:rsidRPr="0011330E">
        <w:t>information:</w:t>
      </w:r>
    </w:p>
    <w:p w14:paraId="4E99317E" w14:textId="77777777" w:rsidR="00CA737A" w:rsidRPr="00023963" w:rsidRDefault="00CA737A" w:rsidP="00E123AB">
      <w:pPr>
        <w:pStyle w:val="Bullet111"/>
        <w:spacing w:before="0"/>
      </w:pPr>
      <w:r w:rsidRPr="00023963">
        <w:t>DCR Number</w:t>
      </w:r>
    </w:p>
    <w:p w14:paraId="660C98A5" w14:textId="77777777" w:rsidR="00CA737A" w:rsidRPr="00023963" w:rsidRDefault="00CA737A" w:rsidP="00E123AB">
      <w:pPr>
        <w:pStyle w:val="Bullet111"/>
        <w:spacing w:before="0"/>
      </w:pPr>
      <w:r w:rsidRPr="00023963">
        <w:t xml:space="preserve">Document Number </w:t>
      </w:r>
      <w:r>
        <w:t>(</w:t>
      </w:r>
      <w:r w:rsidRPr="00023963">
        <w:t>e</w:t>
      </w:r>
      <w:r>
        <w:t>x:</w:t>
      </w:r>
      <w:r w:rsidRPr="00023963">
        <w:t xml:space="preserve"> SOP number</w:t>
      </w:r>
      <w:r>
        <w:t>,</w:t>
      </w:r>
      <w:r w:rsidRPr="00023963">
        <w:t xml:space="preserve"> WI number</w:t>
      </w:r>
      <w:r>
        <w:t>,</w:t>
      </w:r>
      <w:r w:rsidRPr="00023963">
        <w:t xml:space="preserve"> </w:t>
      </w:r>
      <w:r>
        <w:t>Form</w:t>
      </w:r>
      <w:r w:rsidRPr="00023963">
        <w:t xml:space="preserve"> number</w:t>
      </w:r>
      <w:r>
        <w:t>,</w:t>
      </w:r>
      <w:r w:rsidRPr="00023963">
        <w:t xml:space="preserve"> etc.</w:t>
      </w:r>
      <w:r>
        <w:t>)</w:t>
      </w:r>
    </w:p>
    <w:p w14:paraId="0C48E509" w14:textId="77777777" w:rsidR="00CA737A" w:rsidRPr="00023963" w:rsidRDefault="00CA737A" w:rsidP="00E123AB">
      <w:pPr>
        <w:pStyle w:val="Bullet111"/>
        <w:spacing w:before="0"/>
      </w:pPr>
      <w:r w:rsidRPr="00023963">
        <w:t>Document Title</w:t>
      </w:r>
    </w:p>
    <w:p w14:paraId="63873DBE" w14:textId="77777777" w:rsidR="00CA737A" w:rsidRPr="00023963" w:rsidRDefault="00CA737A" w:rsidP="00E123AB">
      <w:pPr>
        <w:pStyle w:val="Bullet111"/>
        <w:spacing w:before="0"/>
      </w:pPr>
      <w:r>
        <w:t>Current</w:t>
      </w:r>
      <w:r w:rsidRPr="00023963">
        <w:t xml:space="preserve"> Document Version</w:t>
      </w:r>
      <w:r>
        <w:t xml:space="preserve"> Number</w:t>
      </w:r>
    </w:p>
    <w:p w14:paraId="56589A0F" w14:textId="77777777" w:rsidR="00CA737A" w:rsidRPr="00023963" w:rsidRDefault="00CA737A" w:rsidP="00E123AB">
      <w:pPr>
        <w:pStyle w:val="Bullet111"/>
        <w:spacing w:before="0"/>
      </w:pPr>
      <w:r w:rsidRPr="00023963">
        <w:t>Revision Version Number (subsequent number after revision)</w:t>
      </w:r>
    </w:p>
    <w:p w14:paraId="201B0AD7" w14:textId="0EFE7175" w:rsidR="00CA737A" w:rsidRPr="00533CFC" w:rsidRDefault="00CA737A" w:rsidP="00E123AB">
      <w:pPr>
        <w:pStyle w:val="Bullet111"/>
        <w:spacing w:before="0"/>
      </w:pPr>
      <w:r w:rsidRPr="00023963">
        <w:t xml:space="preserve">Document Type </w:t>
      </w:r>
      <w:r>
        <w:t xml:space="preserve">(Attachment </w:t>
      </w:r>
      <w:r w:rsidR="001B6662">
        <w:t>A</w:t>
      </w:r>
      <w:r>
        <w:t>)</w:t>
      </w:r>
    </w:p>
    <w:p w14:paraId="487BA855" w14:textId="77777777" w:rsidR="00CA737A" w:rsidRPr="00023963" w:rsidRDefault="00CA737A" w:rsidP="00E123AB">
      <w:pPr>
        <w:pStyle w:val="Bullet111"/>
        <w:spacing w:before="0"/>
      </w:pPr>
      <w:r>
        <w:t>Initiator</w:t>
      </w:r>
    </w:p>
    <w:p w14:paraId="49BA62D4" w14:textId="77777777" w:rsidR="00CA737A" w:rsidRPr="00023963" w:rsidRDefault="00CA737A" w:rsidP="00E123AB">
      <w:pPr>
        <w:pStyle w:val="Bullet111"/>
        <w:spacing w:before="0"/>
      </w:pPr>
      <w:r w:rsidRPr="00023963">
        <w:t>Document Action</w:t>
      </w:r>
      <w:r>
        <w:t xml:space="preserve"> (i.e., new, retire, review)</w:t>
      </w:r>
    </w:p>
    <w:p w14:paraId="0E6E3FE7" w14:textId="77777777" w:rsidR="00CA737A" w:rsidRPr="00023963" w:rsidRDefault="00CA737A" w:rsidP="00E123AB">
      <w:pPr>
        <w:pStyle w:val="Bullet111"/>
        <w:spacing w:before="0"/>
      </w:pPr>
      <w:r w:rsidRPr="00023963">
        <w:t>Status</w:t>
      </w:r>
      <w:r>
        <w:t xml:space="preserve"> (i.e., complete, ongoing, on hold)</w:t>
      </w:r>
    </w:p>
    <w:p w14:paraId="36962F13" w14:textId="77777777" w:rsidR="00CA737A" w:rsidRDefault="00CA737A" w:rsidP="00E123AB">
      <w:pPr>
        <w:pStyle w:val="Bullet111"/>
        <w:spacing w:before="0"/>
      </w:pPr>
      <w:r w:rsidRPr="00AB6500">
        <w:t>Effective</w:t>
      </w:r>
      <w:r w:rsidRPr="00A87F20">
        <w:rPr>
          <w:rFonts w:asciiTheme="minorHAnsi" w:hAnsiTheme="minorHAnsi"/>
        </w:rPr>
        <w:t xml:space="preserve"> </w:t>
      </w:r>
      <w:r w:rsidRPr="00AB6500">
        <w:rPr>
          <w:rFonts w:cs="Times New Roman (Body CS)"/>
        </w:rPr>
        <w:t>Date</w:t>
      </w:r>
    </w:p>
    <w:p w14:paraId="3A98C18C" w14:textId="77777777" w:rsidR="00CA737A" w:rsidRPr="00FA3118" w:rsidRDefault="00CA737A" w:rsidP="00E123AB">
      <w:pPr>
        <w:pStyle w:val="Bullet111"/>
        <w:spacing w:before="0"/>
      </w:pPr>
      <w:r w:rsidRPr="0011330E">
        <w:t>Retire</w:t>
      </w:r>
      <w:r>
        <w:t>ment Date</w:t>
      </w:r>
    </w:p>
    <w:p w14:paraId="1145E2F1" w14:textId="77777777" w:rsidR="00CA737A" w:rsidRPr="00023963" w:rsidRDefault="00CA737A" w:rsidP="00E123AB">
      <w:pPr>
        <w:pStyle w:val="Bullet111"/>
        <w:spacing w:before="0"/>
      </w:pPr>
      <w:r>
        <w:t>List of Documents Affected by Changes</w:t>
      </w:r>
    </w:p>
    <w:p w14:paraId="411FEB2D" w14:textId="77777777" w:rsidR="00CA737A" w:rsidRDefault="00CA737A" w:rsidP="00E123AB">
      <w:pPr>
        <w:pStyle w:val="Bullet111"/>
        <w:spacing w:before="0"/>
      </w:pPr>
      <w:r w:rsidRPr="00023963">
        <w:t>Comments</w:t>
      </w:r>
    </w:p>
    <w:p w14:paraId="008DFCF6" w14:textId="0D94FAAD" w:rsidR="00CA737A" w:rsidRPr="00023963" w:rsidRDefault="00CA737A" w:rsidP="00E123AB">
      <w:pPr>
        <w:pStyle w:val="Bullet111"/>
        <w:numPr>
          <w:ilvl w:val="0"/>
          <w:numId w:val="0"/>
        </w:numPr>
        <w:spacing w:before="0"/>
        <w:ind w:left="1350"/>
      </w:pPr>
      <w:r>
        <w:t>Note: This can be maintained in an e</w:t>
      </w:r>
      <w:r w:rsidR="0003278B">
        <w:t xml:space="preserve">lectronic Document </w:t>
      </w:r>
      <w:r>
        <w:t>M</w:t>
      </w:r>
      <w:r w:rsidR="0003278B">
        <w:t>anagement S</w:t>
      </w:r>
      <w:r>
        <w:t>ystem</w:t>
      </w:r>
      <w:r w:rsidR="0003278B">
        <w:t>,</w:t>
      </w:r>
      <w:r>
        <w:t xml:space="preserve"> if utilized.</w:t>
      </w:r>
    </w:p>
    <w:p w14:paraId="622E1426" w14:textId="2FAB2300" w:rsidR="00CA737A" w:rsidRPr="00FB52A4" w:rsidRDefault="00CA737A" w:rsidP="00E123AB">
      <w:pPr>
        <w:pStyle w:val="Heading3"/>
        <w:spacing w:before="0" w:line="240" w:lineRule="auto"/>
      </w:pPr>
      <w:r w:rsidRPr="00FB52A4">
        <w:t xml:space="preserve">The Author </w:t>
      </w:r>
      <w:r>
        <w:t>collaborates</w:t>
      </w:r>
      <w:r w:rsidRPr="00FB52A4">
        <w:t xml:space="preserve"> with </w:t>
      </w:r>
      <w:r w:rsidR="0003278B">
        <w:t>Subject Matter Experts (</w:t>
      </w:r>
      <w:r w:rsidRPr="00FB52A4">
        <w:t>SMEs</w:t>
      </w:r>
      <w:r w:rsidR="0003278B">
        <w:t>)</w:t>
      </w:r>
      <w:r w:rsidRPr="00FB52A4">
        <w:t xml:space="preserve"> to develop or revise the document.</w:t>
      </w:r>
    </w:p>
    <w:p w14:paraId="1CC7EB25" w14:textId="46D19316" w:rsidR="00CA737A" w:rsidRDefault="00CA737A" w:rsidP="00E123AB">
      <w:pPr>
        <w:pStyle w:val="Heading4"/>
        <w:spacing w:before="0" w:line="240" w:lineRule="auto"/>
      </w:pPr>
      <w:r>
        <w:t>Document Management assigns a number to the New controlled document according to Attachment </w:t>
      </w:r>
      <w:r w:rsidR="001066C3">
        <w:t>A</w:t>
      </w:r>
      <w:r>
        <w:t xml:space="preserve"> of this SOP</w:t>
      </w:r>
    </w:p>
    <w:p w14:paraId="3C94BA9D" w14:textId="65B353BD" w:rsidR="00CA737A" w:rsidRDefault="00CA737A" w:rsidP="00E123AB">
      <w:pPr>
        <w:pStyle w:val="Heading4"/>
        <w:spacing w:before="0" w:line="240" w:lineRule="auto"/>
      </w:pPr>
      <w:r w:rsidRPr="00FB52A4">
        <w:t xml:space="preserve">The Author and QA identify reviewers and approvers </w:t>
      </w:r>
      <w:r>
        <w:t>according to Attachment </w:t>
      </w:r>
      <w:r w:rsidR="00E40178">
        <w:t>B</w:t>
      </w:r>
      <w:r>
        <w:t xml:space="preserve"> of this SOP</w:t>
      </w:r>
      <w:r w:rsidRPr="00FB52A4">
        <w:t>.</w:t>
      </w:r>
    </w:p>
    <w:p w14:paraId="30C80083" w14:textId="2BA06A82" w:rsidR="00CA737A" w:rsidRPr="00FB52A4" w:rsidRDefault="00CA737A" w:rsidP="00E123AB">
      <w:pPr>
        <w:pStyle w:val="Heading4"/>
        <w:spacing w:before="0" w:line="240" w:lineRule="auto"/>
      </w:pPr>
      <w:r>
        <w:t xml:space="preserve">The Author uses </w:t>
      </w:r>
      <w:r w:rsidR="0003278B">
        <w:t xml:space="preserve">the </w:t>
      </w:r>
      <w:r w:rsidR="0003278B" w:rsidRPr="0003278B">
        <w:rPr>
          <w:color w:val="EE0000"/>
        </w:rPr>
        <w:t>Style Guide (</w:t>
      </w:r>
      <w:r w:rsidRPr="0003278B">
        <w:rPr>
          <w:color w:val="EE0000"/>
        </w:rPr>
        <w:t xml:space="preserve">Attachment </w:t>
      </w:r>
      <w:r w:rsidR="00E40178">
        <w:rPr>
          <w:color w:val="EE0000"/>
        </w:rPr>
        <w:t>C</w:t>
      </w:r>
      <w:r w:rsidR="0003278B" w:rsidRPr="0003278B">
        <w:rPr>
          <w:color w:val="EE0000"/>
        </w:rPr>
        <w:t>)</w:t>
      </w:r>
      <w:r w:rsidRPr="0003278B">
        <w:rPr>
          <w:color w:val="EE0000"/>
        </w:rPr>
        <w:t xml:space="preserve"> </w:t>
      </w:r>
      <w:r>
        <w:t>of this SOP</w:t>
      </w:r>
      <w:r w:rsidR="0003278B">
        <w:t>.</w:t>
      </w:r>
      <w:r>
        <w:t xml:space="preserve"> </w:t>
      </w:r>
    </w:p>
    <w:p w14:paraId="03C87583" w14:textId="77777777" w:rsidR="00CA737A" w:rsidRPr="00FB52A4" w:rsidRDefault="00CA737A" w:rsidP="00E123AB">
      <w:pPr>
        <w:pStyle w:val="Heading4"/>
        <w:spacing w:before="0" w:line="240" w:lineRule="auto"/>
      </w:pPr>
      <w:r w:rsidRPr="00FB52A4">
        <w:t xml:space="preserve">The Author </w:t>
      </w:r>
      <w:r>
        <w:t>incorporates</w:t>
      </w:r>
      <w:r w:rsidRPr="00FB52A4">
        <w:t xml:space="preserve"> comments from reviewers </w:t>
      </w:r>
      <w:r>
        <w:t>in a timely manner</w:t>
      </w:r>
      <w:r w:rsidRPr="00FB52A4">
        <w:t>.</w:t>
      </w:r>
    </w:p>
    <w:p w14:paraId="3C50E6DA" w14:textId="2341F303" w:rsidR="00CA737A" w:rsidRPr="0011330E" w:rsidRDefault="00CA737A" w:rsidP="00E123AB">
      <w:pPr>
        <w:pStyle w:val="Heading3"/>
        <w:spacing w:before="0" w:line="240" w:lineRule="auto"/>
      </w:pPr>
      <w:r>
        <w:t xml:space="preserve">The Author circulates the clean, updated version to </w:t>
      </w:r>
      <w:r w:rsidRPr="0011330E">
        <w:t>QA</w:t>
      </w:r>
      <w:r>
        <w:t xml:space="preserve"> for</w:t>
      </w:r>
      <w:r w:rsidR="00B80C82">
        <w:t xml:space="preserve"> review</w:t>
      </w:r>
      <w:r>
        <w:t>.</w:t>
      </w:r>
    </w:p>
    <w:p w14:paraId="06B4FEE2" w14:textId="77777777" w:rsidR="00CA737A" w:rsidRDefault="00CA737A" w:rsidP="00E123AB">
      <w:pPr>
        <w:pStyle w:val="Heading4"/>
        <w:spacing w:before="0" w:line="240" w:lineRule="auto"/>
      </w:pPr>
      <w:r w:rsidRPr="0011330E">
        <w:t xml:space="preserve">QA forwards </w:t>
      </w:r>
      <w:r>
        <w:t>any feedback</w:t>
      </w:r>
      <w:r w:rsidRPr="00312A89">
        <w:t xml:space="preserve"> </w:t>
      </w:r>
      <w:r w:rsidRPr="0011330E">
        <w:t xml:space="preserve">to the </w:t>
      </w:r>
      <w:r>
        <w:t>A</w:t>
      </w:r>
      <w:r w:rsidRPr="0011330E">
        <w:t>uthor.</w:t>
      </w:r>
    </w:p>
    <w:p w14:paraId="68A2D4BA" w14:textId="77777777" w:rsidR="00CA737A" w:rsidRPr="0011330E" w:rsidRDefault="00CA737A" w:rsidP="00E123AB">
      <w:pPr>
        <w:pStyle w:val="Heading4"/>
        <w:spacing w:before="0" w:line="240" w:lineRule="auto"/>
      </w:pPr>
      <w:r>
        <w:t>T</w:t>
      </w:r>
      <w:r w:rsidRPr="0011330E">
        <w:t xml:space="preserve">he </w:t>
      </w:r>
      <w:r>
        <w:t>A</w:t>
      </w:r>
      <w:r w:rsidRPr="0011330E">
        <w:t xml:space="preserve">uthor incorporates </w:t>
      </w:r>
      <w:r>
        <w:t>feedback</w:t>
      </w:r>
      <w:r w:rsidRPr="0011330E">
        <w:t xml:space="preserve"> and </w:t>
      </w:r>
      <w:r>
        <w:t xml:space="preserve">sends it back to QA until all content can be </w:t>
      </w:r>
      <w:r w:rsidRPr="0011330E">
        <w:t>finalize</w:t>
      </w:r>
      <w:r>
        <w:t>d</w:t>
      </w:r>
      <w:r w:rsidRPr="0011330E">
        <w:t>.</w:t>
      </w:r>
    </w:p>
    <w:p w14:paraId="49C7DF5A" w14:textId="57E8B032" w:rsidR="00CA737A" w:rsidRPr="0011330E" w:rsidRDefault="00CA737A" w:rsidP="00E123AB">
      <w:pPr>
        <w:pStyle w:val="Heading3"/>
        <w:spacing w:before="0" w:line="240" w:lineRule="auto"/>
      </w:pPr>
      <w:r w:rsidRPr="0011330E">
        <w:lastRenderedPageBreak/>
        <w:t>The Author signs and dates the</w:t>
      </w:r>
      <w:r w:rsidR="0003278B">
        <w:t xml:space="preserve"> completed/updated</w:t>
      </w:r>
      <w:r w:rsidRPr="0011330E">
        <w:t xml:space="preserve"> controlled document</w:t>
      </w:r>
      <w:r>
        <w:t xml:space="preserve"> and </w:t>
      </w:r>
      <w:r w:rsidR="00E123AB" w:rsidRPr="00E123AB">
        <w:rPr>
          <w:color w:val="EE0000"/>
        </w:rPr>
        <w:t>FRM-</w:t>
      </w:r>
      <w:r w:rsidR="00E42BCF">
        <w:rPr>
          <w:color w:val="EE0000"/>
        </w:rPr>
        <w:t>001-01</w:t>
      </w:r>
      <w:r w:rsidR="00E123AB" w:rsidRPr="00E123AB">
        <w:rPr>
          <w:color w:val="EE0000"/>
        </w:rPr>
        <w:t xml:space="preserve"> Document Change Request (DCR) Form </w:t>
      </w:r>
      <w:r w:rsidRPr="0011330E">
        <w:t xml:space="preserve">and </w:t>
      </w:r>
      <w:r>
        <w:t>circulates</w:t>
      </w:r>
      <w:r w:rsidRPr="0011330E">
        <w:t xml:space="preserve"> </w:t>
      </w:r>
      <w:r>
        <w:t>it</w:t>
      </w:r>
      <w:r w:rsidRPr="0011330E">
        <w:t xml:space="preserve"> to the Reviewer and Approver for their signatures.</w:t>
      </w:r>
    </w:p>
    <w:p w14:paraId="13D05C3C" w14:textId="6FE21BDD" w:rsidR="00CA737A" w:rsidRDefault="00CA737A" w:rsidP="00E123AB">
      <w:pPr>
        <w:pStyle w:val="Heading3"/>
        <w:spacing w:before="0" w:line="240" w:lineRule="auto"/>
      </w:pPr>
      <w:r>
        <w:t>When</w:t>
      </w:r>
      <w:r w:rsidRPr="0011330E">
        <w:t xml:space="preserve"> all signatures have been obtained, the Author </w:t>
      </w:r>
      <w:r>
        <w:t>sends</w:t>
      </w:r>
      <w:r w:rsidRPr="0011330E">
        <w:t xml:space="preserve"> the </w:t>
      </w:r>
      <w:r w:rsidR="0003278B">
        <w:t xml:space="preserve">peer-reviewed </w:t>
      </w:r>
      <w:r w:rsidRPr="0011330E">
        <w:t xml:space="preserve">controlled document </w:t>
      </w:r>
      <w:r>
        <w:t xml:space="preserve">and </w:t>
      </w:r>
      <w:r w:rsidR="00E123AB" w:rsidRPr="00E123AB">
        <w:rPr>
          <w:color w:val="EE0000"/>
        </w:rPr>
        <w:t>FRM-</w:t>
      </w:r>
      <w:r w:rsidR="00E42BCF">
        <w:rPr>
          <w:color w:val="EE0000"/>
        </w:rPr>
        <w:t>001-01</w:t>
      </w:r>
      <w:r w:rsidR="00E123AB" w:rsidRPr="00E123AB">
        <w:rPr>
          <w:color w:val="EE0000"/>
        </w:rPr>
        <w:t xml:space="preserve"> </w:t>
      </w:r>
      <w:r w:rsidRPr="00E123AB">
        <w:rPr>
          <w:color w:val="EE0000"/>
        </w:rPr>
        <w:t xml:space="preserve">Document Change Request (DCR) Form </w:t>
      </w:r>
      <w:r w:rsidRPr="0011330E">
        <w:t xml:space="preserve">to </w:t>
      </w:r>
      <w:r>
        <w:t>Document Management</w:t>
      </w:r>
      <w:r w:rsidRPr="0011330E">
        <w:t>.</w:t>
      </w:r>
    </w:p>
    <w:p w14:paraId="3B6F29C9" w14:textId="77777777" w:rsidR="00CA737A" w:rsidRPr="008E4DA0" w:rsidRDefault="00CA737A" w:rsidP="00E123AB">
      <w:pPr>
        <w:pStyle w:val="Heading4"/>
        <w:spacing w:before="0" w:line="240" w:lineRule="auto"/>
      </w:pPr>
      <w:r w:rsidRPr="007715BA">
        <w:t xml:space="preserve">When a new version of a controlled document has been approved, </w:t>
      </w:r>
      <w:r>
        <w:t>Document Management</w:t>
      </w:r>
      <w:r w:rsidRPr="007715BA">
        <w:t xml:space="preserve"> </w:t>
      </w:r>
      <w:r>
        <w:t>marks</w:t>
      </w:r>
      <w:r w:rsidRPr="007715BA">
        <w:t xml:space="preserve"> the previous version </w:t>
      </w:r>
      <w:r>
        <w:t>“O</w:t>
      </w:r>
      <w:r w:rsidRPr="007715BA">
        <w:t>bsolete.</w:t>
      </w:r>
      <w:r>
        <w:t>”</w:t>
      </w:r>
    </w:p>
    <w:p w14:paraId="32A2E281" w14:textId="049FDC12" w:rsidR="00CA737A" w:rsidRDefault="00CA737A" w:rsidP="00E123AB">
      <w:pPr>
        <w:pStyle w:val="Heading3"/>
        <w:spacing w:before="0" w:line="240" w:lineRule="auto"/>
      </w:pPr>
      <w:r w:rsidRPr="0011330E">
        <w:t>QA</w:t>
      </w:r>
      <w:r>
        <w:t xml:space="preserve"> collaborates with Document Management to </w:t>
      </w:r>
      <w:r w:rsidRPr="0011330E">
        <w:t xml:space="preserve">assign an </w:t>
      </w:r>
      <w:r>
        <w:t>E</w:t>
      </w:r>
      <w:r w:rsidRPr="0011330E">
        <w:t xml:space="preserve">ffective </w:t>
      </w:r>
      <w:r>
        <w:t>D</w:t>
      </w:r>
      <w:r w:rsidRPr="0011330E">
        <w:t>ate.</w:t>
      </w:r>
      <w:r w:rsidR="00D80061">
        <w:t xml:space="preserve"> </w:t>
      </w:r>
      <w:r w:rsidR="00D80061" w:rsidRPr="00D80061">
        <w:t>Effective Date is assigned following approval and completion of required training.</w:t>
      </w:r>
    </w:p>
    <w:p w14:paraId="2DD84A94" w14:textId="77777777" w:rsidR="00CA737A" w:rsidRPr="00A87F20" w:rsidRDefault="00CA737A" w:rsidP="00E123AB">
      <w:pPr>
        <w:pStyle w:val="Heading3"/>
        <w:spacing w:before="0" w:line="240" w:lineRule="auto"/>
      </w:pPr>
      <w:r>
        <w:t>If</w:t>
      </w:r>
      <w:r w:rsidRPr="00A87F20">
        <w:t xml:space="preserve"> administrative changes </w:t>
      </w:r>
      <w:r>
        <w:t>(</w:t>
      </w:r>
      <w:r w:rsidRPr="00A87F20">
        <w:t>e</w:t>
      </w:r>
      <w:r>
        <w:t>x:</w:t>
      </w:r>
      <w:r w:rsidRPr="00A87F20">
        <w:t xml:space="preserve"> grammatical or typographical error</w:t>
      </w:r>
      <w:r>
        <w:t>s)</w:t>
      </w:r>
      <w:r w:rsidRPr="00A87F20">
        <w:t xml:space="preserve"> are identified after the document becomes effective, these may be </w:t>
      </w:r>
      <w:r>
        <w:t xml:space="preserve">noted in the DCR Log and </w:t>
      </w:r>
      <w:r w:rsidRPr="00A87F20">
        <w:t xml:space="preserve">addressed </w:t>
      </w:r>
      <w:r>
        <w:t>during</w:t>
      </w:r>
      <w:r w:rsidRPr="00A87F20">
        <w:t xml:space="preserve"> the next revision.</w:t>
      </w:r>
    </w:p>
    <w:p w14:paraId="5DB1CFD4" w14:textId="77777777" w:rsidR="00CA737A" w:rsidRDefault="00CA737A" w:rsidP="00E123AB">
      <w:pPr>
        <w:pStyle w:val="Heading2"/>
        <w:spacing w:before="0" w:line="240" w:lineRule="auto"/>
      </w:pPr>
      <w:r>
        <w:t>Controlled Document Notification</w:t>
      </w:r>
    </w:p>
    <w:p w14:paraId="71F35280" w14:textId="77777777" w:rsidR="003723AE" w:rsidRPr="007715BA" w:rsidRDefault="003723AE" w:rsidP="00E123AB">
      <w:pPr>
        <w:pStyle w:val="Heading3"/>
        <w:spacing w:before="0" w:line="240" w:lineRule="auto"/>
      </w:pPr>
      <w:r w:rsidRPr="007715BA">
        <w:t xml:space="preserve">QA uploads a PDF </w:t>
      </w:r>
      <w:r>
        <w:t>and/or controlled/protected</w:t>
      </w:r>
      <w:r w:rsidRPr="007715BA">
        <w:t xml:space="preserve"> version of the newly approved or revised, effective document to the appropriate </w:t>
      </w:r>
      <w:r>
        <w:t xml:space="preserve">Shared Drive </w:t>
      </w:r>
      <w:r w:rsidRPr="007715BA">
        <w:t>folder or the Electronic Document Management System</w:t>
      </w:r>
      <w:r>
        <w:t>,</w:t>
      </w:r>
      <w:r w:rsidRPr="007715BA">
        <w:t xml:space="preserve"> as applicable</w:t>
      </w:r>
      <w:r>
        <w:t>,</w:t>
      </w:r>
      <w:r w:rsidRPr="007715BA">
        <w:t xml:space="preserve"> and </w:t>
      </w:r>
      <w:r>
        <w:t>removes</w:t>
      </w:r>
      <w:r w:rsidRPr="007715BA">
        <w:t xml:space="preserve"> the PDF </w:t>
      </w:r>
      <w:r>
        <w:t>and/or controlled/protected</w:t>
      </w:r>
      <w:r w:rsidRPr="007715BA">
        <w:t xml:space="preserve"> version of the </w:t>
      </w:r>
      <w:r>
        <w:t xml:space="preserve">retired or </w:t>
      </w:r>
      <w:r w:rsidRPr="007715BA">
        <w:t>obsolete</w:t>
      </w:r>
      <w:r>
        <w:t>d</w:t>
      </w:r>
      <w:r w:rsidRPr="007715BA">
        <w:t xml:space="preserve"> document from circulation.</w:t>
      </w:r>
    </w:p>
    <w:p w14:paraId="1EB0EDD7" w14:textId="5B8B6980" w:rsidR="003723AE" w:rsidRPr="007715BA" w:rsidRDefault="003723AE" w:rsidP="00E123AB">
      <w:pPr>
        <w:pStyle w:val="Heading3"/>
        <w:spacing w:before="0" w:line="240" w:lineRule="auto"/>
      </w:pPr>
      <w:r>
        <w:t>Document Management</w:t>
      </w:r>
      <w:r w:rsidRPr="007715BA">
        <w:t xml:space="preserve"> </w:t>
      </w:r>
      <w:r w:rsidRPr="005143A7">
        <w:t xml:space="preserve">notifies </w:t>
      </w:r>
      <w:proofErr w:type="spellStart"/>
      <w:r w:rsidR="00D80061">
        <w:t>Netramind</w:t>
      </w:r>
      <w:proofErr w:type="spellEnd"/>
      <w:r w:rsidRPr="005143A7">
        <w:t xml:space="preserve"> personnel</w:t>
      </w:r>
      <w:r w:rsidRPr="007715BA">
        <w:t xml:space="preserve"> of new, revised, and retired controlled documents</w:t>
      </w:r>
      <w:r>
        <w:t>, including</w:t>
      </w:r>
      <w:r w:rsidRPr="007715BA">
        <w:t xml:space="preserve"> the following</w:t>
      </w:r>
      <w:r>
        <w:t xml:space="preserve"> information</w:t>
      </w:r>
      <w:r w:rsidRPr="007715BA">
        <w:t>:</w:t>
      </w:r>
    </w:p>
    <w:p w14:paraId="04A115F8" w14:textId="77777777" w:rsidR="003723AE" w:rsidRPr="0011330E" w:rsidRDefault="003723AE" w:rsidP="00E123AB">
      <w:pPr>
        <w:pStyle w:val="Bullet111"/>
        <w:spacing w:before="0"/>
      </w:pPr>
      <w:r w:rsidRPr="5B8181CE">
        <w:t>Document Title, Number, and revised Version Number</w:t>
      </w:r>
    </w:p>
    <w:p w14:paraId="32D47BCC" w14:textId="77777777" w:rsidR="003723AE" w:rsidRPr="0011330E" w:rsidRDefault="003723AE" w:rsidP="00E123AB">
      <w:pPr>
        <w:pStyle w:val="Bullet111"/>
        <w:spacing w:before="0"/>
      </w:pPr>
      <w:r w:rsidRPr="5B8181CE">
        <w:t>F</w:t>
      </w:r>
      <w:r>
        <w:t>A</w:t>
      </w:r>
      <w:r w:rsidRPr="5B8181CE">
        <w:t xml:space="preserve"> that owns the document</w:t>
      </w:r>
    </w:p>
    <w:p w14:paraId="1C9E1D80" w14:textId="77777777" w:rsidR="003723AE" w:rsidRPr="0011330E" w:rsidRDefault="003723AE" w:rsidP="00E123AB">
      <w:pPr>
        <w:pStyle w:val="Bullet111"/>
        <w:spacing w:before="0"/>
      </w:pPr>
      <w:r w:rsidRPr="5B8181CE">
        <w:t>Effective or Retirement Date</w:t>
      </w:r>
    </w:p>
    <w:p w14:paraId="78DE698D" w14:textId="77777777" w:rsidR="003723AE" w:rsidRPr="0011330E" w:rsidRDefault="003723AE" w:rsidP="00E123AB">
      <w:pPr>
        <w:pStyle w:val="Bullet111"/>
        <w:spacing w:before="0"/>
      </w:pPr>
      <w:r w:rsidRPr="5B8181CE">
        <w:t>Type of Change (Technical, Administrative, or Periodic Review)</w:t>
      </w:r>
    </w:p>
    <w:p w14:paraId="07842CF4" w14:textId="77777777" w:rsidR="003723AE" w:rsidRPr="0011330E" w:rsidRDefault="003723AE" w:rsidP="00E123AB">
      <w:pPr>
        <w:pStyle w:val="Bullet111"/>
        <w:spacing w:before="0"/>
      </w:pPr>
      <w:r w:rsidRPr="5B8181CE">
        <w:t>Training Required</w:t>
      </w:r>
      <w:r>
        <w:t xml:space="preserve"> and Completion date</w:t>
      </w:r>
    </w:p>
    <w:p w14:paraId="74BD4150" w14:textId="43BA946B" w:rsidR="003723AE" w:rsidRDefault="00D80061" w:rsidP="00E123AB">
      <w:pPr>
        <w:pStyle w:val="Heading3"/>
        <w:spacing w:before="0" w:line="240" w:lineRule="auto"/>
      </w:pPr>
      <w:proofErr w:type="spellStart"/>
      <w:r>
        <w:t>Netramind</w:t>
      </w:r>
      <w:proofErr w:type="spellEnd"/>
      <w:r w:rsidR="003723AE" w:rsidRPr="005143A7">
        <w:t xml:space="preserve"> em</w:t>
      </w:r>
      <w:r w:rsidR="003723AE" w:rsidRPr="5B8181CE">
        <w:t xml:space="preserve">ployees must complete training within </w:t>
      </w:r>
      <w:r w:rsidR="003723AE">
        <w:t xml:space="preserve">the assigned training period </w:t>
      </w:r>
      <w:r w:rsidR="003723AE" w:rsidRPr="5B8181CE">
        <w:t xml:space="preserve">and ensure that all training documentation </w:t>
      </w:r>
      <w:r w:rsidR="003723AE">
        <w:t>is</w:t>
      </w:r>
      <w:r w:rsidR="003723AE" w:rsidRPr="5B8181CE">
        <w:t xml:space="preserve"> forwarded to </w:t>
      </w:r>
      <w:r w:rsidR="003723AE">
        <w:t xml:space="preserve">Document Management.  Refer to </w:t>
      </w:r>
      <w:r w:rsidR="003723AE" w:rsidRPr="00E123AB">
        <w:rPr>
          <w:rFonts w:cs="Calibri"/>
          <w:color w:val="EE0000"/>
          <w:szCs w:val="22"/>
        </w:rPr>
        <w:t>SOP-</w:t>
      </w:r>
      <w:r w:rsidR="00E42BCF">
        <w:rPr>
          <w:rFonts w:cs="Calibri"/>
          <w:color w:val="EE0000"/>
          <w:szCs w:val="22"/>
        </w:rPr>
        <w:t xml:space="preserve">003 </w:t>
      </w:r>
      <w:proofErr w:type="spellStart"/>
      <w:r w:rsidR="00E42BCF">
        <w:rPr>
          <w:rFonts w:cs="Calibri"/>
          <w:color w:val="EE0000"/>
          <w:szCs w:val="22"/>
        </w:rPr>
        <w:t>GxP</w:t>
      </w:r>
      <w:proofErr w:type="spellEnd"/>
      <w:r w:rsidR="003723AE" w:rsidRPr="00E123AB">
        <w:rPr>
          <w:rFonts w:cs="Calibri"/>
          <w:color w:val="EE0000"/>
          <w:szCs w:val="22"/>
        </w:rPr>
        <w:t xml:space="preserve"> Training Program and Curricula</w:t>
      </w:r>
      <w:r w:rsidR="00E123AB">
        <w:rPr>
          <w:rFonts w:cs="Calibri"/>
          <w:color w:val="EE0000"/>
          <w:szCs w:val="22"/>
        </w:rPr>
        <w:t>.</w:t>
      </w:r>
    </w:p>
    <w:p w14:paraId="1B7F8E81" w14:textId="77777777" w:rsidR="003723AE" w:rsidRPr="0011330E" w:rsidRDefault="003723AE" w:rsidP="00E123AB">
      <w:pPr>
        <w:pStyle w:val="Heading2"/>
        <w:spacing w:before="0" w:line="240" w:lineRule="auto"/>
      </w:pPr>
      <w:r w:rsidRPr="0011330E">
        <w:t>Periodic Review</w:t>
      </w:r>
    </w:p>
    <w:p w14:paraId="078AA8D5" w14:textId="37ACF835" w:rsidR="003723AE" w:rsidRDefault="003723AE" w:rsidP="00E123AB">
      <w:pPr>
        <w:pStyle w:val="Heading3"/>
        <w:spacing w:before="0" w:line="240" w:lineRule="auto"/>
      </w:pPr>
      <w:r>
        <w:t xml:space="preserve">Document Management </w:t>
      </w:r>
      <w:r w:rsidRPr="00033F38">
        <w:t xml:space="preserve">maintains </w:t>
      </w:r>
      <w:r>
        <w:t xml:space="preserve">the </w:t>
      </w:r>
      <w:r w:rsidR="00741A3C" w:rsidRPr="00E123AB">
        <w:rPr>
          <w:color w:val="EE0000"/>
        </w:rPr>
        <w:t>TMP-</w:t>
      </w:r>
      <w:r w:rsidR="00E42BCF">
        <w:rPr>
          <w:color w:val="EE0000"/>
        </w:rPr>
        <w:t>001-01</w:t>
      </w:r>
      <w:r w:rsidR="00741A3C" w:rsidRPr="00E123AB">
        <w:rPr>
          <w:color w:val="EE0000"/>
        </w:rPr>
        <w:t xml:space="preserve"> </w:t>
      </w:r>
      <w:r w:rsidRPr="00E123AB">
        <w:rPr>
          <w:color w:val="EE0000"/>
        </w:rPr>
        <w:t xml:space="preserve">Master List of Controlled Documents </w:t>
      </w:r>
      <w:r w:rsidRPr="00033F38">
        <w:t>and the periodic review schedule</w:t>
      </w:r>
      <w:r>
        <w:t>,</w:t>
      </w:r>
      <w:r w:rsidRPr="00033F38">
        <w:t xml:space="preserve"> </w:t>
      </w:r>
      <w:r>
        <w:t>according to</w:t>
      </w:r>
      <w:r w:rsidRPr="00033F38">
        <w:t xml:space="preserve"> </w:t>
      </w:r>
      <w:r>
        <w:t>the</w:t>
      </w:r>
      <w:r w:rsidRPr="00033F38">
        <w:t xml:space="preserve"> below:</w:t>
      </w:r>
    </w:p>
    <w:tbl>
      <w:tblPr>
        <w:tblW w:w="4139" w:type="pct"/>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7"/>
        <w:gridCol w:w="3423"/>
        <w:gridCol w:w="2520"/>
      </w:tblGrid>
      <w:tr w:rsidR="00BD0C76" w:rsidRPr="00850967" w14:paraId="53577244" w14:textId="77777777" w:rsidTr="00BD0C76">
        <w:tc>
          <w:tcPr>
            <w:tcW w:w="1161" w:type="pct"/>
            <w:shd w:val="pct15" w:color="auto" w:fill="auto"/>
            <w:vAlign w:val="center"/>
          </w:tcPr>
          <w:p w14:paraId="5960CCB8" w14:textId="77777777" w:rsidR="00BD0C76" w:rsidRPr="00850967" w:rsidRDefault="00BD0C76" w:rsidP="00E123AB">
            <w:pPr>
              <w:spacing w:after="0" w:line="240" w:lineRule="auto"/>
              <w:contextualSpacing/>
              <w:jc w:val="center"/>
              <w:rPr>
                <w:rFonts w:eastAsia="Calibri"/>
                <w:b/>
                <w:lang w:eastAsia="en-US"/>
              </w:rPr>
            </w:pPr>
            <w:r w:rsidRPr="00850967">
              <w:rPr>
                <w:rFonts w:eastAsia="Calibri"/>
                <w:b/>
                <w:lang w:eastAsia="en-US"/>
              </w:rPr>
              <w:t>Document Type</w:t>
            </w:r>
          </w:p>
        </w:tc>
        <w:tc>
          <w:tcPr>
            <w:tcW w:w="2211" w:type="pct"/>
            <w:shd w:val="pct15" w:color="auto" w:fill="auto"/>
          </w:tcPr>
          <w:p w14:paraId="71B9E1E9" w14:textId="3586C3B8" w:rsidR="00BD0C76" w:rsidRPr="00850967" w:rsidRDefault="00BD0C76" w:rsidP="00E123AB">
            <w:pPr>
              <w:spacing w:after="0" w:line="240" w:lineRule="auto"/>
              <w:contextualSpacing/>
              <w:jc w:val="center"/>
              <w:rPr>
                <w:rFonts w:eastAsia="Calibri"/>
                <w:b/>
                <w:lang w:eastAsia="en-US"/>
              </w:rPr>
            </w:pPr>
            <w:r>
              <w:rPr>
                <w:rFonts w:eastAsia="Calibri"/>
                <w:b/>
                <w:lang w:eastAsia="en-US"/>
              </w:rPr>
              <w:t>Description</w:t>
            </w:r>
          </w:p>
        </w:tc>
        <w:tc>
          <w:tcPr>
            <w:tcW w:w="1628" w:type="pct"/>
            <w:shd w:val="pct15" w:color="auto" w:fill="auto"/>
            <w:vAlign w:val="center"/>
          </w:tcPr>
          <w:p w14:paraId="719A9BC9" w14:textId="301D5E5D" w:rsidR="00BD0C76" w:rsidRPr="00850967" w:rsidRDefault="00BD0C76" w:rsidP="00E123AB">
            <w:pPr>
              <w:spacing w:after="0" w:line="240" w:lineRule="auto"/>
              <w:contextualSpacing/>
              <w:jc w:val="center"/>
              <w:rPr>
                <w:rFonts w:eastAsia="Calibri"/>
                <w:b/>
                <w:lang w:eastAsia="en-US"/>
              </w:rPr>
            </w:pPr>
            <w:r w:rsidRPr="00850967">
              <w:rPr>
                <w:rFonts w:eastAsia="Calibri"/>
                <w:b/>
                <w:lang w:eastAsia="en-US"/>
              </w:rPr>
              <w:t>Review Schedule</w:t>
            </w:r>
          </w:p>
        </w:tc>
      </w:tr>
      <w:tr w:rsidR="00BD0C76" w:rsidRPr="00850967" w14:paraId="7CE7F86F" w14:textId="77777777" w:rsidTr="00BD0C76">
        <w:tc>
          <w:tcPr>
            <w:tcW w:w="1161" w:type="pct"/>
            <w:vAlign w:val="center"/>
          </w:tcPr>
          <w:p w14:paraId="15C89B93" w14:textId="764BD8EF" w:rsidR="00B247A1" w:rsidRDefault="00B247A1" w:rsidP="00E123AB">
            <w:pPr>
              <w:numPr>
                <w:ilvl w:val="0"/>
                <w:numId w:val="21"/>
              </w:numPr>
              <w:spacing w:after="0" w:line="240" w:lineRule="auto"/>
              <w:ind w:left="338" w:hanging="270"/>
              <w:contextualSpacing/>
              <w:rPr>
                <w:rFonts w:eastAsia="Calibri"/>
                <w:bCs/>
                <w:lang w:eastAsia="en-US"/>
              </w:rPr>
            </w:pPr>
            <w:r>
              <w:rPr>
                <w:rFonts w:eastAsia="Calibri"/>
                <w:bCs/>
                <w:lang w:eastAsia="en-US"/>
              </w:rPr>
              <w:t>QMs</w:t>
            </w:r>
          </w:p>
          <w:p w14:paraId="5CC78B78" w14:textId="1B0E7C70"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MANs</w:t>
            </w:r>
          </w:p>
          <w:p w14:paraId="6E3E6297"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POLs</w:t>
            </w:r>
          </w:p>
        </w:tc>
        <w:tc>
          <w:tcPr>
            <w:tcW w:w="2211" w:type="pct"/>
          </w:tcPr>
          <w:p w14:paraId="42056C9A" w14:textId="31F21A44" w:rsidR="00B247A1" w:rsidRDefault="00B247A1" w:rsidP="00BD0C76">
            <w:pPr>
              <w:numPr>
                <w:ilvl w:val="0"/>
                <w:numId w:val="21"/>
              </w:numPr>
              <w:spacing w:after="0" w:line="240" w:lineRule="auto"/>
              <w:ind w:left="338" w:hanging="270"/>
              <w:contextualSpacing/>
              <w:rPr>
                <w:rFonts w:eastAsia="Calibri"/>
                <w:bCs/>
                <w:lang w:eastAsia="en-US"/>
              </w:rPr>
            </w:pPr>
            <w:r>
              <w:rPr>
                <w:rFonts w:eastAsia="Calibri"/>
                <w:bCs/>
                <w:lang w:eastAsia="en-US"/>
              </w:rPr>
              <w:t>Quality Manuals</w:t>
            </w:r>
          </w:p>
          <w:p w14:paraId="3CF2252E" w14:textId="56CE43A1" w:rsidR="00BD0C76" w:rsidRDefault="00BD0C76" w:rsidP="00BD0C76">
            <w:pPr>
              <w:numPr>
                <w:ilvl w:val="0"/>
                <w:numId w:val="21"/>
              </w:numPr>
              <w:spacing w:after="0" w:line="240" w:lineRule="auto"/>
              <w:ind w:left="338" w:hanging="270"/>
              <w:contextualSpacing/>
              <w:rPr>
                <w:rFonts w:eastAsia="Calibri"/>
                <w:bCs/>
                <w:lang w:eastAsia="en-US"/>
              </w:rPr>
            </w:pPr>
            <w:r w:rsidRPr="00850967">
              <w:rPr>
                <w:rFonts w:eastAsia="Calibri"/>
                <w:bCs/>
                <w:lang w:eastAsia="en-US"/>
              </w:rPr>
              <w:t>M</w:t>
            </w:r>
            <w:r>
              <w:rPr>
                <w:rFonts w:eastAsia="Calibri"/>
                <w:bCs/>
                <w:lang w:eastAsia="en-US"/>
              </w:rPr>
              <w:t>anuals</w:t>
            </w:r>
          </w:p>
          <w:p w14:paraId="7AC51F94" w14:textId="55D9875A" w:rsidR="00BD0C76" w:rsidRPr="00BD0C76" w:rsidRDefault="00BD0C76" w:rsidP="00BD0C76">
            <w:pPr>
              <w:numPr>
                <w:ilvl w:val="0"/>
                <w:numId w:val="21"/>
              </w:numPr>
              <w:spacing w:after="0" w:line="240" w:lineRule="auto"/>
              <w:ind w:left="338" w:hanging="270"/>
              <w:contextualSpacing/>
              <w:rPr>
                <w:rFonts w:eastAsia="Calibri"/>
                <w:bCs/>
                <w:lang w:eastAsia="en-US"/>
              </w:rPr>
            </w:pPr>
            <w:r w:rsidRPr="00BD0C76">
              <w:rPr>
                <w:rFonts w:eastAsia="Calibri"/>
                <w:bCs/>
                <w:lang w:eastAsia="en-US"/>
              </w:rPr>
              <w:t>P</w:t>
            </w:r>
            <w:r>
              <w:rPr>
                <w:rFonts w:eastAsia="Calibri"/>
                <w:bCs/>
                <w:lang w:eastAsia="en-US"/>
              </w:rPr>
              <w:t>olicies</w:t>
            </w:r>
          </w:p>
        </w:tc>
        <w:tc>
          <w:tcPr>
            <w:tcW w:w="1628" w:type="pct"/>
            <w:vAlign w:val="center"/>
          </w:tcPr>
          <w:p w14:paraId="6A593F8D" w14:textId="031C9678" w:rsidR="00BD0C76" w:rsidRPr="00850967" w:rsidRDefault="00BD0C76" w:rsidP="00E123AB">
            <w:pPr>
              <w:spacing w:after="0" w:line="240" w:lineRule="auto"/>
              <w:contextualSpacing/>
              <w:jc w:val="center"/>
              <w:rPr>
                <w:rFonts w:eastAsia="Calibri"/>
                <w:bCs/>
                <w:lang w:eastAsia="en-US"/>
              </w:rPr>
            </w:pPr>
            <w:r w:rsidRPr="00850967">
              <w:rPr>
                <w:rFonts w:eastAsia="Calibri"/>
                <w:bCs/>
                <w:lang w:eastAsia="en-US"/>
              </w:rPr>
              <w:t>Every three (3) years</w:t>
            </w:r>
          </w:p>
        </w:tc>
      </w:tr>
      <w:tr w:rsidR="00BD0C76" w:rsidRPr="00850967" w14:paraId="2AFE9CEB" w14:textId="77777777" w:rsidTr="00BD0C76">
        <w:tc>
          <w:tcPr>
            <w:tcW w:w="1161" w:type="pct"/>
            <w:vAlign w:val="center"/>
          </w:tcPr>
          <w:p w14:paraId="3595511A"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SOPs</w:t>
            </w:r>
          </w:p>
          <w:p w14:paraId="5DE7DFDB" w14:textId="26D02B01" w:rsidR="00BD0C76" w:rsidRPr="00850967" w:rsidRDefault="00BD0C76" w:rsidP="00BD0C76">
            <w:pPr>
              <w:numPr>
                <w:ilvl w:val="0"/>
                <w:numId w:val="21"/>
              </w:numPr>
              <w:spacing w:after="0" w:line="240" w:lineRule="auto"/>
              <w:ind w:left="338" w:hanging="270"/>
              <w:contextualSpacing/>
              <w:rPr>
                <w:rFonts w:eastAsia="Calibri"/>
                <w:bCs/>
                <w:lang w:eastAsia="en-US"/>
              </w:rPr>
            </w:pPr>
            <w:r w:rsidRPr="00850967">
              <w:rPr>
                <w:rFonts w:eastAsia="Calibri"/>
                <w:bCs/>
                <w:lang w:eastAsia="en-US"/>
              </w:rPr>
              <w:t>F</w:t>
            </w:r>
            <w:r w:rsidR="00B247A1">
              <w:rPr>
                <w:rFonts w:eastAsia="Calibri"/>
                <w:bCs/>
                <w:lang w:eastAsia="en-US"/>
              </w:rPr>
              <w:t>R</w:t>
            </w:r>
            <w:r w:rsidRPr="00850967">
              <w:rPr>
                <w:rFonts w:eastAsia="Calibri"/>
                <w:bCs/>
                <w:lang w:eastAsia="en-US"/>
              </w:rPr>
              <w:t>Ms</w:t>
            </w:r>
          </w:p>
          <w:p w14:paraId="3C551907"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lastRenderedPageBreak/>
              <w:t>TMPs</w:t>
            </w:r>
          </w:p>
          <w:p w14:paraId="27ADFF6E"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WIs</w:t>
            </w:r>
          </w:p>
        </w:tc>
        <w:tc>
          <w:tcPr>
            <w:tcW w:w="2211" w:type="pct"/>
          </w:tcPr>
          <w:p w14:paraId="7482D712" w14:textId="260378CA" w:rsidR="00BD0C76" w:rsidRPr="00850967"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lastRenderedPageBreak/>
              <w:t>Standard Operating Procedures</w:t>
            </w:r>
          </w:p>
          <w:p w14:paraId="5A81C63F" w14:textId="7050E4B1" w:rsidR="00BD0C76"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t>Forms</w:t>
            </w:r>
          </w:p>
          <w:p w14:paraId="5A989436" w14:textId="156EE579" w:rsidR="00BD0C76"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lastRenderedPageBreak/>
              <w:t>Templates</w:t>
            </w:r>
          </w:p>
          <w:p w14:paraId="1B02949B" w14:textId="438D8E24" w:rsidR="00BD0C76" w:rsidRPr="00850967"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t>Work Instructions</w:t>
            </w:r>
          </w:p>
          <w:p w14:paraId="3DD6DCC4" w14:textId="77777777" w:rsidR="00BD0C76" w:rsidRPr="00850967" w:rsidRDefault="00BD0C76" w:rsidP="00E123AB">
            <w:pPr>
              <w:spacing w:after="0" w:line="240" w:lineRule="auto"/>
              <w:contextualSpacing/>
              <w:jc w:val="center"/>
              <w:rPr>
                <w:rFonts w:eastAsia="Calibri"/>
                <w:bCs/>
                <w:lang w:eastAsia="en-US"/>
              </w:rPr>
            </w:pPr>
          </w:p>
        </w:tc>
        <w:tc>
          <w:tcPr>
            <w:tcW w:w="1628" w:type="pct"/>
            <w:vAlign w:val="center"/>
          </w:tcPr>
          <w:p w14:paraId="592CE94A" w14:textId="7759747D" w:rsidR="00BD0C76" w:rsidRPr="00850967" w:rsidRDefault="00BD0C76" w:rsidP="00E123AB">
            <w:pPr>
              <w:spacing w:after="0" w:line="240" w:lineRule="auto"/>
              <w:contextualSpacing/>
              <w:jc w:val="center"/>
              <w:rPr>
                <w:rFonts w:eastAsia="Calibri"/>
                <w:bCs/>
                <w:lang w:eastAsia="en-US"/>
              </w:rPr>
            </w:pPr>
            <w:r w:rsidRPr="00850967">
              <w:rPr>
                <w:rFonts w:eastAsia="Calibri"/>
                <w:bCs/>
                <w:lang w:eastAsia="en-US"/>
              </w:rPr>
              <w:lastRenderedPageBreak/>
              <w:t>Every two (2) years</w:t>
            </w:r>
          </w:p>
        </w:tc>
      </w:tr>
    </w:tbl>
    <w:p w14:paraId="2FF0E413" w14:textId="77777777" w:rsidR="00BD0C76" w:rsidRDefault="00BD0C76" w:rsidP="00BD0C76">
      <w:pPr>
        <w:pStyle w:val="Heading3"/>
        <w:numPr>
          <w:ilvl w:val="0"/>
          <w:numId w:val="0"/>
        </w:numPr>
        <w:spacing w:before="0" w:line="240" w:lineRule="auto"/>
        <w:ind w:left="1354"/>
      </w:pPr>
    </w:p>
    <w:p w14:paraId="4F3AC5E2" w14:textId="7978F235" w:rsidR="00ED445E" w:rsidRPr="00A87F20" w:rsidRDefault="00ED445E" w:rsidP="00E123AB">
      <w:pPr>
        <w:pStyle w:val="Heading3"/>
        <w:spacing w:before="0" w:line="240" w:lineRule="auto"/>
      </w:pPr>
      <w:r>
        <w:t>Document Management regularly reviews</w:t>
      </w:r>
      <w:r w:rsidRPr="00A87F20">
        <w:t xml:space="preserve"> </w:t>
      </w:r>
      <w:r>
        <w:t xml:space="preserve">the </w:t>
      </w:r>
      <w:r w:rsidRPr="00A87F20">
        <w:t xml:space="preserve">Master </w:t>
      </w:r>
      <w:r>
        <w:t xml:space="preserve">List of Controlled </w:t>
      </w:r>
      <w:r>
        <w:rPr>
          <w:rFonts w:cs="Calibri"/>
          <w:szCs w:val="22"/>
        </w:rPr>
        <w:t>D</w:t>
      </w:r>
      <w:r w:rsidRPr="0011330E">
        <w:rPr>
          <w:rFonts w:cs="Calibri"/>
          <w:szCs w:val="22"/>
        </w:rPr>
        <w:t>ocument</w:t>
      </w:r>
      <w:r>
        <w:rPr>
          <w:rFonts w:cs="Calibri"/>
          <w:szCs w:val="22"/>
        </w:rPr>
        <w:t>s</w:t>
      </w:r>
      <w:r w:rsidRPr="00A87F20">
        <w:t xml:space="preserve"> and identifies </w:t>
      </w:r>
      <w:r>
        <w:t>those</w:t>
      </w:r>
      <w:r w:rsidRPr="00A87F20">
        <w:t xml:space="preserve"> </w:t>
      </w:r>
      <w:r>
        <w:t>eligible for</w:t>
      </w:r>
      <w:r w:rsidRPr="00A87F20">
        <w:t xml:space="preserve"> periodic review within the </w:t>
      </w:r>
      <w:r>
        <w:t>next</w:t>
      </w:r>
      <w:r w:rsidRPr="00A87F20">
        <w:t xml:space="preserve"> 12</w:t>
      </w:r>
      <w:r>
        <w:t xml:space="preserve"> </w:t>
      </w:r>
      <w:r w:rsidRPr="00A87F20">
        <w:t>month</w:t>
      </w:r>
      <w:r>
        <w:t>s</w:t>
      </w:r>
      <w:r w:rsidRPr="00A87F20">
        <w:t>.</w:t>
      </w:r>
    </w:p>
    <w:p w14:paraId="1CC64B0B" w14:textId="77777777" w:rsidR="00ED445E" w:rsidRPr="00A87F20" w:rsidRDefault="00ED445E" w:rsidP="00E123AB">
      <w:pPr>
        <w:pStyle w:val="Heading4"/>
        <w:spacing w:before="0" w:line="240" w:lineRule="auto"/>
      </w:pPr>
      <w:r>
        <w:t>When</w:t>
      </w:r>
      <w:r w:rsidRPr="00A87F20">
        <w:t xml:space="preserve"> </w:t>
      </w:r>
      <w:r>
        <w:t xml:space="preserve">an </w:t>
      </w:r>
      <w:r>
        <w:rPr>
          <w:rFonts w:cs="Calibri"/>
          <w:szCs w:val="22"/>
        </w:rPr>
        <w:t xml:space="preserve">eligible </w:t>
      </w:r>
      <w:r w:rsidRPr="00A87F20">
        <w:t xml:space="preserve">document </w:t>
      </w:r>
      <w:r>
        <w:t>is</w:t>
      </w:r>
      <w:r w:rsidRPr="00A87F20">
        <w:t xml:space="preserve"> identified, </w:t>
      </w:r>
      <w:r>
        <w:t xml:space="preserve">Document Management </w:t>
      </w:r>
      <w:r w:rsidRPr="00A87F20">
        <w:t xml:space="preserve">notifies the relevant </w:t>
      </w:r>
      <w:r w:rsidRPr="007715BA">
        <w:t xml:space="preserve">FA </w:t>
      </w:r>
      <w:r>
        <w:t>Manager</w:t>
      </w:r>
      <w:r w:rsidRPr="007715BA">
        <w:t xml:space="preserve"> </w:t>
      </w:r>
      <w:r>
        <w:rPr>
          <w:rFonts w:cs="Calibri"/>
          <w:szCs w:val="22"/>
        </w:rPr>
        <w:t>approximately</w:t>
      </w:r>
      <w:r w:rsidRPr="0011330E">
        <w:rPr>
          <w:rFonts w:cs="Calibri"/>
          <w:szCs w:val="22"/>
        </w:rPr>
        <w:t xml:space="preserve"> </w:t>
      </w:r>
      <w:r w:rsidRPr="00A87F20">
        <w:t xml:space="preserve">90 calendar days prior to the periodic review </w:t>
      </w:r>
      <w:r>
        <w:t xml:space="preserve">start </w:t>
      </w:r>
      <w:r w:rsidRPr="00A87F20">
        <w:t>date.</w:t>
      </w:r>
    </w:p>
    <w:p w14:paraId="7E399399" w14:textId="77777777" w:rsidR="00ED445E" w:rsidRPr="00A87F20" w:rsidRDefault="00ED445E" w:rsidP="00E123AB">
      <w:pPr>
        <w:pStyle w:val="Heading4"/>
        <w:spacing w:before="0" w:line="240" w:lineRule="auto"/>
      </w:pPr>
      <w:r w:rsidRPr="00A87F20">
        <w:t xml:space="preserve">The Author </w:t>
      </w:r>
      <w:r>
        <w:rPr>
          <w:rFonts w:cs="Calibri"/>
          <w:szCs w:val="22"/>
        </w:rPr>
        <w:t>contacts</w:t>
      </w:r>
      <w:r w:rsidRPr="00A87F20">
        <w:t xml:space="preserve"> the </w:t>
      </w:r>
      <w:r w:rsidRPr="007715BA">
        <w:t xml:space="preserve">FA </w:t>
      </w:r>
      <w:r>
        <w:t>Manager</w:t>
      </w:r>
      <w:r w:rsidRPr="00A87F20" w:rsidDel="001B5A07">
        <w:t xml:space="preserve"> </w:t>
      </w:r>
      <w:r w:rsidRPr="00A87F20">
        <w:t xml:space="preserve">and QA </w:t>
      </w:r>
      <w:r>
        <w:rPr>
          <w:rFonts w:cs="Calibri"/>
          <w:szCs w:val="22"/>
        </w:rPr>
        <w:t xml:space="preserve">to coordinate </w:t>
      </w:r>
      <w:r w:rsidRPr="00A87F20">
        <w:t>the type of action required (i.e., no change, revision, retirement) within 30 business days</w:t>
      </w:r>
      <w:r>
        <w:t>; all correspondence is documented in the QMS</w:t>
      </w:r>
      <w:r w:rsidRPr="00A87F20">
        <w:t>.</w:t>
      </w:r>
    </w:p>
    <w:p w14:paraId="01E0540A" w14:textId="77777777" w:rsidR="00ED445E" w:rsidRDefault="00ED445E" w:rsidP="00E123AB">
      <w:pPr>
        <w:pStyle w:val="Heading4"/>
        <w:spacing w:before="0" w:line="240" w:lineRule="auto"/>
      </w:pPr>
      <w:r w:rsidRPr="00A87F20">
        <w:t xml:space="preserve">If no changes are required, </w:t>
      </w:r>
      <w:r>
        <w:t xml:space="preserve">Document Management </w:t>
      </w:r>
      <w:r w:rsidRPr="00A87F20">
        <w:t xml:space="preserve">assigns the next scheduled review date </w:t>
      </w:r>
      <w:r>
        <w:t>according to the table above and records it on the DCR Log</w:t>
      </w:r>
      <w:r w:rsidRPr="00A87F20">
        <w:t>.</w:t>
      </w:r>
    </w:p>
    <w:p w14:paraId="1604B610" w14:textId="77777777" w:rsidR="00ED445E" w:rsidRDefault="00ED445E" w:rsidP="00E123AB">
      <w:pPr>
        <w:pStyle w:val="Heading5"/>
        <w:spacing w:before="0" w:line="240" w:lineRule="auto"/>
      </w:pPr>
      <w:r w:rsidRPr="00A87F20">
        <w:t xml:space="preserve">The </w:t>
      </w:r>
      <w:r>
        <w:t>V</w:t>
      </w:r>
      <w:r w:rsidRPr="00A87F20">
        <w:t xml:space="preserve">ersion and </w:t>
      </w:r>
      <w:r>
        <w:t>D</w:t>
      </w:r>
      <w:r w:rsidRPr="00A87F20">
        <w:t xml:space="preserve">ocument </w:t>
      </w:r>
      <w:r>
        <w:t>N</w:t>
      </w:r>
      <w:r w:rsidRPr="00A87F20">
        <w:t xml:space="preserve">umber remain the same. The </w:t>
      </w:r>
      <w:r>
        <w:t>A</w:t>
      </w:r>
      <w:r w:rsidRPr="00A87F20">
        <w:t xml:space="preserve">uthor, </w:t>
      </w:r>
      <w:r>
        <w:t>R</w:t>
      </w:r>
      <w:r w:rsidRPr="00A87F20">
        <w:t>eviewer, and QA document</w:t>
      </w:r>
      <w:r>
        <w:t xml:space="preserve"> the decision</w:t>
      </w:r>
      <w:r w:rsidRPr="00A87F20">
        <w:t>.</w:t>
      </w:r>
    </w:p>
    <w:p w14:paraId="4DC940A8" w14:textId="0BE615B8" w:rsidR="00ED445E" w:rsidRDefault="00ED445E" w:rsidP="00E123AB">
      <w:pPr>
        <w:pStyle w:val="Heading4"/>
        <w:spacing w:before="0" w:line="240" w:lineRule="auto"/>
      </w:pPr>
      <w:r>
        <w:t xml:space="preserve">If changes are required, perform steps in </w:t>
      </w:r>
      <w:r w:rsidRPr="00D80061">
        <w:t>Section</w:t>
      </w:r>
      <w:r w:rsidR="001B6662" w:rsidRPr="00D80061">
        <w:t xml:space="preserve"> </w:t>
      </w:r>
      <w:r w:rsidR="001B6662" w:rsidRPr="00FB41AF">
        <w:fldChar w:fldCharType="begin"/>
      </w:r>
      <w:r w:rsidR="001B6662" w:rsidRPr="00FB41AF">
        <w:instrText xml:space="preserve"> REF _Ref129020255 \r \h  \* MERGEFORMAT </w:instrText>
      </w:r>
      <w:r w:rsidR="001B6662" w:rsidRPr="00FB41AF">
        <w:fldChar w:fldCharType="separate"/>
      </w:r>
      <w:r w:rsidR="00771281">
        <w:t>6.1</w:t>
      </w:r>
      <w:r w:rsidR="001B6662" w:rsidRPr="00FB41AF">
        <w:fldChar w:fldCharType="end"/>
      </w:r>
      <w:r w:rsidR="001B6662" w:rsidRPr="00D80061">
        <w:t xml:space="preserve"> </w:t>
      </w:r>
      <w:r w:rsidRPr="00D80061">
        <w:t>of</w:t>
      </w:r>
      <w:r>
        <w:t xml:space="preserve"> this SOP.</w:t>
      </w:r>
    </w:p>
    <w:p w14:paraId="3CC24A64" w14:textId="77777777" w:rsidR="00ED445E" w:rsidRPr="007715BA" w:rsidRDefault="00ED445E" w:rsidP="00E123AB">
      <w:pPr>
        <w:pStyle w:val="Heading3"/>
        <w:spacing w:before="0" w:line="240" w:lineRule="auto"/>
      </w:pPr>
      <w:r w:rsidRPr="007715BA">
        <w:t xml:space="preserve">FA </w:t>
      </w:r>
      <w:r>
        <w:t>Manager</w:t>
      </w:r>
      <w:r w:rsidRPr="007715BA">
        <w:t xml:space="preserve"> </w:t>
      </w:r>
      <w:r>
        <w:t>monitors Authors to ensure</w:t>
      </w:r>
      <w:r w:rsidRPr="007715BA">
        <w:t xml:space="preserve"> </w:t>
      </w:r>
      <w:r>
        <w:t>that</w:t>
      </w:r>
      <w:r w:rsidRPr="007715BA">
        <w:t xml:space="preserve"> periodic review</w:t>
      </w:r>
      <w:r>
        <w:t>s</w:t>
      </w:r>
      <w:r w:rsidRPr="007715BA">
        <w:t xml:space="preserve"> </w:t>
      </w:r>
      <w:r>
        <w:t>are</w:t>
      </w:r>
      <w:r w:rsidRPr="007715BA">
        <w:t xml:space="preserve"> conducted in a timely </w:t>
      </w:r>
      <w:r>
        <w:t>manner</w:t>
      </w:r>
      <w:r w:rsidRPr="007715BA">
        <w:t>.</w:t>
      </w:r>
    </w:p>
    <w:p w14:paraId="04ACC49C" w14:textId="4E861F90" w:rsidR="00ED445E" w:rsidRDefault="00ED445E" w:rsidP="00E123AB">
      <w:pPr>
        <w:pStyle w:val="Heading4"/>
        <w:spacing w:before="0" w:line="240" w:lineRule="auto"/>
      </w:pPr>
      <w:r>
        <w:t>If</w:t>
      </w:r>
      <w:r w:rsidRPr="007715BA">
        <w:t xml:space="preserve"> there are significant delays or no acknowledgment from the </w:t>
      </w:r>
      <w:r>
        <w:t>FA Manager</w:t>
      </w:r>
      <w:r w:rsidRPr="007715BA">
        <w:t xml:space="preserve">, QA </w:t>
      </w:r>
      <w:r>
        <w:t xml:space="preserve">and/or Document Management </w:t>
      </w:r>
      <w:r w:rsidRPr="007715BA">
        <w:t xml:space="preserve">escalate the issue </w:t>
      </w:r>
      <w:r w:rsidRPr="00231CF7">
        <w:t xml:space="preserve">to </w:t>
      </w:r>
      <w:proofErr w:type="spellStart"/>
      <w:r w:rsidR="00D80061">
        <w:t>Netramind</w:t>
      </w:r>
      <w:proofErr w:type="spellEnd"/>
      <w:r w:rsidR="00D80061">
        <w:t xml:space="preserve"> Senior</w:t>
      </w:r>
      <w:r w:rsidRPr="00A87F20">
        <w:t xml:space="preserve"> </w:t>
      </w:r>
      <w:r w:rsidR="00D80061">
        <w:t>Management</w:t>
      </w:r>
      <w:r w:rsidRPr="007715BA">
        <w:t>.</w:t>
      </w:r>
    </w:p>
    <w:p w14:paraId="72FF45D2" w14:textId="77777777" w:rsidR="00ED445E" w:rsidRDefault="00ED445E" w:rsidP="00E123AB">
      <w:pPr>
        <w:pStyle w:val="Heading2"/>
        <w:spacing w:before="0" w:line="240" w:lineRule="auto"/>
      </w:pPr>
      <w:r>
        <w:t>Handling of Controlled Document Copies</w:t>
      </w:r>
    </w:p>
    <w:p w14:paraId="71E747FF" w14:textId="3BE34287" w:rsidR="0062601A" w:rsidRPr="007715BA" w:rsidRDefault="00D80061" w:rsidP="00E123AB">
      <w:pPr>
        <w:pStyle w:val="Heading3"/>
        <w:spacing w:before="0" w:line="240" w:lineRule="auto"/>
      </w:pPr>
      <w:r w:rsidRPr="00D80061">
        <w:t>Printed copies are considered uncontrolled unless specifically designated.</w:t>
      </w:r>
      <w:r>
        <w:t xml:space="preserve"> </w:t>
      </w:r>
    </w:p>
    <w:p w14:paraId="50C1E644" w14:textId="67BB9046" w:rsidR="0062601A" w:rsidRPr="007715BA" w:rsidRDefault="0062601A" w:rsidP="00E123AB">
      <w:pPr>
        <w:pStyle w:val="Heading3"/>
        <w:spacing w:before="0" w:line="240" w:lineRule="auto"/>
      </w:pPr>
      <w:r w:rsidRPr="007715BA">
        <w:t xml:space="preserve">When </w:t>
      </w:r>
      <w:r w:rsidR="00D80061">
        <w:t xml:space="preserve">printed </w:t>
      </w:r>
      <w:r w:rsidRPr="007715BA">
        <w:t xml:space="preserve">copies of controlled documents </w:t>
      </w:r>
      <w:r>
        <w:t>are</w:t>
      </w:r>
      <w:r w:rsidRPr="007715BA">
        <w:t xml:space="preserve"> to be </w:t>
      </w:r>
      <w:r>
        <w:t>shared with</w:t>
      </w:r>
      <w:r w:rsidRPr="007715BA">
        <w:t xml:space="preserve"> third party consultants</w:t>
      </w:r>
      <w:r>
        <w:t>,</w:t>
      </w:r>
      <w:r w:rsidRPr="007715BA">
        <w:t xml:space="preserve"> external audit</w:t>
      </w:r>
      <w:r>
        <w:t>ors</w:t>
      </w:r>
      <w:r w:rsidRPr="007715BA">
        <w:t xml:space="preserve">, </w:t>
      </w:r>
      <w:r>
        <w:t xml:space="preserve">or during Regulatory Health Authority Inspections, </w:t>
      </w:r>
      <w:r w:rsidRPr="007715BA">
        <w:t>the</w:t>
      </w:r>
      <w:r>
        <w:t xml:space="preserve">y </w:t>
      </w:r>
      <w:r w:rsidRPr="007715BA">
        <w:t>are marked</w:t>
      </w:r>
      <w:r>
        <w:t>,</w:t>
      </w:r>
      <w:r w:rsidRPr="007715BA">
        <w:t xml:space="preserve"> “Uncontrolled Copy” and tracked by </w:t>
      </w:r>
      <w:r>
        <w:t>Document Management</w:t>
      </w:r>
      <w:r w:rsidRPr="007715BA">
        <w:t xml:space="preserve">. </w:t>
      </w:r>
      <w:r>
        <w:t>U</w:t>
      </w:r>
      <w:r w:rsidRPr="007715BA">
        <w:t>ncontrolled copies may not be retrieved after use.</w:t>
      </w:r>
    </w:p>
    <w:p w14:paraId="39AB9672" w14:textId="50782485" w:rsidR="0062601A" w:rsidRDefault="0062601A" w:rsidP="00E123AB">
      <w:pPr>
        <w:pStyle w:val="Heading3"/>
        <w:spacing w:before="0" w:line="240" w:lineRule="auto"/>
      </w:pPr>
      <w:r w:rsidRPr="007715BA">
        <w:t xml:space="preserve">Use </w:t>
      </w:r>
      <w:r w:rsidR="00D80061">
        <w:t xml:space="preserve">of </w:t>
      </w:r>
      <w:r w:rsidRPr="007715BA">
        <w:t xml:space="preserve">ink stamps or </w:t>
      </w:r>
      <w:r w:rsidR="0063055C">
        <w:t xml:space="preserve">electronic </w:t>
      </w:r>
      <w:r w:rsidRPr="007715BA">
        <w:t>watermark</w:t>
      </w:r>
      <w:r>
        <w:t>s</w:t>
      </w:r>
      <w:r w:rsidRPr="007715BA">
        <w:t xml:space="preserve"> </w:t>
      </w:r>
      <w:r w:rsidR="00D80061">
        <w:t xml:space="preserve">is acceptable </w:t>
      </w:r>
      <w:r w:rsidRPr="007715BA">
        <w:t>to mark both Controlled and Uncontrolled Copies.</w:t>
      </w:r>
    </w:p>
    <w:p w14:paraId="06B761CB" w14:textId="77777777" w:rsidR="0062601A" w:rsidRDefault="0062601A" w:rsidP="00E123AB">
      <w:pPr>
        <w:pStyle w:val="Heading2"/>
        <w:spacing w:before="0" w:line="240" w:lineRule="auto"/>
      </w:pPr>
      <w:r>
        <w:t>Document Retirement</w:t>
      </w:r>
    </w:p>
    <w:p w14:paraId="5F66E772" w14:textId="789D26E4" w:rsidR="003979D6" w:rsidRPr="00D80061" w:rsidRDefault="003979D6" w:rsidP="00E123AB">
      <w:pPr>
        <w:pStyle w:val="Heading3"/>
        <w:spacing w:before="0" w:line="240" w:lineRule="auto"/>
      </w:pPr>
      <w:r>
        <w:t xml:space="preserve">The Author, Document Management, and QA complete </w:t>
      </w:r>
      <w:r w:rsidRPr="00D80061">
        <w:t xml:space="preserve">Section </w:t>
      </w:r>
      <w:r w:rsidRPr="00FB41AF">
        <w:fldChar w:fldCharType="begin"/>
      </w:r>
      <w:r w:rsidRPr="00FB41AF">
        <w:instrText xml:space="preserve"> REF _Ref133333989 \n \h  \* MERGEFORMAT </w:instrText>
      </w:r>
      <w:r w:rsidRPr="00FB41AF">
        <w:fldChar w:fldCharType="separate"/>
      </w:r>
      <w:r w:rsidR="00771281">
        <w:t>6.1.1</w:t>
      </w:r>
      <w:r w:rsidRPr="00FB41AF">
        <w:fldChar w:fldCharType="end"/>
      </w:r>
      <w:r w:rsidRPr="00D80061">
        <w:t xml:space="preserve"> through Section </w:t>
      </w:r>
      <w:r w:rsidRPr="00FB41AF">
        <w:fldChar w:fldCharType="begin"/>
      </w:r>
      <w:r w:rsidRPr="00FB41AF">
        <w:instrText xml:space="preserve"> REF _Ref133333995 \n \h  \* MERGEFORMAT </w:instrText>
      </w:r>
      <w:r w:rsidRPr="00FB41AF">
        <w:fldChar w:fldCharType="separate"/>
      </w:r>
      <w:r w:rsidR="00771281">
        <w:t>6.1.2.2</w:t>
      </w:r>
      <w:r w:rsidRPr="00FB41AF">
        <w:fldChar w:fldCharType="end"/>
      </w:r>
      <w:r w:rsidRPr="00D80061">
        <w:t xml:space="preserve"> of this SOP.</w:t>
      </w:r>
    </w:p>
    <w:p w14:paraId="09C9F47B" w14:textId="77777777" w:rsidR="003979D6" w:rsidRDefault="003979D6" w:rsidP="00E123AB">
      <w:pPr>
        <w:pStyle w:val="Heading3"/>
        <w:spacing w:before="0" w:line="240" w:lineRule="auto"/>
      </w:pPr>
      <w:r>
        <w:t>T</w:t>
      </w:r>
      <w:r w:rsidRPr="007715BA">
        <w:t xml:space="preserve">he Author and </w:t>
      </w:r>
      <w:r>
        <w:t>Document Management</w:t>
      </w:r>
      <w:r w:rsidRPr="007715BA">
        <w:t xml:space="preserve"> verify that </w:t>
      </w:r>
      <w:r>
        <w:t>the controlled document</w:t>
      </w:r>
      <w:r w:rsidRPr="007715BA">
        <w:t xml:space="preserve"> is not currently in use by any </w:t>
      </w:r>
      <w:r>
        <w:t>FA</w:t>
      </w:r>
      <w:r w:rsidRPr="00074968">
        <w:t>.</w:t>
      </w:r>
    </w:p>
    <w:p w14:paraId="23B4D406" w14:textId="77777777" w:rsidR="003979D6" w:rsidRDefault="003979D6" w:rsidP="00E123AB">
      <w:pPr>
        <w:pStyle w:val="Heading3"/>
        <w:spacing w:before="0" w:line="240" w:lineRule="auto"/>
      </w:pPr>
      <w:r>
        <w:t>The responsible FA Manager</w:t>
      </w:r>
      <w:r w:rsidRPr="007715BA">
        <w:t xml:space="preserve"> and QA approve the retirement of </w:t>
      </w:r>
      <w:r>
        <w:t>the c</w:t>
      </w:r>
      <w:r w:rsidRPr="007715BA">
        <w:t xml:space="preserve">ontrolled </w:t>
      </w:r>
      <w:r>
        <w:t>d</w:t>
      </w:r>
      <w:r w:rsidRPr="007715BA">
        <w:t>ocument</w:t>
      </w:r>
      <w:r>
        <w:t xml:space="preserve"> and </w:t>
      </w:r>
      <w:r w:rsidRPr="007715BA">
        <w:t xml:space="preserve">assigns an </w:t>
      </w:r>
      <w:r>
        <w:t>E</w:t>
      </w:r>
      <w:r w:rsidRPr="007715BA">
        <w:t xml:space="preserve">ffective </w:t>
      </w:r>
      <w:r>
        <w:t>R</w:t>
      </w:r>
      <w:r w:rsidRPr="007715BA">
        <w:t>etirement date</w:t>
      </w:r>
      <w:r>
        <w:t>.</w:t>
      </w:r>
    </w:p>
    <w:p w14:paraId="6B36ACA4" w14:textId="77777777" w:rsidR="003979D6" w:rsidRPr="00074968" w:rsidRDefault="003979D6" w:rsidP="00E123AB">
      <w:pPr>
        <w:pStyle w:val="Heading3"/>
        <w:spacing w:before="0" w:line="240" w:lineRule="auto"/>
      </w:pPr>
      <w:r>
        <w:lastRenderedPageBreak/>
        <w:t>Document Management and captures</w:t>
      </w:r>
      <w:r w:rsidRPr="007715BA">
        <w:t xml:space="preserve"> the </w:t>
      </w:r>
      <w:r>
        <w:t>Retirement D</w:t>
      </w:r>
      <w:r w:rsidRPr="007715BA">
        <w:t xml:space="preserve">ate on </w:t>
      </w:r>
      <w:r w:rsidRPr="00074968">
        <w:t xml:space="preserve">the DCR </w:t>
      </w:r>
      <w:r>
        <w:t>Log</w:t>
      </w:r>
      <w:r w:rsidRPr="00074968">
        <w:t>.</w:t>
      </w:r>
    </w:p>
    <w:p w14:paraId="2B89EDD7" w14:textId="77777777" w:rsidR="003979D6" w:rsidRPr="007715BA" w:rsidRDefault="003979D6" w:rsidP="00E123AB">
      <w:pPr>
        <w:pStyle w:val="Heading3"/>
        <w:spacing w:before="0" w:line="240" w:lineRule="auto"/>
      </w:pPr>
      <w:r w:rsidRPr="007715BA">
        <w:t xml:space="preserve">If </w:t>
      </w:r>
      <w:r>
        <w:t xml:space="preserve">a </w:t>
      </w:r>
      <w:r w:rsidRPr="007715BA">
        <w:t xml:space="preserve">controlled document is maintained as </w:t>
      </w:r>
      <w:r>
        <w:t xml:space="preserve">a </w:t>
      </w:r>
      <w:r w:rsidRPr="007715BA">
        <w:t xml:space="preserve">hard copy, </w:t>
      </w:r>
      <w:r>
        <w:t>Document Management</w:t>
      </w:r>
      <w:r w:rsidRPr="007715BA">
        <w:t xml:space="preserve"> stamps each page</w:t>
      </w:r>
      <w:r>
        <w:t>,</w:t>
      </w:r>
      <w:r w:rsidRPr="007715BA">
        <w:t xml:space="preserve"> “R</w:t>
      </w:r>
      <w:r>
        <w:t>etired”</w:t>
      </w:r>
      <w:r w:rsidRPr="007715BA">
        <w:t xml:space="preserve"> </w:t>
      </w:r>
      <w:r>
        <w:t xml:space="preserve">and </w:t>
      </w:r>
      <w:r w:rsidRPr="007715BA">
        <w:t>signs and date</w:t>
      </w:r>
      <w:r>
        <w:t>s</w:t>
      </w:r>
      <w:r w:rsidRPr="007715BA">
        <w:t xml:space="preserve"> the first page as acknowledgement of </w:t>
      </w:r>
      <w:r>
        <w:t>its</w:t>
      </w:r>
      <w:r w:rsidRPr="007715BA">
        <w:t xml:space="preserve"> new status.</w:t>
      </w:r>
    </w:p>
    <w:p w14:paraId="65761810" w14:textId="77777777" w:rsidR="003979D6" w:rsidRPr="007715BA" w:rsidRDefault="003979D6" w:rsidP="00E123AB">
      <w:pPr>
        <w:pStyle w:val="Heading3"/>
        <w:spacing w:before="0" w:line="240" w:lineRule="auto"/>
      </w:pPr>
      <w:r w:rsidRPr="007715BA">
        <w:t xml:space="preserve">If </w:t>
      </w:r>
      <w:r>
        <w:t xml:space="preserve">a </w:t>
      </w:r>
      <w:r w:rsidRPr="007715BA">
        <w:t xml:space="preserve">controlled document is </w:t>
      </w:r>
      <w:r>
        <w:t>maintained</w:t>
      </w:r>
      <w:r w:rsidRPr="007715BA">
        <w:t xml:space="preserve"> in an electronic document management system, </w:t>
      </w:r>
      <w:r>
        <w:t>Document Management</w:t>
      </w:r>
      <w:r w:rsidRPr="007715BA">
        <w:t xml:space="preserve"> follow</w:t>
      </w:r>
      <w:r>
        <w:t>s</w:t>
      </w:r>
      <w:r w:rsidRPr="007715BA">
        <w:t xml:space="preserve"> </w:t>
      </w:r>
      <w:r>
        <w:t xml:space="preserve">applicable </w:t>
      </w:r>
      <w:r w:rsidRPr="007715BA">
        <w:t xml:space="preserve">steps for </w:t>
      </w:r>
      <w:r>
        <w:t>removing</w:t>
      </w:r>
      <w:r w:rsidRPr="007715BA">
        <w:t xml:space="preserve"> </w:t>
      </w:r>
      <w:r>
        <w:t>the</w:t>
      </w:r>
      <w:r w:rsidRPr="007715BA">
        <w:t xml:space="preserve"> document</w:t>
      </w:r>
      <w:r>
        <w:t xml:space="preserve"> from all accessible files</w:t>
      </w:r>
      <w:r w:rsidRPr="007715BA">
        <w:t>.</w:t>
      </w:r>
    </w:p>
    <w:p w14:paraId="7E85F82C" w14:textId="1C13F1D1" w:rsidR="003979D6" w:rsidRDefault="003979D6" w:rsidP="00E123AB">
      <w:pPr>
        <w:pStyle w:val="Heading3"/>
        <w:spacing w:before="0" w:line="240" w:lineRule="auto"/>
      </w:pPr>
      <w:r>
        <w:t>Document Management</w:t>
      </w:r>
      <w:r w:rsidRPr="007715BA">
        <w:t xml:space="preserve"> notifi</w:t>
      </w:r>
      <w:r>
        <w:t>es</w:t>
      </w:r>
      <w:r w:rsidRPr="007715BA">
        <w:t xml:space="preserve"> </w:t>
      </w:r>
      <w:r>
        <w:t>affected personnel</w:t>
      </w:r>
      <w:r w:rsidRPr="007715BA">
        <w:t xml:space="preserve"> that the document is retired.</w:t>
      </w:r>
      <w:r>
        <w:t xml:space="preserve"> </w:t>
      </w:r>
      <w:r w:rsidRPr="007715BA" w:rsidDel="00920284">
        <w:t>All retired controlled documents are maintained in the Document Management System and archived accord</w:t>
      </w:r>
      <w:r w:rsidDel="00920284">
        <w:t>ing to</w:t>
      </w:r>
      <w:r w:rsidRPr="007715BA" w:rsidDel="00920284">
        <w:t xml:space="preserve"> </w:t>
      </w:r>
      <w:r w:rsidRPr="00E123AB" w:rsidDel="00920284">
        <w:rPr>
          <w:color w:val="EE0000"/>
        </w:rPr>
        <w:t>SOP-</w:t>
      </w:r>
      <w:r w:rsidR="00E42BCF">
        <w:rPr>
          <w:color w:val="EE0000"/>
        </w:rPr>
        <w:t>004</w:t>
      </w:r>
      <w:r w:rsidRPr="00E123AB" w:rsidDel="00920284">
        <w:rPr>
          <w:color w:val="EE0000"/>
        </w:rPr>
        <w:t xml:space="preserve"> </w:t>
      </w:r>
      <w:proofErr w:type="spellStart"/>
      <w:r w:rsidRPr="00E123AB" w:rsidDel="00920284">
        <w:rPr>
          <w:color w:val="EE0000"/>
        </w:rPr>
        <w:t>GxP</w:t>
      </w:r>
      <w:proofErr w:type="spellEnd"/>
      <w:r w:rsidRPr="00E123AB" w:rsidDel="00920284">
        <w:rPr>
          <w:color w:val="EE0000"/>
        </w:rPr>
        <w:t xml:space="preserve"> Records Retention</w:t>
      </w:r>
      <w:r w:rsidRPr="00BC7946" w:rsidDel="00920284">
        <w:t>.</w:t>
      </w:r>
    </w:p>
    <w:p w14:paraId="748EB26F" w14:textId="77777777" w:rsidR="003979D6" w:rsidRPr="00987BFD" w:rsidRDefault="003979D6" w:rsidP="00E123AB">
      <w:pPr>
        <w:pStyle w:val="Heading2"/>
        <w:spacing w:before="0" w:line="240" w:lineRule="auto"/>
      </w:pPr>
      <w:r w:rsidRPr="00987BFD">
        <w:t xml:space="preserve">Controlled Document </w:t>
      </w:r>
      <w:r>
        <w:t>Repository</w:t>
      </w:r>
    </w:p>
    <w:p w14:paraId="14F765A3" w14:textId="406AE6B0" w:rsidR="003B7379" w:rsidRPr="00D3770F" w:rsidRDefault="00E40178" w:rsidP="00E123AB">
      <w:pPr>
        <w:pStyle w:val="Heading3"/>
        <w:spacing w:before="0" w:line="240" w:lineRule="auto"/>
      </w:pPr>
      <w:r w:rsidRPr="00E40178">
        <w:t>Controlled documents are maintained electronically in a secure repository with role-based access control</w:t>
      </w:r>
      <w:r w:rsidR="003B7379" w:rsidRPr="00D3770F">
        <w:t>.</w:t>
      </w:r>
    </w:p>
    <w:p w14:paraId="7202E4B8" w14:textId="77777777" w:rsidR="003B7379" w:rsidRDefault="003B7379" w:rsidP="00E123AB">
      <w:pPr>
        <w:pStyle w:val="Heading3"/>
        <w:spacing w:before="0" w:line="240" w:lineRule="auto"/>
      </w:pPr>
      <w:r>
        <w:t>A new version of t</w:t>
      </w:r>
      <w:r w:rsidRPr="007715BA">
        <w:t xml:space="preserve">he </w:t>
      </w:r>
      <w:r w:rsidRPr="00F23A03">
        <w:t xml:space="preserve">Master List of Controlled Documents </w:t>
      </w:r>
      <w:r>
        <w:t>is created each year and documents</w:t>
      </w:r>
      <w:r w:rsidRPr="007715BA">
        <w:t xml:space="preserve"> the following</w:t>
      </w:r>
      <w:r>
        <w:t xml:space="preserve"> minimum information</w:t>
      </w:r>
      <w:r w:rsidRPr="007715BA">
        <w:t>:</w:t>
      </w:r>
    </w:p>
    <w:p w14:paraId="740D641F" w14:textId="77777777" w:rsidR="003B7379" w:rsidRPr="00D3770F" w:rsidRDefault="003B7379" w:rsidP="00E123AB">
      <w:pPr>
        <w:pStyle w:val="Bullet111"/>
        <w:spacing w:before="0"/>
      </w:pPr>
      <w:r w:rsidRPr="00D3770F">
        <w:t>Document Type</w:t>
      </w:r>
    </w:p>
    <w:p w14:paraId="40C6EE13" w14:textId="77777777" w:rsidR="003B7379" w:rsidRDefault="003B7379" w:rsidP="00E123AB">
      <w:pPr>
        <w:pStyle w:val="Bullet111"/>
        <w:spacing w:before="0"/>
      </w:pPr>
      <w:r w:rsidRPr="00D3770F">
        <w:t>Document Number</w:t>
      </w:r>
    </w:p>
    <w:p w14:paraId="2AA82FA3" w14:textId="77777777" w:rsidR="003B7379" w:rsidRPr="00D3770F" w:rsidRDefault="003B7379" w:rsidP="00E123AB">
      <w:pPr>
        <w:pStyle w:val="Bullet111"/>
        <w:spacing w:before="0"/>
      </w:pPr>
      <w:r>
        <w:t>Document Title</w:t>
      </w:r>
    </w:p>
    <w:p w14:paraId="113846CD" w14:textId="77777777" w:rsidR="003B7379" w:rsidRDefault="003B7379" w:rsidP="00E123AB">
      <w:pPr>
        <w:pStyle w:val="Bullet111"/>
        <w:spacing w:before="0"/>
      </w:pPr>
      <w:r w:rsidRPr="00D3770F">
        <w:t>Version Number</w:t>
      </w:r>
    </w:p>
    <w:p w14:paraId="375149F7" w14:textId="77777777" w:rsidR="003B7379" w:rsidRDefault="003B7379" w:rsidP="00E123AB">
      <w:pPr>
        <w:pStyle w:val="Bullet111"/>
        <w:spacing w:before="0"/>
      </w:pPr>
      <w:r w:rsidRPr="00D3770F">
        <w:t>Effective Date</w:t>
      </w:r>
    </w:p>
    <w:p w14:paraId="448F69C3" w14:textId="77777777" w:rsidR="003B7379" w:rsidRPr="00D3770F" w:rsidRDefault="003B7379" w:rsidP="00E123AB">
      <w:pPr>
        <w:pStyle w:val="Bullet111"/>
        <w:spacing w:before="0"/>
      </w:pPr>
      <w:r>
        <w:t>Last Review Date</w:t>
      </w:r>
    </w:p>
    <w:p w14:paraId="4CD9404C" w14:textId="77777777" w:rsidR="003B7379" w:rsidRPr="007715BA" w:rsidRDefault="003B7379" w:rsidP="00E123AB">
      <w:pPr>
        <w:pStyle w:val="Bullet111"/>
        <w:spacing w:before="0"/>
      </w:pPr>
      <w:r>
        <w:t>Scheduled Review Date</w:t>
      </w:r>
    </w:p>
    <w:p w14:paraId="56A5B55E" w14:textId="38A8B8F5" w:rsidR="0042280C" w:rsidRDefault="003B7379" w:rsidP="00E123AB">
      <w:pPr>
        <w:pStyle w:val="Heading3"/>
        <w:spacing w:before="0" w:line="240" w:lineRule="auto"/>
      </w:pPr>
      <w:proofErr w:type="spellStart"/>
      <w:r>
        <w:t>GxP</w:t>
      </w:r>
      <w:proofErr w:type="spellEnd"/>
      <w:r w:rsidRPr="007715BA">
        <w:t xml:space="preserve"> controlled documents are maintained in the Document Management System and archived accord</w:t>
      </w:r>
      <w:r>
        <w:t>ing to</w:t>
      </w:r>
      <w:r w:rsidRPr="007715BA">
        <w:t xml:space="preserve"> </w:t>
      </w:r>
      <w:r w:rsidRPr="00E123AB">
        <w:rPr>
          <w:color w:val="EE0000"/>
        </w:rPr>
        <w:t>SOP-</w:t>
      </w:r>
      <w:r w:rsidR="00E42BCF">
        <w:rPr>
          <w:color w:val="EE0000"/>
        </w:rPr>
        <w:t>004</w:t>
      </w:r>
      <w:r w:rsidRPr="00E123AB">
        <w:rPr>
          <w:color w:val="EE0000"/>
        </w:rPr>
        <w:t xml:space="preserve"> </w:t>
      </w:r>
      <w:proofErr w:type="spellStart"/>
      <w:r w:rsidRPr="00E123AB">
        <w:rPr>
          <w:color w:val="EE0000"/>
        </w:rPr>
        <w:t>GxP</w:t>
      </w:r>
      <w:proofErr w:type="spellEnd"/>
      <w:r w:rsidRPr="00E123AB">
        <w:rPr>
          <w:color w:val="EE0000"/>
        </w:rPr>
        <w:t xml:space="preserve"> Records Retention.</w:t>
      </w:r>
    </w:p>
    <w:p w14:paraId="0235D809" w14:textId="1BA0619B" w:rsidR="002C65E9" w:rsidRDefault="002C65E9" w:rsidP="002C65E9">
      <w:pPr>
        <w:pStyle w:val="Heading10"/>
      </w:pPr>
      <w:r>
        <w:t>ATTACHMENTS</w:t>
      </w:r>
    </w:p>
    <w:p w14:paraId="689766F5" w14:textId="30FAAE88" w:rsidR="000D1578" w:rsidRDefault="00564474" w:rsidP="001066C3">
      <w:pPr>
        <w:pStyle w:val="Bullet1"/>
      </w:pPr>
      <w:r>
        <w:t xml:space="preserve">Attachment </w:t>
      </w:r>
      <w:r w:rsidR="00D17C3A">
        <w:t>A:</w:t>
      </w:r>
      <w:r w:rsidR="00F513D2">
        <w:t xml:space="preserve"> </w:t>
      </w:r>
      <w:r w:rsidR="00670A9B" w:rsidRPr="00DF13B4">
        <w:t>Document Numbering and Format</w:t>
      </w:r>
    </w:p>
    <w:p w14:paraId="1B58380E" w14:textId="5D6001D1" w:rsidR="00D17C3A" w:rsidRDefault="006E57C8" w:rsidP="001066C3">
      <w:pPr>
        <w:pStyle w:val="Bullet1"/>
      </w:pPr>
      <w:r>
        <w:t xml:space="preserve">Attachment </w:t>
      </w:r>
      <w:r w:rsidR="00E40178">
        <w:t>B</w:t>
      </w:r>
      <w:r>
        <w:t>:</w:t>
      </w:r>
      <w:r w:rsidR="00DB4464">
        <w:t xml:space="preserve"> </w:t>
      </w:r>
      <w:r w:rsidR="00DB4464" w:rsidRPr="0011330E">
        <w:t>Document Review/ Approval Matrix</w:t>
      </w:r>
    </w:p>
    <w:p w14:paraId="1E36E52D" w14:textId="4732894A" w:rsidR="006E57C8" w:rsidRDefault="006E57C8" w:rsidP="001066C3">
      <w:pPr>
        <w:pStyle w:val="Bullet1"/>
      </w:pPr>
      <w:r>
        <w:t xml:space="preserve">Attachment </w:t>
      </w:r>
      <w:r w:rsidR="00E40178">
        <w:t>C</w:t>
      </w:r>
      <w:r>
        <w:t>:</w:t>
      </w:r>
      <w:r w:rsidR="00E61DBC">
        <w:t xml:space="preserve"> Style</w:t>
      </w:r>
      <w:r w:rsidR="00E61DBC" w:rsidRPr="0011330E">
        <w:t xml:space="preserve"> Guide for Controlled Documents</w:t>
      </w:r>
    </w:p>
    <w:p w14:paraId="41B47FF9" w14:textId="21C191DA" w:rsidR="00FF74EB" w:rsidRPr="00E123AB" w:rsidRDefault="00D0518E" w:rsidP="001066C3">
      <w:pPr>
        <w:pStyle w:val="Bullet1"/>
        <w:rPr>
          <w:rFonts w:cstheme="majorBidi"/>
          <w:color w:val="EE0000"/>
          <w:szCs w:val="32"/>
        </w:rPr>
      </w:pPr>
      <w:r w:rsidRPr="00E123AB">
        <w:rPr>
          <w:color w:val="EE0000"/>
        </w:rPr>
        <w:t>FRM-</w:t>
      </w:r>
      <w:r w:rsidR="00E42BCF">
        <w:rPr>
          <w:color w:val="EE0000"/>
        </w:rPr>
        <w:t>001-01</w:t>
      </w:r>
      <w:r w:rsidR="00554C30" w:rsidRPr="00E123AB">
        <w:rPr>
          <w:color w:val="EE0000"/>
        </w:rPr>
        <w:t xml:space="preserve"> </w:t>
      </w:r>
      <w:r w:rsidR="00FD7EC4" w:rsidRPr="00E123AB">
        <w:rPr>
          <w:color w:val="EE0000"/>
        </w:rPr>
        <w:t>Document Change Request (DCR) Form</w:t>
      </w:r>
    </w:p>
    <w:p w14:paraId="299B5159" w14:textId="422AB90A" w:rsidR="00D0518E" w:rsidRPr="00E123AB" w:rsidRDefault="00FF74EB" w:rsidP="001066C3">
      <w:pPr>
        <w:pStyle w:val="Bullet1"/>
        <w:rPr>
          <w:color w:val="EE0000"/>
        </w:rPr>
      </w:pPr>
      <w:r w:rsidRPr="00E123AB">
        <w:rPr>
          <w:color w:val="EE0000"/>
        </w:rPr>
        <w:t>TMP-</w:t>
      </w:r>
      <w:r w:rsidR="00E42BCF">
        <w:rPr>
          <w:color w:val="EE0000"/>
        </w:rPr>
        <w:t>001-02</w:t>
      </w:r>
      <w:r w:rsidRPr="00E123AB">
        <w:rPr>
          <w:color w:val="EE0000"/>
        </w:rPr>
        <w:t xml:space="preserve"> Document Change Request Log</w:t>
      </w:r>
    </w:p>
    <w:p w14:paraId="5FB82C8F" w14:textId="423EBFE6" w:rsidR="00741A3C" w:rsidRPr="00E123AB" w:rsidRDefault="00741A3C" w:rsidP="001066C3">
      <w:pPr>
        <w:pStyle w:val="Bullet1"/>
        <w:rPr>
          <w:color w:val="EE0000"/>
        </w:rPr>
      </w:pPr>
      <w:r w:rsidRPr="00E123AB">
        <w:rPr>
          <w:color w:val="EE0000"/>
        </w:rPr>
        <w:t>TMP-</w:t>
      </w:r>
      <w:r w:rsidR="00E42BCF">
        <w:rPr>
          <w:color w:val="EE0000"/>
        </w:rPr>
        <w:t>001-01</w:t>
      </w:r>
      <w:r w:rsidRPr="00E123AB">
        <w:rPr>
          <w:color w:val="EE0000"/>
        </w:rPr>
        <w:t xml:space="preserve"> </w:t>
      </w:r>
      <w:r w:rsidR="002B0D8D" w:rsidRPr="00E123AB">
        <w:rPr>
          <w:color w:val="EE0000"/>
        </w:rPr>
        <w:t>Master List of Controlled Documents</w:t>
      </w:r>
    </w:p>
    <w:p w14:paraId="5354E00F" w14:textId="7A2482A7" w:rsidR="00773E51" w:rsidRDefault="00773E51">
      <w:pPr>
        <w:rPr>
          <w:rFonts w:eastAsiaTheme="majorEastAsia" w:cstheme="majorBidi"/>
          <w:szCs w:val="32"/>
        </w:rPr>
      </w:pPr>
      <w:r>
        <w:br w:type="page"/>
      </w:r>
    </w:p>
    <w:p w14:paraId="72283069" w14:textId="52FB2290" w:rsidR="002C65E9" w:rsidRDefault="00CD0DB6" w:rsidP="00773E51">
      <w:pPr>
        <w:pStyle w:val="Heading10"/>
        <w:spacing w:before="240"/>
      </w:pPr>
      <w:r w:rsidRPr="00CD0DB6">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00767B" w14:paraId="1FA65CAB" w14:textId="77777777" w:rsidTr="00773E51">
        <w:trPr>
          <w:trHeight w:val="458"/>
          <w:tblHeader/>
        </w:trPr>
        <w:tc>
          <w:tcPr>
            <w:tcW w:w="1890" w:type="dxa"/>
            <w:shd w:val="clear" w:color="auto" w:fill="D9D9D9" w:themeFill="background1" w:themeFillShade="D9"/>
          </w:tcPr>
          <w:p w14:paraId="4D80223D" w14:textId="77777777" w:rsidR="00773E51" w:rsidRPr="0000767B" w:rsidRDefault="00773E51" w:rsidP="003D4905">
            <w:pPr>
              <w:jc w:val="center"/>
              <w:rPr>
                <w:b/>
                <w:lang w:val="en-GB"/>
              </w:rPr>
            </w:pPr>
            <w:r w:rsidRPr="0000767B">
              <w:rPr>
                <w:b/>
                <w:lang w:val="en-GB"/>
              </w:rPr>
              <w:t>Version Number</w:t>
            </w:r>
          </w:p>
        </w:tc>
        <w:tc>
          <w:tcPr>
            <w:tcW w:w="2070" w:type="dxa"/>
            <w:shd w:val="clear" w:color="auto" w:fill="D9D9D9" w:themeFill="background1" w:themeFillShade="D9"/>
          </w:tcPr>
          <w:p w14:paraId="47AE6B55" w14:textId="77777777" w:rsidR="00773E51" w:rsidRPr="0000767B" w:rsidRDefault="00773E51" w:rsidP="003D4905">
            <w:pPr>
              <w:jc w:val="center"/>
              <w:rPr>
                <w:b/>
                <w:lang w:val="en-GB"/>
              </w:rPr>
            </w:pPr>
            <w:r w:rsidRPr="0000767B">
              <w:rPr>
                <w:b/>
                <w:lang w:val="en-GB"/>
              </w:rPr>
              <w:t>Date</w:t>
            </w:r>
          </w:p>
        </w:tc>
        <w:tc>
          <w:tcPr>
            <w:tcW w:w="5130" w:type="dxa"/>
            <w:shd w:val="clear" w:color="auto" w:fill="D9D9D9" w:themeFill="background1" w:themeFillShade="D9"/>
          </w:tcPr>
          <w:p w14:paraId="0958684F" w14:textId="77777777" w:rsidR="00773E51" w:rsidRPr="0000767B" w:rsidRDefault="00773E51" w:rsidP="003D4905">
            <w:pPr>
              <w:jc w:val="center"/>
              <w:rPr>
                <w:b/>
                <w:lang w:val="en-GB"/>
              </w:rPr>
            </w:pPr>
            <w:r w:rsidRPr="0000767B">
              <w:rPr>
                <w:b/>
                <w:lang w:val="en-GB"/>
              </w:rPr>
              <w:t>Summary of Change(s)</w:t>
            </w:r>
          </w:p>
        </w:tc>
      </w:tr>
      <w:tr w:rsidR="00773E51" w:rsidRPr="0000767B" w14:paraId="16434819" w14:textId="77777777" w:rsidTr="00773E51">
        <w:trPr>
          <w:trHeight w:val="720"/>
        </w:trPr>
        <w:tc>
          <w:tcPr>
            <w:tcW w:w="1890" w:type="dxa"/>
          </w:tcPr>
          <w:p w14:paraId="4C3DC7EA" w14:textId="604E8F2D" w:rsidR="00773E51" w:rsidRPr="00E123AB" w:rsidRDefault="00E42BCF" w:rsidP="003D4905">
            <w:pPr>
              <w:jc w:val="center"/>
              <w:rPr>
                <w:lang w:val="en-GB"/>
              </w:rPr>
            </w:pPr>
            <w:r>
              <w:rPr>
                <w:lang w:val="en-GB"/>
              </w:rPr>
              <w:t>01</w:t>
            </w:r>
          </w:p>
        </w:tc>
        <w:tc>
          <w:tcPr>
            <w:tcW w:w="2070" w:type="dxa"/>
          </w:tcPr>
          <w:p w14:paraId="792B33E5" w14:textId="70E65685" w:rsidR="00773E51" w:rsidRPr="00E123AB" w:rsidRDefault="00E42BCF" w:rsidP="003D4905">
            <w:pPr>
              <w:jc w:val="center"/>
              <w:rPr>
                <w:lang w:val="en-GB"/>
              </w:rPr>
            </w:pPr>
            <w:r>
              <w:rPr>
                <w:lang w:val="en-GB"/>
              </w:rPr>
              <w:t>01-MAY-2026</w:t>
            </w:r>
          </w:p>
        </w:tc>
        <w:tc>
          <w:tcPr>
            <w:tcW w:w="5130" w:type="dxa"/>
          </w:tcPr>
          <w:p w14:paraId="0972DADF" w14:textId="77777777" w:rsidR="00773E51" w:rsidRPr="00E123AB" w:rsidRDefault="00773E51" w:rsidP="003D4905">
            <w:pPr>
              <w:jc w:val="center"/>
              <w:rPr>
                <w:lang w:val="en-GB"/>
              </w:rPr>
            </w:pPr>
            <w:r w:rsidRPr="00E123AB">
              <w:rPr>
                <w:lang w:val="en-GB"/>
              </w:rPr>
              <w:t>New Document</w:t>
            </w:r>
          </w:p>
        </w:tc>
      </w:tr>
      <w:tr w:rsidR="00773E51" w:rsidRPr="0000767B" w14:paraId="026D166D" w14:textId="77777777" w:rsidTr="00773E51">
        <w:trPr>
          <w:trHeight w:val="720"/>
        </w:trPr>
        <w:tc>
          <w:tcPr>
            <w:tcW w:w="1890" w:type="dxa"/>
          </w:tcPr>
          <w:p w14:paraId="2E31AB91" w14:textId="77777777" w:rsidR="00773E51" w:rsidRPr="00E123AB" w:rsidRDefault="00773E51" w:rsidP="003D4905">
            <w:pPr>
              <w:jc w:val="center"/>
              <w:rPr>
                <w:lang w:val="en-GB"/>
              </w:rPr>
            </w:pPr>
            <w:r w:rsidRPr="00E123AB">
              <w:rPr>
                <w:lang w:val="en-GB"/>
              </w:rPr>
              <w:t>[X.0]</w:t>
            </w:r>
          </w:p>
        </w:tc>
        <w:tc>
          <w:tcPr>
            <w:tcW w:w="2070" w:type="dxa"/>
          </w:tcPr>
          <w:p w14:paraId="428FB444" w14:textId="77777777" w:rsidR="00773E51" w:rsidRPr="00E123AB" w:rsidRDefault="00773E51" w:rsidP="003D4905">
            <w:pPr>
              <w:jc w:val="center"/>
              <w:rPr>
                <w:lang w:val="en-GB"/>
              </w:rPr>
            </w:pPr>
            <w:r w:rsidRPr="00E123AB">
              <w:rPr>
                <w:lang w:val="en-GB"/>
              </w:rPr>
              <w:t>[DD-MMM-YYYY]</w:t>
            </w:r>
          </w:p>
        </w:tc>
        <w:tc>
          <w:tcPr>
            <w:tcW w:w="5130" w:type="dxa"/>
          </w:tcPr>
          <w:p w14:paraId="1E035F56" w14:textId="77777777" w:rsidR="00773E51" w:rsidRPr="00E123AB" w:rsidRDefault="00773E51" w:rsidP="003D4905">
            <w:pPr>
              <w:jc w:val="center"/>
              <w:rPr>
                <w:lang w:val="en-GB"/>
              </w:rPr>
            </w:pPr>
            <w:r w:rsidRPr="00E123AB">
              <w:rPr>
                <w:lang w:val="en-GB"/>
              </w:rPr>
              <w:t>[Insert a summary of the changes]</w:t>
            </w:r>
          </w:p>
        </w:tc>
      </w:tr>
    </w:tbl>
    <w:p w14:paraId="79694568" w14:textId="77777777" w:rsidR="00773E51" w:rsidRDefault="00773E51" w:rsidP="00773E51"/>
    <w:p w14:paraId="63AB0028" w14:textId="3231E975" w:rsidR="00773E51" w:rsidRDefault="00773E51">
      <w:r>
        <w:br w:type="page"/>
      </w:r>
    </w:p>
    <w:p w14:paraId="1A873EE8" w14:textId="385EB31C" w:rsidR="002C65E9" w:rsidRDefault="00773E51" w:rsidP="00EA27D2">
      <w:pPr>
        <w:pStyle w:val="Heading10"/>
        <w:numPr>
          <w:ilvl w:val="0"/>
          <w:numId w:val="0"/>
        </w:numPr>
        <w:ind w:left="274" w:hanging="274"/>
      </w:pPr>
      <w:r>
        <w:lastRenderedPageBreak/>
        <w:t>Signature Page</w:t>
      </w:r>
    </w:p>
    <w:p w14:paraId="45BBBC76" w14:textId="400F90D7" w:rsidR="00E70BF8" w:rsidRPr="00E123AB" w:rsidRDefault="00E70BF8" w:rsidP="00EA27D2">
      <w:pPr>
        <w:pStyle w:val="Heading10"/>
        <w:numPr>
          <w:ilvl w:val="0"/>
          <w:numId w:val="0"/>
        </w:numPr>
        <w:ind w:left="274" w:hanging="274"/>
        <w:rPr>
          <w:b w:val="0"/>
          <w:bCs/>
          <w:caps w:val="0"/>
        </w:rPr>
      </w:pPr>
      <w:r w:rsidRPr="00E123AB">
        <w:rPr>
          <w:b w:val="0"/>
          <w:bCs/>
          <w:caps w:val="0"/>
        </w:rPr>
        <w:t xml:space="preserve">[Add additional </w:t>
      </w:r>
      <w:r w:rsidR="00574569" w:rsidRPr="00E123AB">
        <w:rPr>
          <w:b w:val="0"/>
          <w:bCs/>
          <w:caps w:val="0"/>
        </w:rPr>
        <w:t>rows as needed]</w:t>
      </w:r>
    </w:p>
    <w:p w14:paraId="03032314" w14:textId="7AE75263" w:rsidR="00773E51" w:rsidRPr="00E123AB" w:rsidRDefault="00340D5E" w:rsidP="00773E51">
      <w:r w:rsidRPr="00E123AB">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123AB" w14:paraId="44C790E5" w14:textId="77777777" w:rsidTr="003D4905">
        <w:tc>
          <w:tcPr>
            <w:tcW w:w="2520" w:type="dxa"/>
            <w:shd w:val="clear" w:color="auto" w:fill="D9D9D9" w:themeFill="background1" w:themeFillShade="D9"/>
            <w:vAlign w:val="center"/>
          </w:tcPr>
          <w:p w14:paraId="554697D1" w14:textId="77777777" w:rsidR="00773E51" w:rsidRPr="00E123AB" w:rsidRDefault="00773E51" w:rsidP="003D4905">
            <w:pPr>
              <w:pStyle w:val="Header"/>
              <w:rPr>
                <w:b/>
                <w:bCs/>
                <w:caps/>
              </w:rPr>
            </w:pPr>
            <w:r w:rsidRPr="00E123AB">
              <w:rPr>
                <w:b/>
                <w:bCs/>
                <w:caps/>
              </w:rPr>
              <w:t>Name</w:t>
            </w:r>
          </w:p>
        </w:tc>
        <w:tc>
          <w:tcPr>
            <w:tcW w:w="2790" w:type="dxa"/>
            <w:shd w:val="clear" w:color="auto" w:fill="D9D9D9" w:themeFill="background1" w:themeFillShade="D9"/>
            <w:vAlign w:val="center"/>
          </w:tcPr>
          <w:p w14:paraId="103B0DF6" w14:textId="77777777" w:rsidR="00773E51" w:rsidRPr="00E123AB" w:rsidRDefault="00773E51" w:rsidP="003D4905">
            <w:pPr>
              <w:pStyle w:val="Header"/>
              <w:rPr>
                <w:b/>
                <w:bCs/>
                <w:caps/>
              </w:rPr>
            </w:pPr>
            <w:r w:rsidRPr="00E123AB">
              <w:rPr>
                <w:b/>
                <w:bCs/>
                <w:caps/>
              </w:rPr>
              <w:t>Title</w:t>
            </w:r>
          </w:p>
        </w:tc>
        <w:tc>
          <w:tcPr>
            <w:tcW w:w="2430" w:type="dxa"/>
            <w:shd w:val="clear" w:color="auto" w:fill="D9D9D9" w:themeFill="background1" w:themeFillShade="D9"/>
            <w:vAlign w:val="center"/>
          </w:tcPr>
          <w:p w14:paraId="44935276" w14:textId="77777777" w:rsidR="00773E51" w:rsidRPr="00E123AB" w:rsidRDefault="00773E51" w:rsidP="003D4905">
            <w:pPr>
              <w:pStyle w:val="Header"/>
              <w:rPr>
                <w:b/>
                <w:bCs/>
                <w:caps/>
              </w:rPr>
            </w:pPr>
            <w:r w:rsidRPr="00E123AB">
              <w:rPr>
                <w:b/>
                <w:bCs/>
                <w:caps/>
              </w:rPr>
              <w:t>Signature</w:t>
            </w:r>
          </w:p>
        </w:tc>
        <w:tc>
          <w:tcPr>
            <w:tcW w:w="1980" w:type="dxa"/>
            <w:shd w:val="clear" w:color="auto" w:fill="D9D9D9" w:themeFill="background1" w:themeFillShade="D9"/>
            <w:vAlign w:val="center"/>
          </w:tcPr>
          <w:p w14:paraId="62CF4644" w14:textId="77777777" w:rsidR="00773E51" w:rsidRPr="00E123AB" w:rsidRDefault="00773E51" w:rsidP="003D4905">
            <w:pPr>
              <w:pStyle w:val="Header"/>
              <w:rPr>
                <w:b/>
                <w:bCs/>
                <w:caps/>
              </w:rPr>
            </w:pPr>
            <w:r w:rsidRPr="00E123AB">
              <w:rPr>
                <w:b/>
                <w:bCs/>
                <w:caps/>
              </w:rPr>
              <w:t>Date</w:t>
            </w:r>
          </w:p>
        </w:tc>
      </w:tr>
      <w:tr w:rsidR="00773E51" w:rsidRPr="00E123AB" w14:paraId="29D99248" w14:textId="77777777" w:rsidTr="003D4905">
        <w:trPr>
          <w:trHeight w:val="566"/>
        </w:trPr>
        <w:tc>
          <w:tcPr>
            <w:tcW w:w="2520" w:type="dxa"/>
            <w:vAlign w:val="center"/>
          </w:tcPr>
          <w:p w14:paraId="370E7423" w14:textId="78D69734" w:rsidR="00773E51" w:rsidRPr="00E123AB" w:rsidRDefault="00E42BCF" w:rsidP="003D4905">
            <w:pPr>
              <w:pStyle w:val="Header"/>
            </w:pPr>
            <w:r>
              <w:t>Justin Shaka</w:t>
            </w:r>
          </w:p>
        </w:tc>
        <w:tc>
          <w:tcPr>
            <w:tcW w:w="2790" w:type="dxa"/>
            <w:vAlign w:val="center"/>
          </w:tcPr>
          <w:p w14:paraId="408A3F7A" w14:textId="5B98BF66" w:rsidR="00773E51" w:rsidRPr="00E123AB" w:rsidRDefault="00E42BCF" w:rsidP="003D4905">
            <w:pPr>
              <w:pStyle w:val="Header"/>
            </w:pPr>
            <w:r>
              <w:t>Fractional COO</w:t>
            </w:r>
          </w:p>
        </w:tc>
        <w:tc>
          <w:tcPr>
            <w:tcW w:w="2430" w:type="dxa"/>
            <w:vAlign w:val="center"/>
          </w:tcPr>
          <w:p w14:paraId="12B20038" w14:textId="77777777" w:rsidR="00773E51" w:rsidRPr="00E123AB" w:rsidRDefault="00773E51" w:rsidP="003D4905">
            <w:pPr>
              <w:pStyle w:val="Header"/>
            </w:pPr>
          </w:p>
        </w:tc>
        <w:tc>
          <w:tcPr>
            <w:tcW w:w="1980" w:type="dxa"/>
            <w:vAlign w:val="center"/>
          </w:tcPr>
          <w:p w14:paraId="51BF101A" w14:textId="0DF3958F" w:rsidR="00773E51" w:rsidRPr="00E123AB" w:rsidRDefault="00773E51" w:rsidP="003D4905">
            <w:pPr>
              <w:pStyle w:val="Header"/>
            </w:pPr>
          </w:p>
        </w:tc>
      </w:tr>
    </w:tbl>
    <w:p w14:paraId="1001E158" w14:textId="77777777" w:rsidR="00E70BF8" w:rsidRPr="00E123AB" w:rsidRDefault="00E70BF8" w:rsidP="00773E51"/>
    <w:p w14:paraId="7B3FAFC2" w14:textId="42E8C2EA" w:rsidR="00773E51" w:rsidRPr="00E123AB" w:rsidRDefault="00E70BF8" w:rsidP="00773E51">
      <w:r w:rsidRPr="00E123AB">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123AB" w14:paraId="7BF37A51" w14:textId="77777777" w:rsidTr="003D4905">
        <w:tc>
          <w:tcPr>
            <w:tcW w:w="2520" w:type="dxa"/>
            <w:shd w:val="clear" w:color="auto" w:fill="D9D9D9" w:themeFill="background1" w:themeFillShade="D9"/>
            <w:vAlign w:val="center"/>
          </w:tcPr>
          <w:p w14:paraId="28759823" w14:textId="77777777" w:rsidR="00773E51" w:rsidRPr="00E123AB" w:rsidRDefault="00773E51" w:rsidP="003D4905">
            <w:pPr>
              <w:pStyle w:val="Header"/>
              <w:rPr>
                <w:b/>
                <w:bCs/>
                <w:caps/>
              </w:rPr>
            </w:pPr>
            <w:r w:rsidRPr="00E123AB">
              <w:rPr>
                <w:b/>
                <w:bCs/>
                <w:caps/>
              </w:rPr>
              <w:t>Name</w:t>
            </w:r>
          </w:p>
        </w:tc>
        <w:tc>
          <w:tcPr>
            <w:tcW w:w="2790" w:type="dxa"/>
            <w:shd w:val="clear" w:color="auto" w:fill="D9D9D9" w:themeFill="background1" w:themeFillShade="D9"/>
            <w:vAlign w:val="center"/>
          </w:tcPr>
          <w:p w14:paraId="425A4F0E" w14:textId="77777777" w:rsidR="00773E51" w:rsidRPr="00E123AB" w:rsidRDefault="00773E51" w:rsidP="003D4905">
            <w:pPr>
              <w:pStyle w:val="Header"/>
              <w:rPr>
                <w:b/>
                <w:bCs/>
                <w:caps/>
              </w:rPr>
            </w:pPr>
            <w:r w:rsidRPr="00E123AB">
              <w:rPr>
                <w:b/>
                <w:bCs/>
                <w:caps/>
              </w:rPr>
              <w:t>Title</w:t>
            </w:r>
          </w:p>
        </w:tc>
        <w:tc>
          <w:tcPr>
            <w:tcW w:w="2430" w:type="dxa"/>
            <w:shd w:val="clear" w:color="auto" w:fill="D9D9D9" w:themeFill="background1" w:themeFillShade="D9"/>
            <w:vAlign w:val="center"/>
          </w:tcPr>
          <w:p w14:paraId="1D97ABD9" w14:textId="77777777" w:rsidR="00773E51" w:rsidRPr="00E123AB" w:rsidRDefault="00773E51" w:rsidP="003D4905">
            <w:pPr>
              <w:pStyle w:val="Header"/>
              <w:rPr>
                <w:b/>
                <w:bCs/>
                <w:caps/>
              </w:rPr>
            </w:pPr>
            <w:r w:rsidRPr="00E123AB">
              <w:rPr>
                <w:b/>
                <w:bCs/>
                <w:caps/>
              </w:rPr>
              <w:t>Signature</w:t>
            </w:r>
          </w:p>
        </w:tc>
        <w:tc>
          <w:tcPr>
            <w:tcW w:w="1980" w:type="dxa"/>
            <w:shd w:val="clear" w:color="auto" w:fill="D9D9D9" w:themeFill="background1" w:themeFillShade="D9"/>
            <w:vAlign w:val="center"/>
          </w:tcPr>
          <w:p w14:paraId="5EA85C8D" w14:textId="77777777" w:rsidR="00773E51" w:rsidRPr="00E123AB" w:rsidRDefault="00773E51" w:rsidP="003D4905">
            <w:pPr>
              <w:pStyle w:val="Header"/>
              <w:rPr>
                <w:b/>
                <w:bCs/>
                <w:caps/>
              </w:rPr>
            </w:pPr>
            <w:r w:rsidRPr="00E123AB">
              <w:rPr>
                <w:b/>
                <w:bCs/>
                <w:caps/>
              </w:rPr>
              <w:t>Date</w:t>
            </w:r>
          </w:p>
        </w:tc>
      </w:tr>
      <w:tr w:rsidR="00773E51" w:rsidRPr="00E123AB" w14:paraId="2C379A0D" w14:textId="77777777" w:rsidTr="003D4905">
        <w:trPr>
          <w:trHeight w:val="566"/>
        </w:trPr>
        <w:tc>
          <w:tcPr>
            <w:tcW w:w="2520" w:type="dxa"/>
            <w:vAlign w:val="center"/>
          </w:tcPr>
          <w:p w14:paraId="46A8613F" w14:textId="54BD38D5" w:rsidR="00773E51" w:rsidRPr="00E123AB" w:rsidRDefault="00773E51" w:rsidP="003D4905">
            <w:pPr>
              <w:pStyle w:val="Header"/>
            </w:pPr>
          </w:p>
        </w:tc>
        <w:tc>
          <w:tcPr>
            <w:tcW w:w="2790" w:type="dxa"/>
            <w:vAlign w:val="center"/>
          </w:tcPr>
          <w:p w14:paraId="44A79669" w14:textId="7A3A31D2" w:rsidR="00773E51" w:rsidRPr="00E123AB" w:rsidRDefault="00773E51" w:rsidP="003D4905">
            <w:pPr>
              <w:pStyle w:val="Header"/>
            </w:pPr>
          </w:p>
        </w:tc>
        <w:tc>
          <w:tcPr>
            <w:tcW w:w="2430" w:type="dxa"/>
            <w:vAlign w:val="center"/>
          </w:tcPr>
          <w:p w14:paraId="6C4222E4" w14:textId="77777777" w:rsidR="00773E51" w:rsidRPr="00E123AB" w:rsidRDefault="00773E51" w:rsidP="003D4905">
            <w:pPr>
              <w:pStyle w:val="Header"/>
            </w:pPr>
          </w:p>
        </w:tc>
        <w:tc>
          <w:tcPr>
            <w:tcW w:w="1980" w:type="dxa"/>
            <w:vAlign w:val="center"/>
          </w:tcPr>
          <w:p w14:paraId="4041827C" w14:textId="25963B74" w:rsidR="00773E51" w:rsidRPr="00E123AB" w:rsidRDefault="00773E51" w:rsidP="003D4905">
            <w:pPr>
              <w:pStyle w:val="Header"/>
            </w:pPr>
          </w:p>
        </w:tc>
      </w:tr>
    </w:tbl>
    <w:p w14:paraId="5FE67DD1" w14:textId="77777777" w:rsidR="00773E51" w:rsidRPr="00E123AB" w:rsidRDefault="00773E51" w:rsidP="00773E51"/>
    <w:p w14:paraId="379BFB60" w14:textId="24A6B0EC" w:rsidR="00E70BF8" w:rsidRPr="00E123AB" w:rsidRDefault="00E70BF8" w:rsidP="00773E51">
      <w:r w:rsidRPr="00E123AB">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123AB" w14:paraId="492D0167" w14:textId="77777777" w:rsidTr="003D4905">
        <w:tc>
          <w:tcPr>
            <w:tcW w:w="2520" w:type="dxa"/>
            <w:shd w:val="clear" w:color="auto" w:fill="D9D9D9" w:themeFill="background1" w:themeFillShade="D9"/>
            <w:vAlign w:val="center"/>
          </w:tcPr>
          <w:p w14:paraId="7947D7F5" w14:textId="77777777" w:rsidR="00773E51" w:rsidRPr="00E123AB" w:rsidRDefault="00773E51" w:rsidP="003D4905">
            <w:pPr>
              <w:pStyle w:val="Header"/>
              <w:rPr>
                <w:b/>
                <w:bCs/>
                <w:caps/>
              </w:rPr>
            </w:pPr>
            <w:r w:rsidRPr="00E123AB">
              <w:rPr>
                <w:b/>
                <w:bCs/>
                <w:caps/>
              </w:rPr>
              <w:t>Name</w:t>
            </w:r>
          </w:p>
        </w:tc>
        <w:tc>
          <w:tcPr>
            <w:tcW w:w="2790" w:type="dxa"/>
            <w:shd w:val="clear" w:color="auto" w:fill="D9D9D9" w:themeFill="background1" w:themeFillShade="D9"/>
            <w:vAlign w:val="center"/>
          </w:tcPr>
          <w:p w14:paraId="5434D1D5" w14:textId="77777777" w:rsidR="00773E51" w:rsidRPr="00E123AB" w:rsidRDefault="00773E51" w:rsidP="003D4905">
            <w:pPr>
              <w:pStyle w:val="Header"/>
              <w:rPr>
                <w:b/>
                <w:bCs/>
                <w:caps/>
              </w:rPr>
            </w:pPr>
            <w:r w:rsidRPr="00E123AB">
              <w:rPr>
                <w:b/>
                <w:bCs/>
                <w:caps/>
              </w:rPr>
              <w:t>Title</w:t>
            </w:r>
          </w:p>
        </w:tc>
        <w:tc>
          <w:tcPr>
            <w:tcW w:w="2430" w:type="dxa"/>
            <w:shd w:val="clear" w:color="auto" w:fill="D9D9D9" w:themeFill="background1" w:themeFillShade="D9"/>
            <w:vAlign w:val="center"/>
          </w:tcPr>
          <w:p w14:paraId="0962ADBA" w14:textId="77777777" w:rsidR="00773E51" w:rsidRPr="00E123AB" w:rsidRDefault="00773E51" w:rsidP="003D4905">
            <w:pPr>
              <w:pStyle w:val="Header"/>
              <w:rPr>
                <w:b/>
                <w:bCs/>
                <w:caps/>
              </w:rPr>
            </w:pPr>
            <w:r w:rsidRPr="00E123AB">
              <w:rPr>
                <w:b/>
                <w:bCs/>
                <w:caps/>
              </w:rPr>
              <w:t>Signature</w:t>
            </w:r>
          </w:p>
        </w:tc>
        <w:tc>
          <w:tcPr>
            <w:tcW w:w="1980" w:type="dxa"/>
            <w:shd w:val="clear" w:color="auto" w:fill="D9D9D9" w:themeFill="background1" w:themeFillShade="D9"/>
            <w:vAlign w:val="center"/>
          </w:tcPr>
          <w:p w14:paraId="29AF67C7" w14:textId="77777777" w:rsidR="00773E51" w:rsidRPr="00E123AB" w:rsidRDefault="00773E51" w:rsidP="003D4905">
            <w:pPr>
              <w:pStyle w:val="Header"/>
              <w:rPr>
                <w:b/>
                <w:bCs/>
                <w:caps/>
              </w:rPr>
            </w:pPr>
            <w:r w:rsidRPr="00E123AB">
              <w:rPr>
                <w:b/>
                <w:bCs/>
                <w:caps/>
              </w:rPr>
              <w:t>Date</w:t>
            </w:r>
          </w:p>
        </w:tc>
      </w:tr>
      <w:tr w:rsidR="00773E51" w:rsidRPr="0000767B" w14:paraId="105B8C9E" w14:textId="77777777" w:rsidTr="003D4905">
        <w:trPr>
          <w:trHeight w:val="566"/>
        </w:trPr>
        <w:tc>
          <w:tcPr>
            <w:tcW w:w="2520" w:type="dxa"/>
            <w:vAlign w:val="center"/>
          </w:tcPr>
          <w:p w14:paraId="5E9BAA87" w14:textId="60489553" w:rsidR="00773E51" w:rsidRPr="00E123AB" w:rsidRDefault="00773E51" w:rsidP="003D4905">
            <w:pPr>
              <w:pStyle w:val="Header"/>
            </w:pPr>
          </w:p>
        </w:tc>
        <w:tc>
          <w:tcPr>
            <w:tcW w:w="2790" w:type="dxa"/>
            <w:vAlign w:val="center"/>
          </w:tcPr>
          <w:p w14:paraId="14E9DC48" w14:textId="5B9575C8" w:rsidR="00773E51" w:rsidRPr="00E123AB" w:rsidRDefault="00773E51" w:rsidP="003D4905">
            <w:pPr>
              <w:pStyle w:val="Header"/>
            </w:pPr>
          </w:p>
        </w:tc>
        <w:tc>
          <w:tcPr>
            <w:tcW w:w="2430" w:type="dxa"/>
            <w:vAlign w:val="center"/>
          </w:tcPr>
          <w:p w14:paraId="6AB46476" w14:textId="77777777" w:rsidR="00773E51" w:rsidRPr="00E123AB" w:rsidRDefault="00773E51" w:rsidP="003D4905">
            <w:pPr>
              <w:pStyle w:val="Header"/>
            </w:pPr>
          </w:p>
        </w:tc>
        <w:tc>
          <w:tcPr>
            <w:tcW w:w="1980" w:type="dxa"/>
            <w:vAlign w:val="center"/>
          </w:tcPr>
          <w:p w14:paraId="257EE673" w14:textId="0FD45153" w:rsidR="00773E51" w:rsidRPr="0000767B" w:rsidRDefault="00773E51" w:rsidP="003D4905">
            <w:pPr>
              <w:pStyle w:val="Header"/>
            </w:pPr>
          </w:p>
        </w:tc>
      </w:tr>
    </w:tbl>
    <w:p w14:paraId="4B1ED7C1" w14:textId="77777777" w:rsidR="00773E51" w:rsidRPr="00773E51" w:rsidRDefault="00773E51" w:rsidP="00773E51"/>
    <w:p w14:paraId="356A1ED8" w14:textId="77777777" w:rsidR="00C264DC" w:rsidRDefault="0013559A" w:rsidP="0013559A">
      <w:pPr>
        <w:sectPr w:rsidR="00C264DC">
          <w:headerReference w:type="default" r:id="rId10"/>
          <w:footerReference w:type="default" r:id="rId11"/>
          <w:pgSz w:w="12240" w:h="15840"/>
          <w:pgMar w:top="1440" w:right="1440" w:bottom="1440" w:left="1440" w:header="720" w:footer="720" w:gutter="0"/>
          <w:cols w:space="720"/>
          <w:docGrid w:linePitch="360"/>
        </w:sectPr>
      </w:pPr>
      <w:r>
        <w:br w:type="page"/>
      </w:r>
    </w:p>
    <w:p w14:paraId="3C8B1467" w14:textId="44CEF26E" w:rsidR="002C65E9" w:rsidRDefault="002C65E9" w:rsidP="0013559A"/>
    <w:p w14:paraId="18098139" w14:textId="0C2B46E9" w:rsidR="0013559A" w:rsidRDefault="0013559A" w:rsidP="0013559A">
      <w:pPr>
        <w:pStyle w:val="Heading10"/>
        <w:numPr>
          <w:ilvl w:val="0"/>
          <w:numId w:val="0"/>
        </w:numPr>
        <w:ind w:left="274"/>
        <w:jc w:val="center"/>
      </w:pPr>
      <w:r>
        <w:t xml:space="preserve">ATTACHMENT </w:t>
      </w:r>
      <w:r w:rsidR="00123FDC">
        <w:t>A</w:t>
      </w:r>
      <w:r>
        <w:t xml:space="preserve">: </w:t>
      </w:r>
      <w:r w:rsidR="00D866E0" w:rsidRPr="00DF13B4">
        <w:rPr>
          <w:rFonts w:cs="Calibri"/>
          <w:szCs w:val="22"/>
        </w:rPr>
        <w:t>Document Numbering and Format</w:t>
      </w:r>
    </w:p>
    <w:tbl>
      <w:tblPr>
        <w:tblW w:w="9923"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1800"/>
        <w:gridCol w:w="4320"/>
        <w:gridCol w:w="1463"/>
      </w:tblGrid>
      <w:tr w:rsidR="00FC4A7D" w:rsidRPr="0011330E" w14:paraId="0CE8A1C0" w14:textId="77777777" w:rsidTr="002B7D34">
        <w:trPr>
          <w:trHeight w:val="575"/>
        </w:trPr>
        <w:tc>
          <w:tcPr>
            <w:tcW w:w="2340" w:type="dxa"/>
            <w:shd w:val="pct15" w:color="auto" w:fill="auto"/>
            <w:vAlign w:val="center"/>
          </w:tcPr>
          <w:p w14:paraId="3E50BF15" w14:textId="77777777" w:rsidR="00FC4A7D" w:rsidRPr="0011330E" w:rsidRDefault="00FC4A7D" w:rsidP="002C243B">
            <w:pPr>
              <w:pStyle w:val="Bullets11"/>
              <w:numPr>
                <w:ilvl w:val="0"/>
                <w:numId w:val="0"/>
              </w:numPr>
              <w:jc w:val="center"/>
              <w:rPr>
                <w:rFonts w:cs="Calibri"/>
                <w:b/>
                <w:bCs w:val="0"/>
              </w:rPr>
            </w:pPr>
            <w:r w:rsidRPr="0011330E">
              <w:rPr>
                <w:rFonts w:cs="Calibri"/>
                <w:b/>
                <w:bCs w:val="0"/>
              </w:rPr>
              <w:t>Document Type</w:t>
            </w:r>
          </w:p>
        </w:tc>
        <w:tc>
          <w:tcPr>
            <w:tcW w:w="1800" w:type="dxa"/>
            <w:shd w:val="pct15" w:color="auto" w:fill="auto"/>
            <w:vAlign w:val="center"/>
          </w:tcPr>
          <w:p w14:paraId="3ABF6A30" w14:textId="77777777" w:rsidR="00FC4A7D" w:rsidRPr="0011330E" w:rsidRDefault="00FC4A7D" w:rsidP="002C243B">
            <w:pPr>
              <w:pStyle w:val="Bullets11"/>
              <w:numPr>
                <w:ilvl w:val="0"/>
                <w:numId w:val="0"/>
              </w:numPr>
              <w:jc w:val="center"/>
              <w:rPr>
                <w:rFonts w:cs="Calibri"/>
                <w:b/>
                <w:bCs w:val="0"/>
              </w:rPr>
            </w:pPr>
            <w:r w:rsidRPr="0011330E">
              <w:rPr>
                <w:rFonts w:cs="Calibri"/>
                <w:b/>
                <w:bCs w:val="0"/>
              </w:rPr>
              <w:t>Document Code (DC)</w:t>
            </w:r>
          </w:p>
        </w:tc>
        <w:tc>
          <w:tcPr>
            <w:tcW w:w="4320" w:type="dxa"/>
            <w:shd w:val="pct15" w:color="auto" w:fill="auto"/>
            <w:vAlign w:val="center"/>
          </w:tcPr>
          <w:p w14:paraId="5C5979F2" w14:textId="77777777" w:rsidR="00FC4A7D" w:rsidRPr="0011330E" w:rsidRDefault="00FC4A7D" w:rsidP="002C243B">
            <w:pPr>
              <w:pStyle w:val="Bullets11"/>
              <w:numPr>
                <w:ilvl w:val="0"/>
                <w:numId w:val="0"/>
              </w:numPr>
              <w:jc w:val="center"/>
              <w:rPr>
                <w:rFonts w:cs="Calibri"/>
                <w:b/>
                <w:bCs w:val="0"/>
              </w:rPr>
            </w:pPr>
            <w:r w:rsidRPr="0011330E">
              <w:rPr>
                <w:rFonts w:cs="Calibri"/>
                <w:b/>
                <w:bCs w:val="0"/>
              </w:rPr>
              <w:t>Document Number Format</w:t>
            </w:r>
          </w:p>
        </w:tc>
        <w:tc>
          <w:tcPr>
            <w:tcW w:w="1463" w:type="dxa"/>
            <w:shd w:val="pct15" w:color="auto" w:fill="auto"/>
            <w:vAlign w:val="center"/>
          </w:tcPr>
          <w:p w14:paraId="6FA80FD4" w14:textId="77777777" w:rsidR="00FC4A7D" w:rsidRPr="0011330E" w:rsidRDefault="00FC4A7D" w:rsidP="002C243B">
            <w:pPr>
              <w:pStyle w:val="Bullets11"/>
              <w:numPr>
                <w:ilvl w:val="0"/>
                <w:numId w:val="0"/>
              </w:numPr>
              <w:spacing w:line="240" w:lineRule="auto"/>
              <w:jc w:val="center"/>
              <w:rPr>
                <w:rFonts w:cs="Calibri"/>
                <w:b/>
                <w:bCs w:val="0"/>
              </w:rPr>
            </w:pPr>
            <w:r w:rsidRPr="0011330E">
              <w:rPr>
                <w:rFonts w:cs="Calibri"/>
                <w:b/>
                <w:bCs w:val="0"/>
              </w:rPr>
              <w:t>Start Number</w:t>
            </w:r>
          </w:p>
          <w:p w14:paraId="1D742CD5" w14:textId="77777777" w:rsidR="00FC4A7D" w:rsidRPr="0011330E" w:rsidRDefault="00FC4A7D" w:rsidP="002C243B">
            <w:pPr>
              <w:pStyle w:val="Bullets11"/>
              <w:numPr>
                <w:ilvl w:val="0"/>
                <w:numId w:val="0"/>
              </w:numPr>
              <w:spacing w:line="240" w:lineRule="auto"/>
              <w:jc w:val="center"/>
              <w:rPr>
                <w:rFonts w:cs="Calibri"/>
                <w:b/>
                <w:bCs w:val="0"/>
              </w:rPr>
            </w:pPr>
            <w:r w:rsidRPr="0011330E">
              <w:rPr>
                <w:rFonts w:cs="Calibri"/>
                <w:b/>
                <w:bCs w:val="0"/>
              </w:rPr>
              <w:t>(XXX or XX)</w:t>
            </w:r>
          </w:p>
        </w:tc>
      </w:tr>
      <w:tr w:rsidR="00FC4A7D" w:rsidRPr="0011330E" w14:paraId="03063126" w14:textId="77777777" w:rsidTr="002B7D34">
        <w:tc>
          <w:tcPr>
            <w:tcW w:w="2340" w:type="dxa"/>
            <w:vAlign w:val="center"/>
          </w:tcPr>
          <w:p w14:paraId="53920955" w14:textId="77777777"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Quality Manual</w:t>
            </w:r>
          </w:p>
        </w:tc>
        <w:tc>
          <w:tcPr>
            <w:tcW w:w="1800" w:type="dxa"/>
            <w:vAlign w:val="center"/>
          </w:tcPr>
          <w:p w14:paraId="247CDFC4"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QM</w:t>
            </w:r>
          </w:p>
        </w:tc>
        <w:tc>
          <w:tcPr>
            <w:tcW w:w="4320" w:type="dxa"/>
            <w:vAlign w:val="center"/>
          </w:tcPr>
          <w:p w14:paraId="65A12C88" w14:textId="77777777"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QM-XXX</w:t>
            </w:r>
          </w:p>
        </w:tc>
        <w:tc>
          <w:tcPr>
            <w:tcW w:w="1463" w:type="dxa"/>
            <w:vAlign w:val="center"/>
          </w:tcPr>
          <w:p w14:paraId="73363E70"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Pr>
                <w:rFonts w:cs="Calibri"/>
              </w:rPr>
              <w:t>0</w:t>
            </w:r>
            <w:r w:rsidRPr="0011330E">
              <w:rPr>
                <w:rFonts w:cs="Calibri"/>
              </w:rPr>
              <w:t>01</w:t>
            </w:r>
          </w:p>
        </w:tc>
      </w:tr>
      <w:tr w:rsidR="00FC4A7D" w:rsidRPr="0011330E" w14:paraId="54375765" w14:textId="77777777" w:rsidTr="002B7D34">
        <w:trPr>
          <w:trHeight w:val="404"/>
        </w:trPr>
        <w:tc>
          <w:tcPr>
            <w:tcW w:w="2340" w:type="dxa"/>
            <w:vAlign w:val="center"/>
          </w:tcPr>
          <w:p w14:paraId="1F9825FF" w14:textId="77777777" w:rsidR="00FC4A7D" w:rsidRPr="0011330E" w:rsidRDefault="00FC4A7D" w:rsidP="002C243B">
            <w:pPr>
              <w:pStyle w:val="Bullets11"/>
              <w:numPr>
                <w:ilvl w:val="0"/>
                <w:numId w:val="0"/>
              </w:numPr>
              <w:spacing w:before="80" w:after="80" w:line="240" w:lineRule="auto"/>
              <w:contextualSpacing w:val="0"/>
              <w:rPr>
                <w:rFonts w:cs="Calibri"/>
              </w:rPr>
            </w:pPr>
            <w:r>
              <w:rPr>
                <w:rFonts w:cs="Calibri"/>
              </w:rPr>
              <w:t>Policy</w:t>
            </w:r>
          </w:p>
        </w:tc>
        <w:tc>
          <w:tcPr>
            <w:tcW w:w="1800" w:type="dxa"/>
            <w:vAlign w:val="center"/>
          </w:tcPr>
          <w:p w14:paraId="2AF65B0B"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Pr>
                <w:rFonts w:cs="Calibri"/>
              </w:rPr>
              <w:t>POL</w:t>
            </w:r>
          </w:p>
        </w:tc>
        <w:tc>
          <w:tcPr>
            <w:tcW w:w="4320" w:type="dxa"/>
            <w:vAlign w:val="center"/>
          </w:tcPr>
          <w:p w14:paraId="480F7057" w14:textId="77777777" w:rsidR="00FC4A7D" w:rsidRPr="0011330E" w:rsidRDefault="00FC4A7D" w:rsidP="002C243B">
            <w:pPr>
              <w:pStyle w:val="Bullets11"/>
              <w:numPr>
                <w:ilvl w:val="0"/>
                <w:numId w:val="0"/>
              </w:numPr>
              <w:spacing w:before="80" w:after="80" w:line="240" w:lineRule="auto"/>
              <w:contextualSpacing w:val="0"/>
              <w:rPr>
                <w:rFonts w:cs="Calibri"/>
              </w:rPr>
            </w:pPr>
            <w:r>
              <w:rPr>
                <w:rFonts w:cs="Calibri"/>
              </w:rPr>
              <w:t>POL-XXX</w:t>
            </w:r>
          </w:p>
        </w:tc>
        <w:tc>
          <w:tcPr>
            <w:tcW w:w="1463" w:type="dxa"/>
            <w:vAlign w:val="center"/>
          </w:tcPr>
          <w:p w14:paraId="13558E0D"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Pr>
                <w:rFonts w:cs="Calibri"/>
              </w:rPr>
              <w:t>001</w:t>
            </w:r>
          </w:p>
        </w:tc>
      </w:tr>
      <w:tr w:rsidR="00FC4A7D" w:rsidRPr="0011330E" w14:paraId="370CD14B" w14:textId="77777777" w:rsidTr="002B7D34">
        <w:tc>
          <w:tcPr>
            <w:tcW w:w="2340" w:type="dxa"/>
            <w:vAlign w:val="center"/>
          </w:tcPr>
          <w:p w14:paraId="6A20B340" w14:textId="77777777"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Standard Operating Procedure</w:t>
            </w:r>
          </w:p>
        </w:tc>
        <w:tc>
          <w:tcPr>
            <w:tcW w:w="1800" w:type="dxa"/>
            <w:vAlign w:val="center"/>
          </w:tcPr>
          <w:p w14:paraId="03899E3B"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SOP</w:t>
            </w:r>
          </w:p>
        </w:tc>
        <w:tc>
          <w:tcPr>
            <w:tcW w:w="4320" w:type="dxa"/>
            <w:vAlign w:val="center"/>
          </w:tcPr>
          <w:p w14:paraId="5187FA33" w14:textId="35A538D9"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SOP</w:t>
            </w:r>
            <w:r w:rsidRPr="008D55D4">
              <w:rPr>
                <w:rFonts w:cs="Calibri"/>
              </w:rPr>
              <w:t>-</w:t>
            </w:r>
            <w:r w:rsidRPr="0011330E">
              <w:rPr>
                <w:rFonts w:cs="Calibri"/>
              </w:rPr>
              <w:t>XXX</w:t>
            </w:r>
          </w:p>
          <w:p w14:paraId="68965C47" w14:textId="518747A5" w:rsidR="00FC4A7D" w:rsidRPr="0011330E" w:rsidRDefault="00FC4A7D" w:rsidP="002C243B">
            <w:pPr>
              <w:pStyle w:val="Bullets11"/>
              <w:numPr>
                <w:ilvl w:val="0"/>
                <w:numId w:val="0"/>
              </w:numPr>
              <w:spacing w:before="80" w:after="80" w:line="240" w:lineRule="auto"/>
              <w:contextualSpacing w:val="0"/>
              <w:rPr>
                <w:rFonts w:cs="Calibri"/>
              </w:rPr>
            </w:pPr>
          </w:p>
        </w:tc>
        <w:tc>
          <w:tcPr>
            <w:tcW w:w="1463" w:type="dxa"/>
            <w:vAlign w:val="center"/>
          </w:tcPr>
          <w:p w14:paraId="6B5F0341"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001</w:t>
            </w:r>
          </w:p>
        </w:tc>
      </w:tr>
      <w:tr w:rsidR="00FC4A7D" w:rsidRPr="0011330E" w14:paraId="74A7A1E2" w14:textId="77777777" w:rsidTr="002B7D34">
        <w:tc>
          <w:tcPr>
            <w:tcW w:w="2340" w:type="dxa"/>
            <w:vAlign w:val="center"/>
          </w:tcPr>
          <w:p w14:paraId="06DE5DAA"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rPr>
                <w:rFonts w:cs="Calibri"/>
              </w:rPr>
              <w:t>Form</w:t>
            </w:r>
          </w:p>
        </w:tc>
        <w:tc>
          <w:tcPr>
            <w:tcW w:w="1800" w:type="dxa"/>
            <w:vAlign w:val="center"/>
          </w:tcPr>
          <w:p w14:paraId="1BBBFEC7" w14:textId="7777777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F</w:t>
            </w:r>
            <w:r>
              <w:rPr>
                <w:rFonts w:cs="Calibri"/>
              </w:rPr>
              <w:t>R</w:t>
            </w:r>
            <w:r w:rsidRPr="0011330E">
              <w:rPr>
                <w:rFonts w:cs="Calibri"/>
              </w:rPr>
              <w:t>M</w:t>
            </w:r>
          </w:p>
        </w:tc>
        <w:tc>
          <w:tcPr>
            <w:tcW w:w="4320" w:type="dxa"/>
            <w:vAlign w:val="center"/>
          </w:tcPr>
          <w:p w14:paraId="4B6BDB92" w14:textId="77777777" w:rsidR="00FC4A7D" w:rsidRDefault="00FC4A7D" w:rsidP="002C243B">
            <w:pPr>
              <w:pStyle w:val="Bullets11"/>
              <w:numPr>
                <w:ilvl w:val="0"/>
                <w:numId w:val="0"/>
              </w:numPr>
              <w:spacing w:before="80" w:after="80" w:line="240" w:lineRule="auto"/>
              <w:contextualSpacing w:val="0"/>
            </w:pPr>
            <w:r w:rsidRPr="0011330E">
              <w:t>F</w:t>
            </w:r>
            <w:r>
              <w:t>R</w:t>
            </w:r>
            <w:r w:rsidRPr="0011330E">
              <w:t>M</w:t>
            </w:r>
            <w:r>
              <w:t>-</w:t>
            </w:r>
            <w:r w:rsidRPr="0011330E">
              <w:t>X</w:t>
            </w:r>
            <w:r>
              <w:t>XX</w:t>
            </w:r>
            <w:r w:rsidR="002B7D34">
              <w:t>-YY</w:t>
            </w:r>
          </w:p>
          <w:p w14:paraId="7FB65ED7" w14:textId="77777777" w:rsidR="002B7D34" w:rsidRDefault="002B7D34" w:rsidP="002C243B">
            <w:pPr>
              <w:pStyle w:val="Bullets11"/>
              <w:numPr>
                <w:ilvl w:val="0"/>
                <w:numId w:val="0"/>
              </w:numPr>
              <w:spacing w:before="80" w:after="80" w:line="240" w:lineRule="auto"/>
              <w:contextualSpacing w:val="0"/>
            </w:pPr>
            <w:r>
              <w:t xml:space="preserve">Where XXX represents the originating SOP. </w:t>
            </w:r>
          </w:p>
          <w:p w14:paraId="713C2489" w14:textId="77777777" w:rsidR="002B7D34" w:rsidRDefault="002B7D34" w:rsidP="002B7D34">
            <w:pPr>
              <w:pStyle w:val="Bullets11"/>
              <w:numPr>
                <w:ilvl w:val="0"/>
                <w:numId w:val="0"/>
              </w:numPr>
              <w:spacing w:before="80" w:after="80" w:line="240" w:lineRule="auto"/>
              <w:ind w:left="720"/>
              <w:contextualSpacing w:val="0"/>
            </w:pPr>
            <w:r>
              <w:t xml:space="preserve">Example: FRM-007-01 </w:t>
            </w:r>
          </w:p>
          <w:p w14:paraId="1629DEBA" w14:textId="7B06DD38" w:rsidR="002B7D34" w:rsidRPr="0011330E" w:rsidDel="009B24D3" w:rsidRDefault="002B7D34" w:rsidP="002B7D34">
            <w:pPr>
              <w:pStyle w:val="Bullets11"/>
              <w:numPr>
                <w:ilvl w:val="0"/>
                <w:numId w:val="0"/>
              </w:numPr>
              <w:spacing w:before="80" w:after="80" w:line="240" w:lineRule="auto"/>
              <w:rPr>
                <w:rFonts w:cs="Calibri"/>
              </w:rPr>
            </w:pPr>
            <w:r>
              <w:t xml:space="preserve">Represents the first </w:t>
            </w:r>
            <w:r w:rsidRPr="002B7D34">
              <w:t xml:space="preserve">Form </w:t>
            </w:r>
            <w:r w:rsidRPr="002B7D34">
              <w:rPr>
                <w:i/>
                <w:iCs/>
              </w:rPr>
              <w:t>owned</w:t>
            </w:r>
            <w:r w:rsidRPr="002B7D34">
              <w:t> by SOP-008</w:t>
            </w:r>
            <w:r>
              <w:t xml:space="preserve">, and </w:t>
            </w:r>
            <w:r w:rsidRPr="002B7D34">
              <w:t>can be referenced elsewhere</w:t>
            </w:r>
          </w:p>
        </w:tc>
        <w:tc>
          <w:tcPr>
            <w:tcW w:w="1463" w:type="dxa"/>
            <w:vAlign w:val="center"/>
          </w:tcPr>
          <w:p w14:paraId="5F525584" w14:textId="3DD41534"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01</w:t>
            </w:r>
          </w:p>
        </w:tc>
      </w:tr>
      <w:tr w:rsidR="00FC4A7D" w:rsidRPr="0011330E" w14:paraId="3289E551" w14:textId="77777777" w:rsidTr="002B7D34">
        <w:tc>
          <w:tcPr>
            <w:tcW w:w="2340" w:type="dxa"/>
            <w:vAlign w:val="center"/>
          </w:tcPr>
          <w:p w14:paraId="5DFA61BF"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rPr>
                <w:rFonts w:cs="Calibri"/>
              </w:rPr>
              <w:t>Manual</w:t>
            </w:r>
          </w:p>
        </w:tc>
        <w:tc>
          <w:tcPr>
            <w:tcW w:w="1800" w:type="dxa"/>
            <w:vAlign w:val="center"/>
          </w:tcPr>
          <w:p w14:paraId="6984C5F5" w14:textId="7777777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M</w:t>
            </w:r>
            <w:r>
              <w:rPr>
                <w:rFonts w:cs="Calibri"/>
              </w:rPr>
              <w:t>AN</w:t>
            </w:r>
          </w:p>
        </w:tc>
        <w:tc>
          <w:tcPr>
            <w:tcW w:w="4320" w:type="dxa"/>
            <w:vAlign w:val="center"/>
          </w:tcPr>
          <w:p w14:paraId="021EB55C" w14:textId="77777777" w:rsidR="00FC4A7D" w:rsidRDefault="00FC4A7D" w:rsidP="002C243B">
            <w:pPr>
              <w:pStyle w:val="Bullets11"/>
              <w:numPr>
                <w:ilvl w:val="0"/>
                <w:numId w:val="0"/>
              </w:numPr>
              <w:spacing w:before="80" w:after="80" w:line="240" w:lineRule="auto"/>
              <w:contextualSpacing w:val="0"/>
            </w:pPr>
            <w:r>
              <w:t>MAN</w:t>
            </w:r>
            <w:r w:rsidRPr="0011330E">
              <w:t>-XXX</w:t>
            </w:r>
            <w:r w:rsidR="002B7D34">
              <w:t>-YY</w:t>
            </w:r>
          </w:p>
          <w:p w14:paraId="25AB4596" w14:textId="1EEE3BE8" w:rsidR="002B7D34" w:rsidRPr="0011330E" w:rsidDel="009B24D3" w:rsidRDefault="002B7D34" w:rsidP="002B7D34">
            <w:pPr>
              <w:pStyle w:val="Bullets11"/>
              <w:numPr>
                <w:ilvl w:val="0"/>
                <w:numId w:val="0"/>
              </w:numPr>
              <w:spacing w:before="80" w:after="80" w:line="240" w:lineRule="auto"/>
              <w:contextualSpacing w:val="0"/>
              <w:rPr>
                <w:rFonts w:cs="Calibri"/>
              </w:rPr>
            </w:pPr>
            <w:r>
              <w:t>Where XXX represents the originating SOP, as detailed in table above.</w:t>
            </w:r>
          </w:p>
        </w:tc>
        <w:tc>
          <w:tcPr>
            <w:tcW w:w="1463" w:type="dxa"/>
            <w:vAlign w:val="center"/>
          </w:tcPr>
          <w:p w14:paraId="36994F74" w14:textId="0C3E52C5"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01</w:t>
            </w:r>
          </w:p>
        </w:tc>
      </w:tr>
      <w:tr w:rsidR="00FC4A7D" w:rsidRPr="0011330E" w14:paraId="20A3B051" w14:textId="77777777" w:rsidTr="002B7D34">
        <w:tc>
          <w:tcPr>
            <w:tcW w:w="2340" w:type="dxa"/>
            <w:vAlign w:val="center"/>
          </w:tcPr>
          <w:p w14:paraId="6F2F1589"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t>Template</w:t>
            </w:r>
          </w:p>
        </w:tc>
        <w:tc>
          <w:tcPr>
            <w:tcW w:w="1800" w:type="dxa"/>
            <w:vAlign w:val="center"/>
          </w:tcPr>
          <w:p w14:paraId="7C5A230D" w14:textId="7777777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T</w:t>
            </w:r>
            <w:r>
              <w:rPr>
                <w:rFonts w:cs="Calibri"/>
              </w:rPr>
              <w:t>M</w:t>
            </w:r>
            <w:r w:rsidRPr="0011330E">
              <w:rPr>
                <w:rFonts w:cs="Calibri"/>
              </w:rPr>
              <w:t>P</w:t>
            </w:r>
          </w:p>
        </w:tc>
        <w:tc>
          <w:tcPr>
            <w:tcW w:w="4320" w:type="dxa"/>
            <w:vAlign w:val="center"/>
          </w:tcPr>
          <w:p w14:paraId="548D971A" w14:textId="77777777" w:rsidR="00FC4A7D" w:rsidRDefault="00FC4A7D" w:rsidP="002C243B">
            <w:pPr>
              <w:pStyle w:val="Bullets11"/>
              <w:numPr>
                <w:ilvl w:val="0"/>
                <w:numId w:val="0"/>
              </w:numPr>
              <w:spacing w:before="80" w:after="80" w:line="240" w:lineRule="auto"/>
              <w:contextualSpacing w:val="0"/>
            </w:pPr>
            <w:r w:rsidRPr="0011330E">
              <w:t>T</w:t>
            </w:r>
            <w:r>
              <w:t>M</w:t>
            </w:r>
            <w:r w:rsidRPr="0011330E">
              <w:t>P</w:t>
            </w:r>
            <w:r>
              <w:t>-</w:t>
            </w:r>
            <w:r w:rsidRPr="0011330E">
              <w:t>X</w:t>
            </w:r>
            <w:r>
              <w:t>X</w:t>
            </w:r>
            <w:r w:rsidRPr="0011330E">
              <w:t>X</w:t>
            </w:r>
            <w:r w:rsidR="002B7D34">
              <w:t>-YY</w:t>
            </w:r>
          </w:p>
          <w:p w14:paraId="28FF9459" w14:textId="56EAACA4" w:rsidR="002B7D34" w:rsidRPr="0011330E" w:rsidDel="009B24D3" w:rsidRDefault="002B7D34" w:rsidP="002C243B">
            <w:pPr>
              <w:pStyle w:val="Bullets11"/>
              <w:numPr>
                <w:ilvl w:val="0"/>
                <w:numId w:val="0"/>
              </w:numPr>
              <w:spacing w:before="80" w:after="80" w:line="240" w:lineRule="auto"/>
              <w:contextualSpacing w:val="0"/>
              <w:rPr>
                <w:rFonts w:cs="Calibri"/>
              </w:rPr>
            </w:pPr>
            <w:r>
              <w:t>Where XXX represents the originating SOP, as detailed in table above.</w:t>
            </w:r>
          </w:p>
        </w:tc>
        <w:tc>
          <w:tcPr>
            <w:tcW w:w="1463" w:type="dxa"/>
            <w:vAlign w:val="center"/>
          </w:tcPr>
          <w:p w14:paraId="6FEAE016" w14:textId="4DFA121A"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01</w:t>
            </w:r>
          </w:p>
        </w:tc>
      </w:tr>
      <w:tr w:rsidR="00FC4A7D" w:rsidRPr="0011330E" w14:paraId="1E9005C2" w14:textId="77777777" w:rsidTr="002B7D34">
        <w:tc>
          <w:tcPr>
            <w:tcW w:w="2340" w:type="dxa"/>
            <w:vAlign w:val="center"/>
          </w:tcPr>
          <w:p w14:paraId="42AFE4DF"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rPr>
                <w:rFonts w:cs="Calibri"/>
              </w:rPr>
              <w:t>Work Instruction</w:t>
            </w:r>
          </w:p>
        </w:tc>
        <w:tc>
          <w:tcPr>
            <w:tcW w:w="1800" w:type="dxa"/>
            <w:vAlign w:val="center"/>
          </w:tcPr>
          <w:p w14:paraId="70EC29DB" w14:textId="2E65C7D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WI</w:t>
            </w:r>
            <w:r w:rsidR="001066C3">
              <w:rPr>
                <w:rFonts w:cs="Calibri"/>
              </w:rPr>
              <w:t>N</w:t>
            </w:r>
          </w:p>
        </w:tc>
        <w:tc>
          <w:tcPr>
            <w:tcW w:w="4320" w:type="dxa"/>
            <w:vAlign w:val="center"/>
          </w:tcPr>
          <w:p w14:paraId="5AC9EC67" w14:textId="0C4BDA8F" w:rsidR="002B7D34" w:rsidRPr="0011330E" w:rsidDel="009B24D3" w:rsidRDefault="00FC4A7D" w:rsidP="002B7D34">
            <w:pPr>
              <w:pStyle w:val="Bullets11"/>
              <w:numPr>
                <w:ilvl w:val="0"/>
                <w:numId w:val="0"/>
              </w:numPr>
              <w:spacing w:before="80" w:after="80" w:line="240" w:lineRule="auto"/>
              <w:contextualSpacing w:val="0"/>
              <w:rPr>
                <w:rFonts w:cs="Calibri"/>
              </w:rPr>
            </w:pPr>
            <w:r>
              <w:t>WI</w:t>
            </w:r>
            <w:r w:rsidR="001066C3">
              <w:t>N</w:t>
            </w:r>
            <w:r w:rsidRPr="0011330E">
              <w:t>-XXX</w:t>
            </w:r>
          </w:p>
          <w:p w14:paraId="2F0EB783" w14:textId="4E566EAA" w:rsidR="002B7D34" w:rsidRPr="0011330E" w:rsidDel="009B24D3" w:rsidRDefault="002B7D34" w:rsidP="002C243B">
            <w:pPr>
              <w:pStyle w:val="Bullets11"/>
              <w:numPr>
                <w:ilvl w:val="0"/>
                <w:numId w:val="0"/>
              </w:numPr>
              <w:spacing w:before="80" w:after="80" w:line="240" w:lineRule="auto"/>
              <w:contextualSpacing w:val="0"/>
              <w:rPr>
                <w:rFonts w:cs="Calibri"/>
              </w:rPr>
            </w:pPr>
          </w:p>
        </w:tc>
        <w:tc>
          <w:tcPr>
            <w:tcW w:w="1463" w:type="dxa"/>
            <w:vAlign w:val="center"/>
          </w:tcPr>
          <w:p w14:paraId="62A2E74B" w14:textId="177DC0B4"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w:t>
            </w:r>
            <w:r w:rsidR="002B7D34">
              <w:rPr>
                <w:rFonts w:cs="Calibri"/>
              </w:rPr>
              <w:t>0</w:t>
            </w:r>
            <w:r>
              <w:rPr>
                <w:rFonts w:cs="Calibri"/>
              </w:rPr>
              <w:t>1</w:t>
            </w:r>
          </w:p>
        </w:tc>
      </w:tr>
    </w:tbl>
    <w:p w14:paraId="04E41AF9" w14:textId="77777777" w:rsidR="0013559A" w:rsidRDefault="0013559A" w:rsidP="0013559A"/>
    <w:p w14:paraId="432E208E" w14:textId="77777777" w:rsidR="00C264DC" w:rsidRDefault="0013559A">
      <w:pPr>
        <w:sectPr w:rsidR="00C264DC">
          <w:pgSz w:w="12240" w:h="15840"/>
          <w:pgMar w:top="1440" w:right="1440" w:bottom="1440" w:left="1440" w:header="720" w:footer="720" w:gutter="0"/>
          <w:cols w:space="720"/>
          <w:docGrid w:linePitch="360"/>
        </w:sectPr>
      </w:pPr>
      <w:r>
        <w:br w:type="page"/>
      </w:r>
    </w:p>
    <w:p w14:paraId="67F7D821" w14:textId="587F2F37" w:rsidR="00D866E0" w:rsidRDefault="00D866E0" w:rsidP="00896A8C">
      <w:pPr>
        <w:jc w:val="center"/>
      </w:pPr>
      <w:r>
        <w:lastRenderedPageBreak/>
        <w:t xml:space="preserve">ATTACHMENT </w:t>
      </w:r>
      <w:r w:rsidR="00E40178">
        <w:t>B</w:t>
      </w:r>
      <w:r>
        <w:t xml:space="preserve">: </w:t>
      </w:r>
      <w:r w:rsidR="004A00A0" w:rsidRPr="0011330E">
        <w:t>Document Review/ Approval Matrix</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3036"/>
        <w:gridCol w:w="3359"/>
      </w:tblGrid>
      <w:tr w:rsidR="00B5731B" w:rsidRPr="00B5731B" w14:paraId="085ACE55" w14:textId="77777777" w:rsidTr="00BD0C76">
        <w:trPr>
          <w:jc w:val="center"/>
        </w:trPr>
        <w:tc>
          <w:tcPr>
            <w:tcW w:w="2785" w:type="dxa"/>
            <w:tcBorders>
              <w:top w:val="single" w:sz="4" w:space="0" w:color="auto"/>
              <w:left w:val="single" w:sz="4" w:space="0" w:color="auto"/>
              <w:bottom w:val="single" w:sz="4" w:space="0" w:color="auto"/>
              <w:right w:val="single" w:sz="4" w:space="0" w:color="auto"/>
            </w:tcBorders>
            <w:shd w:val="clear" w:color="auto" w:fill="D9D9D9"/>
            <w:vAlign w:val="center"/>
          </w:tcPr>
          <w:p w14:paraId="4922C2AB" w14:textId="77777777" w:rsidR="00B5731B" w:rsidRPr="00B5731B" w:rsidRDefault="00B5731B" w:rsidP="00B5731B">
            <w:pPr>
              <w:spacing w:after="0" w:line="240" w:lineRule="auto"/>
              <w:jc w:val="center"/>
              <w:rPr>
                <w:rFonts w:eastAsia="Calibri" w:cs="Times New Roman"/>
                <w:b/>
                <w:bCs/>
                <w:caps/>
                <w:sz w:val="24"/>
                <w:szCs w:val="24"/>
                <w:lang w:eastAsia="en-US"/>
              </w:rPr>
            </w:pPr>
            <w:r w:rsidRPr="00B5731B">
              <w:rPr>
                <w:rFonts w:eastAsia="Calibri" w:cs="Times New Roman"/>
                <w:b/>
                <w:bCs/>
                <w:sz w:val="24"/>
                <w:szCs w:val="24"/>
                <w:lang w:eastAsia="en-US"/>
              </w:rPr>
              <w:t>Document Type</w:t>
            </w:r>
          </w:p>
        </w:tc>
        <w:tc>
          <w:tcPr>
            <w:tcW w:w="3036" w:type="dxa"/>
            <w:tcBorders>
              <w:top w:val="single" w:sz="4" w:space="0" w:color="auto"/>
              <w:left w:val="single" w:sz="4" w:space="0" w:color="auto"/>
              <w:bottom w:val="single" w:sz="4" w:space="0" w:color="auto"/>
              <w:right w:val="single" w:sz="4" w:space="0" w:color="auto"/>
            </w:tcBorders>
            <w:shd w:val="clear" w:color="auto" w:fill="D9D9D9"/>
            <w:vAlign w:val="center"/>
          </w:tcPr>
          <w:p w14:paraId="5592E978" w14:textId="77777777" w:rsidR="00B5731B" w:rsidRPr="00B5731B" w:rsidRDefault="00B5731B" w:rsidP="00B5731B">
            <w:pPr>
              <w:spacing w:after="0" w:line="240" w:lineRule="auto"/>
              <w:jc w:val="center"/>
              <w:rPr>
                <w:rFonts w:eastAsia="Calibri" w:cs="Times New Roman"/>
                <w:b/>
                <w:bCs/>
                <w:caps/>
                <w:sz w:val="24"/>
                <w:szCs w:val="24"/>
                <w:lang w:eastAsia="en-US"/>
              </w:rPr>
            </w:pPr>
            <w:r w:rsidRPr="00B5731B">
              <w:rPr>
                <w:rFonts w:eastAsia="Calibri" w:cs="Times New Roman"/>
                <w:b/>
                <w:bCs/>
                <w:sz w:val="24"/>
                <w:szCs w:val="24"/>
                <w:lang w:eastAsia="en-US"/>
              </w:rPr>
              <w:t>Reviewers</w:t>
            </w:r>
          </w:p>
        </w:tc>
        <w:tc>
          <w:tcPr>
            <w:tcW w:w="3359" w:type="dxa"/>
            <w:tcBorders>
              <w:top w:val="single" w:sz="4" w:space="0" w:color="auto"/>
              <w:left w:val="single" w:sz="4" w:space="0" w:color="auto"/>
              <w:bottom w:val="single" w:sz="4" w:space="0" w:color="auto"/>
              <w:right w:val="single" w:sz="4" w:space="0" w:color="auto"/>
            </w:tcBorders>
            <w:shd w:val="clear" w:color="auto" w:fill="D9D9D9"/>
            <w:vAlign w:val="center"/>
          </w:tcPr>
          <w:p w14:paraId="00138826" w14:textId="77777777" w:rsidR="00B5731B" w:rsidRPr="00B5731B" w:rsidRDefault="00B5731B" w:rsidP="00B5731B">
            <w:pPr>
              <w:spacing w:after="0" w:line="240" w:lineRule="auto"/>
              <w:jc w:val="center"/>
              <w:rPr>
                <w:rFonts w:eastAsia="Calibri" w:cs="Times New Roman"/>
                <w:b/>
                <w:bCs/>
                <w:caps/>
                <w:sz w:val="24"/>
                <w:szCs w:val="24"/>
                <w:lang w:eastAsia="en-US"/>
              </w:rPr>
            </w:pPr>
            <w:r w:rsidRPr="00B5731B">
              <w:rPr>
                <w:rFonts w:eastAsia="Calibri" w:cs="Times New Roman"/>
                <w:b/>
                <w:bCs/>
                <w:sz w:val="24"/>
                <w:szCs w:val="24"/>
                <w:lang w:eastAsia="en-US"/>
              </w:rPr>
              <w:t>Signatures</w:t>
            </w:r>
          </w:p>
        </w:tc>
      </w:tr>
      <w:tr w:rsidR="00B5731B" w:rsidRPr="00B5731B" w14:paraId="04E36B4D" w14:textId="77777777" w:rsidTr="00BD0C76">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1EAA5305"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Manuals</w:t>
            </w:r>
          </w:p>
          <w:p w14:paraId="073FBA89"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Policies</w:t>
            </w:r>
          </w:p>
        </w:tc>
        <w:tc>
          <w:tcPr>
            <w:tcW w:w="3036" w:type="dxa"/>
            <w:tcBorders>
              <w:top w:val="single" w:sz="4" w:space="0" w:color="auto"/>
              <w:left w:val="single" w:sz="4" w:space="0" w:color="auto"/>
              <w:bottom w:val="single" w:sz="4" w:space="0" w:color="auto"/>
              <w:right w:val="single" w:sz="4" w:space="0" w:color="auto"/>
            </w:tcBorders>
            <w:vAlign w:val="center"/>
          </w:tcPr>
          <w:p w14:paraId="32E3C142"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Senior Management</w:t>
            </w:r>
          </w:p>
          <w:p w14:paraId="6679D040"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c>
          <w:tcPr>
            <w:tcW w:w="3359" w:type="dxa"/>
            <w:tcBorders>
              <w:top w:val="single" w:sz="4" w:space="0" w:color="auto"/>
              <w:left w:val="single" w:sz="4" w:space="0" w:color="auto"/>
              <w:bottom w:val="single" w:sz="4" w:space="0" w:color="auto"/>
              <w:right w:val="single" w:sz="4" w:space="0" w:color="auto"/>
            </w:tcBorders>
            <w:vAlign w:val="center"/>
          </w:tcPr>
          <w:p w14:paraId="6A3707D5"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Senior Management</w:t>
            </w:r>
          </w:p>
          <w:p w14:paraId="5C345563"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Document Author</w:t>
            </w:r>
          </w:p>
          <w:p w14:paraId="5EBC9D17"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r>
      <w:tr w:rsidR="00B5731B" w:rsidRPr="00B5731B" w14:paraId="279B5A29" w14:textId="77777777" w:rsidTr="00BD0C76">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4C85FD06" w14:textId="77777777" w:rsidR="00BD0C76" w:rsidRPr="00B5731B" w:rsidRDefault="00BD0C76" w:rsidP="00BD0C76">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SOPs</w:t>
            </w:r>
          </w:p>
          <w:p w14:paraId="23982AB0"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Forms</w:t>
            </w:r>
          </w:p>
          <w:p w14:paraId="66536164"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Templates</w:t>
            </w:r>
          </w:p>
          <w:p w14:paraId="27CC2860"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Work Instructions</w:t>
            </w:r>
          </w:p>
        </w:tc>
        <w:tc>
          <w:tcPr>
            <w:tcW w:w="3036" w:type="dxa"/>
            <w:tcBorders>
              <w:top w:val="single" w:sz="4" w:space="0" w:color="auto"/>
              <w:left w:val="single" w:sz="4" w:space="0" w:color="auto"/>
              <w:bottom w:val="single" w:sz="4" w:space="0" w:color="auto"/>
              <w:right w:val="single" w:sz="4" w:space="0" w:color="auto"/>
            </w:tcBorders>
            <w:vAlign w:val="center"/>
          </w:tcPr>
          <w:p w14:paraId="5E35A5B1"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SME or FA Manager</w:t>
            </w:r>
          </w:p>
          <w:p w14:paraId="4B2267B1"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c>
          <w:tcPr>
            <w:tcW w:w="3359" w:type="dxa"/>
            <w:tcBorders>
              <w:top w:val="single" w:sz="4" w:space="0" w:color="auto"/>
              <w:left w:val="single" w:sz="4" w:space="0" w:color="auto"/>
              <w:bottom w:val="single" w:sz="4" w:space="0" w:color="auto"/>
              <w:right w:val="single" w:sz="4" w:space="0" w:color="auto"/>
            </w:tcBorders>
            <w:vAlign w:val="center"/>
          </w:tcPr>
          <w:p w14:paraId="01F0DCD4"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Document Author</w:t>
            </w:r>
          </w:p>
          <w:p w14:paraId="1054573B"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SME or FA Manager</w:t>
            </w:r>
          </w:p>
          <w:p w14:paraId="0EA33E57"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r>
    </w:tbl>
    <w:p w14:paraId="07A20351" w14:textId="77777777" w:rsidR="00B5731B" w:rsidRDefault="00B5731B" w:rsidP="00D866E0">
      <w:pPr>
        <w:pStyle w:val="Heading10"/>
        <w:numPr>
          <w:ilvl w:val="0"/>
          <w:numId w:val="0"/>
        </w:numPr>
        <w:ind w:left="274"/>
        <w:jc w:val="center"/>
        <w:rPr>
          <w:rFonts w:cs="Calibri"/>
          <w:szCs w:val="22"/>
        </w:rPr>
        <w:sectPr w:rsidR="00B5731B" w:rsidSect="00D866E0">
          <w:pgSz w:w="12240" w:h="15840"/>
          <w:pgMar w:top="1440" w:right="1440" w:bottom="1440" w:left="1440" w:header="720" w:footer="720" w:gutter="0"/>
          <w:cols w:space="720"/>
          <w:docGrid w:linePitch="360"/>
        </w:sectPr>
      </w:pPr>
    </w:p>
    <w:p w14:paraId="57F2FB14" w14:textId="08A4F8F2" w:rsidR="00D866E0" w:rsidRDefault="00D866E0" w:rsidP="00D866E0">
      <w:pPr>
        <w:pStyle w:val="Heading10"/>
        <w:numPr>
          <w:ilvl w:val="0"/>
          <w:numId w:val="0"/>
        </w:numPr>
        <w:ind w:left="274"/>
        <w:jc w:val="center"/>
      </w:pPr>
      <w:r>
        <w:lastRenderedPageBreak/>
        <w:t xml:space="preserve">ATTACHMENT </w:t>
      </w:r>
      <w:r w:rsidR="00E40178">
        <w:t>C</w:t>
      </w:r>
      <w:r>
        <w:t xml:space="preserve">: </w:t>
      </w:r>
      <w:r w:rsidR="00F44C57">
        <w:rPr>
          <w:rFonts w:cs="Calibri"/>
          <w:szCs w:val="22"/>
        </w:rPr>
        <w:t>Style</w:t>
      </w:r>
      <w:r w:rsidR="00F44C57" w:rsidRPr="0011330E">
        <w:rPr>
          <w:rFonts w:cs="Calibri"/>
          <w:szCs w:val="22"/>
        </w:rPr>
        <w:t xml:space="preserve"> Guide for Controlled Documents</w:t>
      </w:r>
    </w:p>
    <w:p w14:paraId="4E7775E7" w14:textId="77777777" w:rsidR="00D866E0" w:rsidRDefault="00D866E0" w:rsidP="00D866E0">
      <w:pPr>
        <w:pStyle w:val="Heading10"/>
        <w:numPr>
          <w:ilvl w:val="0"/>
          <w:numId w:val="0"/>
        </w:numPr>
        <w:ind w:left="274"/>
        <w:jc w:val="center"/>
      </w:pPr>
    </w:p>
    <w:p w14:paraId="7C1D103B" w14:textId="77777777" w:rsidR="00B7581C" w:rsidRPr="0011330E" w:rsidRDefault="00B7581C" w:rsidP="00B7581C">
      <w:r w:rsidRPr="0011330E">
        <w:t>When writing documents, use the following as a style guide:</w:t>
      </w:r>
    </w:p>
    <w:p w14:paraId="0204913D" w14:textId="09254656" w:rsidR="00B7581C" w:rsidRPr="0011330E" w:rsidRDefault="00B7581C" w:rsidP="00B7581C">
      <w:pPr>
        <w:numPr>
          <w:ilvl w:val="0"/>
          <w:numId w:val="24"/>
        </w:numPr>
        <w:spacing w:after="0" w:line="259" w:lineRule="auto"/>
        <w:ind w:left="450" w:hanging="450"/>
      </w:pPr>
      <w:r w:rsidRPr="0011330E">
        <w:t>Paper size</w:t>
      </w:r>
      <w:r>
        <w:t>:</w:t>
      </w:r>
      <w:r w:rsidRPr="0011330E">
        <w:t xml:space="preserve"> </w:t>
      </w:r>
      <w:r w:rsidR="00F31BA7">
        <w:t xml:space="preserve">May be either </w:t>
      </w:r>
      <w:r w:rsidRPr="0011330E">
        <w:t>A4</w:t>
      </w:r>
      <w:r w:rsidR="00F31BA7">
        <w:t xml:space="preserve"> or US Letter 8.5”x11”</w:t>
      </w:r>
    </w:p>
    <w:p w14:paraId="0444708F" w14:textId="77777777" w:rsidR="00B7581C" w:rsidRPr="0011330E" w:rsidRDefault="00B7581C" w:rsidP="00B7581C">
      <w:pPr>
        <w:numPr>
          <w:ilvl w:val="0"/>
          <w:numId w:val="24"/>
        </w:numPr>
        <w:spacing w:after="0" w:line="259" w:lineRule="auto"/>
        <w:ind w:left="450" w:hanging="450"/>
      </w:pPr>
      <w:r w:rsidRPr="0011330E">
        <w:t>Font Type</w:t>
      </w:r>
      <w:r>
        <w:t xml:space="preserve">: </w:t>
      </w:r>
      <w:r w:rsidRPr="0011330E">
        <w:t>Times New Roman</w:t>
      </w:r>
      <w:r>
        <w:t>, Calibri</w:t>
      </w:r>
      <w:r w:rsidRPr="0011330E">
        <w:t xml:space="preserve"> </w:t>
      </w:r>
      <w:r>
        <w:t>(</w:t>
      </w:r>
      <w:r w:rsidRPr="0011330E">
        <w:t>or similar font type</w:t>
      </w:r>
      <w:r>
        <w:t>)</w:t>
      </w:r>
    </w:p>
    <w:p w14:paraId="509ED58C" w14:textId="77777777" w:rsidR="00B7581C" w:rsidRPr="0011330E" w:rsidRDefault="00B7581C" w:rsidP="00B7581C">
      <w:pPr>
        <w:numPr>
          <w:ilvl w:val="0"/>
          <w:numId w:val="24"/>
        </w:numPr>
        <w:spacing w:after="0" w:line="259" w:lineRule="auto"/>
        <w:ind w:left="450" w:hanging="450"/>
      </w:pPr>
      <w:r w:rsidRPr="0011330E">
        <w:t>Font Size</w:t>
      </w:r>
      <w:r>
        <w:t xml:space="preserve">: </w:t>
      </w:r>
      <w:r w:rsidRPr="0011330E">
        <w:t>11</w:t>
      </w:r>
      <w:r>
        <w:t>pt</w:t>
      </w:r>
    </w:p>
    <w:p w14:paraId="78734426" w14:textId="3DFAF14B" w:rsidR="00B7581C" w:rsidRDefault="00B7581C" w:rsidP="00B7581C">
      <w:pPr>
        <w:numPr>
          <w:ilvl w:val="0"/>
          <w:numId w:val="24"/>
        </w:numPr>
        <w:spacing w:after="0" w:line="259" w:lineRule="auto"/>
        <w:ind w:left="450" w:hanging="450"/>
      </w:pPr>
      <w:r w:rsidRPr="0011330E">
        <w:t>Date format</w:t>
      </w:r>
      <w:r>
        <w:t>:</w:t>
      </w:r>
      <w:r w:rsidRPr="0011330E">
        <w:t xml:space="preserve"> </w:t>
      </w:r>
      <w:r w:rsidRPr="007B4D0A">
        <w:t xml:space="preserve">Refer to </w:t>
      </w:r>
      <w:r w:rsidRPr="00E42BCF">
        <w:rPr>
          <w:color w:val="EE0000"/>
        </w:rPr>
        <w:t>SOP</w:t>
      </w:r>
      <w:r w:rsidR="00896A8C" w:rsidRPr="00E42BCF">
        <w:rPr>
          <w:color w:val="EE0000"/>
        </w:rPr>
        <w:t>-</w:t>
      </w:r>
      <w:r w:rsidR="00E42BCF" w:rsidRPr="00E42BCF">
        <w:rPr>
          <w:color w:val="EE0000"/>
        </w:rPr>
        <w:t>002</w:t>
      </w:r>
      <w:r w:rsidRPr="00E42BCF">
        <w:rPr>
          <w:color w:val="EE0000"/>
        </w:rPr>
        <w:t xml:space="preserve"> Good Documentation Practices</w:t>
      </w:r>
    </w:p>
    <w:p w14:paraId="790A50B9" w14:textId="77777777" w:rsidR="00B7581C" w:rsidRPr="0011330E" w:rsidRDefault="00B7581C" w:rsidP="00B7581C">
      <w:pPr>
        <w:numPr>
          <w:ilvl w:val="0"/>
          <w:numId w:val="24"/>
        </w:numPr>
        <w:spacing w:after="0" w:line="259" w:lineRule="auto"/>
        <w:ind w:left="450" w:hanging="450"/>
      </w:pPr>
      <w:r w:rsidRPr="0011330E">
        <w:t>Numbering:</w:t>
      </w:r>
    </w:p>
    <w:p w14:paraId="1BC7D134" w14:textId="77777777" w:rsidR="00B7581C" w:rsidRPr="00023963" w:rsidRDefault="00B7581C" w:rsidP="00B7581C">
      <w:pPr>
        <w:pStyle w:val="ListParagraph"/>
        <w:numPr>
          <w:ilvl w:val="0"/>
          <w:numId w:val="25"/>
        </w:numPr>
        <w:spacing w:after="0" w:line="240" w:lineRule="auto"/>
      </w:pPr>
      <w:r w:rsidRPr="00023963">
        <w:t>Main sections 1., 2., 3. etc.</w:t>
      </w:r>
    </w:p>
    <w:p w14:paraId="5BB18571" w14:textId="77777777" w:rsidR="00B7581C" w:rsidRPr="0011330E" w:rsidRDefault="00B7581C" w:rsidP="00B7581C">
      <w:pPr>
        <w:pStyle w:val="ListParagraph"/>
        <w:numPr>
          <w:ilvl w:val="0"/>
          <w:numId w:val="25"/>
        </w:numPr>
        <w:spacing w:after="0" w:line="240" w:lineRule="auto"/>
      </w:pPr>
      <w:r w:rsidRPr="0011330E">
        <w:t>Sub-sections 1.1., 1.2., 1.3.</w:t>
      </w:r>
      <w:r>
        <w:t>,</w:t>
      </w:r>
      <w:r w:rsidRPr="0011330E">
        <w:t xml:space="preserve"> etc.</w:t>
      </w:r>
    </w:p>
    <w:p w14:paraId="445919D1" w14:textId="77777777" w:rsidR="00B7581C" w:rsidRPr="0011330E" w:rsidRDefault="00B7581C" w:rsidP="00B7581C">
      <w:pPr>
        <w:pStyle w:val="ListParagraph"/>
        <w:numPr>
          <w:ilvl w:val="0"/>
          <w:numId w:val="25"/>
        </w:numPr>
        <w:spacing w:after="0" w:line="240" w:lineRule="auto"/>
      </w:pPr>
      <w:r w:rsidRPr="0011330E">
        <w:t>Sub-sub-sections 1.1.1., 1.1.2., 1.1.3.</w:t>
      </w:r>
      <w:r>
        <w:t>,</w:t>
      </w:r>
      <w:r w:rsidRPr="0011330E">
        <w:t xml:space="preserve"> etc.</w:t>
      </w:r>
    </w:p>
    <w:p w14:paraId="294031A2" w14:textId="77777777" w:rsidR="00B7581C" w:rsidRPr="0011330E" w:rsidRDefault="00B7581C" w:rsidP="00B7581C">
      <w:pPr>
        <w:pStyle w:val="ListParagraph"/>
        <w:numPr>
          <w:ilvl w:val="0"/>
          <w:numId w:val="25"/>
        </w:numPr>
        <w:spacing w:after="0" w:line="240" w:lineRule="auto"/>
      </w:pPr>
      <w:r>
        <w:t>B</w:t>
      </w:r>
      <w:r w:rsidRPr="0011330E">
        <w:t>ullet</w:t>
      </w:r>
      <w:r>
        <w:t xml:space="preserve"> points</w:t>
      </w:r>
      <w:r w:rsidRPr="0011330E">
        <w:t xml:space="preserve"> may be used</w:t>
      </w:r>
      <w:r>
        <w:t xml:space="preserve"> for further subsections and/or a list that does not have to be performed in a sequential order</w:t>
      </w:r>
    </w:p>
    <w:p w14:paraId="1EBCCB00" w14:textId="52AF8A6A" w:rsidR="00B7581C" w:rsidRPr="0011330E" w:rsidRDefault="00B7581C" w:rsidP="00B7581C">
      <w:pPr>
        <w:numPr>
          <w:ilvl w:val="0"/>
          <w:numId w:val="24"/>
        </w:numPr>
        <w:spacing w:after="0" w:line="259" w:lineRule="auto"/>
        <w:ind w:left="450" w:hanging="450"/>
      </w:pPr>
      <w:r w:rsidRPr="0011330E">
        <w:t>Header</w:t>
      </w:r>
      <w:r>
        <w:t xml:space="preserve">: </w:t>
      </w:r>
      <w:r w:rsidRPr="0011330E">
        <w:t xml:space="preserve">Approved </w:t>
      </w:r>
      <w:r>
        <w:t>[</w:t>
      </w:r>
      <w:r w:rsidR="00E123AB">
        <w:t>Sponsor</w:t>
      </w:r>
      <w:r>
        <w:t xml:space="preserve">] </w:t>
      </w:r>
      <w:r w:rsidRPr="0011330E">
        <w:t xml:space="preserve">Logo, Document Type, Document Number, Effective Date, </w:t>
      </w:r>
      <w:r>
        <w:t>Version Number, “</w:t>
      </w:r>
      <w:r w:rsidRPr="0011330E">
        <w:t>Page _ of _</w:t>
      </w:r>
      <w:r>
        <w:t>” (optional), and the Document Title</w:t>
      </w:r>
      <w:r w:rsidRPr="0011330E">
        <w:t>.</w:t>
      </w:r>
    </w:p>
    <w:p w14:paraId="4BC48CDA" w14:textId="77777777" w:rsidR="00B7581C" w:rsidRPr="0011330E" w:rsidRDefault="00B7581C" w:rsidP="00B7581C">
      <w:pPr>
        <w:numPr>
          <w:ilvl w:val="0"/>
          <w:numId w:val="24"/>
        </w:numPr>
        <w:spacing w:after="0" w:line="259" w:lineRule="auto"/>
        <w:ind w:left="450" w:hanging="450"/>
      </w:pPr>
      <w:r w:rsidRPr="0011330E">
        <w:t>Footer</w:t>
      </w:r>
      <w:r>
        <w:t xml:space="preserve">: </w:t>
      </w:r>
      <w:r w:rsidRPr="0011330E">
        <w:t>Confidentiality Statement</w:t>
      </w:r>
      <w:r>
        <w:t xml:space="preserve"> and “</w:t>
      </w:r>
      <w:r w:rsidRPr="0011330E">
        <w:t>Page _ of _</w:t>
      </w:r>
      <w:r>
        <w:t>”</w:t>
      </w:r>
    </w:p>
    <w:p w14:paraId="4E5C5678" w14:textId="77777777" w:rsidR="00B7581C" w:rsidRPr="0011330E" w:rsidRDefault="00B7581C" w:rsidP="00B7581C">
      <w:pPr>
        <w:numPr>
          <w:ilvl w:val="0"/>
          <w:numId w:val="24"/>
        </w:numPr>
        <w:spacing w:after="0" w:line="259" w:lineRule="auto"/>
        <w:ind w:left="450" w:hanging="450"/>
      </w:pPr>
      <w:r>
        <w:t>Signature</w:t>
      </w:r>
      <w:r w:rsidRPr="0011330E">
        <w:t xml:space="preserve"> Page</w:t>
      </w:r>
      <w:r>
        <w:t xml:space="preserve">: </w:t>
      </w:r>
      <w:r w:rsidRPr="0011330E">
        <w:t>Name</w:t>
      </w:r>
      <w:r>
        <w:t>s</w:t>
      </w:r>
      <w:r w:rsidRPr="0011330E">
        <w:t xml:space="preserve">, Functional </w:t>
      </w:r>
      <w:r>
        <w:t>Areas (FAs)</w:t>
      </w:r>
      <w:r w:rsidRPr="0011330E">
        <w:t>, Signature</w:t>
      </w:r>
      <w:r>
        <w:t>s,</w:t>
      </w:r>
      <w:r w:rsidRPr="0011330E">
        <w:t xml:space="preserve"> and Date</w:t>
      </w:r>
      <w:r>
        <w:t>s</w:t>
      </w:r>
      <w:r w:rsidRPr="0011330E">
        <w:t xml:space="preserve"> of </w:t>
      </w:r>
      <w:r>
        <w:t xml:space="preserve">the </w:t>
      </w:r>
      <w:r w:rsidRPr="0011330E">
        <w:t>Author, Reviewer</w:t>
      </w:r>
      <w:r>
        <w:t>,</w:t>
      </w:r>
      <w:r w:rsidRPr="0011330E">
        <w:t xml:space="preserve"> and Approver</w:t>
      </w:r>
    </w:p>
    <w:p w14:paraId="476E1A2D" w14:textId="34E6518F" w:rsidR="00B7581C" w:rsidRDefault="00B7581C" w:rsidP="00B7581C"/>
    <w:p w14:paraId="5A8A017F" w14:textId="4B6E77D4" w:rsidR="002F7E88" w:rsidRPr="00F5212A" w:rsidRDefault="002F7E88" w:rsidP="00D866E0"/>
    <w:sectPr w:rsidR="002F7E88" w:rsidRPr="00F5212A" w:rsidSect="00D866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9AB3" w14:textId="77777777" w:rsidR="00F45472" w:rsidRDefault="00F45472" w:rsidP="008C2B06">
      <w:pPr>
        <w:spacing w:after="0" w:line="240" w:lineRule="auto"/>
      </w:pPr>
      <w:r>
        <w:separator/>
      </w:r>
    </w:p>
  </w:endnote>
  <w:endnote w:type="continuationSeparator" w:id="0">
    <w:p w14:paraId="4433B163" w14:textId="77777777" w:rsidR="00F45472" w:rsidRDefault="00F45472"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F7F27" w14:textId="77777777" w:rsidR="00F45472" w:rsidRDefault="00F45472" w:rsidP="008C2B06">
      <w:pPr>
        <w:spacing w:after="0" w:line="240" w:lineRule="auto"/>
      </w:pPr>
      <w:r>
        <w:separator/>
      </w:r>
    </w:p>
  </w:footnote>
  <w:footnote w:type="continuationSeparator" w:id="0">
    <w:p w14:paraId="77F4A5BB" w14:textId="77777777" w:rsidR="00F45472" w:rsidRDefault="00F45472"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3811CC" w:rsidRPr="008C2B06" w14:paraId="06AA114F" w14:textId="77777777" w:rsidTr="00ED0528">
      <w:trPr>
        <w:gridAfter w:val="1"/>
        <w:wAfter w:w="8" w:type="dxa"/>
        <w:trHeight w:val="179"/>
      </w:trPr>
      <w:tc>
        <w:tcPr>
          <w:tcW w:w="4950" w:type="dxa"/>
          <w:vMerge w:val="restart"/>
          <w:tcBorders>
            <w:top w:val="nil"/>
            <w:left w:val="nil"/>
            <w:right w:val="single" w:sz="2" w:space="0" w:color="auto"/>
          </w:tcBorders>
          <w:vAlign w:val="center"/>
        </w:tcPr>
        <w:p w14:paraId="10C98038" w14:textId="5C8D483E" w:rsidR="003811CC" w:rsidRPr="008C2B06" w:rsidRDefault="00DF68E5" w:rsidP="008C2B06">
          <w:pPr>
            <w:suppressAutoHyphens/>
            <w:spacing w:before="120" w:after="120" w:line="259" w:lineRule="auto"/>
            <w:rPr>
              <w:rFonts w:eastAsia="Aptos"/>
              <w:noProof/>
              <w:kern w:val="2"/>
              <w:lang w:eastAsia="en-US"/>
              <w14:ligatures w14:val="standardContextual"/>
            </w:rPr>
          </w:pPr>
          <w:r w:rsidRPr="00006DA8">
            <w:rPr>
              <w:rFonts w:ascii="Arial" w:hAnsi="Arial" w:cs="Arial"/>
              <w:noProof/>
            </w:rPr>
            <w:drawing>
              <wp:inline distT="0" distB="0" distL="0" distR="0" wp14:anchorId="1104BBDA" wp14:editId="7DA75C5B">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3811CC" w:rsidRPr="008C2B06" w:rsidRDefault="003811CC"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3811CC" w:rsidRPr="008C2B06" w14:paraId="4FB0933B" w14:textId="77777777" w:rsidTr="00ED0528">
      <w:trPr>
        <w:gridAfter w:val="1"/>
        <w:wAfter w:w="8" w:type="dxa"/>
        <w:trHeight w:val="288"/>
      </w:trPr>
      <w:tc>
        <w:tcPr>
          <w:tcW w:w="4950" w:type="dxa"/>
          <w:vMerge/>
          <w:tcBorders>
            <w:left w:val="nil"/>
            <w:right w:val="single" w:sz="2" w:space="0" w:color="auto"/>
          </w:tcBorders>
          <w:vAlign w:val="center"/>
        </w:tcPr>
        <w:p w14:paraId="0E99E187" w14:textId="53D6A7B7" w:rsidR="003811CC" w:rsidRPr="008C2B06" w:rsidRDefault="003811CC" w:rsidP="008C2B06">
          <w:pPr>
            <w:suppressAutoHyphens/>
            <w:spacing w:before="120" w:after="120" w:line="259" w:lineRule="auto"/>
            <w:rPr>
              <w:rFonts w:eastAsia="Aptos"/>
              <w:b/>
              <w:kern w:val="2"/>
              <w:sz w:val="28"/>
              <w:szCs w:val="28"/>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3811CC" w:rsidRPr="008C2B06" w:rsidRDefault="003811CC"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31D7517E" w:rsidR="003811CC" w:rsidRPr="008C2B06" w:rsidRDefault="00C300A5"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SOP-001</w:t>
          </w:r>
        </w:p>
      </w:tc>
    </w:tr>
    <w:tr w:rsidR="003811CC" w:rsidRPr="008C2B06" w14:paraId="50B2BEE7" w14:textId="77777777" w:rsidTr="00ED0528">
      <w:trPr>
        <w:gridAfter w:val="1"/>
        <w:wAfter w:w="8" w:type="dxa"/>
        <w:trHeight w:val="288"/>
      </w:trPr>
      <w:tc>
        <w:tcPr>
          <w:tcW w:w="4950" w:type="dxa"/>
          <w:vMerge/>
          <w:tcBorders>
            <w:left w:val="nil"/>
            <w:right w:val="single" w:sz="2" w:space="0" w:color="auto"/>
          </w:tcBorders>
          <w:vAlign w:val="center"/>
        </w:tcPr>
        <w:p w14:paraId="440D1BF2" w14:textId="77777777" w:rsidR="003811CC" w:rsidRPr="008C2B06" w:rsidRDefault="003811CC"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3811CC" w:rsidRPr="008C2B06" w:rsidRDefault="003811CC"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767D7A9C" w:rsidR="003811CC" w:rsidRPr="008C2B06" w:rsidRDefault="00C300A5"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w:t>
          </w:r>
          <w:r w:rsidR="00F51E95">
            <w:rPr>
              <w:rFonts w:eastAsia="Aptos"/>
              <w:bCs/>
              <w:kern w:val="2"/>
              <w:lang w:eastAsia="en-US"/>
              <w14:ligatures w14:val="standardContextual"/>
            </w:rPr>
            <w:t>1</w:t>
          </w:r>
          <w:r>
            <w:rPr>
              <w:rFonts w:eastAsia="Aptos"/>
              <w:bCs/>
              <w:kern w:val="2"/>
              <w:lang w:eastAsia="en-US"/>
              <w14:ligatures w14:val="standardContextual"/>
            </w:rPr>
            <w:t>-MAY-2026</w:t>
          </w:r>
        </w:p>
      </w:tc>
    </w:tr>
    <w:tr w:rsidR="003811CC" w:rsidRPr="008C2B06" w14:paraId="3083BE41" w14:textId="77777777" w:rsidTr="00ED0528">
      <w:trPr>
        <w:gridAfter w:val="1"/>
        <w:wAfter w:w="8" w:type="dxa"/>
        <w:trHeight w:val="288"/>
      </w:trPr>
      <w:tc>
        <w:tcPr>
          <w:tcW w:w="4950" w:type="dxa"/>
          <w:vMerge/>
          <w:tcBorders>
            <w:left w:val="nil"/>
            <w:right w:val="single" w:sz="2" w:space="0" w:color="auto"/>
          </w:tcBorders>
          <w:vAlign w:val="center"/>
        </w:tcPr>
        <w:p w14:paraId="745282ED" w14:textId="77777777" w:rsidR="003811CC" w:rsidRPr="008C2B06" w:rsidRDefault="003811CC"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3811CC" w:rsidRPr="008C2B06" w:rsidRDefault="003811CC"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248C043A" w:rsidR="003811CC" w:rsidRPr="008C2B06" w:rsidRDefault="00C300A5" w:rsidP="008C2B06">
          <w:pPr>
            <w:spacing w:before="20" w:after="20" w:line="259" w:lineRule="auto"/>
            <w:rPr>
              <w:rFonts w:eastAsia="Aptos"/>
              <w:bCs/>
              <w:kern w:val="2"/>
              <w:lang w:eastAsia="en-US"/>
              <w14:ligatures w14:val="standardContextual"/>
            </w:rPr>
          </w:pPr>
          <w:r w:rsidRPr="00FB41AF">
            <w:rPr>
              <w:rFonts w:eastAsia="Aptos"/>
              <w:bCs/>
              <w:kern w:val="2"/>
              <w:lang w:eastAsia="en-US"/>
              <w14:ligatures w14:val="standardContextual"/>
            </w:rPr>
            <w:t>0</w:t>
          </w:r>
          <w:r w:rsidR="00AF2652">
            <w:rPr>
              <w:rFonts w:eastAsia="Aptos"/>
              <w:bCs/>
              <w:kern w:val="2"/>
              <w:lang w:eastAsia="en-US"/>
              <w14:ligatures w14:val="standardContextual"/>
            </w:rPr>
            <w:t>1</w:t>
          </w:r>
        </w:p>
      </w:tc>
    </w:tr>
    <w:tr w:rsidR="003811CC" w:rsidRPr="008C2B06" w14:paraId="50233AEB" w14:textId="77777777" w:rsidTr="00ED0528">
      <w:trPr>
        <w:gridAfter w:val="1"/>
        <w:wAfter w:w="8" w:type="dxa"/>
        <w:trHeight w:val="288"/>
      </w:trPr>
      <w:tc>
        <w:tcPr>
          <w:tcW w:w="4950" w:type="dxa"/>
          <w:vMerge/>
          <w:tcBorders>
            <w:left w:val="nil"/>
            <w:bottom w:val="nil"/>
            <w:right w:val="single" w:sz="2" w:space="0" w:color="auto"/>
          </w:tcBorders>
          <w:vAlign w:val="center"/>
        </w:tcPr>
        <w:p w14:paraId="49267E6F" w14:textId="77777777" w:rsidR="003811CC" w:rsidRPr="008C2B06" w:rsidRDefault="003811CC"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3811CC" w:rsidRPr="008C2B06" w:rsidRDefault="003811CC"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3811CC" w:rsidRPr="008C2B06" w:rsidRDefault="003811CC"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2DA669E5"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proofErr w:type="spellStart"/>
          <w:r w:rsidR="00930C04" w:rsidRPr="00930C04">
            <w:rPr>
              <w:rFonts w:eastAsia="Aptos"/>
              <w:b/>
              <w:bCs/>
              <w:kern w:val="2"/>
              <w:lang w:eastAsia="en-US"/>
              <w14:ligatures w14:val="standardContextual"/>
            </w:rPr>
            <w:t>GxP</w:t>
          </w:r>
          <w:proofErr w:type="spellEnd"/>
          <w:r w:rsidR="00930C04" w:rsidRPr="00930C04">
            <w:rPr>
              <w:rFonts w:eastAsia="Aptos"/>
              <w:b/>
              <w:bCs/>
              <w:kern w:val="2"/>
              <w:lang w:eastAsia="en-US"/>
              <w14:ligatures w14:val="standardContextual"/>
            </w:rPr>
            <w:t xml:space="preserve"> </w:t>
          </w:r>
          <w:r w:rsidR="00046B66">
            <w:rPr>
              <w:rFonts w:eastAsia="Aptos"/>
              <w:b/>
              <w:bCs/>
              <w:kern w:val="2"/>
              <w:lang w:eastAsia="en-US"/>
              <w14:ligatures w14:val="standardContextual"/>
            </w:rPr>
            <w:t xml:space="preserve">Document </w:t>
          </w:r>
          <w:r w:rsidR="00930C04" w:rsidRPr="00930C04">
            <w:rPr>
              <w:rFonts w:eastAsia="Aptos"/>
              <w:b/>
              <w:bCs/>
              <w:kern w:val="2"/>
              <w:lang w:eastAsia="en-US"/>
              <w14:ligatures w14:val="standardContextual"/>
            </w:rPr>
            <w:t>Control</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561BEB"/>
    <w:multiLevelType w:val="hybridMultilevel"/>
    <w:tmpl w:val="6BD2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24509"/>
    <w:multiLevelType w:val="hybridMultilevel"/>
    <w:tmpl w:val="75268FB6"/>
    <w:lvl w:ilvl="0" w:tplc="446EBC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83D5D39"/>
    <w:multiLevelType w:val="hybridMultilevel"/>
    <w:tmpl w:val="60005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D5492"/>
    <w:multiLevelType w:val="multilevel"/>
    <w:tmpl w:val="59CC7BBA"/>
    <w:lvl w:ilvl="0">
      <w:start w:val="1"/>
      <w:numFmt w:val="decimal"/>
      <w:pStyle w:val="Heading1"/>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pStyle w:val="111Heading3"/>
      <w:lvlText w:val="%1.%2.%3."/>
      <w:lvlJc w:val="left"/>
      <w:pPr>
        <w:ind w:left="1224" w:hanging="504"/>
      </w:pPr>
      <w:rPr>
        <w:rFonts w:hint="default"/>
      </w:rPr>
    </w:lvl>
    <w:lvl w:ilvl="3">
      <w:start w:val="1"/>
      <w:numFmt w:val="decimal"/>
      <w:pStyle w:val="1111Header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E221067"/>
    <w:multiLevelType w:val="hybridMultilevel"/>
    <w:tmpl w:val="CB66C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FF695F"/>
    <w:multiLevelType w:val="multilevel"/>
    <w:tmpl w:val="48B6BDA0"/>
    <w:lvl w:ilvl="0">
      <w:start w:val="1"/>
      <w:numFmt w:val="decimal"/>
      <w:pStyle w:val="Bullets11"/>
      <w:lvlText w:val="%1."/>
      <w:lvlJc w:val="left"/>
      <w:pPr>
        <w:tabs>
          <w:tab w:val="num" w:pos="270"/>
        </w:tabs>
        <w:ind w:left="270" w:hanging="720"/>
      </w:pPr>
    </w:lvl>
    <w:lvl w:ilvl="1">
      <w:start w:val="1"/>
      <w:numFmt w:val="decimal"/>
      <w:lvlText w:val="%2."/>
      <w:lvlJc w:val="left"/>
      <w:pPr>
        <w:tabs>
          <w:tab w:val="num" w:pos="990"/>
        </w:tabs>
        <w:ind w:left="990" w:hanging="720"/>
      </w:pPr>
    </w:lvl>
    <w:lvl w:ilvl="2">
      <w:start w:val="1"/>
      <w:numFmt w:val="decimal"/>
      <w:lvlText w:val="%3."/>
      <w:lvlJc w:val="left"/>
      <w:pPr>
        <w:tabs>
          <w:tab w:val="num" w:pos="1710"/>
        </w:tabs>
        <w:ind w:left="1710" w:hanging="720"/>
      </w:pPr>
    </w:lvl>
    <w:lvl w:ilvl="3">
      <w:start w:val="1"/>
      <w:numFmt w:val="decimal"/>
      <w:lvlText w:val="%4."/>
      <w:lvlJc w:val="left"/>
      <w:pPr>
        <w:tabs>
          <w:tab w:val="num" w:pos="2430"/>
        </w:tabs>
        <w:ind w:left="2430" w:hanging="720"/>
      </w:pPr>
    </w:lvl>
    <w:lvl w:ilvl="4">
      <w:start w:val="1"/>
      <w:numFmt w:val="decimal"/>
      <w:lvlText w:val="%5."/>
      <w:lvlJc w:val="left"/>
      <w:pPr>
        <w:tabs>
          <w:tab w:val="num" w:pos="3150"/>
        </w:tabs>
        <w:ind w:left="3150" w:hanging="720"/>
      </w:pPr>
    </w:lvl>
    <w:lvl w:ilvl="5">
      <w:start w:val="1"/>
      <w:numFmt w:val="decimal"/>
      <w:lvlText w:val="%6."/>
      <w:lvlJc w:val="left"/>
      <w:pPr>
        <w:tabs>
          <w:tab w:val="num" w:pos="3870"/>
        </w:tabs>
        <w:ind w:left="3870" w:hanging="720"/>
      </w:pPr>
    </w:lvl>
    <w:lvl w:ilvl="6">
      <w:start w:val="1"/>
      <w:numFmt w:val="decimal"/>
      <w:lvlText w:val="%7."/>
      <w:lvlJc w:val="left"/>
      <w:pPr>
        <w:tabs>
          <w:tab w:val="num" w:pos="4590"/>
        </w:tabs>
        <w:ind w:left="4590" w:hanging="720"/>
      </w:pPr>
    </w:lvl>
    <w:lvl w:ilvl="7">
      <w:start w:val="1"/>
      <w:numFmt w:val="decimal"/>
      <w:lvlText w:val="%8."/>
      <w:lvlJc w:val="left"/>
      <w:pPr>
        <w:tabs>
          <w:tab w:val="num" w:pos="5310"/>
        </w:tabs>
        <w:ind w:left="5310" w:hanging="720"/>
      </w:pPr>
    </w:lvl>
    <w:lvl w:ilvl="8">
      <w:start w:val="1"/>
      <w:numFmt w:val="decimal"/>
      <w:lvlText w:val="%9."/>
      <w:lvlJc w:val="left"/>
      <w:pPr>
        <w:tabs>
          <w:tab w:val="num" w:pos="6030"/>
        </w:tabs>
        <w:ind w:left="6030" w:hanging="720"/>
      </w:pPr>
    </w:lvl>
  </w:abstractNum>
  <w:abstractNum w:abstractNumId="11" w15:restartNumberingAfterBreak="0">
    <w:nsid w:val="5D887B49"/>
    <w:multiLevelType w:val="multilevel"/>
    <w:tmpl w:val="3802F4F2"/>
    <w:lvl w:ilvl="0">
      <w:start w:val="1"/>
      <w:numFmt w:val="decimal"/>
      <w:pStyle w:val="Heading10"/>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13" w15:restartNumberingAfterBreak="0">
    <w:nsid w:val="67BD0861"/>
    <w:multiLevelType w:val="multilevel"/>
    <w:tmpl w:val="34F4E572"/>
    <w:lvl w:ilvl="0">
      <w:start w:val="1"/>
      <w:numFmt w:val="decimal"/>
      <w:pStyle w:val="Header1"/>
      <w:lvlText w:val="%1."/>
      <w:lvlJc w:val="left"/>
      <w:pPr>
        <w:ind w:left="360" w:hanging="360"/>
      </w:pPr>
      <w:rPr>
        <w:rFonts w:hint="default"/>
        <w:b/>
        <w:i w:val="0"/>
      </w:rPr>
    </w:lvl>
    <w:lvl w:ilvl="1">
      <w:start w:val="1"/>
      <w:numFmt w:val="decimal"/>
      <w:pStyle w:val="Header2"/>
      <w:lvlText w:val="%1.%2."/>
      <w:lvlJc w:val="left"/>
      <w:pPr>
        <w:ind w:left="864" w:hanging="504"/>
      </w:pPr>
      <w:rPr>
        <w:rFonts w:hint="default"/>
      </w:rPr>
    </w:lvl>
    <w:lvl w:ilvl="2">
      <w:start w:val="1"/>
      <w:numFmt w:val="decimal"/>
      <w:pStyle w:val="Header3"/>
      <w:lvlText w:val="%1.%2.%3."/>
      <w:lvlJc w:val="left"/>
      <w:pPr>
        <w:ind w:left="1224" w:hanging="504"/>
      </w:pPr>
      <w:rPr>
        <w:rFonts w:hint="default"/>
      </w:rPr>
    </w:lvl>
    <w:lvl w:ilvl="3">
      <w:start w:val="1"/>
      <w:numFmt w:val="decimal"/>
      <w:pStyle w:val="Header4"/>
      <w:lvlText w:val="%1.%2.%3.%4."/>
      <w:lvlJc w:val="left"/>
      <w:pPr>
        <w:ind w:left="1728" w:hanging="648"/>
      </w:pPr>
      <w:rPr>
        <w:rFonts w:hint="default"/>
      </w:rPr>
    </w:lvl>
    <w:lvl w:ilvl="4">
      <w:start w:val="1"/>
      <w:numFmt w:val="decimal"/>
      <w:pStyle w:val="Header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A7E3848"/>
    <w:multiLevelType w:val="hybridMultilevel"/>
    <w:tmpl w:val="F0B27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6" w15:restartNumberingAfterBreak="0">
    <w:nsid w:val="70D97381"/>
    <w:multiLevelType w:val="hybridMultilevel"/>
    <w:tmpl w:val="EDB02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9"/>
  </w:num>
  <w:num w:numId="2" w16cid:durableId="507209416">
    <w:abstractNumId w:val="11"/>
  </w:num>
  <w:num w:numId="3" w16cid:durableId="1633829085">
    <w:abstractNumId w:val="17"/>
  </w:num>
  <w:num w:numId="4" w16cid:durableId="1137992452">
    <w:abstractNumId w:val="2"/>
  </w:num>
  <w:num w:numId="5" w16cid:durableId="1245190180">
    <w:abstractNumId w:val="11"/>
  </w:num>
  <w:num w:numId="6" w16cid:durableId="207302704">
    <w:abstractNumId w:val="11"/>
  </w:num>
  <w:num w:numId="7" w16cid:durableId="1041787977">
    <w:abstractNumId w:val="11"/>
  </w:num>
  <w:num w:numId="8" w16cid:durableId="19164334">
    <w:abstractNumId w:val="11"/>
  </w:num>
  <w:num w:numId="9" w16cid:durableId="181433655">
    <w:abstractNumId w:val="11"/>
  </w:num>
  <w:num w:numId="10" w16cid:durableId="1088769313">
    <w:abstractNumId w:val="11"/>
  </w:num>
  <w:num w:numId="11" w16cid:durableId="243731604">
    <w:abstractNumId w:val="11"/>
  </w:num>
  <w:num w:numId="12" w16cid:durableId="387191451">
    <w:abstractNumId w:val="15"/>
  </w:num>
  <w:num w:numId="13" w16cid:durableId="890847603">
    <w:abstractNumId w:val="7"/>
  </w:num>
  <w:num w:numId="14" w16cid:durableId="1643775949">
    <w:abstractNumId w:val="0"/>
  </w:num>
  <w:num w:numId="15" w16cid:durableId="53085142">
    <w:abstractNumId w:val="12"/>
  </w:num>
  <w:num w:numId="16" w16cid:durableId="451284345">
    <w:abstractNumId w:val="1"/>
  </w:num>
  <w:num w:numId="17" w16cid:durableId="875461666">
    <w:abstractNumId w:val="13"/>
  </w:num>
  <w:num w:numId="18" w16cid:durableId="1311405728">
    <w:abstractNumId w:val="6"/>
  </w:num>
  <w:num w:numId="19" w16cid:durableId="633214363">
    <w:abstractNumId w:val="14"/>
  </w:num>
  <w:num w:numId="20" w16cid:durableId="1089735544">
    <w:abstractNumId w:val="3"/>
  </w:num>
  <w:num w:numId="21" w16cid:durableId="1796556948">
    <w:abstractNumId w:val="5"/>
  </w:num>
  <w:num w:numId="22" w16cid:durableId="2047637551">
    <w:abstractNumId w:val="10"/>
  </w:num>
  <w:num w:numId="23" w16cid:durableId="671645638">
    <w:abstractNumId w:val="8"/>
  </w:num>
  <w:num w:numId="24" w16cid:durableId="1145899473">
    <w:abstractNumId w:val="16"/>
  </w:num>
  <w:num w:numId="25" w16cid:durableId="456413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115A3"/>
    <w:rsid w:val="00011FFA"/>
    <w:rsid w:val="00030C18"/>
    <w:rsid w:val="0003278B"/>
    <w:rsid w:val="00032A78"/>
    <w:rsid w:val="00032DB6"/>
    <w:rsid w:val="00046B66"/>
    <w:rsid w:val="00075D46"/>
    <w:rsid w:val="000834AE"/>
    <w:rsid w:val="000A7506"/>
    <w:rsid w:val="000B2D02"/>
    <w:rsid w:val="000B3071"/>
    <w:rsid w:val="000B69FA"/>
    <w:rsid w:val="000C0830"/>
    <w:rsid w:val="000C573B"/>
    <w:rsid w:val="000D1578"/>
    <w:rsid w:val="000D54CB"/>
    <w:rsid w:val="000F00E4"/>
    <w:rsid w:val="001066C3"/>
    <w:rsid w:val="00107A97"/>
    <w:rsid w:val="00123FDC"/>
    <w:rsid w:val="0013559A"/>
    <w:rsid w:val="00142D0D"/>
    <w:rsid w:val="00145836"/>
    <w:rsid w:val="001605D1"/>
    <w:rsid w:val="0016200D"/>
    <w:rsid w:val="001766EA"/>
    <w:rsid w:val="00177107"/>
    <w:rsid w:val="001952A8"/>
    <w:rsid w:val="001956D8"/>
    <w:rsid w:val="001B6662"/>
    <w:rsid w:val="001C3536"/>
    <w:rsid w:val="002006F4"/>
    <w:rsid w:val="00212E41"/>
    <w:rsid w:val="00213415"/>
    <w:rsid w:val="002164FB"/>
    <w:rsid w:val="00221517"/>
    <w:rsid w:val="0022223F"/>
    <w:rsid w:val="0022322E"/>
    <w:rsid w:val="00223ABA"/>
    <w:rsid w:val="00225996"/>
    <w:rsid w:val="00232ADE"/>
    <w:rsid w:val="00263821"/>
    <w:rsid w:val="00272CBA"/>
    <w:rsid w:val="002871BC"/>
    <w:rsid w:val="00292BAC"/>
    <w:rsid w:val="002A577B"/>
    <w:rsid w:val="002A5882"/>
    <w:rsid w:val="002B0D8D"/>
    <w:rsid w:val="002B7D34"/>
    <w:rsid w:val="002C4120"/>
    <w:rsid w:val="002C65E9"/>
    <w:rsid w:val="002F7E88"/>
    <w:rsid w:val="00304F3C"/>
    <w:rsid w:val="00315A50"/>
    <w:rsid w:val="00334080"/>
    <w:rsid w:val="00340D5E"/>
    <w:rsid w:val="003723AE"/>
    <w:rsid w:val="00380029"/>
    <w:rsid w:val="00380D86"/>
    <w:rsid w:val="003811CC"/>
    <w:rsid w:val="00386718"/>
    <w:rsid w:val="00390F7E"/>
    <w:rsid w:val="00395224"/>
    <w:rsid w:val="0039782F"/>
    <w:rsid w:val="003979D6"/>
    <w:rsid w:val="003A391F"/>
    <w:rsid w:val="003A558A"/>
    <w:rsid w:val="003B1D17"/>
    <w:rsid w:val="003B1DD5"/>
    <w:rsid w:val="003B7379"/>
    <w:rsid w:val="003D1B34"/>
    <w:rsid w:val="003D69AB"/>
    <w:rsid w:val="003F3245"/>
    <w:rsid w:val="003F40A0"/>
    <w:rsid w:val="00416E2A"/>
    <w:rsid w:val="00420682"/>
    <w:rsid w:val="00420BEC"/>
    <w:rsid w:val="0042280C"/>
    <w:rsid w:val="00424B27"/>
    <w:rsid w:val="004251BC"/>
    <w:rsid w:val="004363D8"/>
    <w:rsid w:val="00464207"/>
    <w:rsid w:val="00465686"/>
    <w:rsid w:val="004829C0"/>
    <w:rsid w:val="00483F36"/>
    <w:rsid w:val="00492CF9"/>
    <w:rsid w:val="004A00A0"/>
    <w:rsid w:val="004A67CC"/>
    <w:rsid w:val="004B4C7C"/>
    <w:rsid w:val="004B7EF0"/>
    <w:rsid w:val="004C2791"/>
    <w:rsid w:val="004D261B"/>
    <w:rsid w:val="004D3163"/>
    <w:rsid w:val="004D391C"/>
    <w:rsid w:val="00531D90"/>
    <w:rsid w:val="005357DA"/>
    <w:rsid w:val="00554C30"/>
    <w:rsid w:val="00556FD1"/>
    <w:rsid w:val="00564474"/>
    <w:rsid w:val="00574569"/>
    <w:rsid w:val="00581E99"/>
    <w:rsid w:val="00597EA2"/>
    <w:rsid w:val="005B5618"/>
    <w:rsid w:val="005D0463"/>
    <w:rsid w:val="005D2CDB"/>
    <w:rsid w:val="005D4C90"/>
    <w:rsid w:val="005F590F"/>
    <w:rsid w:val="0060601F"/>
    <w:rsid w:val="0062601A"/>
    <w:rsid w:val="0063055C"/>
    <w:rsid w:val="0064226E"/>
    <w:rsid w:val="00657B3E"/>
    <w:rsid w:val="006670D6"/>
    <w:rsid w:val="00670A9B"/>
    <w:rsid w:val="0067502C"/>
    <w:rsid w:val="006830BC"/>
    <w:rsid w:val="006908EA"/>
    <w:rsid w:val="006932DA"/>
    <w:rsid w:val="00694717"/>
    <w:rsid w:val="006A18C8"/>
    <w:rsid w:val="006A61A9"/>
    <w:rsid w:val="006B4E41"/>
    <w:rsid w:val="006C3082"/>
    <w:rsid w:val="006C4DCE"/>
    <w:rsid w:val="006D03AE"/>
    <w:rsid w:val="006E57C8"/>
    <w:rsid w:val="00724A5F"/>
    <w:rsid w:val="00741A3C"/>
    <w:rsid w:val="00742BE2"/>
    <w:rsid w:val="00743D8B"/>
    <w:rsid w:val="00747797"/>
    <w:rsid w:val="007525DA"/>
    <w:rsid w:val="00763D19"/>
    <w:rsid w:val="007640FC"/>
    <w:rsid w:val="00771281"/>
    <w:rsid w:val="00773D18"/>
    <w:rsid w:val="00773E51"/>
    <w:rsid w:val="007769E4"/>
    <w:rsid w:val="00776D72"/>
    <w:rsid w:val="00780B5B"/>
    <w:rsid w:val="007861DE"/>
    <w:rsid w:val="007A58BA"/>
    <w:rsid w:val="007B74F1"/>
    <w:rsid w:val="007C6EAA"/>
    <w:rsid w:val="007D10FC"/>
    <w:rsid w:val="007E6CFE"/>
    <w:rsid w:val="007F7221"/>
    <w:rsid w:val="0083725C"/>
    <w:rsid w:val="00847078"/>
    <w:rsid w:val="00850967"/>
    <w:rsid w:val="0085385A"/>
    <w:rsid w:val="008605B7"/>
    <w:rsid w:val="00862A3B"/>
    <w:rsid w:val="00862DEB"/>
    <w:rsid w:val="008718AE"/>
    <w:rsid w:val="00872B82"/>
    <w:rsid w:val="008745AF"/>
    <w:rsid w:val="00896A8C"/>
    <w:rsid w:val="00896EAF"/>
    <w:rsid w:val="008A1D3D"/>
    <w:rsid w:val="008A206D"/>
    <w:rsid w:val="008A5DBD"/>
    <w:rsid w:val="008B586F"/>
    <w:rsid w:val="008C2B06"/>
    <w:rsid w:val="008D30B3"/>
    <w:rsid w:val="008E1C4E"/>
    <w:rsid w:val="008E3DC0"/>
    <w:rsid w:val="008E7B34"/>
    <w:rsid w:val="00911DDC"/>
    <w:rsid w:val="00930C04"/>
    <w:rsid w:val="00942BF2"/>
    <w:rsid w:val="009500AD"/>
    <w:rsid w:val="00954C96"/>
    <w:rsid w:val="00955A43"/>
    <w:rsid w:val="00961A72"/>
    <w:rsid w:val="009632E0"/>
    <w:rsid w:val="00986884"/>
    <w:rsid w:val="009F42EF"/>
    <w:rsid w:val="00A0374D"/>
    <w:rsid w:val="00A15731"/>
    <w:rsid w:val="00A3034B"/>
    <w:rsid w:val="00A31406"/>
    <w:rsid w:val="00A35956"/>
    <w:rsid w:val="00A81FF5"/>
    <w:rsid w:val="00AB4204"/>
    <w:rsid w:val="00AF2652"/>
    <w:rsid w:val="00AF7760"/>
    <w:rsid w:val="00B247A1"/>
    <w:rsid w:val="00B30B8E"/>
    <w:rsid w:val="00B54CB1"/>
    <w:rsid w:val="00B55388"/>
    <w:rsid w:val="00B5731B"/>
    <w:rsid w:val="00B57DD9"/>
    <w:rsid w:val="00B63589"/>
    <w:rsid w:val="00B7057F"/>
    <w:rsid w:val="00B70ED8"/>
    <w:rsid w:val="00B734FC"/>
    <w:rsid w:val="00B7581C"/>
    <w:rsid w:val="00B80C82"/>
    <w:rsid w:val="00B86D07"/>
    <w:rsid w:val="00B90295"/>
    <w:rsid w:val="00BC0586"/>
    <w:rsid w:val="00BC30DF"/>
    <w:rsid w:val="00BD0C76"/>
    <w:rsid w:val="00BD4E5E"/>
    <w:rsid w:val="00BD6833"/>
    <w:rsid w:val="00BF182D"/>
    <w:rsid w:val="00C1434C"/>
    <w:rsid w:val="00C219A1"/>
    <w:rsid w:val="00C264DC"/>
    <w:rsid w:val="00C300A5"/>
    <w:rsid w:val="00C360E8"/>
    <w:rsid w:val="00C40C76"/>
    <w:rsid w:val="00C41AD0"/>
    <w:rsid w:val="00C46D62"/>
    <w:rsid w:val="00C775A7"/>
    <w:rsid w:val="00C84921"/>
    <w:rsid w:val="00CA1441"/>
    <w:rsid w:val="00CA737A"/>
    <w:rsid w:val="00CB1608"/>
    <w:rsid w:val="00CB4474"/>
    <w:rsid w:val="00CB71B2"/>
    <w:rsid w:val="00CD0DB6"/>
    <w:rsid w:val="00CD255E"/>
    <w:rsid w:val="00CD32F8"/>
    <w:rsid w:val="00CD4D10"/>
    <w:rsid w:val="00D0518E"/>
    <w:rsid w:val="00D17C3A"/>
    <w:rsid w:val="00D23669"/>
    <w:rsid w:val="00D24484"/>
    <w:rsid w:val="00D4292C"/>
    <w:rsid w:val="00D43EF7"/>
    <w:rsid w:val="00D4447C"/>
    <w:rsid w:val="00D5374F"/>
    <w:rsid w:val="00D55040"/>
    <w:rsid w:val="00D620B8"/>
    <w:rsid w:val="00D62742"/>
    <w:rsid w:val="00D675E7"/>
    <w:rsid w:val="00D67E14"/>
    <w:rsid w:val="00D80061"/>
    <w:rsid w:val="00D866E0"/>
    <w:rsid w:val="00D87A47"/>
    <w:rsid w:val="00D92967"/>
    <w:rsid w:val="00DA4FC4"/>
    <w:rsid w:val="00DB4464"/>
    <w:rsid w:val="00DC1A4D"/>
    <w:rsid w:val="00DD12E5"/>
    <w:rsid w:val="00DD314C"/>
    <w:rsid w:val="00DD668F"/>
    <w:rsid w:val="00DF2D58"/>
    <w:rsid w:val="00DF68E5"/>
    <w:rsid w:val="00E105CD"/>
    <w:rsid w:val="00E10666"/>
    <w:rsid w:val="00E123AB"/>
    <w:rsid w:val="00E31628"/>
    <w:rsid w:val="00E33A52"/>
    <w:rsid w:val="00E40178"/>
    <w:rsid w:val="00E42BCF"/>
    <w:rsid w:val="00E45FFB"/>
    <w:rsid w:val="00E53771"/>
    <w:rsid w:val="00E61DBC"/>
    <w:rsid w:val="00E70BF8"/>
    <w:rsid w:val="00E71335"/>
    <w:rsid w:val="00E820FC"/>
    <w:rsid w:val="00E85AF2"/>
    <w:rsid w:val="00E8717F"/>
    <w:rsid w:val="00E87B6C"/>
    <w:rsid w:val="00E93D0B"/>
    <w:rsid w:val="00E97629"/>
    <w:rsid w:val="00EA27D2"/>
    <w:rsid w:val="00EA3D10"/>
    <w:rsid w:val="00EB7205"/>
    <w:rsid w:val="00EB7B95"/>
    <w:rsid w:val="00EC1301"/>
    <w:rsid w:val="00EC7D73"/>
    <w:rsid w:val="00ED445E"/>
    <w:rsid w:val="00EE0855"/>
    <w:rsid w:val="00EE3BF7"/>
    <w:rsid w:val="00F31BA7"/>
    <w:rsid w:val="00F44C57"/>
    <w:rsid w:val="00F45472"/>
    <w:rsid w:val="00F46C58"/>
    <w:rsid w:val="00F513D2"/>
    <w:rsid w:val="00F51E95"/>
    <w:rsid w:val="00F5212A"/>
    <w:rsid w:val="00F541AA"/>
    <w:rsid w:val="00F57E59"/>
    <w:rsid w:val="00F60B57"/>
    <w:rsid w:val="00F641ED"/>
    <w:rsid w:val="00F815B7"/>
    <w:rsid w:val="00F82808"/>
    <w:rsid w:val="00F84BC2"/>
    <w:rsid w:val="00F85FB9"/>
    <w:rsid w:val="00F94303"/>
    <w:rsid w:val="00F95755"/>
    <w:rsid w:val="00FB41AF"/>
    <w:rsid w:val="00FC2883"/>
    <w:rsid w:val="00FC2F25"/>
    <w:rsid w:val="00FC4A7D"/>
    <w:rsid w:val="00FD21E1"/>
    <w:rsid w:val="00FD4E5B"/>
    <w:rsid w:val="00FD7EC4"/>
    <w:rsid w:val="00FF74EB"/>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0">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0"/>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4D391C"/>
    <w:pPr>
      <w:numPr>
        <w:numId w:val="17"/>
      </w:numPr>
      <w:spacing w:before="120" w:after="120" w:line="259" w:lineRule="auto"/>
    </w:pPr>
    <w:rPr>
      <w:rFonts w:asciiTheme="minorHAnsi" w:eastAsiaTheme="minorHAnsi" w:hAnsiTheme="minorHAnsi" w:cs="Times New Roman (Body CS)"/>
      <w:b/>
      <w:caps/>
      <w:sz w:val="20"/>
      <w:szCs w:val="24"/>
      <w:lang w:eastAsia="en-US"/>
    </w:rPr>
  </w:style>
  <w:style w:type="paragraph" w:customStyle="1" w:styleId="Header2">
    <w:name w:val="Header2"/>
    <w:basedOn w:val="Header1"/>
    <w:qFormat/>
    <w:rsid w:val="004D391C"/>
    <w:pPr>
      <w:numPr>
        <w:ilvl w:val="1"/>
      </w:numPr>
    </w:pPr>
    <w:rPr>
      <w:b w:val="0"/>
      <w:caps w:val="0"/>
      <w:sz w:val="22"/>
    </w:rPr>
  </w:style>
  <w:style w:type="paragraph" w:customStyle="1" w:styleId="Header3">
    <w:name w:val="Header3"/>
    <w:basedOn w:val="Header2"/>
    <w:qFormat/>
    <w:rsid w:val="004D391C"/>
    <w:pPr>
      <w:numPr>
        <w:ilvl w:val="2"/>
      </w:numPr>
    </w:pPr>
  </w:style>
  <w:style w:type="paragraph" w:customStyle="1" w:styleId="Header4">
    <w:name w:val="Header4"/>
    <w:basedOn w:val="Normal"/>
    <w:qFormat/>
    <w:rsid w:val="004D391C"/>
    <w:pPr>
      <w:numPr>
        <w:ilvl w:val="3"/>
        <w:numId w:val="17"/>
      </w:numPr>
      <w:spacing w:before="120" w:after="120" w:line="259" w:lineRule="auto"/>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4D391C"/>
    <w:pPr>
      <w:numPr>
        <w:ilvl w:val="4"/>
      </w:numPr>
      <w:ind w:left="4392" w:hanging="360"/>
    </w:pPr>
  </w:style>
  <w:style w:type="paragraph" w:customStyle="1" w:styleId="Heading1">
    <w:name w:val="Heading1"/>
    <w:basedOn w:val="ListParagraph"/>
    <w:qFormat/>
    <w:rsid w:val="00CA737A"/>
    <w:pPr>
      <w:numPr>
        <w:numId w:val="18"/>
      </w:numPr>
      <w:spacing w:line="259" w:lineRule="auto"/>
    </w:pPr>
    <w:rPr>
      <w:rFonts w:eastAsia="Calibri" w:cs="Times New Roman (Body CS)"/>
      <w:b/>
      <w:bCs/>
      <w:caps/>
      <w:lang w:eastAsia="en-US"/>
    </w:rPr>
  </w:style>
  <w:style w:type="paragraph" w:customStyle="1" w:styleId="111Heading3">
    <w:name w:val="1.1.1 Heading3"/>
    <w:basedOn w:val="Normal"/>
    <w:qFormat/>
    <w:rsid w:val="00CA737A"/>
    <w:pPr>
      <w:numPr>
        <w:ilvl w:val="2"/>
        <w:numId w:val="18"/>
      </w:numPr>
      <w:spacing w:line="259" w:lineRule="auto"/>
      <w:contextualSpacing/>
    </w:pPr>
    <w:rPr>
      <w:rFonts w:eastAsia="Calibri" w:cs="Times New Roman"/>
      <w:bCs/>
      <w:lang w:eastAsia="en-US"/>
    </w:rPr>
  </w:style>
  <w:style w:type="paragraph" w:customStyle="1" w:styleId="1111Header4">
    <w:name w:val="1.1.1.1 Header 4"/>
    <w:basedOn w:val="111Heading3"/>
    <w:qFormat/>
    <w:rsid w:val="00CA737A"/>
    <w:pPr>
      <w:numPr>
        <w:ilvl w:val="3"/>
      </w:numPr>
      <w:ind w:left="1714" w:hanging="634"/>
    </w:pPr>
  </w:style>
  <w:style w:type="paragraph" w:customStyle="1" w:styleId="Bullet1110">
    <w:name w:val="Bullet1.1.1"/>
    <w:basedOn w:val="Bullet11"/>
    <w:qFormat/>
    <w:rsid w:val="003723AE"/>
    <w:pPr>
      <w:numPr>
        <w:numId w:val="0"/>
      </w:numPr>
      <w:spacing w:line="259" w:lineRule="auto"/>
      <w:ind w:left="1890" w:hanging="432"/>
    </w:pPr>
    <w:rPr>
      <w:rFonts w:asciiTheme="minorHAnsi" w:hAnsiTheme="minorHAnsi" w:cs="Times New Roman (Body CS)"/>
      <w:szCs w:val="24"/>
    </w:rPr>
  </w:style>
  <w:style w:type="paragraph" w:customStyle="1" w:styleId="Bullets11">
    <w:name w:val="Bullets1.1"/>
    <w:basedOn w:val="Normal"/>
    <w:qFormat/>
    <w:rsid w:val="00FC4A7D"/>
    <w:pPr>
      <w:numPr>
        <w:numId w:val="22"/>
      </w:numPr>
      <w:spacing w:line="259" w:lineRule="auto"/>
      <w:ind w:left="990" w:hanging="270"/>
      <w:contextualSpacing/>
    </w:pPr>
    <w:rPr>
      <w:rFonts w:eastAsia="Calibri" w:cs="Times New Roman"/>
      <w:bCs/>
      <w:lang w:eastAsia="en-US"/>
    </w:rPr>
  </w:style>
  <w:style w:type="paragraph" w:styleId="Revision">
    <w:name w:val="Revision"/>
    <w:hidden/>
    <w:uiPriority w:val="99"/>
    <w:semiHidden/>
    <w:rsid w:val="003978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271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8573116b17da7140b8831e8f76a6343">
  <xsd:schema xmlns:xsd="http://www.w3.org/2001/XMLSchema" xmlns:xs="http://www.w3.org/2001/XMLSchema" xmlns:p="http://schemas.microsoft.com/office/2006/metadata/properties" xmlns:ns2="239f683c-c52a-4261-8cd7-34248fd8e944" targetNamespace="http://schemas.microsoft.com/office/2006/metadata/properties" ma:root="true" ma:fieldsID="51e6ea27b6805f17078437d22ee9c98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2.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FDE2E7-D1F7-4F5E-9D42-C1613B350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2436</Words>
  <Characters>13888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Management of GxP Controlled Documents</vt:lpstr>
    </vt:vector>
  </TitlesOfParts>
  <Company>[Company X]</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of GxP Controlled Documents</dc:title>
  <dc:subject/>
  <dc:creator>Sid SenRoy, RegDev, Inc.</dc:creator>
  <cp:keywords/>
  <dc:description/>
  <cp:lastModifiedBy>Anishka Jannu</cp:lastModifiedBy>
  <cp:revision>2</cp:revision>
  <cp:lastPrinted>2026-05-01T15:17:00Z</cp:lastPrinted>
  <dcterms:created xsi:type="dcterms:W3CDTF">2026-09-23T03:22:00Z</dcterms:created>
  <dcterms:modified xsi:type="dcterms:W3CDTF">2026-09-23T03:22:00Z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