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460D" w14:textId="77777777" w:rsidR="002C65E9" w:rsidRPr="00C96699" w:rsidRDefault="002C65E9" w:rsidP="002C65E9">
      <w:pPr>
        <w:pStyle w:val="Heading1"/>
      </w:pPr>
      <w:r w:rsidRPr="00C96699">
        <w:t>PURPOSE</w:t>
      </w:r>
    </w:p>
    <w:p w14:paraId="72D155D9" w14:textId="4EE41231" w:rsidR="0061089E" w:rsidRPr="00C96699" w:rsidRDefault="0061089E" w:rsidP="0061089E">
      <w:pPr>
        <w:pStyle w:val="1Text"/>
        <w:ind w:left="270"/>
        <w:rPr>
          <w:rFonts w:cs="Calibri"/>
        </w:rPr>
      </w:pPr>
      <w:r w:rsidRPr="00C96699">
        <w:rPr>
          <w:rFonts w:cs="Calibri"/>
        </w:rPr>
        <w:t>Th</w:t>
      </w:r>
      <w:r w:rsidR="00FD69C9" w:rsidRPr="00C96699">
        <w:rPr>
          <w:rFonts w:cs="Calibri"/>
        </w:rPr>
        <w:t xml:space="preserve">is </w:t>
      </w:r>
      <w:r w:rsidRPr="00C96699">
        <w:rPr>
          <w:rFonts w:cs="Calibri"/>
        </w:rPr>
        <w:t xml:space="preserve">Standard Operating Procedure (SOP) </w:t>
      </w:r>
      <w:r w:rsidR="00FD69C9" w:rsidRPr="00C96699">
        <w:rPr>
          <w:rFonts w:cs="Calibri"/>
        </w:rPr>
        <w:t xml:space="preserve">outlines </w:t>
      </w:r>
      <w:r w:rsidRPr="00C96699">
        <w:rPr>
          <w:rFonts w:cs="Calibri"/>
        </w:rPr>
        <w:t xml:space="preserve">the training program for </w:t>
      </w:r>
      <w:r w:rsidR="006945D5" w:rsidRPr="006945D5">
        <w:rPr>
          <w:rFonts w:cs="Calibri"/>
        </w:rPr>
        <w:t xml:space="preserve">personnel performing </w:t>
      </w:r>
      <w:proofErr w:type="spellStart"/>
      <w:r w:rsidR="006945D5" w:rsidRPr="006945D5">
        <w:rPr>
          <w:rFonts w:cs="Calibri"/>
        </w:rPr>
        <w:t>GxP</w:t>
      </w:r>
      <w:proofErr w:type="spellEnd"/>
      <w:r w:rsidR="006945D5" w:rsidRPr="006945D5">
        <w:rPr>
          <w:rFonts w:cs="Calibri"/>
        </w:rPr>
        <w:t>-relevant activities, including clinical data analysis and software development</w:t>
      </w:r>
      <w:r w:rsidRPr="00C96699">
        <w:rPr>
          <w:rFonts w:cs="Calibri"/>
        </w:rPr>
        <w:t xml:space="preserve"> at </w:t>
      </w:r>
      <w:proofErr w:type="spellStart"/>
      <w:r w:rsidR="00C96699" w:rsidRPr="00C96699">
        <w:rPr>
          <w:rFonts w:cs="Calibri"/>
        </w:rPr>
        <w:t>Netramind</w:t>
      </w:r>
      <w:proofErr w:type="spellEnd"/>
      <w:r w:rsidRPr="00C96699">
        <w:rPr>
          <w:rFonts w:cs="Calibri"/>
        </w:rPr>
        <w:t>.</w:t>
      </w:r>
    </w:p>
    <w:p w14:paraId="0E6049BE" w14:textId="77777777" w:rsidR="002C65E9" w:rsidRPr="00C96699" w:rsidRDefault="002C65E9" w:rsidP="002C65E9">
      <w:pPr>
        <w:pStyle w:val="Heading1"/>
      </w:pPr>
      <w:r w:rsidRPr="00C96699">
        <w:t>SCOPE</w:t>
      </w:r>
    </w:p>
    <w:p w14:paraId="5193C50B" w14:textId="76906752" w:rsidR="00E22CCD" w:rsidRPr="00C96699" w:rsidRDefault="00E22CCD" w:rsidP="00E22CCD">
      <w:pPr>
        <w:pStyle w:val="1Text"/>
        <w:ind w:left="270"/>
        <w:rPr>
          <w:rFonts w:cs="Calibri"/>
        </w:rPr>
      </w:pPr>
      <w:r w:rsidRPr="00C96699">
        <w:rPr>
          <w:rFonts w:cs="Calibri"/>
        </w:rPr>
        <w:t xml:space="preserve">This SOP applies to all </w:t>
      </w:r>
      <w:proofErr w:type="spellStart"/>
      <w:r w:rsidR="00C96699" w:rsidRPr="00C96699">
        <w:rPr>
          <w:rFonts w:cs="Calibri"/>
        </w:rPr>
        <w:t>Netramind</w:t>
      </w:r>
      <w:proofErr w:type="spellEnd"/>
      <w:r w:rsidRPr="00C96699">
        <w:rPr>
          <w:rFonts w:cs="Calibri"/>
        </w:rPr>
        <w:t xml:space="preserve"> personnel, contractors, and consultants who require training to perform assigned GxP tasks and duties, and describes the procedure for assigning training, documenting training activities, and measuring </w:t>
      </w:r>
      <w:r w:rsidR="00FD69C9" w:rsidRPr="00C96699">
        <w:rPr>
          <w:rFonts w:cs="Calibri"/>
        </w:rPr>
        <w:t>training</w:t>
      </w:r>
      <w:r w:rsidRPr="00C96699">
        <w:rPr>
          <w:rFonts w:cs="Calibri"/>
        </w:rPr>
        <w:t xml:space="preserve"> effectiveness.</w:t>
      </w:r>
    </w:p>
    <w:p w14:paraId="35D595AF" w14:textId="3B6B6C1B" w:rsidR="00FD69C9" w:rsidRPr="00C96699" w:rsidRDefault="00FD69C9" w:rsidP="00E22CCD">
      <w:pPr>
        <w:pStyle w:val="1Text"/>
        <w:ind w:left="270"/>
        <w:rPr>
          <w:rFonts w:cs="Calibri"/>
        </w:rPr>
      </w:pPr>
      <w:r w:rsidRPr="00C96699">
        <w:rPr>
          <w:rFonts w:cs="Calibri"/>
        </w:rPr>
        <w:t>This SOP does not apply to study- or project-specific training.</w:t>
      </w:r>
    </w:p>
    <w:p w14:paraId="04D37DC3" w14:textId="77777777" w:rsidR="002C65E9" w:rsidRPr="00C96699" w:rsidRDefault="002C65E9" w:rsidP="002C65E9">
      <w:pPr>
        <w:pStyle w:val="Heading1"/>
      </w:pPr>
      <w:r w:rsidRPr="00C96699">
        <w:t>REFERENCES</w:t>
      </w:r>
    </w:p>
    <w:p w14:paraId="3C4AAF71" w14:textId="7021F93D" w:rsidR="006E2CB9" w:rsidRPr="00C96699" w:rsidRDefault="006E2CB9" w:rsidP="00567BEB">
      <w:pPr>
        <w:pStyle w:val="Bullet1"/>
        <w:rPr>
          <w:color w:val="EE0000"/>
        </w:rPr>
      </w:pPr>
      <w:r w:rsidRPr="00C96699">
        <w:rPr>
          <w:color w:val="EE0000"/>
        </w:rPr>
        <w:t>SOP-</w:t>
      </w:r>
      <w:r w:rsidR="00BB2E6D">
        <w:rPr>
          <w:color w:val="EE0000"/>
        </w:rPr>
        <w:t>002</w:t>
      </w:r>
      <w:r w:rsidRPr="00C96699">
        <w:rPr>
          <w:color w:val="EE0000"/>
        </w:rPr>
        <w:t xml:space="preserve"> Good Documentation Practices</w:t>
      </w:r>
    </w:p>
    <w:p w14:paraId="18395D64" w14:textId="7CB5A59A" w:rsidR="006E2CB9" w:rsidRPr="00C96699" w:rsidRDefault="006E2CB9" w:rsidP="00567BEB">
      <w:pPr>
        <w:pStyle w:val="Bullet1"/>
        <w:rPr>
          <w:color w:val="EE0000"/>
        </w:rPr>
      </w:pPr>
      <w:r w:rsidRPr="00C96699">
        <w:rPr>
          <w:color w:val="EE0000"/>
        </w:rPr>
        <w:t>SOP-</w:t>
      </w:r>
      <w:r w:rsidR="00BB2E6D">
        <w:rPr>
          <w:color w:val="EE0000"/>
        </w:rPr>
        <w:t>004</w:t>
      </w:r>
      <w:r w:rsidRPr="00C96699">
        <w:rPr>
          <w:color w:val="EE0000"/>
        </w:rPr>
        <w:t xml:space="preserve"> </w:t>
      </w:r>
      <w:proofErr w:type="spellStart"/>
      <w:r w:rsidRPr="00C96699">
        <w:rPr>
          <w:color w:val="EE0000"/>
        </w:rPr>
        <w:t>GxP</w:t>
      </w:r>
      <w:proofErr w:type="spellEnd"/>
      <w:r w:rsidRPr="00C96699">
        <w:rPr>
          <w:color w:val="EE0000"/>
        </w:rPr>
        <w:t xml:space="preserve"> Records Retention</w:t>
      </w:r>
    </w:p>
    <w:p w14:paraId="6BC088E9" w14:textId="6F672D07" w:rsidR="006E2CB9" w:rsidRPr="00C96699" w:rsidRDefault="006E2CB9" w:rsidP="00567BEB">
      <w:pPr>
        <w:pStyle w:val="Bullet1"/>
        <w:rPr>
          <w:color w:val="EE0000"/>
        </w:rPr>
      </w:pPr>
      <w:r w:rsidRPr="00C96699">
        <w:rPr>
          <w:color w:val="EE0000"/>
        </w:rPr>
        <w:t>SOP-</w:t>
      </w:r>
      <w:r w:rsidR="00BB2E6D">
        <w:rPr>
          <w:color w:val="EE0000"/>
        </w:rPr>
        <w:t>015</w:t>
      </w:r>
      <w:r w:rsidRPr="00C96699">
        <w:rPr>
          <w:color w:val="EE0000"/>
        </w:rPr>
        <w:t xml:space="preserve"> 21 CFR Part 11</w:t>
      </w:r>
    </w:p>
    <w:p w14:paraId="5CCDEFF1" w14:textId="77777777" w:rsidR="0028618C" w:rsidRPr="00C96699" w:rsidRDefault="0028618C" w:rsidP="00567BEB">
      <w:pPr>
        <w:pStyle w:val="Bullet1"/>
      </w:pPr>
      <w:r w:rsidRPr="00C96699">
        <w:t>21 CFR §211.25: Personnel Qualifications</w:t>
      </w:r>
    </w:p>
    <w:p w14:paraId="637AE42A" w14:textId="77777777" w:rsidR="0028618C" w:rsidRPr="00C96699" w:rsidRDefault="0028618C" w:rsidP="00567BEB">
      <w:pPr>
        <w:pStyle w:val="Bullet1"/>
      </w:pPr>
      <w:r w:rsidRPr="00C96699">
        <w:t>21 CFR §211.34: Consultants</w:t>
      </w:r>
    </w:p>
    <w:p w14:paraId="7C900382" w14:textId="77777777" w:rsidR="0028618C" w:rsidRPr="00C96699" w:rsidRDefault="0028618C" w:rsidP="00567BEB">
      <w:pPr>
        <w:pStyle w:val="Bullet1"/>
      </w:pPr>
      <w:r w:rsidRPr="00C96699">
        <w:t>21 CFR §820.25: Personnel</w:t>
      </w:r>
    </w:p>
    <w:p w14:paraId="3BE393C7" w14:textId="77777777" w:rsidR="0028618C" w:rsidRPr="00C96699" w:rsidRDefault="0028618C" w:rsidP="00567BEB">
      <w:pPr>
        <w:pStyle w:val="Bullet1"/>
      </w:pPr>
      <w:r w:rsidRPr="00C96699">
        <w:t>21 CFR §50.56: Protection of Human Subjects</w:t>
      </w:r>
    </w:p>
    <w:p w14:paraId="24A91562" w14:textId="77777777" w:rsidR="0028618C" w:rsidRPr="00C96699" w:rsidRDefault="0028618C" w:rsidP="00567BEB">
      <w:pPr>
        <w:pStyle w:val="Bullet1"/>
      </w:pPr>
      <w:r w:rsidRPr="00C96699">
        <w:t>EudraLex Volume 4, Part I, Chapter 2, Personnel</w:t>
      </w:r>
    </w:p>
    <w:p w14:paraId="50EA68F4" w14:textId="77777777" w:rsidR="00FD69C9" w:rsidRPr="00C96699" w:rsidRDefault="00FD69C9" w:rsidP="00FD69C9">
      <w:pPr>
        <w:pStyle w:val="Bullet1"/>
      </w:pPr>
      <w:r w:rsidRPr="00C96699">
        <w:t>International Conference on Harmonization (ICH) E6 (R3) Good Clinical Practice</w:t>
      </w:r>
    </w:p>
    <w:p w14:paraId="030DA86E" w14:textId="77777777" w:rsidR="002C65E9" w:rsidRPr="00C96699" w:rsidRDefault="002C65E9" w:rsidP="002C65E9">
      <w:pPr>
        <w:pStyle w:val="Heading1"/>
      </w:pPr>
      <w:r w:rsidRPr="00C96699">
        <w:t>DEFINITIONS</w:t>
      </w:r>
    </w:p>
    <w:p w14:paraId="698C545F" w14:textId="3F0658A5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Contractor/ Consultant</w:t>
      </w:r>
      <w:r w:rsidRPr="00C96699">
        <w:t xml:space="preserve">—An individual hired to provide a service to </w:t>
      </w:r>
      <w:proofErr w:type="spellStart"/>
      <w:r w:rsidR="00C96699" w:rsidRPr="00C96699">
        <w:t>Netramind</w:t>
      </w:r>
      <w:proofErr w:type="spellEnd"/>
      <w:r w:rsidRPr="00C96699">
        <w:t>.</w:t>
      </w:r>
    </w:p>
    <w:p w14:paraId="478DB7F3" w14:textId="77777777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Core Training</w:t>
      </w:r>
      <w:r w:rsidRPr="00C96699">
        <w:t>—A list of required GxP training for personnel as defined by Functional Area (FA) Heads/ Managers.</w:t>
      </w:r>
    </w:p>
    <w:p w14:paraId="22D6AD49" w14:textId="77777777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Curriculum</w:t>
      </w:r>
      <w:r w:rsidRPr="00C96699">
        <w:t>—A plan detailing what training is required (ex: SOPs or job skills) for each job description in a department to ensure employees can perform their functional responsibilities.</w:t>
      </w:r>
    </w:p>
    <w:p w14:paraId="20C2925A" w14:textId="70794652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Electronic Quality Management System (eQMS)</w:t>
      </w:r>
      <w:r w:rsidRPr="00C96699">
        <w:t xml:space="preserve">—A software based application that </w:t>
      </w:r>
      <w:r w:rsidR="00C57F84" w:rsidRPr="00C96699">
        <w:t>maintains</w:t>
      </w:r>
      <w:r w:rsidRPr="00C96699">
        <w:t xml:space="preserve"> and </w:t>
      </w:r>
      <w:r w:rsidR="00C57F84" w:rsidRPr="00C96699">
        <w:t>manages</w:t>
      </w:r>
      <w:r w:rsidRPr="00C96699">
        <w:t xml:space="preserve"> a formalized system that defines and documents processes, procedures, and responsibilities for achieving quality policies, practices, and objectives.</w:t>
      </w:r>
    </w:p>
    <w:p w14:paraId="63754F73" w14:textId="77777777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Job Description (JD)</w:t>
      </w:r>
      <w:r w:rsidRPr="00C96699">
        <w:t>—A document that describes the duties, responsibilities, contributions, outcomes, required qualifications, and reporting relationship of a particular job.</w:t>
      </w:r>
    </w:p>
    <w:p w14:paraId="2675D6EE" w14:textId="77777777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Learning Management System (LMS)</w:t>
      </w:r>
      <w:r w:rsidRPr="00C96699">
        <w:t>–A software application for the administration, documentation, tracking, reporting, automation, and delivery of educational courses and training programs.</w:t>
      </w:r>
    </w:p>
    <w:p w14:paraId="11C32E5F" w14:textId="6DFB3909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Scope of Work (SOW)</w:t>
      </w:r>
      <w:r w:rsidRPr="00C96699">
        <w:t>—</w:t>
      </w:r>
      <w:r w:rsidR="00E335D2" w:rsidRPr="00C96699">
        <w:t xml:space="preserve"> Describes in detail the work to be performed by CSP(s).</w:t>
      </w:r>
    </w:p>
    <w:p w14:paraId="07D6B80D" w14:textId="62FAA3F1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Subject Matter Expert (SME)</w:t>
      </w:r>
      <w:r w:rsidRPr="00C96699">
        <w:t>—</w:t>
      </w:r>
      <w:r w:rsidR="003B02A8" w:rsidRPr="00C96699">
        <w:t xml:space="preserve"> individuals with highest level of expertise/competency in skills or performing specialized tasks who can provide specific detailed knowledge or expertise.</w:t>
      </w:r>
    </w:p>
    <w:p w14:paraId="535F6D6A" w14:textId="77777777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Trainer</w:t>
      </w:r>
      <w:r w:rsidRPr="00C96699">
        <w:t>—An individual with appropriate education, training, and experience required to conduct training for GxP personnel.</w:t>
      </w:r>
    </w:p>
    <w:p w14:paraId="0EF5592C" w14:textId="5C828141" w:rsidR="004871E6" w:rsidRPr="00C96699" w:rsidRDefault="004871E6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lastRenderedPageBreak/>
        <w:t>Training</w:t>
      </w:r>
      <w:r w:rsidRPr="00C96699">
        <w:t xml:space="preserve">—Activities conducted to gain the skills necessary to perform one’s job functions and understanding of required GxP regulations, best practices, and </w:t>
      </w:r>
      <w:proofErr w:type="spellStart"/>
      <w:r w:rsidR="00C96699" w:rsidRPr="00C96699">
        <w:t>Netramind</w:t>
      </w:r>
      <w:r w:rsidRPr="00C96699">
        <w:t>’s</w:t>
      </w:r>
      <w:proofErr w:type="spellEnd"/>
      <w:r w:rsidRPr="00C96699">
        <w:t xml:space="preserve"> procedures.</w:t>
      </w:r>
    </w:p>
    <w:p w14:paraId="42F07094" w14:textId="77777777" w:rsidR="00A23947" w:rsidRPr="00C96699" w:rsidRDefault="00A23947" w:rsidP="00FD69C9">
      <w:pPr>
        <w:pStyle w:val="Heading3"/>
        <w:spacing w:before="0" w:line="240" w:lineRule="auto"/>
        <w:contextualSpacing/>
      </w:pPr>
      <w:r w:rsidRPr="00C96699">
        <w:rPr>
          <w:u w:val="single"/>
        </w:rPr>
        <w:t>Annual Compliance Training</w:t>
      </w:r>
      <w:r w:rsidRPr="00C96699">
        <w:t>—Training that focuses on specific topics related to regulatory and GxP requirements and industry trends administered at least once per calendar year.</w:t>
      </w:r>
    </w:p>
    <w:p w14:paraId="1D1BB3DC" w14:textId="77777777" w:rsidR="00A23947" w:rsidRPr="00C96699" w:rsidRDefault="00A23947" w:rsidP="00FD69C9">
      <w:pPr>
        <w:pStyle w:val="Heading3"/>
        <w:spacing w:before="0" w:line="240" w:lineRule="auto"/>
        <w:contextualSpacing/>
      </w:pPr>
      <w:r w:rsidRPr="00C96699">
        <w:rPr>
          <w:u w:val="single"/>
        </w:rPr>
        <w:t>E-Learning</w:t>
      </w:r>
      <w:r w:rsidRPr="00C96699">
        <w:t>—Computer-enabled transfer of knowledge and skills to the learner. This training method does not require face-to-face interaction.</w:t>
      </w:r>
    </w:p>
    <w:p w14:paraId="4ACFCD72" w14:textId="06A820DE" w:rsidR="00A23947" w:rsidRPr="00C96699" w:rsidRDefault="00A23947" w:rsidP="00FD69C9">
      <w:pPr>
        <w:pStyle w:val="Heading3"/>
        <w:spacing w:before="0" w:line="240" w:lineRule="auto"/>
        <w:contextualSpacing/>
      </w:pPr>
      <w:r w:rsidRPr="00C96699">
        <w:rPr>
          <w:u w:val="single"/>
        </w:rPr>
        <w:t>External Training</w:t>
      </w:r>
      <w:r w:rsidRPr="00C96699">
        <w:t>—Any non-</w:t>
      </w:r>
      <w:proofErr w:type="spellStart"/>
      <w:r w:rsidR="00C96699" w:rsidRPr="00C96699">
        <w:t>Netramind</w:t>
      </w:r>
      <w:proofErr w:type="spellEnd"/>
      <w:r w:rsidRPr="00C96699">
        <w:t>-provided seminar, conference, or workshop.</w:t>
      </w:r>
    </w:p>
    <w:p w14:paraId="2109760B" w14:textId="77777777" w:rsidR="00A23947" w:rsidRPr="00C96699" w:rsidRDefault="00A23947" w:rsidP="00FD69C9">
      <w:pPr>
        <w:pStyle w:val="Heading3"/>
        <w:spacing w:before="0" w:line="240" w:lineRule="auto"/>
        <w:contextualSpacing/>
      </w:pPr>
      <w:r w:rsidRPr="00C96699">
        <w:rPr>
          <w:u w:val="single"/>
        </w:rPr>
        <w:t>Instructor-Led Training (ILT)</w:t>
      </w:r>
      <w:r w:rsidRPr="00C96699">
        <w:t>—Training facilitated in-person either in a classroom setting or via phone conferences or online webinars.</w:t>
      </w:r>
    </w:p>
    <w:p w14:paraId="03023F7E" w14:textId="77777777" w:rsidR="00A23947" w:rsidRPr="00C96699" w:rsidRDefault="00A23947" w:rsidP="00FD69C9">
      <w:pPr>
        <w:pStyle w:val="Heading3"/>
        <w:spacing w:before="0" w:line="240" w:lineRule="auto"/>
        <w:contextualSpacing/>
      </w:pPr>
      <w:r w:rsidRPr="00C96699">
        <w:rPr>
          <w:u w:val="single"/>
        </w:rPr>
        <w:t>Job-Specific Training</w:t>
      </w:r>
      <w:r w:rsidRPr="00C96699">
        <w:t>—GxP training requirements specific to an individual’s job.</w:t>
      </w:r>
    </w:p>
    <w:p w14:paraId="03B7F2F6" w14:textId="522D5694" w:rsidR="00A23947" w:rsidRPr="00C96699" w:rsidRDefault="00A23947" w:rsidP="00FD69C9">
      <w:pPr>
        <w:pStyle w:val="Heading3"/>
        <w:spacing w:before="0" w:line="240" w:lineRule="auto"/>
        <w:contextualSpacing/>
      </w:pPr>
      <w:r w:rsidRPr="00C96699">
        <w:rPr>
          <w:u w:val="single"/>
        </w:rPr>
        <w:t>On-the-Job Training</w:t>
      </w:r>
      <w:r w:rsidRPr="00C96699">
        <w:t>—Training of GxP personnel while an instructor is performing a hands-on demonstration.</w:t>
      </w:r>
    </w:p>
    <w:p w14:paraId="356AB44B" w14:textId="77777777" w:rsidR="004902B5" w:rsidRPr="00C96699" w:rsidRDefault="004902B5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Training Curriculum</w:t>
      </w:r>
      <w:r w:rsidRPr="00C96699">
        <w:t>—A plan detailing training that is required for each JD to ensure employees can perform their functional responsibilities.</w:t>
      </w:r>
    </w:p>
    <w:p w14:paraId="59937564" w14:textId="77777777" w:rsidR="004902B5" w:rsidRPr="00C96699" w:rsidRDefault="004902B5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Training File</w:t>
      </w:r>
      <w:r w:rsidRPr="00C96699">
        <w:t>—A file for GxP personnel that includes, but is not limited to, the following:</w:t>
      </w:r>
    </w:p>
    <w:p w14:paraId="34A1EA7A" w14:textId="77777777" w:rsidR="00DB6D65" w:rsidRPr="00C96699" w:rsidRDefault="00DB6D65" w:rsidP="00FD69C9">
      <w:pPr>
        <w:pStyle w:val="Bullet11"/>
        <w:spacing w:before="0" w:after="80"/>
      </w:pPr>
      <w:r w:rsidRPr="00C96699">
        <w:t>CV/ resume</w:t>
      </w:r>
    </w:p>
    <w:p w14:paraId="42AD26DB" w14:textId="77777777" w:rsidR="00DB6D65" w:rsidRPr="00C96699" w:rsidRDefault="00DB6D65" w:rsidP="00FD69C9">
      <w:pPr>
        <w:pStyle w:val="Bullet11"/>
        <w:spacing w:before="0" w:after="80"/>
      </w:pPr>
      <w:r w:rsidRPr="00C96699">
        <w:t>JD or SOW</w:t>
      </w:r>
    </w:p>
    <w:p w14:paraId="07B885EA" w14:textId="77777777" w:rsidR="00DB6D65" w:rsidRPr="00C96699" w:rsidRDefault="00DB6D65" w:rsidP="00FD69C9">
      <w:pPr>
        <w:pStyle w:val="Bullet11"/>
        <w:spacing w:before="0" w:after="80"/>
      </w:pPr>
      <w:r w:rsidRPr="00C96699">
        <w:t>Training curriculum</w:t>
      </w:r>
    </w:p>
    <w:p w14:paraId="4CF61A21" w14:textId="77777777" w:rsidR="00DB6D65" w:rsidRPr="00C96699" w:rsidRDefault="00DB6D65" w:rsidP="00FD69C9">
      <w:pPr>
        <w:pStyle w:val="Bullet11"/>
        <w:spacing w:before="0" w:after="80"/>
      </w:pPr>
      <w:r w:rsidRPr="00C96699">
        <w:t>Training log/forms</w:t>
      </w:r>
    </w:p>
    <w:p w14:paraId="18553FB4" w14:textId="77777777" w:rsidR="00DB6D65" w:rsidRPr="00C96699" w:rsidRDefault="00DB6D65" w:rsidP="00FD69C9">
      <w:pPr>
        <w:pStyle w:val="Bullet11"/>
        <w:spacing w:before="0" w:after="80"/>
      </w:pPr>
      <w:r w:rsidRPr="00C96699">
        <w:t>Professional license and/or certificate documentation, if necessary</w:t>
      </w:r>
    </w:p>
    <w:p w14:paraId="0E0A1A5C" w14:textId="64133F09" w:rsidR="00DB6D65" w:rsidRPr="00C96699" w:rsidRDefault="00DB6D65" w:rsidP="00FD69C9">
      <w:pPr>
        <w:pStyle w:val="Bullet11"/>
        <w:spacing w:before="0" w:after="80"/>
      </w:pPr>
      <w:r w:rsidRPr="00C96699">
        <w:t>Documentation of external training</w:t>
      </w:r>
    </w:p>
    <w:p w14:paraId="022A551D" w14:textId="77777777" w:rsidR="00397AB7" w:rsidRPr="00C96699" w:rsidRDefault="00397AB7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Training Matrix</w:t>
      </w:r>
      <w:r w:rsidRPr="00C96699">
        <w:t>—A list of controlled documents and training requirements that are minimally required for each GxP role.</w:t>
      </w:r>
    </w:p>
    <w:p w14:paraId="4BEACBD9" w14:textId="3737A6F7" w:rsidR="00C313C3" w:rsidRPr="00C96699" w:rsidRDefault="00397AB7" w:rsidP="00FD69C9">
      <w:pPr>
        <w:pStyle w:val="Heading2"/>
        <w:spacing w:before="0" w:line="240" w:lineRule="auto"/>
        <w:contextualSpacing/>
      </w:pPr>
      <w:r w:rsidRPr="00C96699">
        <w:rPr>
          <w:u w:val="single"/>
        </w:rPr>
        <w:t>Training Record</w:t>
      </w:r>
      <w:r w:rsidRPr="00C96699">
        <w:t>—Document containing evidence that training was completed and that GxP personnel acknowledges their understanding of the material.</w:t>
      </w:r>
    </w:p>
    <w:p w14:paraId="72DECC56" w14:textId="58942B7B" w:rsidR="002C65E9" w:rsidRPr="00C96699" w:rsidRDefault="002C65E9" w:rsidP="002C65E9">
      <w:pPr>
        <w:pStyle w:val="Heading1"/>
      </w:pPr>
      <w:r w:rsidRPr="00C96699">
        <w:t>RESPONSIBILITIES</w:t>
      </w:r>
    </w:p>
    <w:p w14:paraId="251F0282" w14:textId="7DDF5342" w:rsidR="00887D3F" w:rsidRPr="00C96699" w:rsidRDefault="00887D3F" w:rsidP="00FD69C9">
      <w:pPr>
        <w:pStyle w:val="Heading2"/>
        <w:spacing w:before="0"/>
        <w:contextualSpacing/>
      </w:pPr>
      <w:r w:rsidRPr="00C96699">
        <w:t xml:space="preserve">Functional Area (FA) </w:t>
      </w:r>
      <w:r w:rsidR="00FD69C9" w:rsidRPr="00C96699">
        <w:t>Management</w:t>
      </w:r>
    </w:p>
    <w:p w14:paraId="27741742" w14:textId="7B8A046F" w:rsidR="001E7F9E" w:rsidRPr="00C96699" w:rsidRDefault="001E7F9E" w:rsidP="00FD69C9">
      <w:pPr>
        <w:pStyle w:val="Heading3"/>
        <w:spacing w:before="0"/>
        <w:contextualSpacing/>
      </w:pPr>
      <w:r w:rsidRPr="00C96699">
        <w:t>Coordinate with Human Resources (HR) and QA to create and approve JDs and curricula for GxP personnel.</w:t>
      </w:r>
    </w:p>
    <w:p w14:paraId="2BAD13DF" w14:textId="77777777" w:rsidR="001E7F9E" w:rsidRPr="00C96699" w:rsidRDefault="001E7F9E" w:rsidP="00FD69C9">
      <w:pPr>
        <w:pStyle w:val="Heading3"/>
        <w:spacing w:before="0"/>
        <w:contextualSpacing/>
      </w:pPr>
      <w:r w:rsidRPr="00C96699">
        <w:t>Create SOWs for external contractors retained to support GxP activities.</w:t>
      </w:r>
    </w:p>
    <w:p w14:paraId="29E02423" w14:textId="71523966" w:rsidR="001E7F9E" w:rsidRPr="00C96699" w:rsidRDefault="00FD69C9" w:rsidP="00FD69C9">
      <w:pPr>
        <w:pStyle w:val="Heading3"/>
        <w:spacing w:before="0"/>
        <w:contextualSpacing/>
      </w:pPr>
      <w:r w:rsidRPr="00C96699">
        <w:t>Work</w:t>
      </w:r>
      <w:r w:rsidR="001E7F9E" w:rsidRPr="00C96699">
        <w:t xml:space="preserve"> with individual functional team members, QA, Document Management, and HR to create, review, discuss, and update and approve GxP training plans.</w:t>
      </w:r>
    </w:p>
    <w:p w14:paraId="16D70931" w14:textId="06C27C65" w:rsidR="001E7F9E" w:rsidRPr="00C96699" w:rsidRDefault="001E7F9E" w:rsidP="00FD69C9">
      <w:pPr>
        <w:pStyle w:val="Heading3"/>
        <w:spacing w:before="0"/>
        <w:contextualSpacing/>
      </w:pPr>
      <w:r w:rsidRPr="00C96699">
        <w:t>Identif</w:t>
      </w:r>
      <w:r w:rsidR="00FD69C9" w:rsidRPr="00C96699">
        <w:t>y</w:t>
      </w:r>
      <w:r w:rsidRPr="00C96699">
        <w:t xml:space="preserve"> available GxP learning and development courses for employees.</w:t>
      </w:r>
    </w:p>
    <w:p w14:paraId="1E261756" w14:textId="6241FF56" w:rsidR="001E7F9E" w:rsidRPr="00C96699" w:rsidRDefault="001E7F9E" w:rsidP="00FD69C9">
      <w:pPr>
        <w:pStyle w:val="Heading3"/>
        <w:spacing w:before="0"/>
        <w:contextualSpacing/>
      </w:pPr>
      <w:r w:rsidRPr="00C96699">
        <w:t>Ensure that direct reports receive and complete required training, that periodic training compliance reviews are performed, and that training is fulfilled prior to a person’s independent performance of assigned GxP tasks and duties.</w:t>
      </w:r>
    </w:p>
    <w:p w14:paraId="226E23C9" w14:textId="77CD802C" w:rsidR="00FD6799" w:rsidRPr="00C96699" w:rsidRDefault="00FD6799" w:rsidP="00FD69C9">
      <w:pPr>
        <w:pStyle w:val="Heading2"/>
        <w:spacing w:before="0"/>
        <w:contextualSpacing/>
      </w:pPr>
      <w:r w:rsidRPr="00C96699">
        <w:lastRenderedPageBreak/>
        <w:t>GxP Personnel</w:t>
      </w:r>
      <w:r w:rsidR="006D74A5" w:rsidRPr="00C96699">
        <w:t xml:space="preserve"> or Designee</w:t>
      </w:r>
    </w:p>
    <w:p w14:paraId="208FEC41" w14:textId="6A76A04B" w:rsidR="00D515F9" w:rsidRPr="00C96699" w:rsidRDefault="00D515F9" w:rsidP="00FD69C9">
      <w:pPr>
        <w:pStyle w:val="Heading3"/>
        <w:spacing w:before="0"/>
        <w:contextualSpacing/>
      </w:pPr>
      <w:r w:rsidRPr="00C96699">
        <w:t>Complete mandatory training courses before the assigned due dates.</w:t>
      </w:r>
    </w:p>
    <w:p w14:paraId="4C67437E" w14:textId="7E0394F6" w:rsidR="00D515F9" w:rsidRPr="00C96699" w:rsidRDefault="00D515F9" w:rsidP="00FD69C9">
      <w:pPr>
        <w:pStyle w:val="Heading3"/>
        <w:spacing w:before="0"/>
        <w:contextualSpacing/>
      </w:pPr>
      <w:r w:rsidRPr="00C96699">
        <w:t>Complete and forwards complete Training Records for required training activities to Document Management/QA for archiving.</w:t>
      </w:r>
    </w:p>
    <w:p w14:paraId="3095165C" w14:textId="2FDE4B82" w:rsidR="00D515F9" w:rsidRPr="00C96699" w:rsidRDefault="00D515F9" w:rsidP="00FD69C9">
      <w:pPr>
        <w:pStyle w:val="Heading3"/>
        <w:spacing w:before="0"/>
        <w:contextualSpacing/>
      </w:pPr>
      <w:r w:rsidRPr="00C96699">
        <w:t>Submit current CVs/resume and JDs to Document Management/QA for archiving.</w:t>
      </w:r>
    </w:p>
    <w:p w14:paraId="18476056" w14:textId="21700A25" w:rsidR="00D515F9" w:rsidRPr="00C96699" w:rsidRDefault="00FD69C9" w:rsidP="00FD69C9">
      <w:pPr>
        <w:pStyle w:val="Heading3"/>
        <w:spacing w:before="0"/>
        <w:contextualSpacing/>
      </w:pPr>
      <w:r w:rsidRPr="00C96699">
        <w:t>Conduct</w:t>
      </w:r>
      <w:r w:rsidR="00D515F9" w:rsidRPr="00C96699">
        <w:t xml:space="preserve"> assigned GxP tasks and duties according to completed training.</w:t>
      </w:r>
    </w:p>
    <w:p w14:paraId="1E4A3B7B" w14:textId="228D3053" w:rsidR="000E2F4B" w:rsidRPr="00C96699" w:rsidRDefault="000E2F4B" w:rsidP="00FD69C9">
      <w:pPr>
        <w:pStyle w:val="Heading2"/>
        <w:spacing w:before="0"/>
        <w:contextualSpacing/>
      </w:pPr>
      <w:r w:rsidRPr="00C96699">
        <w:t>Document Management/QA</w:t>
      </w:r>
      <w:r w:rsidR="006D74A5" w:rsidRPr="00C96699">
        <w:t xml:space="preserve"> or Designee</w:t>
      </w:r>
    </w:p>
    <w:p w14:paraId="50C6F6B5" w14:textId="36FDD24A" w:rsidR="00CE3721" w:rsidRPr="00C96699" w:rsidRDefault="00CE3721" w:rsidP="00FD69C9">
      <w:pPr>
        <w:pStyle w:val="Heading3"/>
        <w:spacing w:before="0"/>
        <w:contextualSpacing/>
      </w:pPr>
      <w:r w:rsidRPr="00C96699">
        <w:t>Maintain all GxP personnel training files.</w:t>
      </w:r>
    </w:p>
    <w:p w14:paraId="7BF3595A" w14:textId="51F0B1A9" w:rsidR="00CE3721" w:rsidRPr="00C96699" w:rsidRDefault="00CE3721" w:rsidP="00FD69C9">
      <w:pPr>
        <w:pStyle w:val="Heading3"/>
        <w:spacing w:before="0"/>
        <w:contextualSpacing/>
      </w:pPr>
      <w:r w:rsidRPr="00C96699">
        <w:t xml:space="preserve">Maintain the </w:t>
      </w:r>
      <w:r w:rsidR="00FD69C9" w:rsidRPr="00C96699">
        <w:rPr>
          <w:color w:val="EE0000"/>
        </w:rPr>
        <w:t>TMP-</w:t>
      </w:r>
      <w:r w:rsidR="00BB2E6D">
        <w:rPr>
          <w:color w:val="EE0000"/>
        </w:rPr>
        <w:t>00</w:t>
      </w:r>
      <w:r w:rsidR="009602AC">
        <w:rPr>
          <w:color w:val="EE0000"/>
        </w:rPr>
        <w:t>3</w:t>
      </w:r>
      <w:r w:rsidR="00BB2E6D">
        <w:rPr>
          <w:color w:val="EE0000"/>
        </w:rPr>
        <w:t>-01</w:t>
      </w:r>
      <w:r w:rsidR="00FD69C9" w:rsidRPr="00C96699">
        <w:rPr>
          <w:color w:val="EE0000"/>
        </w:rPr>
        <w:t xml:space="preserve"> </w:t>
      </w:r>
      <w:r w:rsidRPr="00C96699">
        <w:rPr>
          <w:color w:val="EE0000"/>
        </w:rPr>
        <w:t>Training Matrix</w:t>
      </w:r>
      <w:r w:rsidR="00FB38C7" w:rsidRPr="00C96699">
        <w:rPr>
          <w:color w:val="EE0000"/>
        </w:rPr>
        <w:t xml:space="preserve"> </w:t>
      </w:r>
      <w:r w:rsidRPr="00C96699">
        <w:rPr>
          <w:color w:val="000000" w:themeColor="text1"/>
        </w:rPr>
        <w:t xml:space="preserve">and </w:t>
      </w:r>
      <w:r w:rsidR="00C57F84" w:rsidRPr="00C96699">
        <w:rPr>
          <w:color w:val="000000" w:themeColor="text1"/>
        </w:rPr>
        <w:t>notify</w:t>
      </w:r>
      <w:r w:rsidRPr="00C96699">
        <w:rPr>
          <w:color w:val="000000" w:themeColor="text1"/>
        </w:rPr>
        <w:t xml:space="preserve"> GxP personnel of new or revised controlled documents and any training deficiencies identified via oversight activities.</w:t>
      </w:r>
    </w:p>
    <w:p w14:paraId="7159DCB2" w14:textId="744B68A8" w:rsidR="00CE3721" w:rsidRPr="00C96699" w:rsidRDefault="00CE3721" w:rsidP="00FD69C9">
      <w:pPr>
        <w:pStyle w:val="Heading3"/>
        <w:spacing w:before="0"/>
        <w:contextualSpacing/>
      </w:pPr>
      <w:r w:rsidRPr="00C96699">
        <w:t xml:space="preserve">Ensure up to date assignment of GxP/compliance training to </w:t>
      </w:r>
      <w:r w:rsidR="00C57F84" w:rsidRPr="00C96699">
        <w:t xml:space="preserve">current </w:t>
      </w:r>
      <w:r w:rsidRPr="00C96699">
        <w:t>and new employees and consultants.</w:t>
      </w:r>
    </w:p>
    <w:p w14:paraId="2B4242A5" w14:textId="5C9AEF76" w:rsidR="006D74A5" w:rsidRPr="00C96699" w:rsidRDefault="006D74A5" w:rsidP="00FD69C9">
      <w:pPr>
        <w:pStyle w:val="Heading2"/>
        <w:spacing w:before="0"/>
        <w:contextualSpacing/>
      </w:pPr>
      <w:r w:rsidRPr="00C96699">
        <w:t>Human Resources (HR) or Designee</w:t>
      </w:r>
    </w:p>
    <w:p w14:paraId="3236F00C" w14:textId="3DBDBAB3" w:rsidR="005F7BF3" w:rsidRPr="00C96699" w:rsidRDefault="008E5D4B" w:rsidP="00FD69C9">
      <w:pPr>
        <w:pStyle w:val="Heading3"/>
        <w:spacing w:before="0"/>
        <w:contextualSpacing/>
      </w:pPr>
      <w:r w:rsidRPr="00C96699">
        <w:t>Notif</w:t>
      </w:r>
      <w:r w:rsidR="00FD69C9" w:rsidRPr="00C96699">
        <w:t>y</w:t>
      </w:r>
      <w:r w:rsidRPr="00C96699">
        <w:t xml:space="preserve"> Document Management/QA of new hires, changes in roles, exiting employees, or leaves of absence of employees who engage in GxP activities.</w:t>
      </w:r>
    </w:p>
    <w:p w14:paraId="54A4F210" w14:textId="48459709" w:rsidR="002C65E9" w:rsidRPr="00C96699" w:rsidRDefault="002C65E9" w:rsidP="002C65E9">
      <w:pPr>
        <w:pStyle w:val="Heading1"/>
      </w:pPr>
      <w:r w:rsidRPr="00C96699">
        <w:t>PROCEDURE</w:t>
      </w:r>
    </w:p>
    <w:p w14:paraId="2345D9E3" w14:textId="77777777" w:rsidR="004543F9" w:rsidRPr="00C96699" w:rsidRDefault="004543F9" w:rsidP="00FD69C9">
      <w:pPr>
        <w:pStyle w:val="Heading2"/>
        <w:contextualSpacing/>
      </w:pPr>
      <w:r w:rsidRPr="00C96699">
        <w:t>General Training Program</w:t>
      </w:r>
    </w:p>
    <w:p w14:paraId="49C493FC" w14:textId="77777777" w:rsidR="004543F9" w:rsidRPr="00C96699" w:rsidRDefault="004543F9" w:rsidP="00FD69C9">
      <w:pPr>
        <w:pStyle w:val="Heading3"/>
        <w:contextualSpacing/>
      </w:pPr>
      <w:r w:rsidRPr="00C96699">
        <w:t>Employees and consultants must be trained in specific areas of their job functions prior to executing those related tasks and duties.</w:t>
      </w:r>
    </w:p>
    <w:p w14:paraId="156DFF12" w14:textId="77777777" w:rsidR="004543F9" w:rsidRPr="00C96699" w:rsidRDefault="004543F9" w:rsidP="00FD69C9">
      <w:pPr>
        <w:pStyle w:val="Heading3"/>
        <w:contextualSpacing/>
      </w:pPr>
      <w:r w:rsidRPr="00C96699">
        <w:t>Training requirements for GxP personnel are determined by role.</w:t>
      </w:r>
    </w:p>
    <w:p w14:paraId="37DF04D2" w14:textId="77777777" w:rsidR="004543F9" w:rsidRPr="00C96699" w:rsidRDefault="004543F9" w:rsidP="00FD69C9">
      <w:pPr>
        <w:pStyle w:val="Heading3"/>
        <w:contextualSpacing/>
      </w:pPr>
      <w:r w:rsidRPr="00C96699">
        <w:t>Document Management/QA documents and archives all Training Records.</w:t>
      </w:r>
    </w:p>
    <w:p w14:paraId="01C8B75F" w14:textId="37C57754" w:rsidR="004543F9" w:rsidRPr="00C96699" w:rsidRDefault="004543F9" w:rsidP="00FD69C9">
      <w:pPr>
        <w:pStyle w:val="Heading3"/>
        <w:contextualSpacing/>
      </w:pPr>
      <w:r w:rsidRPr="00C96699">
        <w:t xml:space="preserve">Training is conducted by a qualified person or persons identified by FA </w:t>
      </w:r>
      <w:r w:rsidR="00C57F84" w:rsidRPr="00C96699">
        <w:t>Heads,</w:t>
      </w:r>
      <w:r w:rsidRPr="00C96699">
        <w:t xml:space="preserve"> or it can be conducted (self-administered) by employees/consultants.</w:t>
      </w:r>
    </w:p>
    <w:p w14:paraId="0C2F6B24" w14:textId="77777777" w:rsidR="004543F9" w:rsidRPr="00C96699" w:rsidRDefault="004543F9" w:rsidP="00FD69C9">
      <w:pPr>
        <w:pStyle w:val="Heading3"/>
        <w:contextualSpacing/>
      </w:pPr>
      <w:r w:rsidRPr="00C96699">
        <w:t>FA Heads define and review training curricula for all staff annually or when there are changes to approved responsibilities and roles.</w:t>
      </w:r>
    </w:p>
    <w:p w14:paraId="122DFD54" w14:textId="77777777" w:rsidR="004543F9" w:rsidRPr="00C96699" w:rsidRDefault="004543F9" w:rsidP="00FD69C9">
      <w:pPr>
        <w:pStyle w:val="Heading3"/>
        <w:contextualSpacing/>
      </w:pPr>
      <w:r w:rsidRPr="00C96699">
        <w:t>The training program includes the following:</w:t>
      </w:r>
    </w:p>
    <w:p w14:paraId="1C00ADF3" w14:textId="0DC539F3" w:rsidR="00FD69C9" w:rsidRPr="00C96699" w:rsidRDefault="004543F9" w:rsidP="00FD69C9">
      <w:pPr>
        <w:pStyle w:val="Heading4"/>
        <w:contextualSpacing/>
      </w:pPr>
      <w:r w:rsidRPr="00C96699">
        <w:t xml:space="preserve">Training is assigned to employees and contractors according to the </w:t>
      </w:r>
      <w:r w:rsidR="00FD69C9" w:rsidRPr="00C96699">
        <w:rPr>
          <w:color w:val="EE0000"/>
        </w:rPr>
        <w:t>TMP-</w:t>
      </w:r>
      <w:r w:rsidR="00BB2E6D">
        <w:rPr>
          <w:color w:val="EE0000"/>
        </w:rPr>
        <w:t>00</w:t>
      </w:r>
      <w:r w:rsidR="009602AC">
        <w:rPr>
          <w:color w:val="EE0000"/>
        </w:rPr>
        <w:t>3</w:t>
      </w:r>
      <w:r w:rsidR="00BB2E6D">
        <w:rPr>
          <w:color w:val="EE0000"/>
        </w:rPr>
        <w:t>-01</w:t>
      </w:r>
      <w:r w:rsidRPr="00C96699">
        <w:rPr>
          <w:color w:val="EE0000"/>
        </w:rPr>
        <w:t xml:space="preserve"> Training Matrix</w:t>
      </w:r>
      <w:r w:rsidR="00FB38C7" w:rsidRPr="00C96699">
        <w:rPr>
          <w:color w:val="EE0000"/>
        </w:rPr>
        <w:t xml:space="preserve"> </w:t>
      </w:r>
      <w:r w:rsidRPr="00C96699">
        <w:t xml:space="preserve">and documented on either the </w:t>
      </w:r>
      <w:r w:rsidRPr="00C96699">
        <w:rPr>
          <w:color w:val="EE0000"/>
        </w:rPr>
        <w:t>FRM-</w:t>
      </w:r>
      <w:r w:rsidR="00BB2E6D">
        <w:rPr>
          <w:color w:val="EE0000"/>
        </w:rPr>
        <w:t>00</w:t>
      </w:r>
      <w:r w:rsidR="009602AC">
        <w:rPr>
          <w:color w:val="EE0000"/>
        </w:rPr>
        <w:t>3</w:t>
      </w:r>
      <w:r w:rsidR="00BB2E6D">
        <w:rPr>
          <w:color w:val="EE0000"/>
        </w:rPr>
        <w:t>-02</w:t>
      </w:r>
      <w:r w:rsidRPr="00C96699">
        <w:rPr>
          <w:color w:val="EE0000"/>
        </w:rPr>
        <w:t xml:space="preserve"> Group Training Form </w:t>
      </w:r>
      <w:r w:rsidRPr="00C96699">
        <w:t xml:space="preserve">or the </w:t>
      </w:r>
      <w:r w:rsidRPr="00C96699">
        <w:rPr>
          <w:color w:val="EE0000"/>
        </w:rPr>
        <w:t>FRM-</w:t>
      </w:r>
      <w:r w:rsidR="00BB2E6D">
        <w:rPr>
          <w:color w:val="EE0000"/>
        </w:rPr>
        <w:t>00</w:t>
      </w:r>
      <w:r w:rsidR="009602AC">
        <w:rPr>
          <w:color w:val="EE0000"/>
        </w:rPr>
        <w:t>3</w:t>
      </w:r>
      <w:r w:rsidR="00BB2E6D">
        <w:rPr>
          <w:color w:val="EE0000"/>
        </w:rPr>
        <w:t>-01</w:t>
      </w:r>
      <w:r w:rsidRPr="00C96699">
        <w:rPr>
          <w:color w:val="EE0000"/>
        </w:rPr>
        <w:t xml:space="preserve"> Individual Training Form</w:t>
      </w:r>
      <w:r w:rsidRPr="00C96699">
        <w:t xml:space="preserve">. </w:t>
      </w:r>
    </w:p>
    <w:p w14:paraId="095C414C" w14:textId="4A9A4973" w:rsidR="004543F9" w:rsidRPr="00C96699" w:rsidRDefault="004543F9" w:rsidP="00FD69C9">
      <w:pPr>
        <w:pStyle w:val="Heading4"/>
        <w:contextualSpacing/>
      </w:pPr>
      <w:r w:rsidRPr="00C96699">
        <w:t>Completed forms are forwarded to Document Management/QA.  Training may also be monitored and documented electronically via Learning Management System (LMS) or electronic Quality Management System (eQMS).</w:t>
      </w:r>
    </w:p>
    <w:p w14:paraId="3341B745" w14:textId="77777777" w:rsidR="004543F9" w:rsidRPr="00C96699" w:rsidRDefault="004543F9" w:rsidP="00FD69C9">
      <w:pPr>
        <w:pStyle w:val="Heading4"/>
        <w:contextualSpacing/>
      </w:pPr>
      <w:r w:rsidRPr="00C96699">
        <w:t>GCP, GDP, GMP, GLP, etc. training—Typically conducted once a year covering new material or as refresher training  via Instructor Led Training (ILT) or e-learning modules.</w:t>
      </w:r>
    </w:p>
    <w:p w14:paraId="7B20AC2A" w14:textId="77777777" w:rsidR="004543F9" w:rsidRPr="00C96699" w:rsidRDefault="004543F9" w:rsidP="00FD69C9">
      <w:pPr>
        <w:pStyle w:val="Heading4"/>
        <w:contextualSpacing/>
      </w:pPr>
      <w:r w:rsidRPr="00C96699">
        <w:lastRenderedPageBreak/>
        <w:t>SOP and WI training—GxP personnel read and acknowledge documents applicable to their department and job.</w:t>
      </w:r>
    </w:p>
    <w:p w14:paraId="2F79C480" w14:textId="4460D0FE" w:rsidR="004543F9" w:rsidRPr="00C96699" w:rsidRDefault="004543F9" w:rsidP="00FD69C9">
      <w:pPr>
        <w:pStyle w:val="Heading4"/>
        <w:contextualSpacing/>
      </w:pPr>
      <w:r w:rsidRPr="00C96699">
        <w:t>On-the-Job Training—</w:t>
      </w:r>
      <w:r w:rsidR="00C57F84" w:rsidRPr="00C96699">
        <w:t>Provided</w:t>
      </w:r>
      <w:r w:rsidRPr="00C96699">
        <w:t xml:space="preserve"> </w:t>
      </w:r>
      <w:r w:rsidR="00FD69C9" w:rsidRPr="00C96699">
        <w:t xml:space="preserve">to </w:t>
      </w:r>
      <w:r w:rsidRPr="00C96699">
        <w:t>new employees with limited experience of the job role to which they are assigned.</w:t>
      </w:r>
    </w:p>
    <w:p w14:paraId="6D7440AF" w14:textId="77777777" w:rsidR="004543F9" w:rsidRPr="00C96699" w:rsidRDefault="004543F9" w:rsidP="00FD69C9">
      <w:pPr>
        <w:pStyle w:val="Heading4"/>
        <w:contextualSpacing/>
      </w:pPr>
      <w:r w:rsidRPr="00C96699">
        <w:t>External training (ex: seminars, conferences, workshops, etc.)—Can be assigned by a manager or identified by individual GxP personnel.</w:t>
      </w:r>
    </w:p>
    <w:p w14:paraId="1FE25FC7" w14:textId="77777777" w:rsidR="004543F9" w:rsidRPr="00C96699" w:rsidRDefault="004543F9" w:rsidP="00FD69C9">
      <w:pPr>
        <w:pStyle w:val="Heading2"/>
        <w:contextualSpacing/>
      </w:pPr>
      <w:r w:rsidRPr="00C96699">
        <w:t>Establishing Training Requirements</w:t>
      </w:r>
    </w:p>
    <w:p w14:paraId="4A8125D7" w14:textId="77777777" w:rsidR="004543F9" w:rsidRPr="00C96699" w:rsidRDefault="004543F9" w:rsidP="00FD69C9">
      <w:pPr>
        <w:pStyle w:val="Heading3"/>
        <w:contextualSpacing/>
      </w:pPr>
      <w:r w:rsidRPr="00C96699">
        <w:t>FA Heads and Document Management/QA create the SOP Training Matrix.</w:t>
      </w:r>
    </w:p>
    <w:p w14:paraId="57958D0F" w14:textId="562063C5" w:rsidR="004543F9" w:rsidRPr="00C96699" w:rsidRDefault="004543F9" w:rsidP="00FD69C9">
      <w:pPr>
        <w:pStyle w:val="Heading3"/>
        <w:contextualSpacing/>
      </w:pPr>
      <w:r w:rsidRPr="00C96699">
        <w:t xml:space="preserve">FA Heads and Document Management/QA use the SOP Training Matrix to assign core </w:t>
      </w:r>
      <w:r w:rsidR="00FA3364">
        <w:t>c</w:t>
      </w:r>
      <w:r w:rsidRPr="00C96699">
        <w:t xml:space="preserve">ontrolled documents training assignments to </w:t>
      </w:r>
      <w:proofErr w:type="spellStart"/>
      <w:r w:rsidR="00C96699" w:rsidRPr="00C96699">
        <w:t>Netramind</w:t>
      </w:r>
      <w:proofErr w:type="spellEnd"/>
      <w:r w:rsidRPr="00C96699">
        <w:t xml:space="preserve"> employees and consultants.</w:t>
      </w:r>
    </w:p>
    <w:p w14:paraId="1F515E21" w14:textId="77777777" w:rsidR="004543F9" w:rsidRPr="00C96699" w:rsidRDefault="004543F9" w:rsidP="00FD69C9">
      <w:pPr>
        <w:pStyle w:val="Heading3"/>
        <w:contextualSpacing/>
      </w:pPr>
      <w:r w:rsidRPr="00C96699">
        <w:t>FA Heads collaborate with HR to create and approve JDs and curricula for GxP personnel and SOWs for consultants.</w:t>
      </w:r>
    </w:p>
    <w:p w14:paraId="0F94DE20" w14:textId="4B177BFE" w:rsidR="004543F9" w:rsidRPr="00C96699" w:rsidRDefault="004543F9" w:rsidP="00FD69C9">
      <w:pPr>
        <w:pStyle w:val="Heading3"/>
        <w:contextualSpacing/>
      </w:pPr>
      <w:r w:rsidRPr="00C96699">
        <w:t xml:space="preserve">Staff that complete training through the Learning Management System (LMS) or an electronic Quality Management System (eQMS) provide a personnel signature form according to </w:t>
      </w:r>
      <w:r w:rsidRPr="00C96699">
        <w:rPr>
          <w:color w:val="EE0000"/>
        </w:rPr>
        <w:t>SOP-</w:t>
      </w:r>
      <w:r w:rsidR="00BB2E6D">
        <w:rPr>
          <w:color w:val="EE0000"/>
        </w:rPr>
        <w:t>002</w:t>
      </w:r>
      <w:r w:rsidRPr="00C96699">
        <w:rPr>
          <w:color w:val="EE0000"/>
        </w:rPr>
        <w:t xml:space="preserve"> Good Documentation Practices </w:t>
      </w:r>
      <w:r w:rsidRPr="00C96699">
        <w:t xml:space="preserve">and/or electronic signature certificate per </w:t>
      </w:r>
      <w:r w:rsidRPr="00C96699">
        <w:rPr>
          <w:color w:val="EE0000"/>
        </w:rPr>
        <w:t>SOP-</w:t>
      </w:r>
      <w:r w:rsidR="00BB2E6D">
        <w:rPr>
          <w:color w:val="EE0000"/>
        </w:rPr>
        <w:t>015</w:t>
      </w:r>
      <w:r w:rsidRPr="00C96699">
        <w:rPr>
          <w:color w:val="EE0000"/>
        </w:rPr>
        <w:t xml:space="preserve"> 21 CFR Part 11</w:t>
      </w:r>
      <w:r w:rsidRPr="00C96699">
        <w:t>.</w:t>
      </w:r>
    </w:p>
    <w:p w14:paraId="5D1A25B3" w14:textId="77777777" w:rsidR="004543F9" w:rsidRPr="00C96699" w:rsidRDefault="004543F9" w:rsidP="00FD69C9">
      <w:pPr>
        <w:pStyle w:val="Heading2"/>
        <w:contextualSpacing/>
      </w:pPr>
      <w:r w:rsidRPr="00C96699">
        <w:t>Completion and Documentation of Training Requirements</w:t>
      </w:r>
    </w:p>
    <w:p w14:paraId="4B123036" w14:textId="5D21868D" w:rsidR="00D25315" w:rsidRPr="00C96699" w:rsidRDefault="00D25315" w:rsidP="00FD69C9">
      <w:pPr>
        <w:pStyle w:val="Heading3"/>
        <w:contextualSpacing/>
      </w:pPr>
      <w:r w:rsidRPr="00C96699">
        <w:t xml:space="preserve">Upon hire, </w:t>
      </w:r>
      <w:r w:rsidR="006945D5">
        <w:t>p</w:t>
      </w:r>
      <w:r w:rsidR="006945D5" w:rsidRPr="006945D5">
        <w:t>ersonnel qualifications (e.g., education and experience) must be documented</w:t>
      </w:r>
      <w:r w:rsidRPr="00C96699">
        <w:t>.</w:t>
      </w:r>
    </w:p>
    <w:p w14:paraId="787BCB0D" w14:textId="77777777" w:rsidR="006945D5" w:rsidRDefault="006945D5" w:rsidP="00FD69C9">
      <w:pPr>
        <w:pStyle w:val="Heading3"/>
        <w:contextualSpacing/>
      </w:pPr>
      <w:r w:rsidRPr="006945D5">
        <w:t>Training records must be maintained to demonstrate completion of required training.</w:t>
      </w:r>
    </w:p>
    <w:p w14:paraId="4B50CD15" w14:textId="6056AEC6" w:rsidR="00D25315" w:rsidRPr="00C96699" w:rsidRDefault="00D25315" w:rsidP="00FD69C9">
      <w:pPr>
        <w:pStyle w:val="Heading3"/>
        <w:contextualSpacing/>
      </w:pPr>
      <w:r w:rsidRPr="00C96699">
        <w:t xml:space="preserve">FA Heads ensure all </w:t>
      </w:r>
      <w:proofErr w:type="spellStart"/>
      <w:r w:rsidRPr="00C96699">
        <w:t>GxP</w:t>
      </w:r>
      <w:proofErr w:type="spellEnd"/>
      <w:r w:rsidRPr="00C96699">
        <w:t xml:space="preserve"> personnel receive adequate training prior to performing assigned job tasks and duties, and training is completed within the required period.</w:t>
      </w:r>
    </w:p>
    <w:p w14:paraId="75D877DE" w14:textId="77777777" w:rsidR="00D25315" w:rsidRPr="00C96699" w:rsidRDefault="00D25315" w:rsidP="00FD69C9">
      <w:pPr>
        <w:pStyle w:val="Heading3"/>
        <w:contextualSpacing/>
      </w:pPr>
      <w:r w:rsidRPr="00C96699">
        <w:t>GxP personnel complete assigned training according to the training curricula established and approved by their managers and document the training prior to independently performing specific job tasks or duties.</w:t>
      </w:r>
    </w:p>
    <w:p w14:paraId="366719CB" w14:textId="77777777" w:rsidR="006945D5" w:rsidRDefault="006945D5" w:rsidP="00FD69C9">
      <w:pPr>
        <w:pStyle w:val="Heading3"/>
        <w:contextualSpacing/>
      </w:pPr>
      <w:r w:rsidRPr="006945D5">
        <w:t>Training must be completed within a reasonable timeframe prior to independent performance of assigned tasks.</w:t>
      </w:r>
    </w:p>
    <w:p w14:paraId="75106C1D" w14:textId="3660DD41" w:rsidR="00D25315" w:rsidRDefault="00D25315" w:rsidP="00FD69C9">
      <w:pPr>
        <w:pStyle w:val="Heading3"/>
        <w:contextualSpacing/>
      </w:pPr>
      <w:proofErr w:type="spellStart"/>
      <w:r w:rsidRPr="00C96699">
        <w:t>GxP</w:t>
      </w:r>
      <w:proofErr w:type="spellEnd"/>
      <w:r w:rsidRPr="00C96699">
        <w:t xml:space="preserve"> personnel documents external workshops/training on </w:t>
      </w:r>
      <w:r w:rsidR="00FD69C9" w:rsidRPr="00C96699">
        <w:rPr>
          <w:color w:val="EE0000"/>
        </w:rPr>
        <w:t>FRM-</w:t>
      </w:r>
      <w:r w:rsidR="00BB2E6D">
        <w:rPr>
          <w:color w:val="EE0000"/>
        </w:rPr>
        <w:t>00</w:t>
      </w:r>
      <w:r w:rsidR="009602AC">
        <w:rPr>
          <w:color w:val="EE0000"/>
        </w:rPr>
        <w:t>3</w:t>
      </w:r>
      <w:r w:rsidR="00BB2E6D">
        <w:rPr>
          <w:color w:val="EE0000"/>
        </w:rPr>
        <w:t>-01</w:t>
      </w:r>
      <w:r w:rsidR="00FD69C9" w:rsidRPr="00C96699">
        <w:rPr>
          <w:color w:val="EE0000"/>
        </w:rPr>
        <w:t xml:space="preserve"> </w:t>
      </w:r>
      <w:r w:rsidRPr="00C96699">
        <w:rPr>
          <w:color w:val="EE0000"/>
        </w:rPr>
        <w:t>Individual Training Form</w:t>
      </w:r>
      <w:r w:rsidRPr="00C96699">
        <w:t>. Supporting documentation, whenever possible (ex: attendance certificates and professional license registration) should be included.</w:t>
      </w:r>
    </w:p>
    <w:p w14:paraId="61EE393F" w14:textId="7D6D63DF" w:rsidR="006945D5" w:rsidRPr="00C96699" w:rsidRDefault="006945D5" w:rsidP="00FD69C9">
      <w:pPr>
        <w:pStyle w:val="Heading3"/>
        <w:contextualSpacing/>
      </w:pPr>
      <w:r w:rsidRPr="006945D5">
        <w:t xml:space="preserve">Periodic training may be conducted to reinforce </w:t>
      </w:r>
      <w:proofErr w:type="spellStart"/>
      <w:r w:rsidRPr="006945D5">
        <w:t>GxP</w:t>
      </w:r>
      <w:proofErr w:type="spellEnd"/>
      <w:r w:rsidRPr="006945D5">
        <w:t xml:space="preserve"> requirements.</w:t>
      </w:r>
    </w:p>
    <w:p w14:paraId="5E1C5BD8" w14:textId="77777777" w:rsidR="004E6B96" w:rsidRPr="00C96699" w:rsidRDefault="004E6B96" w:rsidP="00FD69C9">
      <w:pPr>
        <w:pStyle w:val="Heading2"/>
        <w:contextualSpacing/>
      </w:pPr>
      <w:r w:rsidRPr="00C96699">
        <w:t>Training Evaluation and Effectiveness</w:t>
      </w:r>
    </w:p>
    <w:p w14:paraId="6DC63FA3" w14:textId="60B5220D" w:rsidR="004E6B96" w:rsidRPr="00C96699" w:rsidRDefault="006945D5" w:rsidP="00FD69C9">
      <w:pPr>
        <w:pStyle w:val="Heading3"/>
        <w:contextualSpacing/>
      </w:pPr>
      <w:r w:rsidRPr="006945D5">
        <w:t>Training effectiveness may be assessed where appropriate.</w:t>
      </w:r>
    </w:p>
    <w:p w14:paraId="6984512A" w14:textId="77777777" w:rsidR="004E6B96" w:rsidRPr="00C96699" w:rsidRDefault="004E6B96" w:rsidP="00FD69C9">
      <w:pPr>
        <w:pStyle w:val="Heading2"/>
        <w:contextualSpacing/>
      </w:pPr>
      <w:r w:rsidRPr="00C96699">
        <w:t>Consultants</w:t>
      </w:r>
    </w:p>
    <w:p w14:paraId="142AB4DE" w14:textId="77777777" w:rsidR="004E6B96" w:rsidRPr="00C96699" w:rsidRDefault="004E6B96" w:rsidP="00FD69C9">
      <w:pPr>
        <w:pStyle w:val="Heading3"/>
        <w:contextualSpacing/>
      </w:pPr>
      <w:r w:rsidRPr="00C96699">
        <w:lastRenderedPageBreak/>
        <w:t>FA Heads determine what training requirements are necessary for consultants.</w:t>
      </w:r>
    </w:p>
    <w:p w14:paraId="0E11FC2D" w14:textId="73C49751" w:rsidR="004E6B96" w:rsidRPr="00C96699" w:rsidRDefault="004E6B96" w:rsidP="006945D5">
      <w:pPr>
        <w:pStyle w:val="Heading3"/>
        <w:contextualSpacing/>
      </w:pPr>
      <w:r w:rsidRPr="00C96699">
        <w:t xml:space="preserve">If required, consultants follow the same training procedures and requirements as </w:t>
      </w:r>
      <w:proofErr w:type="spellStart"/>
      <w:r w:rsidR="00C96699" w:rsidRPr="00C96699">
        <w:t>Netramind</w:t>
      </w:r>
      <w:proofErr w:type="spellEnd"/>
      <w:r w:rsidRPr="00C96699">
        <w:t xml:space="preserve"> employees.</w:t>
      </w:r>
    </w:p>
    <w:p w14:paraId="5E7E190C" w14:textId="6303FF52" w:rsidR="004543F9" w:rsidRPr="00C96699" w:rsidRDefault="004E6B96" w:rsidP="00FD69C9">
      <w:pPr>
        <w:pStyle w:val="Heading2"/>
        <w:contextualSpacing/>
      </w:pPr>
      <w:r w:rsidRPr="00C96699">
        <w:t>Periodic Review of Training Compliance</w:t>
      </w:r>
    </w:p>
    <w:p w14:paraId="4C9214D7" w14:textId="7DCE9F81" w:rsidR="002A7185" w:rsidRPr="00C96699" w:rsidRDefault="00FA6A23" w:rsidP="00FD69C9">
      <w:pPr>
        <w:pStyle w:val="Heading3"/>
        <w:contextualSpacing/>
      </w:pPr>
      <w:r w:rsidRPr="00FA6A23">
        <w:t>Training compliance is periodically reviewed to ensure personnel remain qualified for assigned tasks.</w:t>
      </w:r>
    </w:p>
    <w:p w14:paraId="1B365965" w14:textId="7C63ECC5" w:rsidR="002A7185" w:rsidRPr="00C96699" w:rsidRDefault="002A7185" w:rsidP="00FD69C9">
      <w:pPr>
        <w:pStyle w:val="Heading3"/>
        <w:contextualSpacing/>
      </w:pPr>
      <w:r w:rsidRPr="00C96699">
        <w:t xml:space="preserve">FA </w:t>
      </w:r>
      <w:r w:rsidR="00C57F84" w:rsidRPr="00C96699">
        <w:t>Management/</w:t>
      </w:r>
      <w:r w:rsidRPr="00C96699">
        <w:t>Heads complete the following as part of the reviews:</w:t>
      </w:r>
    </w:p>
    <w:p w14:paraId="0F1030A4" w14:textId="77777777" w:rsidR="002A7185" w:rsidRPr="00C96699" w:rsidRDefault="002A7185" w:rsidP="00FD69C9">
      <w:pPr>
        <w:pStyle w:val="Bullet111"/>
        <w:spacing w:before="160" w:after="80"/>
      </w:pPr>
      <w:r w:rsidRPr="00C96699">
        <w:t>Ensure direct reports are current on their assigned training</w:t>
      </w:r>
    </w:p>
    <w:p w14:paraId="7B26B8D9" w14:textId="77777777" w:rsidR="002A7185" w:rsidRPr="00C96699" w:rsidRDefault="002A7185" w:rsidP="00FD69C9">
      <w:pPr>
        <w:pStyle w:val="Bullet111"/>
        <w:spacing w:before="160" w:after="80"/>
      </w:pPr>
      <w:r w:rsidRPr="00C96699">
        <w:t>Ensure assigned training is appropriate for each job role</w:t>
      </w:r>
    </w:p>
    <w:p w14:paraId="178E62A8" w14:textId="77777777" w:rsidR="002A7185" w:rsidRPr="00C96699" w:rsidRDefault="002A7185" w:rsidP="00FD69C9">
      <w:pPr>
        <w:pStyle w:val="Bullet111"/>
        <w:spacing w:before="160" w:after="80"/>
      </w:pPr>
      <w:r w:rsidRPr="00C96699">
        <w:t>Review the training file at regular intervals to verify completeness</w:t>
      </w:r>
    </w:p>
    <w:p w14:paraId="4C6B8A64" w14:textId="77777777" w:rsidR="002A7185" w:rsidRPr="00C96699" w:rsidRDefault="002A7185" w:rsidP="00FD69C9">
      <w:pPr>
        <w:pStyle w:val="Heading3"/>
        <w:contextualSpacing/>
      </w:pPr>
      <w:r w:rsidRPr="00C96699">
        <w:t>If training is conducted via an electronic system, periodic reports are generated from the LMS/QMS for review of training compliance, as well as training metrics.</w:t>
      </w:r>
    </w:p>
    <w:p w14:paraId="54A9037B" w14:textId="3F8822DD" w:rsidR="002A7185" w:rsidRPr="00C96699" w:rsidRDefault="00FA6A23" w:rsidP="00FD69C9">
      <w:pPr>
        <w:pStyle w:val="Heading4"/>
        <w:contextualSpacing/>
        <w:rPr>
          <w:rFonts w:eastAsiaTheme="minorEastAsia" w:cstheme="minorBidi"/>
        </w:rPr>
      </w:pPr>
      <w:r w:rsidRPr="00FA6A23">
        <w:t>Personnel must complete required training prior to performing assigned tasks.</w:t>
      </w:r>
    </w:p>
    <w:p w14:paraId="72F767C3" w14:textId="77777777" w:rsidR="002A7185" w:rsidRPr="00C96699" w:rsidRDefault="002A7185" w:rsidP="00FD69C9">
      <w:pPr>
        <w:pStyle w:val="Heading4"/>
        <w:contextualSpacing/>
      </w:pPr>
      <w:r w:rsidRPr="00C96699">
        <w:t>Document Management/QA notifies FA Heads when training completion noncompliance (i.e., &lt; 100% compliance) is identified.</w:t>
      </w:r>
    </w:p>
    <w:p w14:paraId="18549B21" w14:textId="0264A09D" w:rsidR="002A7185" w:rsidRPr="00C96699" w:rsidRDefault="002A7185" w:rsidP="00FD69C9">
      <w:pPr>
        <w:pStyle w:val="Heading4"/>
        <w:contextualSpacing/>
      </w:pPr>
      <w:r w:rsidRPr="00C96699">
        <w:t>FA Heads ensure noncompliance is remediated.</w:t>
      </w:r>
    </w:p>
    <w:p w14:paraId="00CFFB10" w14:textId="77777777" w:rsidR="002A7185" w:rsidRPr="00C96699" w:rsidRDefault="002A7185" w:rsidP="00FD69C9">
      <w:pPr>
        <w:pStyle w:val="Heading2"/>
        <w:contextualSpacing/>
      </w:pPr>
      <w:r w:rsidRPr="00C96699">
        <w:t>Training File Archival</w:t>
      </w:r>
    </w:p>
    <w:p w14:paraId="0DD557B3" w14:textId="34163EB9" w:rsidR="002A7185" w:rsidRPr="00C96699" w:rsidRDefault="002A7185" w:rsidP="00FD69C9">
      <w:pPr>
        <w:pStyle w:val="Heading3"/>
        <w:contextualSpacing/>
      </w:pPr>
      <w:r w:rsidRPr="00C96699">
        <w:t xml:space="preserve">Document Management/QA maintains training records for GxP personnel according to </w:t>
      </w:r>
      <w:r w:rsidRPr="00C96699">
        <w:rPr>
          <w:color w:val="EE0000"/>
        </w:rPr>
        <w:t>SOP-</w:t>
      </w:r>
      <w:r w:rsidR="00BB2E6D">
        <w:rPr>
          <w:color w:val="EE0000"/>
        </w:rPr>
        <w:t>004</w:t>
      </w:r>
      <w:r w:rsidRPr="00C96699">
        <w:rPr>
          <w:color w:val="EE0000"/>
        </w:rPr>
        <w:t xml:space="preserve"> </w:t>
      </w:r>
      <w:proofErr w:type="spellStart"/>
      <w:r w:rsidRPr="00C96699">
        <w:rPr>
          <w:color w:val="EE0000"/>
        </w:rPr>
        <w:t>GxP</w:t>
      </w:r>
      <w:proofErr w:type="spellEnd"/>
      <w:r w:rsidRPr="00C96699">
        <w:rPr>
          <w:color w:val="EE0000"/>
        </w:rPr>
        <w:t xml:space="preserve"> Records Retention</w:t>
      </w:r>
      <w:r w:rsidRPr="00C96699">
        <w:t>.</w:t>
      </w:r>
    </w:p>
    <w:p w14:paraId="0235D809" w14:textId="1BA0619B" w:rsidR="002C65E9" w:rsidRPr="00C96699" w:rsidRDefault="002C65E9" w:rsidP="002C65E9">
      <w:pPr>
        <w:pStyle w:val="Heading1"/>
      </w:pPr>
      <w:r w:rsidRPr="00C96699">
        <w:t>ATTACHMENTS</w:t>
      </w:r>
    </w:p>
    <w:p w14:paraId="7FC0CDFC" w14:textId="63EB1FB5" w:rsidR="00567BEB" w:rsidRPr="00C96699" w:rsidRDefault="00567BEB" w:rsidP="00567BEB">
      <w:pPr>
        <w:pStyle w:val="Bullet1"/>
        <w:rPr>
          <w:color w:val="EE0000"/>
        </w:rPr>
      </w:pPr>
      <w:r w:rsidRPr="00C96699">
        <w:rPr>
          <w:color w:val="EE0000"/>
        </w:rPr>
        <w:t>FRM-</w:t>
      </w:r>
      <w:r w:rsidR="00BB2E6D">
        <w:rPr>
          <w:color w:val="EE0000"/>
        </w:rPr>
        <w:t>00</w:t>
      </w:r>
      <w:r w:rsidR="009602AC">
        <w:rPr>
          <w:color w:val="EE0000"/>
        </w:rPr>
        <w:t>3</w:t>
      </w:r>
      <w:r w:rsidR="00BB2E6D">
        <w:rPr>
          <w:color w:val="EE0000"/>
        </w:rPr>
        <w:t>-02</w:t>
      </w:r>
      <w:r w:rsidRPr="00C96699">
        <w:rPr>
          <w:color w:val="EE0000"/>
        </w:rPr>
        <w:t xml:space="preserve"> Group Training Form</w:t>
      </w:r>
    </w:p>
    <w:p w14:paraId="3F001D88" w14:textId="171F6B37" w:rsidR="0009410F" w:rsidRPr="00C96699" w:rsidRDefault="0009410F" w:rsidP="0035394B">
      <w:pPr>
        <w:pStyle w:val="Bullet1"/>
        <w:rPr>
          <w:color w:val="EE0000"/>
        </w:rPr>
      </w:pPr>
      <w:r w:rsidRPr="00C96699">
        <w:rPr>
          <w:color w:val="EE0000"/>
        </w:rPr>
        <w:t>FRM-</w:t>
      </w:r>
      <w:r w:rsidR="00BB2E6D">
        <w:rPr>
          <w:color w:val="EE0000"/>
        </w:rPr>
        <w:t>00</w:t>
      </w:r>
      <w:r w:rsidR="009602AC">
        <w:rPr>
          <w:color w:val="EE0000"/>
        </w:rPr>
        <w:t>3</w:t>
      </w:r>
      <w:r w:rsidR="00BB2E6D">
        <w:rPr>
          <w:color w:val="EE0000"/>
        </w:rPr>
        <w:t>-01</w:t>
      </w:r>
      <w:r w:rsidRPr="00C96699">
        <w:rPr>
          <w:color w:val="EE0000"/>
        </w:rPr>
        <w:t xml:space="preserve"> Individual Training Form</w:t>
      </w:r>
    </w:p>
    <w:p w14:paraId="0232393B" w14:textId="3C9CE501" w:rsidR="00FB38C7" w:rsidRPr="00C96699" w:rsidRDefault="00FB38C7" w:rsidP="0035394B">
      <w:pPr>
        <w:pStyle w:val="Bullet1"/>
        <w:rPr>
          <w:color w:val="EE0000"/>
        </w:rPr>
      </w:pPr>
      <w:r w:rsidRPr="00C96699">
        <w:rPr>
          <w:color w:val="EE0000"/>
        </w:rPr>
        <w:t>TMP-</w:t>
      </w:r>
      <w:r w:rsidR="00BB2E6D">
        <w:rPr>
          <w:color w:val="EE0000"/>
        </w:rPr>
        <w:t>00</w:t>
      </w:r>
      <w:r w:rsidR="009602AC">
        <w:rPr>
          <w:color w:val="EE0000"/>
        </w:rPr>
        <w:t>3</w:t>
      </w:r>
      <w:r w:rsidR="00BB2E6D">
        <w:rPr>
          <w:color w:val="EE0000"/>
        </w:rPr>
        <w:t>-01</w:t>
      </w:r>
      <w:r w:rsidRPr="00C96699">
        <w:rPr>
          <w:color w:val="EE0000"/>
        </w:rPr>
        <w:t xml:space="preserve"> Training Matrix</w:t>
      </w:r>
    </w:p>
    <w:p w14:paraId="5354E00F" w14:textId="7A2482A7" w:rsidR="00773E51" w:rsidRPr="00C96699" w:rsidRDefault="00773E51">
      <w:pPr>
        <w:rPr>
          <w:rFonts w:eastAsiaTheme="majorEastAsia" w:cstheme="majorBidi"/>
          <w:szCs w:val="32"/>
        </w:rPr>
      </w:pPr>
      <w:r w:rsidRPr="00C96699">
        <w:br w:type="page"/>
      </w:r>
    </w:p>
    <w:p w14:paraId="72283069" w14:textId="52FB2290" w:rsidR="002C65E9" w:rsidRPr="00C96699" w:rsidRDefault="00CD0DB6" w:rsidP="00773E51">
      <w:pPr>
        <w:pStyle w:val="Heading1"/>
        <w:spacing w:before="240"/>
      </w:pPr>
      <w:r w:rsidRPr="00C96699">
        <w:lastRenderedPageBreak/>
        <w:t>Revision History</w:t>
      </w:r>
    </w:p>
    <w:tbl>
      <w:tblPr>
        <w:tblW w:w="909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070"/>
        <w:gridCol w:w="5130"/>
      </w:tblGrid>
      <w:tr w:rsidR="00773E51" w:rsidRPr="00C96699" w14:paraId="1FA65CAB" w14:textId="77777777" w:rsidTr="00773E51">
        <w:trPr>
          <w:trHeight w:val="458"/>
          <w:tblHeader/>
        </w:trPr>
        <w:tc>
          <w:tcPr>
            <w:tcW w:w="1890" w:type="dxa"/>
            <w:shd w:val="clear" w:color="auto" w:fill="D9D9D9" w:themeFill="background1" w:themeFillShade="D9"/>
          </w:tcPr>
          <w:p w14:paraId="4D80223D" w14:textId="77777777" w:rsidR="00773E51" w:rsidRPr="00C96699" w:rsidRDefault="00773E51" w:rsidP="003D4905">
            <w:pPr>
              <w:jc w:val="center"/>
              <w:rPr>
                <w:b/>
                <w:lang w:val="en-GB"/>
              </w:rPr>
            </w:pPr>
            <w:r w:rsidRPr="00C96699">
              <w:rPr>
                <w:b/>
                <w:lang w:val="en-GB"/>
              </w:rPr>
              <w:t>Version Number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7AE6B55" w14:textId="77777777" w:rsidR="00773E51" w:rsidRPr="00C96699" w:rsidRDefault="00773E51" w:rsidP="003D4905">
            <w:pPr>
              <w:jc w:val="center"/>
              <w:rPr>
                <w:b/>
                <w:lang w:val="en-GB"/>
              </w:rPr>
            </w:pPr>
            <w:r w:rsidRPr="00C96699">
              <w:rPr>
                <w:b/>
                <w:lang w:val="en-GB"/>
              </w:rPr>
              <w:t>Date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0958684F" w14:textId="77777777" w:rsidR="00773E51" w:rsidRPr="00C96699" w:rsidRDefault="00773E51" w:rsidP="003D4905">
            <w:pPr>
              <w:jc w:val="center"/>
              <w:rPr>
                <w:b/>
                <w:lang w:val="en-GB"/>
              </w:rPr>
            </w:pPr>
            <w:r w:rsidRPr="00C96699">
              <w:rPr>
                <w:b/>
                <w:lang w:val="en-GB"/>
              </w:rPr>
              <w:t>Summary of Change(s)</w:t>
            </w:r>
          </w:p>
        </w:tc>
      </w:tr>
      <w:tr w:rsidR="00773E51" w:rsidRPr="00C96699" w14:paraId="16434819" w14:textId="77777777" w:rsidTr="00773E51">
        <w:trPr>
          <w:trHeight w:val="720"/>
        </w:trPr>
        <w:tc>
          <w:tcPr>
            <w:tcW w:w="1890" w:type="dxa"/>
          </w:tcPr>
          <w:p w14:paraId="4C3DC7EA" w14:textId="4A1887E2" w:rsidR="00773E51" w:rsidRPr="00C96699" w:rsidRDefault="00BB2E6D" w:rsidP="003D490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2070" w:type="dxa"/>
          </w:tcPr>
          <w:p w14:paraId="792B33E5" w14:textId="53935194" w:rsidR="00773E51" w:rsidRPr="00C96699" w:rsidRDefault="009602AC" w:rsidP="003D490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28</w:t>
            </w:r>
            <w:r w:rsidR="00BB2E6D">
              <w:rPr>
                <w:lang w:val="en-GB"/>
              </w:rPr>
              <w:t>-MAY-2026</w:t>
            </w:r>
          </w:p>
        </w:tc>
        <w:tc>
          <w:tcPr>
            <w:tcW w:w="5130" w:type="dxa"/>
          </w:tcPr>
          <w:p w14:paraId="0972DADF" w14:textId="77777777" w:rsidR="00773E51" w:rsidRPr="00C96699" w:rsidRDefault="00773E51" w:rsidP="003D4905">
            <w:pPr>
              <w:jc w:val="center"/>
              <w:rPr>
                <w:lang w:val="en-GB"/>
              </w:rPr>
            </w:pPr>
            <w:r w:rsidRPr="00C96699">
              <w:rPr>
                <w:lang w:val="en-GB"/>
              </w:rPr>
              <w:t>New Document</w:t>
            </w:r>
          </w:p>
        </w:tc>
      </w:tr>
      <w:tr w:rsidR="00773E51" w:rsidRPr="00C96699" w14:paraId="026D166D" w14:textId="77777777" w:rsidTr="00773E51">
        <w:trPr>
          <w:trHeight w:val="720"/>
        </w:trPr>
        <w:tc>
          <w:tcPr>
            <w:tcW w:w="1890" w:type="dxa"/>
          </w:tcPr>
          <w:p w14:paraId="2E31AB91" w14:textId="77777777" w:rsidR="00773E51" w:rsidRPr="00C96699" w:rsidRDefault="00773E51" w:rsidP="003D4905">
            <w:pPr>
              <w:jc w:val="center"/>
              <w:rPr>
                <w:lang w:val="en-GB"/>
              </w:rPr>
            </w:pPr>
            <w:r w:rsidRPr="00C96699">
              <w:rPr>
                <w:lang w:val="en-GB"/>
              </w:rPr>
              <w:t>[X.0]</w:t>
            </w:r>
          </w:p>
        </w:tc>
        <w:tc>
          <w:tcPr>
            <w:tcW w:w="2070" w:type="dxa"/>
          </w:tcPr>
          <w:p w14:paraId="428FB444" w14:textId="77777777" w:rsidR="00773E51" w:rsidRPr="00C96699" w:rsidRDefault="00773E51" w:rsidP="003D4905">
            <w:pPr>
              <w:jc w:val="center"/>
              <w:rPr>
                <w:lang w:val="en-GB"/>
              </w:rPr>
            </w:pPr>
            <w:r w:rsidRPr="00C96699">
              <w:rPr>
                <w:lang w:val="en-GB"/>
              </w:rPr>
              <w:t>[DD-MMM-YYYY]</w:t>
            </w:r>
          </w:p>
        </w:tc>
        <w:tc>
          <w:tcPr>
            <w:tcW w:w="5130" w:type="dxa"/>
          </w:tcPr>
          <w:p w14:paraId="1E035F56" w14:textId="77777777" w:rsidR="00773E51" w:rsidRPr="00C96699" w:rsidRDefault="00773E51" w:rsidP="003D4905">
            <w:pPr>
              <w:jc w:val="center"/>
              <w:rPr>
                <w:lang w:val="en-GB"/>
              </w:rPr>
            </w:pPr>
            <w:r w:rsidRPr="00C96699">
              <w:rPr>
                <w:lang w:val="en-GB"/>
              </w:rPr>
              <w:t>[Insert a summary of the changes]</w:t>
            </w:r>
          </w:p>
        </w:tc>
      </w:tr>
    </w:tbl>
    <w:p w14:paraId="79694568" w14:textId="77777777" w:rsidR="00773E51" w:rsidRPr="00C96699" w:rsidRDefault="00773E51" w:rsidP="00773E51"/>
    <w:p w14:paraId="63AB0028" w14:textId="3231E975" w:rsidR="00773E51" w:rsidRPr="00C96699" w:rsidRDefault="00773E51">
      <w:r w:rsidRPr="00C96699">
        <w:br w:type="page"/>
      </w:r>
    </w:p>
    <w:p w14:paraId="1A873EE8" w14:textId="385EB31C" w:rsidR="002C65E9" w:rsidRPr="00C96699" w:rsidRDefault="00773E51" w:rsidP="00EA27D2">
      <w:pPr>
        <w:pStyle w:val="Heading1"/>
        <w:numPr>
          <w:ilvl w:val="0"/>
          <w:numId w:val="0"/>
        </w:numPr>
        <w:ind w:left="274" w:hanging="274"/>
      </w:pPr>
      <w:r w:rsidRPr="00C96699">
        <w:lastRenderedPageBreak/>
        <w:t>Signature Page</w:t>
      </w:r>
    </w:p>
    <w:p w14:paraId="45BBBC76" w14:textId="400F90D7" w:rsidR="00E70BF8" w:rsidRPr="00C96699" w:rsidRDefault="00E70BF8" w:rsidP="00EA27D2">
      <w:pPr>
        <w:pStyle w:val="Heading1"/>
        <w:numPr>
          <w:ilvl w:val="0"/>
          <w:numId w:val="0"/>
        </w:numPr>
        <w:ind w:left="274" w:hanging="274"/>
        <w:rPr>
          <w:b w:val="0"/>
          <w:bCs/>
          <w:caps w:val="0"/>
        </w:rPr>
      </w:pPr>
      <w:r w:rsidRPr="00C96699">
        <w:rPr>
          <w:b w:val="0"/>
          <w:bCs/>
          <w:caps w:val="0"/>
        </w:rPr>
        <w:t xml:space="preserve">[Add additional </w:t>
      </w:r>
      <w:r w:rsidR="00574569" w:rsidRPr="00C96699">
        <w:rPr>
          <w:b w:val="0"/>
          <w:bCs/>
          <w:caps w:val="0"/>
        </w:rPr>
        <w:t>rows as needed]</w:t>
      </w:r>
    </w:p>
    <w:p w14:paraId="03032314" w14:textId="7AE75263" w:rsidR="00773E51" w:rsidRPr="00C96699" w:rsidRDefault="00340D5E" w:rsidP="00773E51">
      <w:r w:rsidRPr="00C96699">
        <w:t xml:space="preserve">Author: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C96699" w14:paraId="44C790E5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54697D1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103B0DF6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4935276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2CF4644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Date</w:t>
            </w:r>
          </w:p>
        </w:tc>
      </w:tr>
      <w:tr w:rsidR="00773E51" w:rsidRPr="00C96699" w14:paraId="29D99248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370E7423" w14:textId="11D18BC7" w:rsidR="00773E51" w:rsidRPr="00C96699" w:rsidRDefault="00BB2E6D" w:rsidP="003D4905">
            <w:pPr>
              <w:pStyle w:val="Header"/>
            </w:pPr>
            <w:r>
              <w:t>Justin Shaka</w:t>
            </w:r>
          </w:p>
        </w:tc>
        <w:tc>
          <w:tcPr>
            <w:tcW w:w="2790" w:type="dxa"/>
            <w:vAlign w:val="center"/>
          </w:tcPr>
          <w:p w14:paraId="408A3F7A" w14:textId="16FEB45F" w:rsidR="00773E51" w:rsidRPr="00C96699" w:rsidRDefault="00BB2E6D" w:rsidP="003D4905">
            <w:pPr>
              <w:pStyle w:val="Header"/>
            </w:pPr>
            <w:r>
              <w:t>Fractional COO</w:t>
            </w:r>
          </w:p>
        </w:tc>
        <w:tc>
          <w:tcPr>
            <w:tcW w:w="2430" w:type="dxa"/>
            <w:vAlign w:val="center"/>
          </w:tcPr>
          <w:p w14:paraId="12B20038" w14:textId="77777777" w:rsidR="00773E51" w:rsidRPr="00C96699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51BF101A" w14:textId="4C4888E5" w:rsidR="00773E51" w:rsidRPr="00C96699" w:rsidRDefault="009602AC" w:rsidP="003D4905">
            <w:pPr>
              <w:pStyle w:val="Header"/>
            </w:pPr>
            <w:r>
              <w:rPr>
                <w:rStyle w:val="normaltextrun"/>
                <w:bCs/>
              </w:rPr>
              <w:t>28</w:t>
            </w:r>
            <w:r w:rsidR="00BB2E6D">
              <w:rPr>
                <w:rStyle w:val="normaltextrun"/>
                <w:bCs/>
              </w:rPr>
              <w:t>-MAY-2026</w:t>
            </w:r>
          </w:p>
        </w:tc>
      </w:tr>
    </w:tbl>
    <w:p w14:paraId="1001E158" w14:textId="77777777" w:rsidR="00E70BF8" w:rsidRPr="00C96699" w:rsidRDefault="00E70BF8" w:rsidP="00773E51"/>
    <w:p w14:paraId="7B3FAFC2" w14:textId="42E8C2EA" w:rsidR="00773E51" w:rsidRPr="00C96699" w:rsidRDefault="00E70BF8" w:rsidP="00773E51">
      <w:r w:rsidRPr="00C96699">
        <w:t xml:space="preserve">Reviewer: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C96699" w14:paraId="7BF37A51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8759823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425A4F0E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D97ABD9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EA85C8D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Date</w:t>
            </w:r>
          </w:p>
        </w:tc>
      </w:tr>
      <w:tr w:rsidR="00773E51" w:rsidRPr="00C96699" w14:paraId="2C379A0D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46A8613F" w14:textId="05FFD6DF" w:rsidR="00773E51" w:rsidRPr="00C96699" w:rsidRDefault="009602AC" w:rsidP="003D4905">
            <w:pPr>
              <w:pStyle w:val="Header"/>
            </w:pPr>
            <w:r>
              <w:t>Jay Chhablani</w:t>
            </w:r>
          </w:p>
        </w:tc>
        <w:tc>
          <w:tcPr>
            <w:tcW w:w="2790" w:type="dxa"/>
            <w:vAlign w:val="center"/>
          </w:tcPr>
          <w:p w14:paraId="44A79669" w14:textId="2F6A6895" w:rsidR="00773E51" w:rsidRPr="00C96699" w:rsidRDefault="009602AC" w:rsidP="003D4905">
            <w:pPr>
              <w:pStyle w:val="Header"/>
            </w:pPr>
            <w:r>
              <w:t>President</w:t>
            </w:r>
          </w:p>
        </w:tc>
        <w:tc>
          <w:tcPr>
            <w:tcW w:w="2430" w:type="dxa"/>
            <w:vAlign w:val="center"/>
          </w:tcPr>
          <w:p w14:paraId="6C4222E4" w14:textId="77777777" w:rsidR="00773E51" w:rsidRPr="00C96699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4041827C" w14:textId="1F017AA5" w:rsidR="00773E51" w:rsidRPr="00C96699" w:rsidRDefault="009602AC" w:rsidP="003D4905">
            <w:pPr>
              <w:pStyle w:val="Header"/>
            </w:pPr>
            <w:r>
              <w:t>28-MAY-2026</w:t>
            </w:r>
          </w:p>
        </w:tc>
      </w:tr>
    </w:tbl>
    <w:p w14:paraId="5FE67DD1" w14:textId="77777777" w:rsidR="00773E51" w:rsidRPr="00C96699" w:rsidRDefault="00773E51" w:rsidP="00773E51"/>
    <w:p w14:paraId="379BFB60" w14:textId="24A6B0EC" w:rsidR="00E70BF8" w:rsidRPr="00C96699" w:rsidRDefault="00E70BF8" w:rsidP="00773E51">
      <w:r w:rsidRPr="00C96699">
        <w:t xml:space="preserve">Approver: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C96699" w14:paraId="492D0167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7947D7F5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5434D1D5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962ADBA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9AF67C7" w14:textId="77777777" w:rsidR="00773E51" w:rsidRPr="00C96699" w:rsidRDefault="00773E51" w:rsidP="003D4905">
            <w:pPr>
              <w:pStyle w:val="Header"/>
              <w:rPr>
                <w:b/>
                <w:bCs/>
                <w:caps/>
              </w:rPr>
            </w:pPr>
            <w:r w:rsidRPr="00C96699">
              <w:rPr>
                <w:b/>
                <w:bCs/>
                <w:caps/>
              </w:rPr>
              <w:t>Date</w:t>
            </w:r>
          </w:p>
        </w:tc>
      </w:tr>
      <w:tr w:rsidR="00773E51" w:rsidRPr="0000767B" w14:paraId="105B8C9E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5E9BAA87" w14:textId="58FC11F2" w:rsidR="00773E51" w:rsidRPr="00C96699" w:rsidRDefault="009602AC" w:rsidP="003D4905">
            <w:pPr>
              <w:pStyle w:val="Header"/>
            </w:pPr>
            <w:r>
              <w:t xml:space="preserve">Sandeep Chandra </w:t>
            </w:r>
            <w:proofErr w:type="spellStart"/>
            <w:r>
              <w:t>Bollepalli</w:t>
            </w:r>
            <w:proofErr w:type="spellEnd"/>
          </w:p>
        </w:tc>
        <w:tc>
          <w:tcPr>
            <w:tcW w:w="2790" w:type="dxa"/>
            <w:vAlign w:val="center"/>
          </w:tcPr>
          <w:p w14:paraId="14E9DC48" w14:textId="152F4E65" w:rsidR="00773E51" w:rsidRPr="00C96699" w:rsidRDefault="009602AC" w:rsidP="003D4905">
            <w:pPr>
              <w:pStyle w:val="Header"/>
            </w:pPr>
            <w:r>
              <w:t>Director of AI</w:t>
            </w:r>
          </w:p>
        </w:tc>
        <w:tc>
          <w:tcPr>
            <w:tcW w:w="2430" w:type="dxa"/>
            <w:vAlign w:val="center"/>
          </w:tcPr>
          <w:p w14:paraId="6AB46476" w14:textId="77777777" w:rsidR="00773E51" w:rsidRPr="00C96699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257EE673" w14:textId="0748076A" w:rsidR="00773E51" w:rsidRPr="0000767B" w:rsidRDefault="009602AC" w:rsidP="003D4905">
            <w:pPr>
              <w:pStyle w:val="Header"/>
            </w:pPr>
            <w:r>
              <w:t>28-MAY-2026</w:t>
            </w:r>
          </w:p>
        </w:tc>
      </w:tr>
    </w:tbl>
    <w:p w14:paraId="4B1ED7C1" w14:textId="77777777" w:rsidR="00773E51" w:rsidRPr="00773E51" w:rsidRDefault="00773E51" w:rsidP="00773E51"/>
    <w:p w14:paraId="5A8A017F" w14:textId="17E294E9" w:rsidR="002F7E88" w:rsidRPr="00F5212A" w:rsidRDefault="002F7E88" w:rsidP="00F5212A"/>
    <w:sectPr w:rsidR="002F7E88" w:rsidRPr="00F5212A" w:rsidSect="00CC7BE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99AD1" w14:textId="77777777" w:rsidR="00BF2F19" w:rsidRDefault="00BF2F19" w:rsidP="008C2B06">
      <w:pPr>
        <w:spacing w:after="0" w:line="240" w:lineRule="auto"/>
      </w:pPr>
      <w:r>
        <w:separator/>
      </w:r>
    </w:p>
  </w:endnote>
  <w:endnote w:type="continuationSeparator" w:id="0">
    <w:p w14:paraId="725EAC7F" w14:textId="77777777" w:rsidR="00BF2F19" w:rsidRDefault="00BF2F19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2CA48" w14:textId="77777777" w:rsidR="00BF2F19" w:rsidRDefault="00BF2F19" w:rsidP="008C2B06">
      <w:pPr>
        <w:spacing w:after="0" w:line="240" w:lineRule="auto"/>
      </w:pPr>
      <w:r>
        <w:separator/>
      </w:r>
    </w:p>
  </w:footnote>
  <w:footnote w:type="continuationSeparator" w:id="0">
    <w:p w14:paraId="607FE188" w14:textId="77777777" w:rsidR="00BF2F19" w:rsidRDefault="00BF2F19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0543B593" w:rsidR="008C2B06" w:rsidRPr="008C2B06" w:rsidRDefault="008C2B06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>STANDARD OPERATING PROCEDURE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71AA1F5D" w:rsidR="008C2B06" w:rsidRPr="008C2B06" w:rsidRDefault="009602AC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268227FA" wp14:editId="6A445897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7357F3B3" w:rsidR="008C2B06" w:rsidRPr="008C2B06" w:rsidRDefault="00C96699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SOP-003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71CE69AF" w:rsidR="008C2B06" w:rsidRPr="008C2B06" w:rsidRDefault="009602AC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28</w:t>
          </w:r>
          <w:r w:rsidR="00C96699">
            <w:rPr>
              <w:rFonts w:eastAsia="Aptos"/>
              <w:bCs/>
              <w:kern w:val="2"/>
              <w:lang w:eastAsia="en-US"/>
              <w14:ligatures w14:val="standardContextual"/>
            </w:rPr>
            <w:t>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529D089C" w:rsidR="008C2B06" w:rsidRPr="008C2B06" w:rsidRDefault="00C96699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78F8FCA4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proofErr w:type="spellStart"/>
          <w:r w:rsidR="007F0268" w:rsidRPr="00693D68">
            <w:rPr>
              <w:rFonts w:cstheme="minorHAnsi"/>
              <w:b/>
            </w:rPr>
            <w:t>GxP</w:t>
          </w:r>
          <w:proofErr w:type="spellEnd"/>
          <w:r w:rsidR="007F0268" w:rsidRPr="00693D68">
            <w:rPr>
              <w:rFonts w:cstheme="minorHAnsi"/>
              <w:b/>
            </w:rPr>
            <w:t xml:space="preserve"> Training Program and Curricula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172BA"/>
    <w:rsid w:val="00030C18"/>
    <w:rsid w:val="00032DB6"/>
    <w:rsid w:val="00075D46"/>
    <w:rsid w:val="000834AE"/>
    <w:rsid w:val="0009410F"/>
    <w:rsid w:val="000B2D02"/>
    <w:rsid w:val="000B3071"/>
    <w:rsid w:val="000C0830"/>
    <w:rsid w:val="000C573B"/>
    <w:rsid w:val="000D1578"/>
    <w:rsid w:val="000E2F4B"/>
    <w:rsid w:val="000F00E4"/>
    <w:rsid w:val="00107A97"/>
    <w:rsid w:val="00123FDC"/>
    <w:rsid w:val="0013559A"/>
    <w:rsid w:val="00142D0D"/>
    <w:rsid w:val="00145836"/>
    <w:rsid w:val="001605D1"/>
    <w:rsid w:val="001616BF"/>
    <w:rsid w:val="0016200D"/>
    <w:rsid w:val="001766EA"/>
    <w:rsid w:val="00177107"/>
    <w:rsid w:val="001956D8"/>
    <w:rsid w:val="001C3536"/>
    <w:rsid w:val="001E7F9E"/>
    <w:rsid w:val="002006F4"/>
    <w:rsid w:val="00212E41"/>
    <w:rsid w:val="00213415"/>
    <w:rsid w:val="00221517"/>
    <w:rsid w:val="0022223F"/>
    <w:rsid w:val="0022322E"/>
    <w:rsid w:val="002235EB"/>
    <w:rsid w:val="00223ABA"/>
    <w:rsid w:val="00232ADE"/>
    <w:rsid w:val="00263821"/>
    <w:rsid w:val="0028618C"/>
    <w:rsid w:val="002871BC"/>
    <w:rsid w:val="00292BAC"/>
    <w:rsid w:val="002A577B"/>
    <w:rsid w:val="002A7185"/>
    <w:rsid w:val="002C65E9"/>
    <w:rsid w:val="002F7E88"/>
    <w:rsid w:val="00315A50"/>
    <w:rsid w:val="00334080"/>
    <w:rsid w:val="00340D5E"/>
    <w:rsid w:val="0035394B"/>
    <w:rsid w:val="00380029"/>
    <w:rsid w:val="00380D86"/>
    <w:rsid w:val="00390F7E"/>
    <w:rsid w:val="00395224"/>
    <w:rsid w:val="00397514"/>
    <w:rsid w:val="00397AB7"/>
    <w:rsid w:val="003A558A"/>
    <w:rsid w:val="003B02A8"/>
    <w:rsid w:val="003B1D17"/>
    <w:rsid w:val="003B1DD5"/>
    <w:rsid w:val="003D1B34"/>
    <w:rsid w:val="003D69AB"/>
    <w:rsid w:val="003F3245"/>
    <w:rsid w:val="003F40A0"/>
    <w:rsid w:val="00416E2A"/>
    <w:rsid w:val="00420682"/>
    <w:rsid w:val="00420BEC"/>
    <w:rsid w:val="00424B27"/>
    <w:rsid w:val="004251BC"/>
    <w:rsid w:val="004363D8"/>
    <w:rsid w:val="004543F9"/>
    <w:rsid w:val="00465686"/>
    <w:rsid w:val="00483F36"/>
    <w:rsid w:val="004871E6"/>
    <w:rsid w:val="004902B5"/>
    <w:rsid w:val="004A67CC"/>
    <w:rsid w:val="004B7EF0"/>
    <w:rsid w:val="004C2791"/>
    <w:rsid w:val="004D3163"/>
    <w:rsid w:val="004E6B96"/>
    <w:rsid w:val="00531D90"/>
    <w:rsid w:val="005357DA"/>
    <w:rsid w:val="00554C30"/>
    <w:rsid w:val="00564474"/>
    <w:rsid w:val="00567BEB"/>
    <w:rsid w:val="00574569"/>
    <w:rsid w:val="00581E99"/>
    <w:rsid w:val="00597EA2"/>
    <w:rsid w:val="005B5618"/>
    <w:rsid w:val="005D0463"/>
    <w:rsid w:val="005D2CDB"/>
    <w:rsid w:val="005F7BF3"/>
    <w:rsid w:val="0061089E"/>
    <w:rsid w:val="0064226E"/>
    <w:rsid w:val="00657B3E"/>
    <w:rsid w:val="006670D6"/>
    <w:rsid w:val="0067502C"/>
    <w:rsid w:val="006908EA"/>
    <w:rsid w:val="006945D5"/>
    <w:rsid w:val="00694717"/>
    <w:rsid w:val="006A18C8"/>
    <w:rsid w:val="006A61A9"/>
    <w:rsid w:val="006B4E41"/>
    <w:rsid w:val="006D03AE"/>
    <w:rsid w:val="006D74A5"/>
    <w:rsid w:val="006E2CB9"/>
    <w:rsid w:val="00724A5F"/>
    <w:rsid w:val="00743D8B"/>
    <w:rsid w:val="00747797"/>
    <w:rsid w:val="007525DA"/>
    <w:rsid w:val="00763D19"/>
    <w:rsid w:val="007640FC"/>
    <w:rsid w:val="00773D18"/>
    <w:rsid w:val="00773E51"/>
    <w:rsid w:val="007769E4"/>
    <w:rsid w:val="00776D72"/>
    <w:rsid w:val="00780B5B"/>
    <w:rsid w:val="007861DE"/>
    <w:rsid w:val="007A58BA"/>
    <w:rsid w:val="007B74F1"/>
    <w:rsid w:val="007C6EAA"/>
    <w:rsid w:val="007D10FC"/>
    <w:rsid w:val="007E6CFE"/>
    <w:rsid w:val="007F0268"/>
    <w:rsid w:val="007F7221"/>
    <w:rsid w:val="00847078"/>
    <w:rsid w:val="008605B7"/>
    <w:rsid w:val="00862DEB"/>
    <w:rsid w:val="00872B82"/>
    <w:rsid w:val="008745AF"/>
    <w:rsid w:val="00887D3F"/>
    <w:rsid w:val="00892C1F"/>
    <w:rsid w:val="00896EAF"/>
    <w:rsid w:val="008A1D3D"/>
    <w:rsid w:val="008A5DBD"/>
    <w:rsid w:val="008C2B06"/>
    <w:rsid w:val="008E1C4E"/>
    <w:rsid w:val="008E1D5C"/>
    <w:rsid w:val="008E3DC0"/>
    <w:rsid w:val="008E5D4B"/>
    <w:rsid w:val="008E7B34"/>
    <w:rsid w:val="009014B0"/>
    <w:rsid w:val="00911DDC"/>
    <w:rsid w:val="009427D1"/>
    <w:rsid w:val="00942BF2"/>
    <w:rsid w:val="009500AD"/>
    <w:rsid w:val="00954C96"/>
    <w:rsid w:val="00955A43"/>
    <w:rsid w:val="009602AC"/>
    <w:rsid w:val="00961A72"/>
    <w:rsid w:val="009632E0"/>
    <w:rsid w:val="00986884"/>
    <w:rsid w:val="009F42EF"/>
    <w:rsid w:val="00A0374D"/>
    <w:rsid w:val="00A23947"/>
    <w:rsid w:val="00A3034B"/>
    <w:rsid w:val="00A81FF5"/>
    <w:rsid w:val="00A863FD"/>
    <w:rsid w:val="00AB4204"/>
    <w:rsid w:val="00AF7760"/>
    <w:rsid w:val="00B30495"/>
    <w:rsid w:val="00B54CB1"/>
    <w:rsid w:val="00B55388"/>
    <w:rsid w:val="00B57DD9"/>
    <w:rsid w:val="00B7057F"/>
    <w:rsid w:val="00B70ED8"/>
    <w:rsid w:val="00B734FC"/>
    <w:rsid w:val="00B90295"/>
    <w:rsid w:val="00BA3DD6"/>
    <w:rsid w:val="00BB2E6D"/>
    <w:rsid w:val="00BC0586"/>
    <w:rsid w:val="00BC30DF"/>
    <w:rsid w:val="00BD4E5E"/>
    <w:rsid w:val="00BD6833"/>
    <w:rsid w:val="00BF182D"/>
    <w:rsid w:val="00BF2F19"/>
    <w:rsid w:val="00C1434C"/>
    <w:rsid w:val="00C219A1"/>
    <w:rsid w:val="00C313C3"/>
    <w:rsid w:val="00C40C76"/>
    <w:rsid w:val="00C41AD0"/>
    <w:rsid w:val="00C46D62"/>
    <w:rsid w:val="00C57F84"/>
    <w:rsid w:val="00C775A7"/>
    <w:rsid w:val="00C84921"/>
    <w:rsid w:val="00C96699"/>
    <w:rsid w:val="00CA1441"/>
    <w:rsid w:val="00CB1608"/>
    <w:rsid w:val="00CB4474"/>
    <w:rsid w:val="00CB71B2"/>
    <w:rsid w:val="00CC168C"/>
    <w:rsid w:val="00CC7BEE"/>
    <w:rsid w:val="00CD0DB6"/>
    <w:rsid w:val="00CD255E"/>
    <w:rsid w:val="00CD32F8"/>
    <w:rsid w:val="00CD4D10"/>
    <w:rsid w:val="00CE3721"/>
    <w:rsid w:val="00D0518E"/>
    <w:rsid w:val="00D17C3A"/>
    <w:rsid w:val="00D23669"/>
    <w:rsid w:val="00D24484"/>
    <w:rsid w:val="00D25315"/>
    <w:rsid w:val="00D43EF7"/>
    <w:rsid w:val="00D4447C"/>
    <w:rsid w:val="00D515F9"/>
    <w:rsid w:val="00D5374F"/>
    <w:rsid w:val="00D55040"/>
    <w:rsid w:val="00D60810"/>
    <w:rsid w:val="00D620B8"/>
    <w:rsid w:val="00D62742"/>
    <w:rsid w:val="00D675E7"/>
    <w:rsid w:val="00D67E14"/>
    <w:rsid w:val="00D87A47"/>
    <w:rsid w:val="00D92967"/>
    <w:rsid w:val="00DA4FC4"/>
    <w:rsid w:val="00DB6D65"/>
    <w:rsid w:val="00DD12E5"/>
    <w:rsid w:val="00DD2CF3"/>
    <w:rsid w:val="00DD314C"/>
    <w:rsid w:val="00DD668F"/>
    <w:rsid w:val="00DF2D58"/>
    <w:rsid w:val="00E105CD"/>
    <w:rsid w:val="00E10666"/>
    <w:rsid w:val="00E22CCD"/>
    <w:rsid w:val="00E31628"/>
    <w:rsid w:val="00E335D2"/>
    <w:rsid w:val="00E33A52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A3364"/>
    <w:rsid w:val="00FA6A23"/>
    <w:rsid w:val="00FB38C7"/>
    <w:rsid w:val="00FC2883"/>
    <w:rsid w:val="00FD4E5B"/>
    <w:rsid w:val="00FD6799"/>
    <w:rsid w:val="00FD69C9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Header1">
    <w:name w:val="Header1"/>
    <w:basedOn w:val="ListParagraph"/>
    <w:qFormat/>
    <w:rsid w:val="004871E6"/>
    <w:pPr>
      <w:spacing w:before="120" w:after="120" w:line="259" w:lineRule="auto"/>
      <w:ind w:left="360" w:hanging="360"/>
    </w:pPr>
    <w:rPr>
      <w:rFonts w:asciiTheme="minorHAnsi" w:eastAsiaTheme="minorHAnsi" w:hAnsiTheme="minorHAnsi" w:cs="Times New Roman (Body CS)"/>
      <w:b/>
      <w:caps/>
      <w:szCs w:val="24"/>
      <w:lang w:eastAsia="en-US"/>
    </w:rPr>
  </w:style>
  <w:style w:type="paragraph" w:customStyle="1" w:styleId="Header2">
    <w:name w:val="Header2"/>
    <w:basedOn w:val="Header1"/>
    <w:qFormat/>
    <w:rsid w:val="004871E6"/>
    <w:pPr>
      <w:ind w:left="864" w:hanging="504"/>
    </w:pPr>
    <w:rPr>
      <w:b w:val="0"/>
      <w:caps w:val="0"/>
    </w:rPr>
  </w:style>
  <w:style w:type="paragraph" w:customStyle="1" w:styleId="Header3">
    <w:name w:val="Header3"/>
    <w:basedOn w:val="Header2"/>
    <w:qFormat/>
    <w:rsid w:val="004871E6"/>
    <w:pPr>
      <w:ind w:left="1224"/>
    </w:pPr>
  </w:style>
  <w:style w:type="paragraph" w:customStyle="1" w:styleId="Header4">
    <w:name w:val="Header4"/>
    <w:basedOn w:val="Normal"/>
    <w:qFormat/>
    <w:rsid w:val="004871E6"/>
    <w:pPr>
      <w:spacing w:before="120" w:after="120" w:line="259" w:lineRule="auto"/>
      <w:ind w:left="1728" w:hanging="648"/>
      <w:contextualSpacing/>
    </w:pPr>
    <w:rPr>
      <w:rFonts w:asciiTheme="minorHAnsi" w:eastAsiaTheme="minorHAnsi" w:hAnsiTheme="minorHAnsi" w:cs="Times New Roman (Body CS)"/>
      <w:szCs w:val="24"/>
      <w:lang w:eastAsia="en-US"/>
    </w:rPr>
  </w:style>
  <w:style w:type="paragraph" w:customStyle="1" w:styleId="Header5">
    <w:name w:val="Header5"/>
    <w:basedOn w:val="Header4"/>
    <w:qFormat/>
    <w:rsid w:val="004871E6"/>
    <w:pPr>
      <w:ind w:left="2232" w:hanging="792"/>
    </w:pPr>
  </w:style>
  <w:style w:type="paragraph" w:customStyle="1" w:styleId="Bullet1110">
    <w:name w:val="Bullet1.1.1"/>
    <w:basedOn w:val="Bullet11"/>
    <w:qFormat/>
    <w:rsid w:val="00D25315"/>
    <w:pPr>
      <w:numPr>
        <w:numId w:val="0"/>
      </w:numPr>
      <w:spacing w:line="259" w:lineRule="auto"/>
      <w:ind w:left="1890" w:hanging="360"/>
    </w:pPr>
    <w:rPr>
      <w:rFonts w:asciiTheme="minorHAnsi" w:hAnsiTheme="minorHAnsi" w:cs="Times New Roman (Body CS)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96CC89-4F09-40F9-A079-6116B6C529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1256</Words>
  <Characters>9148</Characters>
  <Application>Microsoft Office Word</Application>
  <DocSecurity>0</DocSecurity>
  <Lines>277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GxP Training Program and Curricula</vt:lpstr>
    </vt:vector>
  </TitlesOfParts>
  <Company>[Company X]</Company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GxP Training Program and Curricula</dc:title>
  <dc:subject/>
  <dc:creator>Sid SenRoy, RegDev, Inc.</dc:creator>
  <cp:keywords/>
  <dc:description/>
  <cp:lastModifiedBy>Justin Shaka</cp:lastModifiedBy>
  <cp:revision>6</cp:revision>
  <dcterms:created xsi:type="dcterms:W3CDTF">2026-04-30T00:28:00Z</dcterms:created>
  <dcterms:modified xsi:type="dcterms:W3CDTF">2026-05-28T16:44:00Z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