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2605"/>
        <w:gridCol w:w="2790"/>
        <w:gridCol w:w="1617"/>
        <w:gridCol w:w="3158"/>
      </w:tblGrid>
      <w:tr w:rsidR="00751A24" w:rsidRPr="00751A24" w14:paraId="06E4DB58" w14:textId="77777777" w:rsidTr="00481D2C">
        <w:tc>
          <w:tcPr>
            <w:tcW w:w="2605" w:type="dxa"/>
            <w:shd w:val="pct15" w:color="auto" w:fill="auto"/>
            <w:vAlign w:val="center"/>
          </w:tcPr>
          <w:p w14:paraId="7A6B7D19" w14:textId="0257AFC9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790" w:type="dxa"/>
            <w:vAlign w:val="center"/>
          </w:tcPr>
          <w:p w14:paraId="08AB1E19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shd w:val="pct15" w:color="auto" w:fill="auto"/>
            <w:vAlign w:val="center"/>
          </w:tcPr>
          <w:p w14:paraId="27AE5BDB" w14:textId="6D3A2F56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System Owner:</w:t>
            </w:r>
          </w:p>
        </w:tc>
        <w:tc>
          <w:tcPr>
            <w:tcW w:w="3158" w:type="dxa"/>
            <w:vAlign w:val="center"/>
          </w:tcPr>
          <w:p w14:paraId="6706B1EE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51A24" w:rsidRPr="00751A24" w14:paraId="7DC34AC0" w14:textId="77777777" w:rsidTr="00481D2C">
        <w:tc>
          <w:tcPr>
            <w:tcW w:w="2605" w:type="dxa"/>
            <w:shd w:val="pct15" w:color="auto" w:fill="auto"/>
            <w:vAlign w:val="center"/>
          </w:tcPr>
          <w:p w14:paraId="14BF7751" w14:textId="61A10CCF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System Name:</w:t>
            </w:r>
          </w:p>
        </w:tc>
        <w:tc>
          <w:tcPr>
            <w:tcW w:w="2790" w:type="dxa"/>
            <w:vAlign w:val="center"/>
          </w:tcPr>
          <w:p w14:paraId="105128AF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shd w:val="pct15" w:color="auto" w:fill="auto"/>
            <w:vAlign w:val="center"/>
          </w:tcPr>
          <w:p w14:paraId="14927547" w14:textId="32A8BEA6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Module:</w:t>
            </w:r>
          </w:p>
        </w:tc>
        <w:tc>
          <w:tcPr>
            <w:tcW w:w="3158" w:type="dxa"/>
            <w:vAlign w:val="center"/>
          </w:tcPr>
          <w:p w14:paraId="51A9E501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751A24" w:rsidRPr="00751A24" w14:paraId="3C0E2172" w14:textId="77777777" w:rsidTr="00481D2C">
        <w:tc>
          <w:tcPr>
            <w:tcW w:w="2605" w:type="dxa"/>
            <w:shd w:val="pct15" w:color="auto" w:fill="auto"/>
            <w:vAlign w:val="center"/>
          </w:tcPr>
          <w:p w14:paraId="48179D76" w14:textId="6C785A40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System GAMP Category:</w:t>
            </w:r>
          </w:p>
        </w:tc>
        <w:tc>
          <w:tcPr>
            <w:tcW w:w="2790" w:type="dxa"/>
            <w:vAlign w:val="center"/>
          </w:tcPr>
          <w:p w14:paraId="4D009F7E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17" w:type="dxa"/>
            <w:shd w:val="pct15" w:color="auto" w:fill="auto"/>
            <w:vAlign w:val="center"/>
          </w:tcPr>
          <w:p w14:paraId="2BF386A2" w14:textId="46D36094" w:rsidR="00751A24" w:rsidRPr="002B025B" w:rsidRDefault="00751A24" w:rsidP="00CA0B4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2B025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Department:</w:t>
            </w:r>
          </w:p>
        </w:tc>
        <w:tc>
          <w:tcPr>
            <w:tcW w:w="3158" w:type="dxa"/>
            <w:vAlign w:val="center"/>
          </w:tcPr>
          <w:p w14:paraId="3880B0DF" w14:textId="77777777" w:rsidR="00751A24" w:rsidRPr="00751A24" w:rsidRDefault="00751A24" w:rsidP="00CA0B4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170F8EF7" w14:textId="77777777" w:rsidR="00751A24" w:rsidRPr="00751A24" w:rsidRDefault="00751A24" w:rsidP="00751A24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170"/>
        <w:gridCol w:w="4320"/>
        <w:gridCol w:w="1440"/>
        <w:gridCol w:w="900"/>
        <w:gridCol w:w="2340"/>
      </w:tblGrid>
      <w:tr w:rsidR="00751A24" w:rsidRPr="00751A24" w14:paraId="2A32FCE3" w14:textId="77777777" w:rsidTr="00481D2C">
        <w:trPr>
          <w:trHeight w:val="638"/>
          <w:tblHeader/>
        </w:trPr>
        <w:tc>
          <w:tcPr>
            <w:tcW w:w="1170" w:type="dxa"/>
            <w:shd w:val="pct15" w:color="auto" w:fill="auto"/>
            <w:vAlign w:val="center"/>
          </w:tcPr>
          <w:p w14:paraId="3A9E7D31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SECTION A</w:t>
            </w:r>
          </w:p>
        </w:tc>
        <w:tc>
          <w:tcPr>
            <w:tcW w:w="4320" w:type="dxa"/>
            <w:shd w:val="pct15" w:color="auto" w:fill="auto"/>
            <w:vAlign w:val="center"/>
          </w:tcPr>
          <w:p w14:paraId="6D358505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GENERAL SYSTEM INFORMATION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393D0C99" w14:textId="5BA69681" w:rsidR="00751A24" w:rsidRPr="00751A24" w:rsidRDefault="00751A24" w:rsidP="00CA0B4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PART 11</w:t>
            </w:r>
            <w:r w:rsidR="00CA0B4F">
              <w:rPr>
                <w:rFonts w:ascii="Calibri" w:hAnsi="Calibri" w:cs="Calibri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900" w:type="dxa"/>
            <w:shd w:val="pct15" w:color="auto" w:fill="auto"/>
            <w:vAlign w:val="center"/>
          </w:tcPr>
          <w:p w14:paraId="7619261E" w14:textId="55745574" w:rsidR="00751A24" w:rsidRPr="00751A24" w:rsidRDefault="00751A24" w:rsidP="00CA0B4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YES/ NO/ N</w:t>
            </w:r>
            <w:r w:rsidR="00E00ABB">
              <w:rPr>
                <w:rFonts w:ascii="Calibri" w:hAnsi="Calibri" w:cs="Calibri"/>
                <w:b/>
                <w:sz w:val="20"/>
                <w:szCs w:val="20"/>
              </w:rPr>
              <w:t>/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2340" w:type="dxa"/>
            <w:shd w:val="pct15" w:color="auto" w:fill="auto"/>
            <w:vAlign w:val="center"/>
          </w:tcPr>
          <w:p w14:paraId="3DD83340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751A24" w:rsidRPr="00751A24" w14:paraId="01B7AA58" w14:textId="77777777" w:rsidTr="00481D2C">
        <w:trPr>
          <w:trHeight w:val="851"/>
        </w:trPr>
        <w:tc>
          <w:tcPr>
            <w:tcW w:w="1170" w:type="dxa"/>
            <w:vAlign w:val="center"/>
          </w:tcPr>
          <w:p w14:paraId="011C53C1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1.</w:t>
            </w:r>
          </w:p>
        </w:tc>
        <w:tc>
          <w:tcPr>
            <w:tcW w:w="4320" w:type="dxa"/>
            <w:vAlign w:val="center"/>
          </w:tcPr>
          <w:p w14:paraId="36C5CAF0" w14:textId="79C5C0B8" w:rsidR="00751A24" w:rsidRPr="00751A24" w:rsidRDefault="00751A24" w:rsidP="00CA0B4F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create, modify, control, maintain</w:t>
            </w:r>
            <w:r w:rsidR="00F509FA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or transmit e</w:t>
            </w:r>
            <w:r w:rsidR="0031730D">
              <w:rPr>
                <w:rFonts w:ascii="Calibri" w:hAnsi="Calibri" w:cs="Calibri"/>
                <w:sz w:val="20"/>
                <w:szCs w:val="20"/>
              </w:rPr>
              <w:noBreakHyphen/>
            </w:r>
            <w:r w:rsidRPr="00751A24">
              <w:rPr>
                <w:rFonts w:ascii="Calibri" w:hAnsi="Calibri" w:cs="Calibri"/>
                <w:sz w:val="20"/>
                <w:szCs w:val="20"/>
              </w:rPr>
              <w:t>records/ e</w:t>
            </w:r>
            <w:r w:rsidR="00F509FA">
              <w:rPr>
                <w:rFonts w:ascii="Calibri" w:hAnsi="Calibri" w:cs="Calibri"/>
                <w:sz w:val="20"/>
                <w:szCs w:val="20"/>
              </w:rPr>
              <w:noBreakHyphen/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 required by GxP rules? If yes, then Part</w:t>
            </w:r>
            <w:r w:rsidR="0031730D">
              <w:rPr>
                <w:rFonts w:ascii="Calibri" w:hAnsi="Calibri" w:cs="Calibri"/>
                <w:sz w:val="20"/>
                <w:szCs w:val="20"/>
              </w:rPr>
              <w:t> 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11 regulation</w:t>
            </w:r>
            <w:r w:rsidR="00E55294">
              <w:rPr>
                <w:rFonts w:ascii="Calibri" w:hAnsi="Calibri" w:cs="Calibri"/>
                <w:sz w:val="20"/>
                <w:szCs w:val="20"/>
              </w:rPr>
              <w:t>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appl</w:t>
            </w:r>
            <w:r w:rsidR="00E55294">
              <w:rPr>
                <w:rFonts w:ascii="Calibri" w:hAnsi="Calibri" w:cs="Calibri"/>
                <w:sz w:val="20"/>
                <w:szCs w:val="20"/>
              </w:rPr>
              <w:t>y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440" w:type="dxa"/>
            <w:vAlign w:val="center"/>
          </w:tcPr>
          <w:p w14:paraId="5D071907" w14:textId="74719638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11.1(a-f)</w:t>
            </w:r>
          </w:p>
          <w:p w14:paraId="7457FD8D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11.2</w:t>
            </w:r>
          </w:p>
        </w:tc>
        <w:tc>
          <w:tcPr>
            <w:tcW w:w="900" w:type="dxa"/>
            <w:vAlign w:val="center"/>
          </w:tcPr>
          <w:p w14:paraId="6EA70C85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99845BA" w14:textId="77777777" w:rsidR="00751A24" w:rsidRPr="00751A24" w:rsidRDefault="00751A24" w:rsidP="00CA0B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40792" w:rsidRPr="00751A24" w14:paraId="6544B11F" w14:textId="77777777" w:rsidTr="00481D2C">
        <w:trPr>
          <w:trHeight w:val="851"/>
        </w:trPr>
        <w:tc>
          <w:tcPr>
            <w:tcW w:w="1170" w:type="dxa"/>
            <w:vAlign w:val="center"/>
          </w:tcPr>
          <w:p w14:paraId="3D51B5E6" w14:textId="572036B9" w:rsidR="00D40792" w:rsidRPr="00751A24" w:rsidRDefault="00D40792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2.</w:t>
            </w:r>
          </w:p>
        </w:tc>
        <w:tc>
          <w:tcPr>
            <w:tcW w:w="4320" w:type="dxa"/>
            <w:vAlign w:val="center"/>
          </w:tcPr>
          <w:p w14:paraId="02BC1386" w14:textId="528DCFEE" w:rsidR="00D40792" w:rsidRPr="00751A24" w:rsidRDefault="00D40792" w:rsidP="00CA0B4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Is the system considered a data acquisition tool (DAT) used for GxP purposes, such analysis and reporting to regulatory authorities?</w:t>
            </w:r>
          </w:p>
        </w:tc>
        <w:tc>
          <w:tcPr>
            <w:tcW w:w="1440" w:type="dxa"/>
            <w:vAlign w:val="center"/>
          </w:tcPr>
          <w:p w14:paraId="04459C6D" w14:textId="2A469966" w:rsidR="00D40792" w:rsidRPr="00751A24" w:rsidRDefault="00481D2C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ICH E6(R3)</w:t>
            </w:r>
          </w:p>
        </w:tc>
        <w:tc>
          <w:tcPr>
            <w:tcW w:w="900" w:type="dxa"/>
            <w:vAlign w:val="center"/>
          </w:tcPr>
          <w:p w14:paraId="7D8EC389" w14:textId="77777777" w:rsidR="00D40792" w:rsidRPr="00751A24" w:rsidRDefault="00D40792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8F0499B" w14:textId="77777777" w:rsidR="00D40792" w:rsidRPr="00751A24" w:rsidRDefault="00D40792" w:rsidP="00CA0B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1A24" w:rsidRPr="00751A24" w14:paraId="2D9B08A4" w14:textId="77777777" w:rsidTr="00481D2C">
        <w:trPr>
          <w:trHeight w:val="851"/>
        </w:trPr>
        <w:tc>
          <w:tcPr>
            <w:tcW w:w="1170" w:type="dxa"/>
            <w:vAlign w:val="center"/>
          </w:tcPr>
          <w:p w14:paraId="7E0EA72A" w14:textId="2280C1E6" w:rsidR="00751A24" w:rsidRPr="00751A24" w:rsidRDefault="00D40792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751A24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76AFB3DE" w14:textId="77777777" w:rsidR="00E55294" w:rsidRDefault="00751A24" w:rsidP="00CA0B4F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 users directly control user access to this system?</w:t>
            </w:r>
          </w:p>
          <w:p w14:paraId="5BA5D449" w14:textId="33C8295C" w:rsidR="00E55294" w:rsidRPr="000C50D3" w:rsidRDefault="00751A24" w:rsidP="000C50D3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ascii="Calibri" w:hAnsi="Calibri" w:cs="Calibri"/>
                <w:sz w:val="20"/>
                <w:szCs w:val="20"/>
              </w:rPr>
            </w:pPr>
            <w:r w:rsidRPr="000C50D3">
              <w:rPr>
                <w:rFonts w:ascii="Calibri" w:hAnsi="Calibri" w:cs="Calibri"/>
                <w:sz w:val="20"/>
                <w:szCs w:val="20"/>
              </w:rPr>
              <w:t xml:space="preserve">If no, </w:t>
            </w:r>
            <w:r w:rsidR="00E55294" w:rsidRPr="000C50D3">
              <w:rPr>
                <w:rFonts w:ascii="Calibri" w:hAnsi="Calibri" w:cs="Calibri"/>
                <w:sz w:val="20"/>
                <w:szCs w:val="20"/>
              </w:rPr>
              <w:t>it</w:t>
            </w:r>
            <w:r w:rsidRPr="000C50D3">
              <w:rPr>
                <w:rFonts w:ascii="Calibri" w:hAnsi="Calibri" w:cs="Calibri"/>
                <w:sz w:val="20"/>
                <w:szCs w:val="20"/>
              </w:rPr>
              <w:t xml:space="preserve"> is an open system</w:t>
            </w:r>
            <w:r w:rsidR="00976F2B">
              <w:rPr>
                <w:rFonts w:ascii="Calibri" w:hAnsi="Calibri" w:cs="Calibri"/>
                <w:sz w:val="20"/>
                <w:szCs w:val="20"/>
              </w:rPr>
              <w:t xml:space="preserve">; </w:t>
            </w:r>
            <w:r w:rsidR="00976F2B" w:rsidRPr="00CB4A74">
              <w:rPr>
                <w:rFonts w:ascii="Calibri" w:hAnsi="Calibri" w:cs="Calibri"/>
                <w:sz w:val="20"/>
                <w:szCs w:val="20"/>
              </w:rPr>
              <w:t>complete Section C</w:t>
            </w:r>
          </w:p>
          <w:p w14:paraId="132FF51E" w14:textId="71E32819" w:rsidR="00751A24" w:rsidRPr="000C50D3" w:rsidRDefault="00751A24" w:rsidP="000C50D3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ascii="Calibri" w:hAnsi="Calibri" w:cs="Calibri"/>
                <w:sz w:val="20"/>
                <w:szCs w:val="20"/>
              </w:rPr>
            </w:pPr>
            <w:r w:rsidRPr="000C50D3">
              <w:rPr>
                <w:rFonts w:ascii="Calibri" w:hAnsi="Calibri" w:cs="Calibri"/>
                <w:sz w:val="20"/>
                <w:szCs w:val="20"/>
              </w:rPr>
              <w:t xml:space="preserve">If yes, </w:t>
            </w:r>
            <w:r w:rsidR="00976F2B">
              <w:rPr>
                <w:rFonts w:ascii="Calibri" w:hAnsi="Calibri" w:cs="Calibri"/>
                <w:sz w:val="20"/>
                <w:szCs w:val="20"/>
              </w:rPr>
              <w:t>it</w:t>
            </w:r>
            <w:r w:rsidR="00976F2B" w:rsidRPr="000C50D3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0C50D3">
              <w:rPr>
                <w:rFonts w:ascii="Calibri" w:hAnsi="Calibri" w:cs="Calibri"/>
                <w:sz w:val="20"/>
                <w:szCs w:val="20"/>
              </w:rPr>
              <w:t>is a closed system</w:t>
            </w:r>
            <w:r w:rsidR="00E55294">
              <w:rPr>
                <w:rFonts w:ascii="Calibri" w:hAnsi="Calibri" w:cs="Calibri"/>
                <w:sz w:val="20"/>
                <w:szCs w:val="20"/>
              </w:rPr>
              <w:t>;</w:t>
            </w:r>
            <w:r w:rsidRPr="000C50D3">
              <w:rPr>
                <w:rFonts w:ascii="Calibri" w:hAnsi="Calibri" w:cs="Calibri"/>
                <w:sz w:val="20"/>
                <w:szCs w:val="20"/>
              </w:rPr>
              <w:t xml:space="preserve"> skip Section C</w:t>
            </w:r>
          </w:p>
        </w:tc>
        <w:tc>
          <w:tcPr>
            <w:tcW w:w="1440" w:type="dxa"/>
            <w:vAlign w:val="center"/>
          </w:tcPr>
          <w:p w14:paraId="31DB37DF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</w:t>
            </w:r>
          </w:p>
        </w:tc>
        <w:tc>
          <w:tcPr>
            <w:tcW w:w="900" w:type="dxa"/>
            <w:vAlign w:val="center"/>
          </w:tcPr>
          <w:p w14:paraId="41FB33CA" w14:textId="77777777" w:rsidR="00751A24" w:rsidRPr="00751A24" w:rsidRDefault="00751A24" w:rsidP="00CA0B4F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CFE94B0" w14:textId="77777777" w:rsidR="00751A24" w:rsidRPr="00751A24" w:rsidRDefault="00751A24" w:rsidP="00CA0B4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FA75A37" w14:textId="77777777" w:rsidR="00751A24" w:rsidRPr="00751A24" w:rsidRDefault="00751A24" w:rsidP="00751A24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169"/>
        <w:gridCol w:w="4321"/>
        <w:gridCol w:w="1440"/>
        <w:gridCol w:w="900"/>
        <w:gridCol w:w="2340"/>
      </w:tblGrid>
      <w:tr w:rsidR="00E00ABB" w:rsidRPr="00751A24" w14:paraId="02772F02" w14:textId="77777777" w:rsidTr="00D40792">
        <w:trPr>
          <w:trHeight w:val="853"/>
          <w:tblHeader/>
        </w:trPr>
        <w:tc>
          <w:tcPr>
            <w:tcW w:w="1169" w:type="dxa"/>
            <w:shd w:val="pct15" w:color="auto" w:fill="auto"/>
            <w:vAlign w:val="center"/>
          </w:tcPr>
          <w:p w14:paraId="423CB344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SECTION B</w:t>
            </w:r>
          </w:p>
        </w:tc>
        <w:tc>
          <w:tcPr>
            <w:tcW w:w="4321" w:type="dxa"/>
            <w:shd w:val="pct15" w:color="auto" w:fill="auto"/>
            <w:vAlign w:val="center"/>
          </w:tcPr>
          <w:p w14:paraId="1DABBADB" w14:textId="52D73E93" w:rsidR="00D40792" w:rsidRDefault="00D40792" w:rsidP="00D40792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REQUIRED </w:t>
            </w:r>
            <w:r w:rsidR="00E00ABB" w:rsidRPr="00751A24">
              <w:rPr>
                <w:rFonts w:ascii="Calibri" w:hAnsi="Calibri" w:cs="Calibri"/>
                <w:b/>
                <w:sz w:val="20"/>
                <w:szCs w:val="20"/>
              </w:rPr>
              <w:t xml:space="preserve">CONTROLS </w:t>
            </w:r>
          </w:p>
          <w:p w14:paraId="3D728BAB" w14:textId="1090B40B" w:rsidR="00E00ABB" w:rsidRPr="00751A24" w:rsidRDefault="00E00ABB" w:rsidP="00D40792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 xml:space="preserve">(applies to all </w:t>
            </w:r>
            <w:r w:rsidR="00D40792">
              <w:rPr>
                <w:rFonts w:ascii="Calibri" w:hAnsi="Calibri" w:cs="Calibri"/>
                <w:b/>
                <w:sz w:val="20"/>
                <w:szCs w:val="20"/>
              </w:rPr>
              <w:t xml:space="preserve">closed and open 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systems)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6E64EFAB" w14:textId="56D10C29" w:rsidR="00E00ABB" w:rsidRPr="00751A24" w:rsidRDefault="00E00ABB" w:rsidP="00E00AB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PART 11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900" w:type="dxa"/>
            <w:shd w:val="pct15" w:color="auto" w:fill="auto"/>
            <w:vAlign w:val="center"/>
          </w:tcPr>
          <w:p w14:paraId="314B5714" w14:textId="3648F567" w:rsidR="00E00ABB" w:rsidRPr="00751A24" w:rsidRDefault="00E00ABB" w:rsidP="00E00AB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YES/ NO/ N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/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2340" w:type="dxa"/>
            <w:shd w:val="pct15" w:color="auto" w:fill="auto"/>
            <w:vAlign w:val="center"/>
          </w:tcPr>
          <w:p w14:paraId="325859BB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E00ABB" w:rsidRPr="00751A24" w14:paraId="667C71F0" w14:textId="77777777" w:rsidTr="00481D2C">
        <w:trPr>
          <w:trHeight w:val="683"/>
        </w:trPr>
        <w:tc>
          <w:tcPr>
            <w:tcW w:w="1169" w:type="dxa"/>
            <w:vAlign w:val="center"/>
          </w:tcPr>
          <w:p w14:paraId="31530B90" w14:textId="2212B677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59EF50C1" w14:textId="16D4898B" w:rsidR="00E00ABB" w:rsidRPr="00A82D78" w:rsidRDefault="00E00ABB" w:rsidP="00A82D78">
            <w:pPr>
              <w:rPr>
                <w:rFonts w:ascii="Calibri" w:hAnsi="Calibri" w:cs="Calibri"/>
                <w:sz w:val="20"/>
                <w:szCs w:val="20"/>
              </w:rPr>
            </w:pPr>
            <w:r w:rsidRPr="00A82D78">
              <w:rPr>
                <w:rFonts w:ascii="Calibri" w:hAnsi="Calibri" w:cs="Calibri"/>
                <w:sz w:val="20"/>
                <w:szCs w:val="20"/>
              </w:rPr>
              <w:t xml:space="preserve">Will the system be validated in accordance </w:t>
            </w:r>
            <w:r w:rsidR="003F456E" w:rsidRPr="00A82D78">
              <w:rPr>
                <w:rFonts w:ascii="Calibri" w:hAnsi="Calibri" w:cs="Calibri"/>
                <w:sz w:val="20"/>
                <w:szCs w:val="20"/>
              </w:rPr>
              <w:t xml:space="preserve">with </w:t>
            </w:r>
            <w:r w:rsidRPr="00A82D78">
              <w:rPr>
                <w:rFonts w:ascii="Calibri" w:hAnsi="Calibri" w:cs="Calibri"/>
                <w:sz w:val="20"/>
                <w:szCs w:val="20"/>
              </w:rPr>
              <w:t>lifecycle methodology per established procedures</w:t>
            </w:r>
            <w:r w:rsidR="0017511A" w:rsidRPr="00A82D78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1440" w:type="dxa"/>
            <w:vAlign w:val="center"/>
          </w:tcPr>
          <w:p w14:paraId="4CF9EADB" w14:textId="29F0B253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11.10(a)</w:t>
            </w:r>
          </w:p>
        </w:tc>
        <w:tc>
          <w:tcPr>
            <w:tcW w:w="900" w:type="dxa"/>
            <w:vAlign w:val="center"/>
          </w:tcPr>
          <w:p w14:paraId="2AB3BF3B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4CBC14F2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A82D78" w:rsidRPr="00751A24" w14:paraId="23F33340" w14:textId="77777777" w:rsidTr="00481D2C">
        <w:trPr>
          <w:trHeight w:val="656"/>
        </w:trPr>
        <w:tc>
          <w:tcPr>
            <w:tcW w:w="1169" w:type="dxa"/>
            <w:vAlign w:val="center"/>
          </w:tcPr>
          <w:p w14:paraId="14A3AE74" w14:textId="5C0D766E" w:rsidR="00A82D78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  <w:r w:rsidR="00CD050E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66684F96" w14:textId="2E574731" w:rsidR="00A82D78" w:rsidRPr="00A82D78" w:rsidRDefault="00A82D78" w:rsidP="00A82D78">
            <w:pPr>
              <w:rPr>
                <w:rFonts w:ascii="Calibri" w:hAnsi="Calibri" w:cs="Calibri"/>
                <w:sz w:val="20"/>
                <w:szCs w:val="20"/>
              </w:rPr>
            </w:pPr>
            <w:r w:rsidRPr="00A82D78">
              <w:rPr>
                <w:rFonts w:ascii="Calibri" w:hAnsi="Calibri" w:cs="Calibri"/>
                <w:sz w:val="20"/>
                <w:szCs w:val="20"/>
              </w:rPr>
              <w:t>Will the system be placed under change control per established procedures once it is placed into production?</w:t>
            </w:r>
          </w:p>
        </w:tc>
        <w:tc>
          <w:tcPr>
            <w:tcW w:w="1440" w:type="dxa"/>
            <w:vAlign w:val="center"/>
          </w:tcPr>
          <w:p w14:paraId="4AC21737" w14:textId="0E511264" w:rsidR="00A82D78" w:rsidRPr="00751A24" w:rsidRDefault="00CD050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11.10(a)</w:t>
            </w:r>
          </w:p>
        </w:tc>
        <w:tc>
          <w:tcPr>
            <w:tcW w:w="900" w:type="dxa"/>
            <w:vAlign w:val="center"/>
          </w:tcPr>
          <w:p w14:paraId="13017E23" w14:textId="77777777" w:rsidR="00A82D78" w:rsidRPr="00751A24" w:rsidRDefault="00A82D78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B50C06F" w14:textId="77777777" w:rsidR="00A82D78" w:rsidRPr="00751A24" w:rsidRDefault="00A82D78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2C2C8575" w14:textId="77777777" w:rsidTr="00481D2C">
        <w:trPr>
          <w:trHeight w:val="602"/>
        </w:trPr>
        <w:tc>
          <w:tcPr>
            <w:tcW w:w="1169" w:type="dxa"/>
            <w:vAlign w:val="center"/>
          </w:tcPr>
          <w:p w14:paraId="4F2BDEDA" w14:textId="0FC2356A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611122CA" w14:textId="024A4672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Can the system generate accurate and complete copies of records in both human-readable and electronic form</w:t>
            </w:r>
            <w:r w:rsidR="00FA6D54">
              <w:rPr>
                <w:rFonts w:ascii="Calibri" w:hAnsi="Calibri" w:cs="Calibri"/>
                <w:sz w:val="20"/>
                <w:szCs w:val="20"/>
              </w:rPr>
              <w:t>ats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1440" w:type="dxa"/>
            <w:vAlign w:val="center"/>
          </w:tcPr>
          <w:p w14:paraId="6970982A" w14:textId="65A7EF1E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11.10(b)</w:t>
            </w:r>
          </w:p>
        </w:tc>
        <w:tc>
          <w:tcPr>
            <w:tcW w:w="900" w:type="dxa"/>
            <w:vAlign w:val="center"/>
          </w:tcPr>
          <w:p w14:paraId="1F8A7BF8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EC2A479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1CCF3DDB" w14:textId="77777777" w:rsidTr="00481D2C">
        <w:trPr>
          <w:trHeight w:val="647"/>
        </w:trPr>
        <w:tc>
          <w:tcPr>
            <w:tcW w:w="1169" w:type="dxa"/>
            <w:vAlign w:val="center"/>
          </w:tcPr>
          <w:p w14:paraId="4308A8A1" w14:textId="01600FEB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3E39FB22" w14:textId="21E9F6DA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have written procedures for backup, archival</w:t>
            </w:r>
            <w:r w:rsidR="00FA6D54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retrieval and transfer of electronic records?</w:t>
            </w:r>
          </w:p>
        </w:tc>
        <w:tc>
          <w:tcPr>
            <w:tcW w:w="1440" w:type="dxa"/>
            <w:vAlign w:val="center"/>
          </w:tcPr>
          <w:p w14:paraId="51642E9A" w14:textId="2ECDAF56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0B5CAF54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7DBED3C6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75A8DD9B" w14:textId="77777777" w:rsidTr="00481D2C">
        <w:trPr>
          <w:trHeight w:val="593"/>
        </w:trPr>
        <w:tc>
          <w:tcPr>
            <w:tcW w:w="1169" w:type="dxa"/>
            <w:vAlign w:val="center"/>
          </w:tcPr>
          <w:p w14:paraId="5584B5D3" w14:textId="46DED5E1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5F40537D" w14:textId="72AD536A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integrity-checking utilit</w:t>
            </w:r>
            <w:r w:rsidR="00FA6D54">
              <w:rPr>
                <w:rFonts w:ascii="Calibri" w:hAnsi="Calibri" w:cs="Calibri"/>
                <w:sz w:val="20"/>
                <w:szCs w:val="20"/>
              </w:rPr>
              <w:t>ies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used to verify the accuracy of electronic records that are copied and/or transmitted?</w:t>
            </w:r>
          </w:p>
        </w:tc>
        <w:tc>
          <w:tcPr>
            <w:tcW w:w="1440" w:type="dxa"/>
            <w:vAlign w:val="center"/>
          </w:tcPr>
          <w:p w14:paraId="41CFDB92" w14:textId="37A8CAAC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5E273EDD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2A3816C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4297F604" w14:textId="77777777" w:rsidTr="00481D2C">
        <w:trPr>
          <w:trHeight w:val="476"/>
        </w:trPr>
        <w:tc>
          <w:tcPr>
            <w:tcW w:w="1169" w:type="dxa"/>
            <w:vAlign w:val="center"/>
          </w:tcPr>
          <w:p w14:paraId="6A4A6730" w14:textId="770C31F8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43657B39" w14:textId="7E65F301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Is stored data checked for accessibility, readability</w:t>
            </w:r>
            <w:r w:rsidR="00FA6D54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accuracy?</w:t>
            </w:r>
          </w:p>
        </w:tc>
        <w:tc>
          <w:tcPr>
            <w:tcW w:w="1440" w:type="dxa"/>
            <w:vAlign w:val="center"/>
          </w:tcPr>
          <w:p w14:paraId="27350AEE" w14:textId="3A9D6302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38F12268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5C1B05F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D050E" w:rsidRPr="00751A24" w14:paraId="74E4D650" w14:textId="77777777" w:rsidTr="00D40792">
        <w:trPr>
          <w:trHeight w:val="521"/>
        </w:trPr>
        <w:tc>
          <w:tcPr>
            <w:tcW w:w="1169" w:type="dxa"/>
            <w:vAlign w:val="center"/>
          </w:tcPr>
          <w:p w14:paraId="6BAD414C" w14:textId="3BAE3F0B" w:rsidR="00CD050E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  <w:r w:rsidR="00CD050E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70AEE53C" w14:textId="22DC38E1" w:rsidR="00CD050E" w:rsidRPr="00751A24" w:rsidRDefault="00FA6D54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Is </w:t>
            </w:r>
            <w:r>
              <w:rPr>
                <w:rFonts w:ascii="Calibri" w:hAnsi="Calibri" w:cs="Calibri"/>
                <w:sz w:val="20"/>
                <w:szCs w:val="20"/>
              </w:rPr>
              <w:t>a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ccess to data ensured throughout the retention period?</w:t>
            </w:r>
          </w:p>
        </w:tc>
        <w:tc>
          <w:tcPr>
            <w:tcW w:w="1440" w:type="dxa"/>
            <w:vAlign w:val="center"/>
          </w:tcPr>
          <w:p w14:paraId="009D2CE8" w14:textId="41907EE2" w:rsidR="00CD050E" w:rsidRPr="00751A24" w:rsidRDefault="00E342C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28D0685F" w14:textId="77777777" w:rsidR="00CD050E" w:rsidRPr="00751A24" w:rsidRDefault="00CD050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E40BECE" w14:textId="77777777" w:rsidR="00CD050E" w:rsidRPr="00751A24" w:rsidRDefault="00CD050E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4377F94B" w14:textId="77777777" w:rsidTr="00D40792">
        <w:trPr>
          <w:trHeight w:val="791"/>
        </w:trPr>
        <w:tc>
          <w:tcPr>
            <w:tcW w:w="1169" w:type="dxa"/>
            <w:vAlign w:val="center"/>
          </w:tcPr>
          <w:p w14:paraId="5AC5D88F" w14:textId="17867E74" w:rsidR="00E00ABB" w:rsidRPr="00751A24" w:rsidRDefault="00CD050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1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7311CF5F" w14:textId="2FDD58B3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physical and/or logical controls in place to restrict access to the system to authorized persons</w:t>
            </w:r>
            <w:r w:rsidR="00862691">
              <w:rPr>
                <w:rFonts w:ascii="Calibri" w:hAnsi="Calibri" w:cs="Calibri"/>
                <w:sz w:val="20"/>
                <w:szCs w:val="20"/>
              </w:rPr>
              <w:t xml:space="preserve"> only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?</w:t>
            </w:r>
          </w:p>
        </w:tc>
        <w:tc>
          <w:tcPr>
            <w:tcW w:w="1440" w:type="dxa"/>
            <w:vAlign w:val="center"/>
          </w:tcPr>
          <w:p w14:paraId="0D4D5F29" w14:textId="59294710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11.10(d)</w:t>
            </w:r>
          </w:p>
        </w:tc>
        <w:tc>
          <w:tcPr>
            <w:tcW w:w="900" w:type="dxa"/>
            <w:vAlign w:val="center"/>
          </w:tcPr>
          <w:p w14:paraId="6C484DE1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CE0B477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31CFA013" w14:textId="77777777" w:rsidTr="00D40792">
        <w:trPr>
          <w:trHeight w:val="800"/>
        </w:trPr>
        <w:tc>
          <w:tcPr>
            <w:tcW w:w="1169" w:type="dxa"/>
            <w:vAlign w:val="center"/>
          </w:tcPr>
          <w:p w14:paraId="6CA397B2" w14:textId="30EED829" w:rsidR="00E00ABB" w:rsidRPr="00751A24" w:rsidRDefault="00CD050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2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5AFF859E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automatically disconnect a session or require re-authentication after a pre-defined period of inactivity?</w:t>
            </w:r>
          </w:p>
        </w:tc>
        <w:tc>
          <w:tcPr>
            <w:tcW w:w="1440" w:type="dxa"/>
            <w:vAlign w:val="center"/>
          </w:tcPr>
          <w:p w14:paraId="17B5E547" w14:textId="6B23749D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11.10(d)</w:t>
            </w:r>
          </w:p>
        </w:tc>
        <w:tc>
          <w:tcPr>
            <w:tcW w:w="900" w:type="dxa"/>
            <w:vAlign w:val="center"/>
          </w:tcPr>
          <w:p w14:paraId="38299755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E9F56BF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27111D2F" w14:textId="77777777" w:rsidTr="00481D2C">
        <w:trPr>
          <w:trHeight w:val="728"/>
        </w:trPr>
        <w:tc>
          <w:tcPr>
            <w:tcW w:w="1169" w:type="dxa"/>
            <w:vAlign w:val="center"/>
          </w:tcPr>
          <w:p w14:paraId="053CC5B5" w14:textId="281F85DF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3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07796B34" w14:textId="309035FA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have system</w:t>
            </w:r>
            <w:r w:rsidR="002A09BB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generated time-date</w:t>
            </w:r>
            <w:r w:rsidR="002A09BB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stamped audit trails that are retained as for long as the electronic records?</w:t>
            </w:r>
          </w:p>
        </w:tc>
        <w:tc>
          <w:tcPr>
            <w:tcW w:w="1440" w:type="dxa"/>
            <w:vAlign w:val="center"/>
          </w:tcPr>
          <w:p w14:paraId="58125114" w14:textId="1E0C01EC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11.10(d)</w:t>
            </w:r>
          </w:p>
        </w:tc>
        <w:tc>
          <w:tcPr>
            <w:tcW w:w="900" w:type="dxa"/>
            <w:vAlign w:val="center"/>
          </w:tcPr>
          <w:p w14:paraId="51BD4607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5346B9C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1540BD9C" w14:textId="77777777" w:rsidTr="00D40792">
        <w:trPr>
          <w:trHeight w:val="557"/>
        </w:trPr>
        <w:tc>
          <w:tcPr>
            <w:tcW w:w="1169" w:type="dxa"/>
            <w:vAlign w:val="center"/>
          </w:tcPr>
          <w:p w14:paraId="569961EC" w14:textId="58D3EB93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4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554E905F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date-time stamps standardized against a valid time standard?</w:t>
            </w:r>
          </w:p>
        </w:tc>
        <w:tc>
          <w:tcPr>
            <w:tcW w:w="1440" w:type="dxa"/>
            <w:vAlign w:val="center"/>
          </w:tcPr>
          <w:p w14:paraId="42056D18" w14:textId="7DB5EC05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11.10(d)</w:t>
            </w:r>
          </w:p>
        </w:tc>
        <w:tc>
          <w:tcPr>
            <w:tcW w:w="900" w:type="dxa"/>
            <w:vAlign w:val="center"/>
          </w:tcPr>
          <w:p w14:paraId="653710BA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0C8995B3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6E2AA168" w14:textId="77777777" w:rsidTr="00D40792">
        <w:trPr>
          <w:trHeight w:val="851"/>
        </w:trPr>
        <w:tc>
          <w:tcPr>
            <w:tcW w:w="1169" w:type="dxa"/>
            <w:vAlign w:val="center"/>
          </w:tcPr>
          <w:p w14:paraId="6FB6CB62" w14:textId="2E32435E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5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52A553E7" w14:textId="27738E9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Do the audit trail records record the time, date, user </w:t>
            </w:r>
            <w:r w:rsidR="00514BF1">
              <w:rPr>
                <w:rFonts w:ascii="Calibri" w:hAnsi="Calibri" w:cs="Calibri"/>
                <w:sz w:val="20"/>
                <w:szCs w:val="20"/>
              </w:rPr>
              <w:t>ID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, value</w:t>
            </w:r>
            <w:r w:rsidR="002A09BB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action when a user creates, modifies</w:t>
            </w:r>
            <w:r w:rsidR="002A09BB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or deletes an electronic record and preserve previously recorded information?</w:t>
            </w:r>
          </w:p>
        </w:tc>
        <w:tc>
          <w:tcPr>
            <w:tcW w:w="1440" w:type="dxa"/>
            <w:vAlign w:val="center"/>
          </w:tcPr>
          <w:p w14:paraId="2B90B4F0" w14:textId="26299CF2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697A23DE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0DBEDCD5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67E69DB2" w14:textId="77777777" w:rsidTr="00481D2C">
        <w:trPr>
          <w:trHeight w:val="467"/>
        </w:trPr>
        <w:tc>
          <w:tcPr>
            <w:tcW w:w="1169" w:type="dxa"/>
            <w:vAlign w:val="center"/>
          </w:tcPr>
          <w:p w14:paraId="747EFE4D" w14:textId="4DBA13BE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6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46EEC2FD" w14:textId="6BDA8C20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record the actions of creation, change</w:t>
            </w:r>
            <w:r w:rsidR="00514BF1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cancellation of access authorization?</w:t>
            </w:r>
          </w:p>
        </w:tc>
        <w:tc>
          <w:tcPr>
            <w:tcW w:w="1440" w:type="dxa"/>
            <w:vAlign w:val="center"/>
          </w:tcPr>
          <w:p w14:paraId="50BB36DB" w14:textId="2234E5B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11.10(c)</w:t>
            </w:r>
          </w:p>
        </w:tc>
        <w:tc>
          <w:tcPr>
            <w:tcW w:w="900" w:type="dxa"/>
            <w:vAlign w:val="center"/>
          </w:tcPr>
          <w:p w14:paraId="39344C52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660BAAF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1A77FFB1" w14:textId="77777777" w:rsidTr="00D40792">
        <w:trPr>
          <w:trHeight w:val="512"/>
        </w:trPr>
        <w:tc>
          <w:tcPr>
            <w:tcW w:w="1169" w:type="dxa"/>
            <w:vAlign w:val="center"/>
          </w:tcPr>
          <w:p w14:paraId="153C9281" w14:textId="2F882471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7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4FCD145D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use operational checks to enforce step sequencing?</w:t>
            </w:r>
          </w:p>
        </w:tc>
        <w:tc>
          <w:tcPr>
            <w:tcW w:w="1440" w:type="dxa"/>
            <w:vAlign w:val="center"/>
          </w:tcPr>
          <w:p w14:paraId="099301CA" w14:textId="667F3935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11.10(f)</w:t>
            </w:r>
          </w:p>
        </w:tc>
        <w:tc>
          <w:tcPr>
            <w:tcW w:w="900" w:type="dxa"/>
            <w:vAlign w:val="center"/>
          </w:tcPr>
          <w:p w14:paraId="67B8593A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64404C7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287E22B2" w14:textId="77777777" w:rsidTr="00D40792">
        <w:trPr>
          <w:trHeight w:val="851"/>
        </w:trPr>
        <w:tc>
          <w:tcPr>
            <w:tcW w:w="1169" w:type="dxa"/>
            <w:vAlign w:val="center"/>
          </w:tcPr>
          <w:p w14:paraId="0898E206" w14:textId="0EA50579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8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6C23C6E9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Is the system used for recording certification and batch release?</w:t>
            </w:r>
          </w:p>
          <w:p w14:paraId="3392C478" w14:textId="1731F75F" w:rsidR="00E00ABB" w:rsidRPr="00751A24" w:rsidRDefault="00E00ABB" w:rsidP="000C50D3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If “Yes</w:t>
            </w:r>
            <w:r w:rsidR="00514BF1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” does the system only allow Qualified Persons to certify the release of batches and clearly identify and record the person releasing or certifying the batches?</w:t>
            </w:r>
          </w:p>
        </w:tc>
        <w:tc>
          <w:tcPr>
            <w:tcW w:w="1440" w:type="dxa"/>
            <w:vAlign w:val="center"/>
          </w:tcPr>
          <w:p w14:paraId="2087F1C2" w14:textId="13B9D1C6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11.10(g)</w:t>
            </w:r>
          </w:p>
        </w:tc>
        <w:tc>
          <w:tcPr>
            <w:tcW w:w="900" w:type="dxa"/>
            <w:vAlign w:val="center"/>
          </w:tcPr>
          <w:p w14:paraId="1A5261DE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5813293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44D971A5" w14:textId="77777777" w:rsidTr="00D40792">
        <w:trPr>
          <w:trHeight w:val="851"/>
        </w:trPr>
        <w:tc>
          <w:tcPr>
            <w:tcW w:w="1169" w:type="dxa"/>
            <w:vAlign w:val="center"/>
          </w:tcPr>
          <w:p w14:paraId="0A05D2B8" w14:textId="627F590A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</w:t>
            </w:r>
            <w:r w:rsidR="00D40792">
              <w:rPr>
                <w:rFonts w:ascii="Calibri" w:hAnsi="Calibri" w:cs="Calibri"/>
                <w:sz w:val="20"/>
                <w:szCs w:val="20"/>
              </w:rPr>
              <w:t>9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1C719E55" w14:textId="72EBBA0C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Does the system use </w:t>
            </w:r>
            <w:r w:rsidRPr="00751A24">
              <w:rPr>
                <w:rFonts w:ascii="Calibri" w:hAnsi="Calibri" w:cs="Calibri"/>
                <w:i/>
                <w:sz w:val="20"/>
                <w:szCs w:val="20"/>
              </w:rPr>
              <w:t>device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 w:rsidRPr="00751A24">
              <w:rPr>
                <w:rFonts w:ascii="Calibri" w:hAnsi="Calibri" w:cs="Calibri"/>
                <w:i/>
                <w:sz w:val="20"/>
                <w:szCs w:val="20"/>
              </w:rPr>
              <w:t>built-in checks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to verify identity and access privileges of devices or external systems that transfer data or work instructions?</w:t>
            </w:r>
          </w:p>
        </w:tc>
        <w:tc>
          <w:tcPr>
            <w:tcW w:w="1440" w:type="dxa"/>
            <w:vAlign w:val="center"/>
          </w:tcPr>
          <w:p w14:paraId="4DD3F347" w14:textId="1CF7252C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11.10(h)</w:t>
            </w:r>
          </w:p>
        </w:tc>
        <w:tc>
          <w:tcPr>
            <w:tcW w:w="900" w:type="dxa"/>
            <w:vAlign w:val="center"/>
          </w:tcPr>
          <w:p w14:paraId="5728C0CF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179B31E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32ADC082" w14:textId="77777777" w:rsidTr="00481D2C">
        <w:trPr>
          <w:trHeight w:val="692"/>
        </w:trPr>
        <w:tc>
          <w:tcPr>
            <w:tcW w:w="1169" w:type="dxa"/>
            <w:vAlign w:val="center"/>
          </w:tcPr>
          <w:p w14:paraId="64E9A86C" w14:textId="646CA583" w:rsidR="00E00ABB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72EF1D22" w14:textId="5C589A8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Do the individuals who develop, maintain or use the system have appropriate education or experience and </w:t>
            </w:r>
            <w:r w:rsidR="003D6882">
              <w:rPr>
                <w:rFonts w:ascii="Calibri" w:hAnsi="Calibri" w:cs="Calibri"/>
                <w:sz w:val="20"/>
                <w:szCs w:val="20"/>
              </w:rPr>
              <w:t xml:space="preserve">have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completed training records?</w:t>
            </w:r>
          </w:p>
        </w:tc>
        <w:tc>
          <w:tcPr>
            <w:tcW w:w="1440" w:type="dxa"/>
            <w:vAlign w:val="center"/>
          </w:tcPr>
          <w:p w14:paraId="5A3DA2C0" w14:textId="4550D220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</w:t>
            </w:r>
            <w:proofErr w:type="spellStart"/>
            <w:r w:rsidRPr="00751A24">
              <w:rPr>
                <w:rFonts w:ascii="Calibri" w:hAnsi="Calibri" w:cs="Calibri"/>
                <w:sz w:val="20"/>
                <w:szCs w:val="20"/>
              </w:rPr>
              <w:t>i</w:t>
            </w:r>
            <w:proofErr w:type="spellEnd"/>
            <w:r w:rsidRPr="00751A2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900" w:type="dxa"/>
            <w:vAlign w:val="center"/>
          </w:tcPr>
          <w:p w14:paraId="09999444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3D9B97C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65D6346A" w14:textId="77777777" w:rsidTr="00481D2C">
        <w:trPr>
          <w:trHeight w:val="737"/>
        </w:trPr>
        <w:tc>
          <w:tcPr>
            <w:tcW w:w="1169" w:type="dxa"/>
            <w:vAlign w:val="center"/>
          </w:tcPr>
          <w:p w14:paraId="4EBF1BBC" w14:textId="72AC453C" w:rsidR="00E00ABB" w:rsidRPr="00751A24" w:rsidRDefault="00CD050E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1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1497D357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written accountability policies and procedures established and followed to deter electronic record and signature falsification?</w:t>
            </w:r>
          </w:p>
        </w:tc>
        <w:tc>
          <w:tcPr>
            <w:tcW w:w="1440" w:type="dxa"/>
            <w:vAlign w:val="center"/>
          </w:tcPr>
          <w:p w14:paraId="1F93747E" w14:textId="5094C183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11.10(j)</w:t>
            </w:r>
          </w:p>
        </w:tc>
        <w:tc>
          <w:tcPr>
            <w:tcW w:w="900" w:type="dxa"/>
            <w:vAlign w:val="center"/>
          </w:tcPr>
          <w:p w14:paraId="76E8CEFA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C59386A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5331970B" w14:textId="77777777" w:rsidTr="00D40792">
        <w:trPr>
          <w:trHeight w:val="851"/>
        </w:trPr>
        <w:tc>
          <w:tcPr>
            <w:tcW w:w="1169" w:type="dxa"/>
            <w:vAlign w:val="center"/>
          </w:tcPr>
          <w:p w14:paraId="65A5B4A7" w14:textId="651FF0B7" w:rsidR="00E00ABB" w:rsidRPr="00751A24" w:rsidRDefault="00E018A7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2</w:t>
            </w:r>
            <w:r w:rsidR="00E00ABB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211044F5" w14:textId="584D4396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distribution, access, revision, retention</w:t>
            </w:r>
            <w:r w:rsidR="003D6882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use of written system operation</w:t>
            </w:r>
            <w:r w:rsidR="003D6882">
              <w:rPr>
                <w:rFonts w:ascii="Calibri" w:hAnsi="Calibri" w:cs="Calibri"/>
                <w:sz w:val="20"/>
                <w:szCs w:val="20"/>
              </w:rPr>
              <w:t>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maintenance procedures controlled?</w:t>
            </w:r>
          </w:p>
        </w:tc>
        <w:tc>
          <w:tcPr>
            <w:tcW w:w="1440" w:type="dxa"/>
            <w:vAlign w:val="center"/>
          </w:tcPr>
          <w:p w14:paraId="08324020" w14:textId="2726BA9E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11.10(k)(</w:t>
            </w:r>
            <w:r w:rsidR="000E498D">
              <w:rPr>
                <w:rFonts w:ascii="Calibri" w:hAnsi="Calibri" w:cs="Calibri"/>
                <w:sz w:val="20"/>
                <w:szCs w:val="20"/>
              </w:rPr>
              <w:t>1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900" w:type="dxa"/>
            <w:vAlign w:val="center"/>
          </w:tcPr>
          <w:p w14:paraId="0AD2CC4B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3F4035B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E00ABB" w:rsidRPr="00751A24" w14:paraId="63BDC010" w14:textId="77777777" w:rsidTr="00481D2C">
        <w:trPr>
          <w:trHeight w:val="746"/>
        </w:trPr>
        <w:tc>
          <w:tcPr>
            <w:tcW w:w="1169" w:type="dxa"/>
            <w:vAlign w:val="center"/>
          </w:tcPr>
          <w:p w14:paraId="307C6ACC" w14:textId="015E6B8E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3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1" w:type="dxa"/>
            <w:vAlign w:val="center"/>
          </w:tcPr>
          <w:p w14:paraId="3019D9DE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documentation have written revision control procedures to maintain a time-sequenced audit trail?</w:t>
            </w:r>
          </w:p>
        </w:tc>
        <w:tc>
          <w:tcPr>
            <w:tcW w:w="1440" w:type="dxa"/>
            <w:vAlign w:val="center"/>
          </w:tcPr>
          <w:p w14:paraId="6AC7F79B" w14:textId="233B25C9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11.10(k)(2)</w:t>
            </w:r>
          </w:p>
        </w:tc>
        <w:tc>
          <w:tcPr>
            <w:tcW w:w="900" w:type="dxa"/>
            <w:vAlign w:val="center"/>
          </w:tcPr>
          <w:p w14:paraId="1472ECF9" w14:textId="77777777" w:rsidR="00E00ABB" w:rsidRPr="00751A24" w:rsidRDefault="00E00ABB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7F9C315" w14:textId="77777777" w:rsidR="00E00ABB" w:rsidRPr="00751A24" w:rsidRDefault="00E00ABB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40792" w:rsidRPr="00751A24" w14:paraId="46B5A278" w14:textId="77777777" w:rsidTr="00D40792">
        <w:trPr>
          <w:trHeight w:val="851"/>
        </w:trPr>
        <w:tc>
          <w:tcPr>
            <w:tcW w:w="1169" w:type="dxa"/>
            <w:vAlign w:val="center"/>
          </w:tcPr>
          <w:p w14:paraId="0DE44B12" w14:textId="75D2D66C" w:rsidR="00D40792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24.</w:t>
            </w:r>
          </w:p>
        </w:tc>
        <w:tc>
          <w:tcPr>
            <w:tcW w:w="4321" w:type="dxa"/>
            <w:vAlign w:val="center"/>
          </w:tcPr>
          <w:p w14:paraId="0A209B94" w14:textId="4503AF38" w:rsidR="00D40792" w:rsidRPr="00751A24" w:rsidRDefault="00D40792" w:rsidP="003F456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Does the system generate appropriate and adequate metadata according to current regulatory requirements? E.g., audit trails </w:t>
            </w:r>
          </w:p>
        </w:tc>
        <w:tc>
          <w:tcPr>
            <w:tcW w:w="1440" w:type="dxa"/>
            <w:vAlign w:val="center"/>
          </w:tcPr>
          <w:p w14:paraId="1FFD2C6C" w14:textId="0133B157" w:rsidR="00D40792" w:rsidRPr="00751A24" w:rsidRDefault="00481D2C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ICH E6(R3)</w:t>
            </w:r>
          </w:p>
        </w:tc>
        <w:tc>
          <w:tcPr>
            <w:tcW w:w="900" w:type="dxa"/>
            <w:vAlign w:val="center"/>
          </w:tcPr>
          <w:p w14:paraId="4E9DF2CA" w14:textId="77777777" w:rsidR="00D40792" w:rsidRPr="00751A24" w:rsidRDefault="00D40792" w:rsidP="00E00AB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C781B22" w14:textId="77777777" w:rsidR="00D40792" w:rsidRPr="00751A24" w:rsidRDefault="00D40792" w:rsidP="003F456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17E11F0" w14:textId="77777777" w:rsidR="00751A24" w:rsidRPr="00751A24" w:rsidRDefault="00751A24" w:rsidP="00751A24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170"/>
        <w:gridCol w:w="4320"/>
        <w:gridCol w:w="1440"/>
        <w:gridCol w:w="900"/>
        <w:gridCol w:w="2340"/>
      </w:tblGrid>
      <w:tr w:rsidR="0017511A" w:rsidRPr="00751A24" w14:paraId="6EBC37CC" w14:textId="77777777" w:rsidTr="00D40792">
        <w:trPr>
          <w:trHeight w:val="851"/>
          <w:tblHeader/>
        </w:trPr>
        <w:tc>
          <w:tcPr>
            <w:tcW w:w="1170" w:type="dxa"/>
            <w:shd w:val="pct15" w:color="auto" w:fill="auto"/>
            <w:vAlign w:val="center"/>
          </w:tcPr>
          <w:p w14:paraId="5C82DBC8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SECTION C</w:t>
            </w:r>
          </w:p>
        </w:tc>
        <w:tc>
          <w:tcPr>
            <w:tcW w:w="4320" w:type="dxa"/>
            <w:shd w:val="pct15" w:color="auto" w:fill="auto"/>
            <w:vAlign w:val="center"/>
          </w:tcPr>
          <w:p w14:paraId="23367F52" w14:textId="1E50D472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 xml:space="preserve">ADDITIONAL CONTROLS </w:t>
            </w:r>
          </w:p>
          <w:p w14:paraId="7CBF2ECC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(applies only to open systems)</w:t>
            </w:r>
          </w:p>
        </w:tc>
        <w:tc>
          <w:tcPr>
            <w:tcW w:w="1440" w:type="dxa"/>
            <w:shd w:val="pct15" w:color="auto" w:fill="auto"/>
            <w:vAlign w:val="center"/>
          </w:tcPr>
          <w:p w14:paraId="4D734949" w14:textId="694ACB9A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PART 11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900" w:type="dxa"/>
            <w:shd w:val="pct15" w:color="auto" w:fill="auto"/>
            <w:vAlign w:val="center"/>
          </w:tcPr>
          <w:p w14:paraId="5ACF550D" w14:textId="258B465B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YES/ NO/ N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/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2340" w:type="dxa"/>
            <w:shd w:val="pct15" w:color="auto" w:fill="auto"/>
            <w:vAlign w:val="center"/>
          </w:tcPr>
          <w:p w14:paraId="5EFEC443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17511A" w:rsidRPr="00751A24" w14:paraId="6BF465C9" w14:textId="77777777" w:rsidTr="00D40792">
        <w:trPr>
          <w:trHeight w:val="512"/>
        </w:trPr>
        <w:tc>
          <w:tcPr>
            <w:tcW w:w="1170" w:type="dxa"/>
            <w:vAlign w:val="center"/>
          </w:tcPr>
          <w:p w14:paraId="45B577CF" w14:textId="10CF187E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5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5DC20CD9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Can the system encrypt electronic records that contain confidential information?</w:t>
            </w:r>
          </w:p>
        </w:tc>
        <w:tc>
          <w:tcPr>
            <w:tcW w:w="1440" w:type="dxa"/>
            <w:vAlign w:val="center"/>
          </w:tcPr>
          <w:p w14:paraId="7873DA10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</w:t>
            </w:r>
          </w:p>
        </w:tc>
        <w:tc>
          <w:tcPr>
            <w:tcW w:w="900" w:type="dxa"/>
            <w:vAlign w:val="center"/>
          </w:tcPr>
          <w:p w14:paraId="0F8193F9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79166A2E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66DA7DCD" w14:textId="77777777" w:rsidTr="00D40792">
        <w:trPr>
          <w:trHeight w:val="440"/>
        </w:trPr>
        <w:tc>
          <w:tcPr>
            <w:tcW w:w="1170" w:type="dxa"/>
            <w:vAlign w:val="center"/>
          </w:tcPr>
          <w:p w14:paraId="19F1D29F" w14:textId="26585268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6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1D192E53" w14:textId="77777777" w:rsidR="00CA55C0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use digital signature standards?</w:t>
            </w:r>
          </w:p>
          <w:p w14:paraId="6D29E850" w14:textId="7D36354E" w:rsidR="0017511A" w:rsidRPr="00751A24" w:rsidRDefault="0017511A" w:rsidP="00CA55C0">
            <w:pPr>
              <w:pStyle w:val="ListParagraph"/>
              <w:numPr>
                <w:ilvl w:val="0"/>
                <w:numId w:val="3"/>
              </w:numPr>
              <w:ind w:left="250" w:hanging="250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If </w:t>
            </w:r>
            <w:r w:rsidR="00CA55C0">
              <w:rPr>
                <w:rFonts w:ascii="Calibri" w:hAnsi="Calibri" w:cs="Calibri"/>
                <w:sz w:val="20"/>
                <w:szCs w:val="20"/>
              </w:rPr>
              <w:t>“Y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es,</w:t>
            </w:r>
            <w:r w:rsidR="00CA55C0">
              <w:rPr>
                <w:rFonts w:ascii="Calibri" w:hAnsi="Calibri" w:cs="Calibri"/>
                <w:sz w:val="20"/>
                <w:szCs w:val="20"/>
              </w:rPr>
              <w:t>”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record the name of the standard in the </w:t>
            </w:r>
            <w:r w:rsidR="00CA55C0">
              <w:rPr>
                <w:rFonts w:ascii="Calibri" w:hAnsi="Calibri" w:cs="Calibri"/>
                <w:sz w:val="20"/>
                <w:szCs w:val="20"/>
              </w:rPr>
              <w:t>C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omments</w:t>
            </w:r>
            <w:r w:rsidR="00CA55C0">
              <w:rPr>
                <w:rFonts w:ascii="Calibri" w:hAnsi="Calibri" w:cs="Calibri"/>
                <w:sz w:val="20"/>
                <w:szCs w:val="20"/>
              </w:rPr>
              <w:t xml:space="preserve"> Section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1440" w:type="dxa"/>
            <w:vAlign w:val="center"/>
          </w:tcPr>
          <w:p w14:paraId="7BC23AFF" w14:textId="4F014867" w:rsidR="0017511A" w:rsidRPr="00751A24" w:rsidRDefault="00CA55C0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</w:t>
            </w:r>
          </w:p>
        </w:tc>
        <w:tc>
          <w:tcPr>
            <w:tcW w:w="900" w:type="dxa"/>
            <w:vAlign w:val="center"/>
          </w:tcPr>
          <w:p w14:paraId="655E453E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C93380F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719001B" w14:textId="77777777" w:rsidR="00751A24" w:rsidRPr="00751A24" w:rsidRDefault="00751A24" w:rsidP="00751A24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149"/>
        <w:gridCol w:w="4341"/>
        <w:gridCol w:w="1473"/>
        <w:gridCol w:w="867"/>
        <w:gridCol w:w="2340"/>
      </w:tblGrid>
      <w:tr w:rsidR="0017511A" w:rsidRPr="00751A24" w14:paraId="4075B60C" w14:textId="77777777" w:rsidTr="00D40792">
        <w:trPr>
          <w:trHeight w:val="851"/>
          <w:tblHeader/>
        </w:trPr>
        <w:tc>
          <w:tcPr>
            <w:tcW w:w="1149" w:type="dxa"/>
            <w:shd w:val="pct15" w:color="auto" w:fill="auto"/>
            <w:vAlign w:val="center"/>
          </w:tcPr>
          <w:p w14:paraId="4525F575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SECTION D</w:t>
            </w:r>
          </w:p>
        </w:tc>
        <w:tc>
          <w:tcPr>
            <w:tcW w:w="4341" w:type="dxa"/>
            <w:shd w:val="pct15" w:color="auto" w:fill="auto"/>
            <w:vAlign w:val="center"/>
          </w:tcPr>
          <w:p w14:paraId="5C4667B0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ELECTRONIC SIGNATURE CONTROLS</w:t>
            </w:r>
          </w:p>
          <w:p w14:paraId="1404B125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(applies to systems that use electronic signatures)</w:t>
            </w:r>
          </w:p>
        </w:tc>
        <w:tc>
          <w:tcPr>
            <w:tcW w:w="1473" w:type="dxa"/>
            <w:shd w:val="pct15" w:color="auto" w:fill="auto"/>
            <w:vAlign w:val="center"/>
          </w:tcPr>
          <w:p w14:paraId="130C82A1" w14:textId="1D9C76D4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PART 11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867" w:type="dxa"/>
            <w:shd w:val="pct15" w:color="auto" w:fill="auto"/>
            <w:vAlign w:val="center"/>
          </w:tcPr>
          <w:p w14:paraId="61FC1814" w14:textId="65A2BCAE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YES/ NO/ N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/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2340" w:type="dxa"/>
            <w:shd w:val="pct15" w:color="auto" w:fill="auto"/>
            <w:vAlign w:val="center"/>
          </w:tcPr>
          <w:p w14:paraId="1F349CF2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17511A" w:rsidRPr="00751A24" w14:paraId="5CCCC3E0" w14:textId="77777777" w:rsidTr="00481D2C">
        <w:trPr>
          <w:trHeight w:val="341"/>
        </w:trPr>
        <w:tc>
          <w:tcPr>
            <w:tcW w:w="1149" w:type="dxa"/>
            <w:vAlign w:val="center"/>
          </w:tcPr>
          <w:p w14:paraId="7ED5C4CB" w14:textId="25AB15ED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7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69EBA92A" w14:textId="23A7E5A0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Do </w:t>
            </w:r>
            <w:r w:rsidR="009C7DBA" w:rsidRPr="00751A24">
              <w:rPr>
                <w:rFonts w:ascii="Calibri" w:hAnsi="Calibri" w:cs="Calibri"/>
                <w:sz w:val="20"/>
                <w:szCs w:val="20"/>
              </w:rPr>
              <w:t>e</w:t>
            </w:r>
            <w:r w:rsidR="009C7DB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 show the signer’s printed name?</w:t>
            </w:r>
          </w:p>
        </w:tc>
        <w:tc>
          <w:tcPr>
            <w:tcW w:w="1473" w:type="dxa"/>
            <w:vAlign w:val="center"/>
          </w:tcPr>
          <w:p w14:paraId="10C58F32" w14:textId="7B21015D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11.50(a)(</w:t>
            </w:r>
            <w:r w:rsidR="009C7DBA">
              <w:rPr>
                <w:rFonts w:ascii="Calibri" w:hAnsi="Calibri" w:cs="Calibri"/>
                <w:sz w:val="20"/>
                <w:szCs w:val="20"/>
              </w:rPr>
              <w:t>1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867" w:type="dxa"/>
            <w:vAlign w:val="center"/>
          </w:tcPr>
          <w:p w14:paraId="061329F7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83D9012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41C6EB36" w14:textId="77777777" w:rsidTr="00D40792">
        <w:trPr>
          <w:trHeight w:val="548"/>
        </w:trPr>
        <w:tc>
          <w:tcPr>
            <w:tcW w:w="1149" w:type="dxa"/>
            <w:vAlign w:val="center"/>
          </w:tcPr>
          <w:p w14:paraId="36835133" w14:textId="32F5766F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8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66CEEFC9" w14:textId="3C3E4F9C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 e</w:t>
            </w:r>
            <w:r w:rsidR="009C7DB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 show the time and date of execution?</w:t>
            </w:r>
          </w:p>
        </w:tc>
        <w:tc>
          <w:tcPr>
            <w:tcW w:w="1473" w:type="dxa"/>
            <w:vAlign w:val="center"/>
          </w:tcPr>
          <w:p w14:paraId="2BD1DF31" w14:textId="709544CC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11.50(a)(2)</w:t>
            </w:r>
          </w:p>
        </w:tc>
        <w:tc>
          <w:tcPr>
            <w:tcW w:w="867" w:type="dxa"/>
            <w:vAlign w:val="center"/>
          </w:tcPr>
          <w:p w14:paraId="2D6C273B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929C067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6B9191D4" w14:textId="77777777" w:rsidTr="00D40792">
        <w:trPr>
          <w:trHeight w:val="530"/>
        </w:trPr>
        <w:tc>
          <w:tcPr>
            <w:tcW w:w="1149" w:type="dxa"/>
            <w:vAlign w:val="center"/>
          </w:tcPr>
          <w:p w14:paraId="073A4E83" w14:textId="1939D83E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2</w:t>
            </w:r>
            <w:r w:rsidR="00D40792">
              <w:rPr>
                <w:rFonts w:ascii="Calibri" w:hAnsi="Calibri" w:cs="Calibri"/>
                <w:sz w:val="20"/>
                <w:szCs w:val="20"/>
              </w:rPr>
              <w:t>9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62E2AD89" w14:textId="78BC6BE9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date-time stamps standardized against a valid time standard (e</w:t>
            </w:r>
            <w:r w:rsidR="009C7DBA">
              <w:rPr>
                <w:rFonts w:ascii="Calibri" w:hAnsi="Calibri" w:cs="Calibri"/>
                <w:sz w:val="20"/>
                <w:szCs w:val="20"/>
              </w:rPr>
              <w:t>x: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GMT or UTC)?</w:t>
            </w:r>
          </w:p>
        </w:tc>
        <w:tc>
          <w:tcPr>
            <w:tcW w:w="1473" w:type="dxa"/>
            <w:vAlign w:val="center"/>
          </w:tcPr>
          <w:p w14:paraId="2D285895" w14:textId="15474852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11.50(a)(2)</w:t>
            </w:r>
          </w:p>
        </w:tc>
        <w:tc>
          <w:tcPr>
            <w:tcW w:w="867" w:type="dxa"/>
            <w:vAlign w:val="center"/>
          </w:tcPr>
          <w:p w14:paraId="7FDB109C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21931A0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55C7D12A" w14:textId="77777777" w:rsidTr="00D40792">
        <w:trPr>
          <w:trHeight w:val="530"/>
        </w:trPr>
        <w:tc>
          <w:tcPr>
            <w:tcW w:w="1149" w:type="dxa"/>
            <w:vAlign w:val="center"/>
          </w:tcPr>
          <w:p w14:paraId="4A944F87" w14:textId="087874A1" w:rsidR="0017511A" w:rsidRPr="00751A24" w:rsidRDefault="00D40792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  <w:r w:rsidR="0017511A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36BBBBE5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Do e-signatures include a </w:t>
            </w:r>
            <w:r w:rsidRPr="00751A24">
              <w:rPr>
                <w:rFonts w:ascii="Calibri" w:hAnsi="Calibri" w:cs="Calibri"/>
                <w:i/>
                <w:sz w:val="20"/>
                <w:szCs w:val="20"/>
              </w:rPr>
              <w:t>meaning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associated with each signing?</w:t>
            </w:r>
          </w:p>
        </w:tc>
        <w:tc>
          <w:tcPr>
            <w:tcW w:w="1473" w:type="dxa"/>
            <w:vAlign w:val="center"/>
          </w:tcPr>
          <w:p w14:paraId="5B240F77" w14:textId="6CDCA7E8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11.50(a)(3)</w:t>
            </w:r>
          </w:p>
        </w:tc>
        <w:tc>
          <w:tcPr>
            <w:tcW w:w="867" w:type="dxa"/>
            <w:vAlign w:val="center"/>
          </w:tcPr>
          <w:p w14:paraId="117228D1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63949292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4DC892C1" w14:textId="77777777" w:rsidTr="00481D2C">
        <w:trPr>
          <w:trHeight w:val="782"/>
        </w:trPr>
        <w:tc>
          <w:tcPr>
            <w:tcW w:w="1149" w:type="dxa"/>
            <w:vAlign w:val="center"/>
          </w:tcPr>
          <w:p w14:paraId="6DB02833" w14:textId="2301695D" w:rsidR="0017511A" w:rsidRPr="00751A24" w:rsidRDefault="00D40792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</w:t>
            </w:r>
            <w:r w:rsidR="0017511A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1A03149B" w14:textId="3D80F335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 the human-readable forms of e</w:t>
            </w:r>
            <w:r w:rsidR="009C7DB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records display the signer’s name, time-date of execution</w:t>
            </w:r>
            <w:r w:rsidR="009C7DBA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meaning of execution?</w:t>
            </w:r>
          </w:p>
        </w:tc>
        <w:tc>
          <w:tcPr>
            <w:tcW w:w="1473" w:type="dxa"/>
            <w:vAlign w:val="center"/>
          </w:tcPr>
          <w:p w14:paraId="033A3D54" w14:textId="6309CC0D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11.50(b)</w:t>
            </w:r>
          </w:p>
        </w:tc>
        <w:tc>
          <w:tcPr>
            <w:tcW w:w="867" w:type="dxa"/>
            <w:vAlign w:val="center"/>
          </w:tcPr>
          <w:p w14:paraId="6C4F69C6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D99BBDB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36966C74" w14:textId="77777777" w:rsidTr="00481D2C">
        <w:trPr>
          <w:trHeight w:val="530"/>
        </w:trPr>
        <w:tc>
          <w:tcPr>
            <w:tcW w:w="1149" w:type="dxa"/>
            <w:vAlign w:val="center"/>
          </w:tcPr>
          <w:p w14:paraId="22B2D9EB" w14:textId="45E70064" w:rsidR="0017511A" w:rsidRPr="00751A24" w:rsidRDefault="009C7DB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2</w:t>
            </w:r>
            <w:r w:rsidR="0017511A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425EE41D" w14:textId="16FF0270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the e</w:t>
            </w:r>
            <w:r w:rsidR="009C7DB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</w:t>
            </w:r>
            <w:r w:rsidR="009C7DBA">
              <w:rPr>
                <w:rFonts w:ascii="Calibri" w:hAnsi="Calibri" w:cs="Calibri"/>
                <w:sz w:val="20"/>
                <w:szCs w:val="20"/>
              </w:rPr>
              <w:t>s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non-removable, non-modifiable</w:t>
            </w:r>
            <w:r w:rsidR="009C7DBA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and an integral part of the e</w:t>
            </w:r>
            <w:r w:rsidR="009C7DBA">
              <w:rPr>
                <w:rFonts w:ascii="Calibri" w:hAnsi="Calibri" w:cs="Calibri"/>
                <w:sz w:val="20"/>
                <w:szCs w:val="20"/>
              </w:rPr>
              <w:noBreakHyphen/>
            </w:r>
            <w:r w:rsidRPr="00751A24">
              <w:rPr>
                <w:rFonts w:ascii="Calibri" w:hAnsi="Calibri" w:cs="Calibri"/>
                <w:sz w:val="20"/>
                <w:szCs w:val="20"/>
              </w:rPr>
              <w:t>records?</w:t>
            </w:r>
          </w:p>
        </w:tc>
        <w:tc>
          <w:tcPr>
            <w:tcW w:w="1473" w:type="dxa"/>
            <w:vAlign w:val="center"/>
          </w:tcPr>
          <w:p w14:paraId="4D61FAE9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11.70</w:t>
            </w:r>
          </w:p>
        </w:tc>
        <w:tc>
          <w:tcPr>
            <w:tcW w:w="867" w:type="dxa"/>
            <w:vAlign w:val="center"/>
          </w:tcPr>
          <w:p w14:paraId="42E39655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00B24FB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2A873CD1" w14:textId="77777777" w:rsidTr="00D40792">
        <w:trPr>
          <w:trHeight w:val="566"/>
        </w:trPr>
        <w:tc>
          <w:tcPr>
            <w:tcW w:w="1149" w:type="dxa"/>
            <w:vAlign w:val="center"/>
          </w:tcPr>
          <w:p w14:paraId="43CB6B9E" w14:textId="03364297" w:rsidR="0017511A" w:rsidRPr="00751A24" w:rsidRDefault="009C7DB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3</w:t>
            </w:r>
            <w:r w:rsidR="0017511A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6DEC5F31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e-signatures appropriately linked to corresponding electronic records?</w:t>
            </w:r>
          </w:p>
        </w:tc>
        <w:tc>
          <w:tcPr>
            <w:tcW w:w="1473" w:type="dxa"/>
            <w:vAlign w:val="center"/>
          </w:tcPr>
          <w:p w14:paraId="200CCFFE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11.70</w:t>
            </w:r>
          </w:p>
        </w:tc>
        <w:tc>
          <w:tcPr>
            <w:tcW w:w="867" w:type="dxa"/>
            <w:vAlign w:val="center"/>
          </w:tcPr>
          <w:p w14:paraId="2693FA0C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5EC6FBC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4574EA94" w14:textId="77777777" w:rsidTr="00D40792">
        <w:trPr>
          <w:trHeight w:val="521"/>
        </w:trPr>
        <w:tc>
          <w:tcPr>
            <w:tcW w:w="1149" w:type="dxa"/>
            <w:vAlign w:val="center"/>
          </w:tcPr>
          <w:p w14:paraId="2134D646" w14:textId="0816E06B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4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030D05B0" w14:textId="24E10692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Have the identities of individuals </w:t>
            </w:r>
            <w:r w:rsidR="009C7DBA">
              <w:rPr>
                <w:rFonts w:ascii="Calibri" w:hAnsi="Calibri" w:cs="Calibri"/>
                <w:sz w:val="20"/>
                <w:szCs w:val="20"/>
              </w:rPr>
              <w:t xml:space="preserve">been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verified before </w:t>
            </w:r>
            <w:r w:rsidR="009C7DBA" w:rsidRPr="00751A24">
              <w:rPr>
                <w:rFonts w:ascii="Calibri" w:hAnsi="Calibri" w:cs="Calibri"/>
                <w:sz w:val="20"/>
                <w:szCs w:val="20"/>
              </w:rPr>
              <w:t>e</w:t>
            </w:r>
            <w:r w:rsidR="009C7DB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 are issued?</w:t>
            </w:r>
          </w:p>
        </w:tc>
        <w:tc>
          <w:tcPr>
            <w:tcW w:w="1473" w:type="dxa"/>
            <w:vAlign w:val="center"/>
          </w:tcPr>
          <w:p w14:paraId="259FE4A4" w14:textId="0FE23C88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11.100(b)</w:t>
            </w:r>
          </w:p>
        </w:tc>
        <w:tc>
          <w:tcPr>
            <w:tcW w:w="867" w:type="dxa"/>
            <w:vAlign w:val="center"/>
          </w:tcPr>
          <w:p w14:paraId="021327CC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3EA7AC7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78DFCD87" w14:textId="77777777" w:rsidTr="00D40792">
        <w:trPr>
          <w:trHeight w:val="791"/>
        </w:trPr>
        <w:tc>
          <w:tcPr>
            <w:tcW w:w="1149" w:type="dxa"/>
            <w:vAlign w:val="center"/>
          </w:tcPr>
          <w:p w14:paraId="315808C8" w14:textId="16A5AA0C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5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1955B268" w14:textId="67C5DBB0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 e</w:t>
            </w:r>
            <w:r w:rsidR="00326CCA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signatures, not based on biometrics, employ two distinct components? (e</w:t>
            </w:r>
            <w:r w:rsidR="00326CCA">
              <w:rPr>
                <w:rFonts w:ascii="Calibri" w:hAnsi="Calibri" w:cs="Calibri"/>
                <w:sz w:val="20"/>
                <w:szCs w:val="20"/>
              </w:rPr>
              <w:t>x: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user ID &amp; password)</w:t>
            </w:r>
          </w:p>
        </w:tc>
        <w:tc>
          <w:tcPr>
            <w:tcW w:w="1473" w:type="dxa"/>
            <w:vAlign w:val="center"/>
          </w:tcPr>
          <w:p w14:paraId="07A9F9C8" w14:textId="2C89E82C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11.200(a)(</w:t>
            </w:r>
            <w:r w:rsidR="009C7DBA">
              <w:rPr>
                <w:rFonts w:ascii="Calibri" w:hAnsi="Calibri" w:cs="Calibri"/>
                <w:sz w:val="20"/>
                <w:szCs w:val="20"/>
              </w:rPr>
              <w:t>1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867" w:type="dxa"/>
            <w:vAlign w:val="center"/>
          </w:tcPr>
          <w:p w14:paraId="1EE01166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508422F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05604BF0" w14:textId="77777777" w:rsidTr="00D40792">
        <w:trPr>
          <w:trHeight w:val="773"/>
        </w:trPr>
        <w:tc>
          <w:tcPr>
            <w:tcW w:w="1149" w:type="dxa"/>
            <w:vAlign w:val="center"/>
          </w:tcPr>
          <w:p w14:paraId="3CDCA6AF" w14:textId="070150D3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6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77F35E1D" w14:textId="1B44747F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require at least one e</w:t>
            </w:r>
            <w:r w:rsidR="00326CCA">
              <w:rPr>
                <w:rFonts w:ascii="Calibri" w:hAnsi="Calibri" w:cs="Calibri"/>
                <w:sz w:val="20"/>
                <w:szCs w:val="20"/>
              </w:rPr>
              <w:noBreakHyphen/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 component to be re-applied during a series of signings in a single controlled session?</w:t>
            </w:r>
          </w:p>
        </w:tc>
        <w:tc>
          <w:tcPr>
            <w:tcW w:w="1473" w:type="dxa"/>
            <w:vAlign w:val="center"/>
          </w:tcPr>
          <w:p w14:paraId="4E6E76DF" w14:textId="210C95DC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11.200(a)(</w:t>
            </w:r>
            <w:r w:rsidR="009C7DBA">
              <w:rPr>
                <w:rFonts w:ascii="Calibri" w:hAnsi="Calibri" w:cs="Calibri"/>
                <w:sz w:val="20"/>
                <w:szCs w:val="20"/>
              </w:rPr>
              <w:t>1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)(</w:t>
            </w:r>
            <w:proofErr w:type="spellStart"/>
            <w:r w:rsidRPr="00751A24">
              <w:rPr>
                <w:rFonts w:ascii="Calibri" w:hAnsi="Calibri" w:cs="Calibri"/>
                <w:sz w:val="20"/>
                <w:szCs w:val="20"/>
              </w:rPr>
              <w:t>i</w:t>
            </w:r>
            <w:proofErr w:type="spellEnd"/>
            <w:r w:rsidRPr="00751A2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867" w:type="dxa"/>
            <w:vAlign w:val="center"/>
          </w:tcPr>
          <w:p w14:paraId="7ED3180F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034EE97E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2B05D446" w14:textId="77777777" w:rsidTr="00D40792">
        <w:trPr>
          <w:trHeight w:val="818"/>
        </w:trPr>
        <w:tc>
          <w:tcPr>
            <w:tcW w:w="1149" w:type="dxa"/>
            <w:vAlign w:val="center"/>
          </w:tcPr>
          <w:p w14:paraId="5A4DDC67" w14:textId="3915BF24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7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780D3E50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require all e-signature components to be used when a series of signings are not in a single controlled session?</w:t>
            </w:r>
          </w:p>
        </w:tc>
        <w:tc>
          <w:tcPr>
            <w:tcW w:w="1473" w:type="dxa"/>
            <w:vAlign w:val="center"/>
          </w:tcPr>
          <w:p w14:paraId="2F1C6AFD" w14:textId="419CB5C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11.200(a)(</w:t>
            </w:r>
            <w:r w:rsidR="009C7DBA">
              <w:rPr>
                <w:rFonts w:ascii="Calibri" w:hAnsi="Calibri" w:cs="Calibri"/>
                <w:sz w:val="20"/>
                <w:szCs w:val="20"/>
              </w:rPr>
              <w:t>1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)(ii)</w:t>
            </w:r>
          </w:p>
        </w:tc>
        <w:tc>
          <w:tcPr>
            <w:tcW w:w="867" w:type="dxa"/>
            <w:vAlign w:val="center"/>
          </w:tcPr>
          <w:p w14:paraId="70414359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12C1AC90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043E68F5" w14:textId="77777777" w:rsidTr="00D40792">
        <w:trPr>
          <w:trHeight w:val="764"/>
        </w:trPr>
        <w:tc>
          <w:tcPr>
            <w:tcW w:w="1149" w:type="dxa"/>
            <w:vAlign w:val="center"/>
          </w:tcPr>
          <w:p w14:paraId="19AD519B" w14:textId="0503DE1A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8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2920686C" w14:textId="0FA5E473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Is </w:t>
            </w:r>
            <w:r w:rsidR="00243930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system capable ensur</w:t>
            </w:r>
            <w:r w:rsidR="00D14800">
              <w:rPr>
                <w:rFonts w:ascii="Calibri" w:hAnsi="Calibri" w:cs="Calibri"/>
                <w:sz w:val="20"/>
                <w:szCs w:val="20"/>
              </w:rPr>
              <w:t>ing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that an e</w:t>
            </w:r>
            <w:r w:rsidR="00D14800">
              <w:rPr>
                <w:rFonts w:ascii="Calibri" w:hAnsi="Calibri" w:cs="Calibri"/>
                <w:sz w:val="20"/>
                <w:szCs w:val="20"/>
              </w:rPr>
              <w:noBreakHyphen/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 is unique and is not reused or reassigned to anyone else?</w:t>
            </w:r>
          </w:p>
        </w:tc>
        <w:tc>
          <w:tcPr>
            <w:tcW w:w="1473" w:type="dxa"/>
            <w:vAlign w:val="center"/>
          </w:tcPr>
          <w:p w14:paraId="5B52CB27" w14:textId="28E2140E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11.100(a)</w:t>
            </w:r>
            <w:r w:rsidR="009C7DBA">
              <w:rPr>
                <w:rFonts w:ascii="Calibri" w:hAnsi="Calibri" w:cs="Calibri"/>
                <w:sz w:val="20"/>
                <w:szCs w:val="20"/>
              </w:rPr>
              <w:t xml:space="preserve"> &amp;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11.200(a)(2)</w:t>
            </w:r>
          </w:p>
        </w:tc>
        <w:tc>
          <w:tcPr>
            <w:tcW w:w="867" w:type="dxa"/>
            <w:vAlign w:val="center"/>
          </w:tcPr>
          <w:p w14:paraId="124881CB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02A80E6F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17511A" w:rsidRPr="00751A24" w14:paraId="06C026AF" w14:textId="77777777" w:rsidTr="00D40792">
        <w:trPr>
          <w:trHeight w:val="539"/>
        </w:trPr>
        <w:tc>
          <w:tcPr>
            <w:tcW w:w="1149" w:type="dxa"/>
            <w:vAlign w:val="center"/>
          </w:tcPr>
          <w:p w14:paraId="694D2E0F" w14:textId="5388B779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lastRenderedPageBreak/>
              <w:t>3</w:t>
            </w:r>
            <w:r w:rsidR="00D40792">
              <w:rPr>
                <w:rFonts w:ascii="Calibri" w:hAnsi="Calibri" w:cs="Calibri"/>
                <w:sz w:val="20"/>
                <w:szCs w:val="20"/>
              </w:rPr>
              <w:t>9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41" w:type="dxa"/>
            <w:vAlign w:val="center"/>
          </w:tcPr>
          <w:p w14:paraId="50ECE8FB" w14:textId="4EC2D465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biometric-based e</w:t>
            </w:r>
            <w:r w:rsidR="00D14800">
              <w:rPr>
                <w:rFonts w:ascii="Calibri" w:hAnsi="Calibri" w:cs="Calibri"/>
                <w:sz w:val="20"/>
                <w:szCs w:val="20"/>
              </w:rPr>
              <w:t>-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signatures verified to be only usable by their genuine owner?</w:t>
            </w:r>
          </w:p>
        </w:tc>
        <w:tc>
          <w:tcPr>
            <w:tcW w:w="1473" w:type="dxa"/>
            <w:vAlign w:val="center"/>
          </w:tcPr>
          <w:p w14:paraId="2BB2B32F" w14:textId="70E53D5B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11.200(b)</w:t>
            </w:r>
          </w:p>
        </w:tc>
        <w:tc>
          <w:tcPr>
            <w:tcW w:w="867" w:type="dxa"/>
            <w:vAlign w:val="center"/>
          </w:tcPr>
          <w:p w14:paraId="0190EF4A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0389BDC" w14:textId="77777777" w:rsidR="0017511A" w:rsidRPr="00751A24" w:rsidRDefault="0017511A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498CBCD" w14:textId="77777777" w:rsidR="00751A24" w:rsidRPr="00751A24" w:rsidRDefault="00751A24" w:rsidP="00751A24">
      <w:pPr>
        <w:rPr>
          <w:rFonts w:ascii="Calibri" w:hAnsi="Calibri" w:cs="Calibri"/>
          <w:color w:val="000000"/>
          <w:sz w:val="22"/>
          <w:szCs w:val="22"/>
        </w:rPr>
      </w:pPr>
    </w:p>
    <w:tbl>
      <w:tblPr>
        <w:tblStyle w:val="TableGrid"/>
        <w:tblW w:w="10170" w:type="dxa"/>
        <w:tblInd w:w="-185" w:type="dxa"/>
        <w:tblLook w:val="04A0" w:firstRow="1" w:lastRow="0" w:firstColumn="1" w:lastColumn="0" w:noHBand="0" w:noVBand="1"/>
      </w:tblPr>
      <w:tblGrid>
        <w:gridCol w:w="1170"/>
        <w:gridCol w:w="4320"/>
        <w:gridCol w:w="1440"/>
        <w:gridCol w:w="900"/>
        <w:gridCol w:w="2340"/>
      </w:tblGrid>
      <w:tr w:rsidR="0017511A" w:rsidRPr="00751A24" w14:paraId="0176D65D" w14:textId="77777777" w:rsidTr="00D40792">
        <w:trPr>
          <w:trHeight w:val="851"/>
          <w:tblHeader/>
        </w:trPr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44CF267D" w14:textId="235B1583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SECTION E</w:t>
            </w:r>
          </w:p>
        </w:tc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5A0475A5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IDENTIFICATION CODES AND PASSWORDS CONTROLS</w:t>
            </w:r>
          </w:p>
          <w:p w14:paraId="78221035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(applies to all systems)</w:t>
            </w:r>
          </w:p>
        </w:tc>
        <w:tc>
          <w:tcPr>
            <w:tcW w:w="1440" w:type="dxa"/>
            <w:shd w:val="clear" w:color="auto" w:fill="D9D9D9" w:themeFill="background1" w:themeFillShade="D9"/>
            <w:vAlign w:val="center"/>
          </w:tcPr>
          <w:p w14:paraId="4DD4B637" w14:textId="6D0D4FCD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PART 11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 Section</w:t>
            </w:r>
          </w:p>
        </w:tc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45F4AA6" w14:textId="5B0A7E6C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YES/ NO/ N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/</w:t>
            </w: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A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6BFA703" w14:textId="77777777" w:rsidR="0017511A" w:rsidRPr="00751A24" w:rsidRDefault="0017511A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COMMENTS</w:t>
            </w:r>
          </w:p>
        </w:tc>
      </w:tr>
      <w:tr w:rsidR="00751A24" w:rsidRPr="00751A24" w14:paraId="731AB234" w14:textId="77777777" w:rsidTr="00D40792">
        <w:trPr>
          <w:trHeight w:val="557"/>
        </w:trPr>
        <w:tc>
          <w:tcPr>
            <w:tcW w:w="1170" w:type="dxa"/>
            <w:vAlign w:val="center"/>
          </w:tcPr>
          <w:p w14:paraId="470A7112" w14:textId="51E0A042" w:rsidR="00751A24" w:rsidRPr="00751A24" w:rsidRDefault="00D40792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40</w:t>
            </w:r>
            <w:r w:rsidR="00751A24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76A09DB9" w14:textId="7228310A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Are </w:t>
            </w:r>
            <w:r w:rsidR="00D14800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combination of </w:t>
            </w:r>
            <w:r w:rsidR="00D14800">
              <w:rPr>
                <w:rFonts w:ascii="Calibri" w:hAnsi="Calibri" w:cs="Calibri"/>
                <w:sz w:val="20"/>
                <w:szCs w:val="20"/>
              </w:rPr>
              <w:t>ID</w:t>
            </w:r>
            <w:r w:rsidR="00D14800" w:rsidRPr="00751A2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codes and passwords unique for individual users?</w:t>
            </w:r>
          </w:p>
        </w:tc>
        <w:tc>
          <w:tcPr>
            <w:tcW w:w="1440" w:type="dxa"/>
            <w:vAlign w:val="center"/>
          </w:tcPr>
          <w:p w14:paraId="0ACFB3E0" w14:textId="4F433E20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11.300(a)</w:t>
            </w:r>
          </w:p>
        </w:tc>
        <w:tc>
          <w:tcPr>
            <w:tcW w:w="900" w:type="dxa"/>
            <w:vAlign w:val="center"/>
          </w:tcPr>
          <w:p w14:paraId="5D3460FB" w14:textId="7777777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3D795766" w14:textId="77777777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1A24" w:rsidRPr="00751A24" w14:paraId="544F3A40" w14:textId="77777777" w:rsidTr="00D40792">
        <w:trPr>
          <w:trHeight w:val="530"/>
        </w:trPr>
        <w:tc>
          <w:tcPr>
            <w:tcW w:w="1170" w:type="dxa"/>
            <w:vAlign w:val="center"/>
          </w:tcPr>
          <w:p w14:paraId="62336009" w14:textId="6B233DEF" w:rsidR="00751A24" w:rsidRPr="00751A24" w:rsidRDefault="00D40792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41</w:t>
            </w:r>
            <w:r w:rsidR="00751A24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67F82FE1" w14:textId="6FC4E4FE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 xml:space="preserve">Are </w:t>
            </w:r>
            <w:r w:rsidR="00D14800">
              <w:rPr>
                <w:rFonts w:ascii="Calibri" w:hAnsi="Calibri" w:cs="Calibri"/>
                <w:sz w:val="20"/>
                <w:szCs w:val="20"/>
              </w:rPr>
              <w:t>ID</w:t>
            </w:r>
            <w:r w:rsidR="00D14800" w:rsidRPr="00751A2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codes and password issuances periodically checked, recalled</w:t>
            </w:r>
            <w:r w:rsidR="00A82D78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or revised?</w:t>
            </w:r>
          </w:p>
        </w:tc>
        <w:tc>
          <w:tcPr>
            <w:tcW w:w="1440" w:type="dxa"/>
            <w:vAlign w:val="center"/>
          </w:tcPr>
          <w:p w14:paraId="3751B92F" w14:textId="3E4FBD99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11.300(b)</w:t>
            </w:r>
          </w:p>
        </w:tc>
        <w:tc>
          <w:tcPr>
            <w:tcW w:w="900" w:type="dxa"/>
            <w:vAlign w:val="center"/>
          </w:tcPr>
          <w:p w14:paraId="553A0FDF" w14:textId="7777777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2F7FC903" w14:textId="77777777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1A24" w:rsidRPr="00751A24" w14:paraId="287887E2" w14:textId="77777777" w:rsidTr="00D40792">
        <w:trPr>
          <w:trHeight w:val="851"/>
        </w:trPr>
        <w:tc>
          <w:tcPr>
            <w:tcW w:w="1170" w:type="dxa"/>
            <w:vAlign w:val="center"/>
          </w:tcPr>
          <w:p w14:paraId="7E7A91FF" w14:textId="5DA0F19A" w:rsidR="00751A24" w:rsidRPr="00751A24" w:rsidRDefault="00243930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D40792">
              <w:rPr>
                <w:rFonts w:ascii="Calibri" w:hAnsi="Calibri" w:cs="Calibri"/>
                <w:sz w:val="20"/>
                <w:szCs w:val="20"/>
              </w:rPr>
              <w:t>2</w:t>
            </w:r>
            <w:r w:rsidR="00751A24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3F3FE14B" w14:textId="6F91CA79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 loss management procedures exist to de-authorize lost, stolen, missing</w:t>
            </w:r>
            <w:r w:rsidR="00D14800">
              <w:rPr>
                <w:rFonts w:ascii="Calibri" w:hAnsi="Calibri" w:cs="Calibri"/>
                <w:sz w:val="20"/>
                <w:szCs w:val="20"/>
              </w:rPr>
              <w:t>,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or otherwise compromised security tokens or cards?</w:t>
            </w:r>
          </w:p>
        </w:tc>
        <w:tc>
          <w:tcPr>
            <w:tcW w:w="1440" w:type="dxa"/>
            <w:vAlign w:val="center"/>
          </w:tcPr>
          <w:p w14:paraId="10B2C541" w14:textId="1CB8C11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11.300(c)</w:t>
            </w:r>
          </w:p>
        </w:tc>
        <w:tc>
          <w:tcPr>
            <w:tcW w:w="900" w:type="dxa"/>
            <w:vAlign w:val="center"/>
          </w:tcPr>
          <w:p w14:paraId="3545FB46" w14:textId="7777777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8C569CB" w14:textId="77777777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1A24" w:rsidRPr="00751A24" w14:paraId="5ACECD5C" w14:textId="77777777" w:rsidTr="00D40792">
        <w:trPr>
          <w:trHeight w:val="851"/>
        </w:trPr>
        <w:tc>
          <w:tcPr>
            <w:tcW w:w="1170" w:type="dxa"/>
            <w:vAlign w:val="center"/>
          </w:tcPr>
          <w:p w14:paraId="3301BB99" w14:textId="7073E568" w:rsidR="00751A24" w:rsidRPr="00751A24" w:rsidRDefault="00243930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</w:t>
            </w:r>
            <w:r w:rsidR="00D40792">
              <w:rPr>
                <w:rFonts w:ascii="Calibri" w:hAnsi="Calibri" w:cs="Calibri"/>
                <w:sz w:val="20"/>
                <w:szCs w:val="20"/>
              </w:rPr>
              <w:t>3</w:t>
            </w:r>
            <w:r w:rsidR="00751A24"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6486B5E5" w14:textId="47117ADE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Does the system deactivate (block) a user account after a series (e</w:t>
            </w:r>
            <w:r w:rsidR="00BA4D12">
              <w:rPr>
                <w:rFonts w:ascii="Calibri" w:hAnsi="Calibri" w:cs="Calibri"/>
                <w:sz w:val="20"/>
                <w:szCs w:val="20"/>
              </w:rPr>
              <w:t>x:</w:t>
            </w:r>
            <w:r w:rsidRPr="00751A24">
              <w:rPr>
                <w:rFonts w:ascii="Calibri" w:hAnsi="Calibri" w:cs="Calibri"/>
                <w:sz w:val="20"/>
                <w:szCs w:val="20"/>
              </w:rPr>
              <w:t xml:space="preserve"> 5 or less) of consecutive failed attempts to login?</w:t>
            </w:r>
          </w:p>
        </w:tc>
        <w:tc>
          <w:tcPr>
            <w:tcW w:w="1440" w:type="dxa"/>
            <w:vAlign w:val="center"/>
          </w:tcPr>
          <w:p w14:paraId="1EFCFFD0" w14:textId="7BE40D1D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11.300(d)</w:t>
            </w:r>
          </w:p>
        </w:tc>
        <w:tc>
          <w:tcPr>
            <w:tcW w:w="900" w:type="dxa"/>
            <w:vAlign w:val="center"/>
          </w:tcPr>
          <w:p w14:paraId="6AEE9E6F" w14:textId="7777777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5F40FA4A" w14:textId="77777777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51A24" w:rsidRPr="00751A24" w14:paraId="63D9F23E" w14:textId="77777777" w:rsidTr="00D40792">
        <w:trPr>
          <w:trHeight w:val="851"/>
        </w:trPr>
        <w:tc>
          <w:tcPr>
            <w:tcW w:w="1170" w:type="dxa"/>
            <w:vAlign w:val="center"/>
          </w:tcPr>
          <w:p w14:paraId="4AA93284" w14:textId="646A2C58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4</w:t>
            </w:r>
            <w:r w:rsidR="00D40792">
              <w:rPr>
                <w:rFonts w:ascii="Calibri" w:hAnsi="Calibri" w:cs="Calibri"/>
                <w:sz w:val="20"/>
                <w:szCs w:val="20"/>
              </w:rPr>
              <w:t>4</w:t>
            </w:r>
            <w:r w:rsidRPr="00751A24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  <w:tc>
          <w:tcPr>
            <w:tcW w:w="4320" w:type="dxa"/>
            <w:vAlign w:val="center"/>
          </w:tcPr>
          <w:p w14:paraId="5803C19A" w14:textId="04A37AAF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Are security tokens/ cards/ devices initially and periodically tested to ensure that they function properly?</w:t>
            </w:r>
          </w:p>
        </w:tc>
        <w:tc>
          <w:tcPr>
            <w:tcW w:w="1440" w:type="dxa"/>
            <w:vAlign w:val="center"/>
          </w:tcPr>
          <w:p w14:paraId="23270E02" w14:textId="3D499549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51A24">
              <w:rPr>
                <w:rFonts w:ascii="Calibri" w:hAnsi="Calibri" w:cs="Calibri"/>
                <w:sz w:val="20"/>
                <w:szCs w:val="20"/>
              </w:rPr>
              <w:t>11.300(e)</w:t>
            </w:r>
          </w:p>
        </w:tc>
        <w:tc>
          <w:tcPr>
            <w:tcW w:w="900" w:type="dxa"/>
            <w:vAlign w:val="center"/>
          </w:tcPr>
          <w:p w14:paraId="2C512D22" w14:textId="77777777" w:rsidR="00751A24" w:rsidRPr="00751A24" w:rsidRDefault="00751A24" w:rsidP="0017511A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340" w:type="dxa"/>
            <w:vAlign w:val="center"/>
          </w:tcPr>
          <w:p w14:paraId="413D32FD" w14:textId="77777777" w:rsidR="00751A24" w:rsidRPr="00751A24" w:rsidRDefault="00751A24" w:rsidP="0017511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B37CA11" w14:textId="46279AE1" w:rsidR="0017511A" w:rsidRDefault="0017511A" w:rsidP="00751A24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br w:type="page"/>
      </w:r>
    </w:p>
    <w:p w14:paraId="464FAC84" w14:textId="30AB1BBD" w:rsidR="00751A24" w:rsidRPr="00751A24" w:rsidRDefault="00751A24" w:rsidP="0017511A">
      <w:pPr>
        <w:rPr>
          <w:rFonts w:ascii="Calibri" w:hAnsi="Calibri" w:cs="Calibri"/>
          <w:b/>
          <w:bCs/>
          <w:sz w:val="22"/>
          <w:szCs w:val="22"/>
        </w:rPr>
      </w:pPr>
      <w:r w:rsidRPr="00751A24">
        <w:rPr>
          <w:rFonts w:ascii="Calibri" w:hAnsi="Calibri" w:cs="Calibri"/>
          <w:b/>
          <w:bCs/>
          <w:sz w:val="22"/>
          <w:szCs w:val="22"/>
        </w:rPr>
        <w:lastRenderedPageBreak/>
        <w:t>APPROVALS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455"/>
        <w:gridCol w:w="2617"/>
        <w:gridCol w:w="2688"/>
        <w:gridCol w:w="1595"/>
      </w:tblGrid>
      <w:tr w:rsidR="00751A24" w:rsidRPr="00751A24" w14:paraId="14C5F9D4" w14:textId="77777777" w:rsidTr="000C50D3">
        <w:trPr>
          <w:trHeight w:val="422"/>
        </w:trPr>
        <w:tc>
          <w:tcPr>
            <w:tcW w:w="2455" w:type="dxa"/>
            <w:shd w:val="pct15" w:color="auto" w:fill="auto"/>
            <w:vAlign w:val="center"/>
          </w:tcPr>
          <w:p w14:paraId="799A2296" w14:textId="0EA62B7F" w:rsidR="00751A24" w:rsidRPr="00751A24" w:rsidRDefault="00C21D93" w:rsidP="00751A2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PERFORMED BY</w:t>
            </w:r>
          </w:p>
        </w:tc>
        <w:tc>
          <w:tcPr>
            <w:tcW w:w="2617" w:type="dxa"/>
            <w:shd w:val="pct15" w:color="auto" w:fill="auto"/>
            <w:vAlign w:val="center"/>
          </w:tcPr>
          <w:p w14:paraId="292DBE25" w14:textId="77777777" w:rsidR="00751A24" w:rsidRPr="00751A24" w:rsidRDefault="00751A24" w:rsidP="00751A24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PRINTED NAME</w:t>
            </w:r>
          </w:p>
        </w:tc>
        <w:tc>
          <w:tcPr>
            <w:tcW w:w="2688" w:type="dxa"/>
            <w:shd w:val="pct15" w:color="auto" w:fill="auto"/>
            <w:vAlign w:val="center"/>
          </w:tcPr>
          <w:p w14:paraId="5AE44969" w14:textId="77777777" w:rsidR="00751A24" w:rsidRPr="00751A24" w:rsidRDefault="00751A24" w:rsidP="00751A24">
            <w:pPr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SIGNATURE</w:t>
            </w:r>
          </w:p>
        </w:tc>
        <w:tc>
          <w:tcPr>
            <w:tcW w:w="1595" w:type="dxa"/>
            <w:shd w:val="pct15" w:color="auto" w:fill="auto"/>
            <w:vAlign w:val="center"/>
          </w:tcPr>
          <w:p w14:paraId="02E1354A" w14:textId="77777777" w:rsidR="00751A24" w:rsidRPr="00751A24" w:rsidRDefault="00751A24" w:rsidP="00751A24">
            <w:pPr>
              <w:ind w:left="117" w:right="-153" w:hanging="117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DATE</w:t>
            </w:r>
          </w:p>
        </w:tc>
      </w:tr>
      <w:tr w:rsidR="00751A24" w:rsidRPr="00751A24" w14:paraId="43BE8011" w14:textId="77777777" w:rsidTr="000C50D3">
        <w:trPr>
          <w:trHeight w:val="872"/>
        </w:trPr>
        <w:tc>
          <w:tcPr>
            <w:tcW w:w="2455" w:type="dxa"/>
            <w:shd w:val="clear" w:color="auto" w:fill="D9D9D9" w:themeFill="background1" w:themeFillShade="D9"/>
            <w:vAlign w:val="center"/>
          </w:tcPr>
          <w:p w14:paraId="451B865E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System Owner</w:t>
            </w:r>
          </w:p>
        </w:tc>
        <w:tc>
          <w:tcPr>
            <w:tcW w:w="2617" w:type="dxa"/>
            <w:vAlign w:val="center"/>
          </w:tcPr>
          <w:p w14:paraId="4BFEAC39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688" w:type="dxa"/>
            <w:vAlign w:val="center"/>
          </w:tcPr>
          <w:p w14:paraId="0421EC04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2467F8BF" w14:textId="77777777" w:rsidR="00751A24" w:rsidRPr="00751A24" w:rsidRDefault="00751A24" w:rsidP="00C21D93">
            <w:pPr>
              <w:ind w:left="117" w:right="-153" w:hanging="117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751A24" w:rsidRPr="00751A24" w14:paraId="33612621" w14:textId="77777777" w:rsidTr="000C50D3">
        <w:trPr>
          <w:trHeight w:val="872"/>
        </w:trPr>
        <w:tc>
          <w:tcPr>
            <w:tcW w:w="2455" w:type="dxa"/>
            <w:shd w:val="clear" w:color="auto" w:fill="D9D9D9" w:themeFill="background1" w:themeFillShade="D9"/>
            <w:vAlign w:val="center"/>
          </w:tcPr>
          <w:p w14:paraId="7E43ED5B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Information Technology</w:t>
            </w:r>
          </w:p>
        </w:tc>
        <w:tc>
          <w:tcPr>
            <w:tcW w:w="2617" w:type="dxa"/>
            <w:vAlign w:val="center"/>
          </w:tcPr>
          <w:p w14:paraId="0EF5AC74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688" w:type="dxa"/>
            <w:vAlign w:val="center"/>
          </w:tcPr>
          <w:p w14:paraId="01E5A34E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61B68D8C" w14:textId="77777777" w:rsidR="00751A24" w:rsidRPr="00751A24" w:rsidRDefault="00751A24" w:rsidP="00C21D93">
            <w:pPr>
              <w:ind w:left="117" w:right="-153" w:hanging="117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  <w:tr w:rsidR="00751A24" w:rsidRPr="00751A24" w14:paraId="1C0D7160" w14:textId="77777777" w:rsidTr="000C50D3">
        <w:trPr>
          <w:trHeight w:val="872"/>
        </w:trPr>
        <w:tc>
          <w:tcPr>
            <w:tcW w:w="2455" w:type="dxa"/>
            <w:shd w:val="clear" w:color="auto" w:fill="D9D9D9" w:themeFill="background1" w:themeFillShade="D9"/>
            <w:vAlign w:val="center"/>
          </w:tcPr>
          <w:p w14:paraId="31008A8B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751A24">
              <w:rPr>
                <w:rFonts w:ascii="Calibri" w:hAnsi="Calibri" w:cs="Calibri"/>
                <w:b/>
                <w:sz w:val="20"/>
                <w:szCs w:val="20"/>
              </w:rPr>
              <w:t>Quality Assurance</w:t>
            </w:r>
          </w:p>
        </w:tc>
        <w:tc>
          <w:tcPr>
            <w:tcW w:w="2617" w:type="dxa"/>
            <w:vAlign w:val="center"/>
          </w:tcPr>
          <w:p w14:paraId="7CCFC611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2688" w:type="dxa"/>
            <w:vAlign w:val="center"/>
          </w:tcPr>
          <w:p w14:paraId="49EE76A2" w14:textId="77777777" w:rsidR="00751A24" w:rsidRPr="00751A24" w:rsidRDefault="00751A24" w:rsidP="00C21D93">
            <w:pPr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  <w:tc>
          <w:tcPr>
            <w:tcW w:w="1595" w:type="dxa"/>
            <w:vAlign w:val="center"/>
          </w:tcPr>
          <w:p w14:paraId="5C49F373" w14:textId="77777777" w:rsidR="00751A24" w:rsidRPr="00751A24" w:rsidRDefault="00751A24" w:rsidP="00C21D93">
            <w:pPr>
              <w:ind w:left="117" w:right="-153" w:hanging="117"/>
              <w:rPr>
                <w:rFonts w:ascii="Calibri" w:hAnsi="Calibri" w:cs="Calibri"/>
                <w:b/>
                <w:sz w:val="20"/>
                <w:szCs w:val="20"/>
              </w:rPr>
            </w:pPr>
          </w:p>
        </w:tc>
      </w:tr>
    </w:tbl>
    <w:p w14:paraId="5ABBC738" w14:textId="77777777" w:rsidR="00751A24" w:rsidRPr="00751A24" w:rsidRDefault="00751A24" w:rsidP="00751A24">
      <w:pPr>
        <w:pStyle w:val="1Text"/>
        <w:rPr>
          <w:rFonts w:ascii="Calibri" w:hAnsi="Calibri" w:cs="Calibri"/>
          <w:szCs w:val="22"/>
        </w:rPr>
      </w:pPr>
    </w:p>
    <w:sectPr w:rsidR="00751A24" w:rsidRPr="00751A24" w:rsidSect="00F524DE">
      <w:headerReference w:type="default" r:id="rId10"/>
      <w:footerReference w:type="default" r:id="rId11"/>
      <w:pgSz w:w="12240" w:h="15840"/>
      <w:pgMar w:top="1440" w:right="1440" w:bottom="720" w:left="1440" w:header="720" w:footer="4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0B79" w14:textId="77777777" w:rsidR="0048618F" w:rsidRDefault="0048618F" w:rsidP="00CC5FDD">
      <w:r>
        <w:separator/>
      </w:r>
    </w:p>
  </w:endnote>
  <w:endnote w:type="continuationSeparator" w:id="0">
    <w:p w14:paraId="7DD2815C" w14:textId="77777777" w:rsidR="0048618F" w:rsidRDefault="0048618F" w:rsidP="00CC5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7869" w14:textId="206470D3" w:rsidR="007633F9" w:rsidRDefault="00D301EA" w:rsidP="00D301EA">
    <w:pPr>
      <w:pStyle w:val="Footer"/>
      <w:jc w:val="center"/>
      <w:rPr>
        <w:sz w:val="20"/>
        <w:szCs w:val="20"/>
      </w:rPr>
    </w:pPr>
    <w:r w:rsidRPr="00892F5F">
      <w:rPr>
        <w:sz w:val="20"/>
        <w:szCs w:val="20"/>
      </w:rPr>
      <w:t>THIS DOCUMENT CONTAINS CONFIDENTIAL AND PROPRIETARY INFORMATION</w:t>
    </w:r>
  </w:p>
  <w:p w14:paraId="2C0E940D" w14:textId="356AB774" w:rsidR="002B5808" w:rsidRPr="00892F5F" w:rsidRDefault="002B5808" w:rsidP="000C50D3">
    <w:pPr>
      <w:pStyle w:val="Footer"/>
      <w:ind w:firstLine="8280"/>
      <w:jc w:val="center"/>
      <w:rPr>
        <w:sz w:val="20"/>
        <w:szCs w:val="20"/>
      </w:rPr>
    </w:pPr>
    <w:r w:rsidRPr="00393866">
      <w:rPr>
        <w:sz w:val="20"/>
        <w:szCs w:val="20"/>
      </w:rPr>
      <w:t xml:space="preserve">Page </w:t>
    </w:r>
    <w:r w:rsidRPr="00393866">
      <w:rPr>
        <w:sz w:val="20"/>
        <w:szCs w:val="20"/>
      </w:rPr>
      <w:fldChar w:fldCharType="begin"/>
    </w:r>
    <w:r w:rsidRPr="00393866">
      <w:rPr>
        <w:sz w:val="20"/>
        <w:szCs w:val="20"/>
      </w:rPr>
      <w:instrText xml:space="preserve"> PAGE  \* Arabic  \* MERGEFORMAT </w:instrText>
    </w:r>
    <w:r w:rsidRPr="00393866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393866">
      <w:rPr>
        <w:sz w:val="20"/>
        <w:szCs w:val="20"/>
      </w:rPr>
      <w:fldChar w:fldCharType="end"/>
    </w:r>
    <w:r w:rsidRPr="00393866">
      <w:rPr>
        <w:sz w:val="20"/>
        <w:szCs w:val="20"/>
      </w:rPr>
      <w:t xml:space="preserve"> of </w:t>
    </w:r>
    <w:r w:rsidRPr="00393866">
      <w:rPr>
        <w:sz w:val="20"/>
        <w:szCs w:val="20"/>
      </w:rPr>
      <w:fldChar w:fldCharType="begin"/>
    </w:r>
    <w:r w:rsidRPr="00393866">
      <w:rPr>
        <w:sz w:val="20"/>
        <w:szCs w:val="20"/>
      </w:rPr>
      <w:instrText xml:space="preserve"> NUMPAGES  \* Arabic  \* MERGEFORMAT </w:instrText>
    </w:r>
    <w:r w:rsidRPr="00393866">
      <w:rPr>
        <w:sz w:val="20"/>
        <w:szCs w:val="20"/>
      </w:rPr>
      <w:fldChar w:fldCharType="separate"/>
    </w:r>
    <w:r>
      <w:rPr>
        <w:sz w:val="20"/>
        <w:szCs w:val="20"/>
      </w:rPr>
      <w:t>5</w:t>
    </w:r>
    <w:r w:rsidRPr="0039386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DADC" w14:textId="77777777" w:rsidR="0048618F" w:rsidRDefault="0048618F" w:rsidP="00CC5FDD">
      <w:r>
        <w:separator/>
      </w:r>
    </w:p>
  </w:footnote>
  <w:footnote w:type="continuationSeparator" w:id="0">
    <w:p w14:paraId="1ABC5042" w14:textId="77777777" w:rsidR="0048618F" w:rsidRDefault="0048618F" w:rsidP="00CC5F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D92E50" w:rsidRPr="00C96843" w14:paraId="6BBD3EA5" w14:textId="77777777" w:rsidTr="00FC70D4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3DE22E5" w14:textId="77777777" w:rsidR="00D92E50" w:rsidRPr="00174B09" w:rsidRDefault="00D92E50" w:rsidP="00D92E50">
          <w:pPr>
            <w:suppressAutoHyphens/>
            <w:spacing w:before="120" w:after="120"/>
            <w:rPr>
              <w:rFonts w:ascii="Arial" w:hAnsi="Arial" w:cs="Arial"/>
              <w:noProof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BED5AB2" w14:textId="77777777" w:rsidR="00D92E50" w:rsidRPr="00C96843" w:rsidRDefault="00D92E50" w:rsidP="00D92E50">
          <w:pPr>
            <w:spacing w:before="20" w:after="20"/>
            <w:jc w:val="center"/>
            <w:rPr>
              <w:rFonts w:cstheme="minorHAnsi"/>
              <w:bCs/>
            </w:rPr>
          </w:pPr>
          <w:r w:rsidRPr="00C96843">
            <w:rPr>
              <w:rFonts w:cstheme="minorHAnsi"/>
              <w:bCs/>
            </w:rPr>
            <w:t>STANDARD OPERATING PROCEDURE FORM</w:t>
          </w:r>
        </w:p>
      </w:tc>
    </w:tr>
    <w:tr w:rsidR="00D92E50" w:rsidRPr="00C96843" w14:paraId="6A776ED5" w14:textId="77777777" w:rsidTr="00FC70D4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FEA1232" w14:textId="7B77C8E0" w:rsidR="00D92E50" w:rsidRPr="00C96843" w:rsidRDefault="00AE3573" w:rsidP="00D92E50">
          <w:pPr>
            <w:suppressAutoHyphens/>
            <w:spacing w:before="120" w:after="120"/>
            <w:rPr>
              <w:rFonts w:ascii="Arial" w:hAnsi="Arial" w:cs="Arial"/>
              <w:b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3D6231DC" wp14:editId="7B1FA1C1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1C8CEBE" w14:textId="77777777" w:rsidR="00D92E50" w:rsidRPr="00C96843" w:rsidRDefault="00D92E50" w:rsidP="00D92E50">
          <w:pPr>
            <w:spacing w:before="20" w:after="20"/>
            <w:jc w:val="right"/>
            <w:rPr>
              <w:rFonts w:cstheme="minorHAnsi"/>
              <w:b/>
            </w:rPr>
          </w:pPr>
          <w:r w:rsidRPr="00C96843">
            <w:rPr>
              <w:rFonts w:cstheme="minorHAnsi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FB05346" w14:textId="691EED7E" w:rsidR="00D92E50" w:rsidRPr="00C96843" w:rsidRDefault="00651AB2" w:rsidP="00D92E50">
          <w:pPr>
            <w:spacing w:before="20" w:after="20"/>
            <w:rPr>
              <w:rFonts w:cstheme="minorHAnsi"/>
              <w:bCs/>
            </w:rPr>
          </w:pPr>
          <w:r>
            <w:rPr>
              <w:rFonts w:cstheme="minorHAnsi"/>
              <w:bCs/>
            </w:rPr>
            <w:t>FRM-015</w:t>
          </w:r>
          <w:r w:rsidR="002F794D">
            <w:rPr>
              <w:rFonts w:cstheme="minorHAnsi"/>
              <w:bCs/>
            </w:rPr>
            <w:t>-01</w:t>
          </w:r>
        </w:p>
      </w:tc>
    </w:tr>
    <w:tr w:rsidR="00D92E50" w:rsidRPr="00C96843" w14:paraId="2D62F119" w14:textId="77777777" w:rsidTr="00FC70D4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2E3C962" w14:textId="77777777" w:rsidR="00D92E50" w:rsidRPr="00C96843" w:rsidRDefault="00D92E50" w:rsidP="00D92E50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7B16C92" w14:textId="77777777" w:rsidR="00D92E50" w:rsidRPr="00C96843" w:rsidRDefault="00D92E50" w:rsidP="00D92E50">
          <w:pPr>
            <w:spacing w:before="20" w:after="20"/>
            <w:jc w:val="right"/>
            <w:rPr>
              <w:rFonts w:cstheme="minorHAnsi"/>
            </w:rPr>
          </w:pPr>
          <w:r w:rsidRPr="00C96843">
            <w:rPr>
              <w:rFonts w:cstheme="minorHAnsi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C9F112E" w14:textId="0113B265" w:rsidR="00D92E50" w:rsidRPr="00C96843" w:rsidRDefault="00651AB2" w:rsidP="00D92E50">
          <w:pPr>
            <w:spacing w:before="20" w:after="20"/>
            <w:rPr>
              <w:rFonts w:cstheme="minorHAnsi"/>
              <w:bCs/>
            </w:rPr>
          </w:pPr>
          <w:r>
            <w:rPr>
              <w:rFonts w:cstheme="minorHAnsi"/>
              <w:bCs/>
            </w:rPr>
            <w:t>01-MAY-2026</w:t>
          </w:r>
        </w:p>
      </w:tc>
    </w:tr>
    <w:tr w:rsidR="00D92E50" w:rsidRPr="00C96843" w14:paraId="58C6E951" w14:textId="77777777" w:rsidTr="00FC70D4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7C80866" w14:textId="77777777" w:rsidR="00D92E50" w:rsidRPr="00C96843" w:rsidRDefault="00D92E50" w:rsidP="00D92E50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FF7135C" w14:textId="77777777" w:rsidR="00D92E50" w:rsidRPr="00C96843" w:rsidRDefault="00D92E50" w:rsidP="00D92E50">
          <w:pPr>
            <w:spacing w:before="20" w:after="20"/>
            <w:jc w:val="right"/>
            <w:rPr>
              <w:rFonts w:cstheme="minorHAnsi"/>
            </w:rPr>
          </w:pPr>
          <w:r w:rsidRPr="00C96843">
            <w:rPr>
              <w:rFonts w:cstheme="minorHAnsi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4AE9640" w14:textId="5F8E4965" w:rsidR="00D92E50" w:rsidRPr="00C96843" w:rsidRDefault="00651AB2" w:rsidP="00D92E50">
          <w:pPr>
            <w:spacing w:before="20" w:after="20"/>
            <w:rPr>
              <w:rFonts w:cstheme="minorHAnsi"/>
              <w:bCs/>
            </w:rPr>
          </w:pPr>
          <w:r>
            <w:rPr>
              <w:rFonts w:cstheme="minorHAnsi"/>
              <w:bCs/>
            </w:rPr>
            <w:t>01</w:t>
          </w:r>
        </w:p>
      </w:tc>
    </w:tr>
    <w:tr w:rsidR="00D92E50" w:rsidRPr="00C96843" w14:paraId="3CEEFA10" w14:textId="77777777" w:rsidTr="00FC70D4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1F1C0FC" w14:textId="77777777" w:rsidR="00D92E50" w:rsidRPr="00C96843" w:rsidRDefault="00D92E50" w:rsidP="00D92E50">
          <w:pPr>
            <w:suppressAutoHyphens/>
            <w:spacing w:before="120" w:after="120"/>
            <w:rPr>
              <w:rFonts w:ascii="Arial" w:hAnsi="Arial" w:cs="Ari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1285675B" w14:textId="77777777" w:rsidR="00D92E50" w:rsidRPr="00C96843" w:rsidRDefault="00D92E50" w:rsidP="00D92E50">
          <w:pPr>
            <w:spacing w:before="20" w:after="20"/>
            <w:jc w:val="right"/>
            <w:rPr>
              <w:rFonts w:cstheme="minorHAnsi"/>
            </w:rPr>
          </w:pPr>
          <w:r w:rsidRPr="00C96843">
            <w:rPr>
              <w:rFonts w:cstheme="minorHAnsi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2DABF70" w14:textId="77777777" w:rsidR="00D92E50" w:rsidRPr="000C50D3" w:rsidRDefault="00D92E50" w:rsidP="00D92E50">
          <w:pPr>
            <w:spacing w:before="20" w:after="20"/>
            <w:rPr>
              <w:rFonts w:cstheme="minorHAnsi"/>
              <w:bCs/>
            </w:rPr>
          </w:pPr>
          <w:r w:rsidRPr="00C96843">
            <w:rPr>
              <w:rStyle w:val="PageNumber"/>
              <w:rFonts w:cstheme="minorHAnsi"/>
              <w:bCs/>
            </w:rPr>
            <w:fldChar w:fldCharType="begin"/>
          </w:r>
          <w:r w:rsidRPr="00C96843">
            <w:rPr>
              <w:rStyle w:val="PageNumber"/>
              <w:rFonts w:cstheme="minorHAnsi"/>
              <w:bCs/>
            </w:rPr>
            <w:instrText xml:space="preserve"> PAGE </w:instrText>
          </w:r>
          <w:r w:rsidRPr="00C96843">
            <w:rPr>
              <w:rStyle w:val="PageNumber"/>
              <w:rFonts w:cstheme="minorHAnsi"/>
              <w:bCs/>
            </w:rPr>
            <w:fldChar w:fldCharType="separate"/>
          </w:r>
          <w:r w:rsidRPr="00C96843">
            <w:rPr>
              <w:rStyle w:val="PageNumber"/>
              <w:rFonts w:cstheme="minorHAnsi"/>
              <w:bCs/>
              <w:noProof/>
            </w:rPr>
            <w:t>1</w:t>
          </w:r>
          <w:r w:rsidRPr="00C96843">
            <w:rPr>
              <w:rStyle w:val="PageNumber"/>
              <w:rFonts w:cstheme="minorHAnsi"/>
              <w:bCs/>
            </w:rPr>
            <w:fldChar w:fldCharType="end"/>
          </w:r>
          <w:r w:rsidRPr="00C96843">
            <w:rPr>
              <w:rStyle w:val="PageNumber"/>
              <w:rFonts w:cstheme="minorHAnsi"/>
              <w:bCs/>
            </w:rPr>
            <w:t xml:space="preserve"> of </w:t>
          </w:r>
          <w:r w:rsidRPr="00C96843">
            <w:rPr>
              <w:rStyle w:val="PageNumber"/>
              <w:rFonts w:cstheme="minorHAnsi"/>
              <w:bCs/>
            </w:rPr>
            <w:fldChar w:fldCharType="begin"/>
          </w:r>
          <w:r w:rsidRPr="00C96843">
            <w:rPr>
              <w:rStyle w:val="PageNumber"/>
              <w:rFonts w:cstheme="minorHAnsi"/>
              <w:bCs/>
            </w:rPr>
            <w:instrText xml:space="preserve"> NUMPAGES </w:instrText>
          </w:r>
          <w:r w:rsidRPr="00C96843">
            <w:rPr>
              <w:rStyle w:val="PageNumber"/>
              <w:rFonts w:cstheme="minorHAnsi"/>
              <w:bCs/>
            </w:rPr>
            <w:fldChar w:fldCharType="separate"/>
          </w:r>
          <w:r w:rsidRPr="00C96843">
            <w:rPr>
              <w:rStyle w:val="PageNumber"/>
              <w:rFonts w:cstheme="minorHAnsi"/>
              <w:bCs/>
              <w:noProof/>
            </w:rPr>
            <w:t>3</w:t>
          </w:r>
          <w:r w:rsidRPr="00C96843">
            <w:rPr>
              <w:rStyle w:val="PageNumber"/>
              <w:rFonts w:cstheme="minorHAnsi"/>
              <w:bCs/>
            </w:rPr>
            <w:fldChar w:fldCharType="end"/>
          </w:r>
        </w:p>
      </w:tc>
    </w:tr>
    <w:tr w:rsidR="00D92E50" w:rsidRPr="00174B09" w14:paraId="7F384598" w14:textId="77777777" w:rsidTr="00FC70D4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36FC1181" w14:textId="79ECE2E6" w:rsidR="00D92E50" w:rsidRPr="00F575BA" w:rsidRDefault="00C96843" w:rsidP="00D92E50">
          <w:pPr>
            <w:tabs>
              <w:tab w:val="left" w:pos="2361"/>
            </w:tabs>
            <w:suppressAutoHyphens/>
            <w:spacing w:before="60" w:after="60"/>
            <w:rPr>
              <w:rFonts w:cstheme="minorHAnsi"/>
              <w:b/>
              <w:bCs/>
            </w:rPr>
          </w:pPr>
          <w:r w:rsidRPr="00C96843">
            <w:rPr>
              <w:rFonts w:cstheme="minorHAnsi"/>
              <w:b/>
            </w:rPr>
            <w:t xml:space="preserve">Title: </w:t>
          </w:r>
          <w:r w:rsidR="00D92E50" w:rsidRPr="00C96843">
            <w:rPr>
              <w:rFonts w:cstheme="minorHAnsi"/>
              <w:b/>
            </w:rPr>
            <w:t>21 CFR Part 11 Assessment Form</w:t>
          </w:r>
        </w:p>
      </w:tc>
    </w:tr>
  </w:tbl>
  <w:p w14:paraId="4DB2275F" w14:textId="77777777" w:rsidR="00CC5FDD" w:rsidRPr="00CC5FDD" w:rsidRDefault="00CC5FDD">
    <w:pPr>
      <w:pStyle w:val="Header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902A3540"/>
    <w:lvl w:ilvl="0" w:tplc="5E88F5BC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36EA5FBF"/>
    <w:multiLevelType w:val="hybridMultilevel"/>
    <w:tmpl w:val="E04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641B12"/>
    <w:multiLevelType w:val="multilevel"/>
    <w:tmpl w:val="8FAC658A"/>
    <w:lvl w:ilvl="0">
      <w:start w:val="1"/>
      <w:numFmt w:val="decimal"/>
      <w:pStyle w:val="Header1"/>
      <w:lvlText w:val="%1."/>
      <w:lvlJc w:val="left"/>
      <w:pPr>
        <w:ind w:left="360" w:hanging="360"/>
      </w:pPr>
    </w:lvl>
    <w:lvl w:ilvl="1">
      <w:start w:val="1"/>
      <w:numFmt w:val="decimal"/>
      <w:pStyle w:val="Header2"/>
      <w:lvlText w:val="%1.%2."/>
      <w:lvlJc w:val="left"/>
      <w:pPr>
        <w:ind w:left="792" w:hanging="432"/>
      </w:pPr>
    </w:lvl>
    <w:lvl w:ilvl="2">
      <w:start w:val="1"/>
      <w:numFmt w:val="decimal"/>
      <w:pStyle w:val="Header3"/>
      <w:lvlText w:val="%1.%2.%3."/>
      <w:lvlJc w:val="left"/>
      <w:pPr>
        <w:ind w:left="1224" w:hanging="504"/>
      </w:pPr>
    </w:lvl>
    <w:lvl w:ilvl="3">
      <w:start w:val="1"/>
      <w:numFmt w:val="decimal"/>
      <w:pStyle w:val="Header4"/>
      <w:lvlText w:val="%1.%2.%3.%4."/>
      <w:lvlJc w:val="left"/>
      <w:pPr>
        <w:ind w:left="1728" w:hanging="648"/>
      </w:pPr>
    </w:lvl>
    <w:lvl w:ilvl="4">
      <w:start w:val="1"/>
      <w:numFmt w:val="decimal"/>
      <w:pStyle w:val="Header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950814231">
    <w:abstractNumId w:val="2"/>
  </w:num>
  <w:num w:numId="2" w16cid:durableId="1214387939">
    <w:abstractNumId w:val="0"/>
  </w:num>
  <w:num w:numId="3" w16cid:durableId="14335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F6"/>
    <w:rsid w:val="000008FD"/>
    <w:rsid w:val="00013E1B"/>
    <w:rsid w:val="00014E4F"/>
    <w:rsid w:val="00033C8E"/>
    <w:rsid w:val="00040DEC"/>
    <w:rsid w:val="00042ECD"/>
    <w:rsid w:val="000466C3"/>
    <w:rsid w:val="0005475C"/>
    <w:rsid w:val="000558DA"/>
    <w:rsid w:val="000752A8"/>
    <w:rsid w:val="000C32CC"/>
    <w:rsid w:val="000C50D3"/>
    <w:rsid w:val="000C7161"/>
    <w:rsid w:val="000D6246"/>
    <w:rsid w:val="000E498D"/>
    <w:rsid w:val="00120071"/>
    <w:rsid w:val="00122B40"/>
    <w:rsid w:val="00153987"/>
    <w:rsid w:val="0017511A"/>
    <w:rsid w:val="00195623"/>
    <w:rsid w:val="001F6D4D"/>
    <w:rsid w:val="00243930"/>
    <w:rsid w:val="0024764F"/>
    <w:rsid w:val="00251F23"/>
    <w:rsid w:val="002A09BB"/>
    <w:rsid w:val="002B025B"/>
    <w:rsid w:val="002B5808"/>
    <w:rsid w:val="002F794D"/>
    <w:rsid w:val="0031730D"/>
    <w:rsid w:val="00326CCA"/>
    <w:rsid w:val="003D6882"/>
    <w:rsid w:val="003E4B34"/>
    <w:rsid w:val="003F456E"/>
    <w:rsid w:val="00456303"/>
    <w:rsid w:val="00481D2C"/>
    <w:rsid w:val="0048618F"/>
    <w:rsid w:val="004A562C"/>
    <w:rsid w:val="004A67DA"/>
    <w:rsid w:val="004F18CB"/>
    <w:rsid w:val="004F4AD1"/>
    <w:rsid w:val="005035A4"/>
    <w:rsid w:val="00507007"/>
    <w:rsid w:val="00514BF1"/>
    <w:rsid w:val="00575376"/>
    <w:rsid w:val="00600B7E"/>
    <w:rsid w:val="00651AB2"/>
    <w:rsid w:val="00706371"/>
    <w:rsid w:val="00714CEC"/>
    <w:rsid w:val="00751A24"/>
    <w:rsid w:val="007633F9"/>
    <w:rsid w:val="00773D18"/>
    <w:rsid w:val="007D6A61"/>
    <w:rsid w:val="00801C95"/>
    <w:rsid w:val="008133BF"/>
    <w:rsid w:val="008508D3"/>
    <w:rsid w:val="008604E7"/>
    <w:rsid w:val="00862691"/>
    <w:rsid w:val="00892F5F"/>
    <w:rsid w:val="0089399E"/>
    <w:rsid w:val="008B0CC6"/>
    <w:rsid w:val="008E1D5C"/>
    <w:rsid w:val="00905FA0"/>
    <w:rsid w:val="00936D46"/>
    <w:rsid w:val="00940530"/>
    <w:rsid w:val="00961CF6"/>
    <w:rsid w:val="00976F2B"/>
    <w:rsid w:val="009C7DBA"/>
    <w:rsid w:val="009E189D"/>
    <w:rsid w:val="00A4245E"/>
    <w:rsid w:val="00A46B9E"/>
    <w:rsid w:val="00A82D78"/>
    <w:rsid w:val="00A9053F"/>
    <w:rsid w:val="00AA0D1C"/>
    <w:rsid w:val="00AC6DF2"/>
    <w:rsid w:val="00AE3573"/>
    <w:rsid w:val="00B046F9"/>
    <w:rsid w:val="00B30AB6"/>
    <w:rsid w:val="00B67400"/>
    <w:rsid w:val="00BA4D12"/>
    <w:rsid w:val="00BF5FD6"/>
    <w:rsid w:val="00C21D93"/>
    <w:rsid w:val="00C46760"/>
    <w:rsid w:val="00C96843"/>
    <w:rsid w:val="00CA0B4F"/>
    <w:rsid w:val="00CA55C0"/>
    <w:rsid w:val="00CC12D4"/>
    <w:rsid w:val="00CC55B3"/>
    <w:rsid w:val="00CC5FDD"/>
    <w:rsid w:val="00CD050E"/>
    <w:rsid w:val="00CD6215"/>
    <w:rsid w:val="00CF1AC8"/>
    <w:rsid w:val="00D14800"/>
    <w:rsid w:val="00D15C9D"/>
    <w:rsid w:val="00D301EA"/>
    <w:rsid w:val="00D40792"/>
    <w:rsid w:val="00D50DBF"/>
    <w:rsid w:val="00D92E50"/>
    <w:rsid w:val="00DF015C"/>
    <w:rsid w:val="00E00ABB"/>
    <w:rsid w:val="00E018A7"/>
    <w:rsid w:val="00E342CE"/>
    <w:rsid w:val="00E3723D"/>
    <w:rsid w:val="00E55294"/>
    <w:rsid w:val="00F41783"/>
    <w:rsid w:val="00F446E6"/>
    <w:rsid w:val="00F509FA"/>
    <w:rsid w:val="00F524DE"/>
    <w:rsid w:val="00F63ACD"/>
    <w:rsid w:val="00F7263E"/>
    <w:rsid w:val="00FA02E7"/>
    <w:rsid w:val="00FA6D54"/>
    <w:rsid w:val="00FB1B37"/>
    <w:rsid w:val="00FC39DA"/>
    <w:rsid w:val="00FD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FCB597"/>
  <w15:chartTrackingRefBased/>
  <w15:docId w15:val="{FC7E1A5A-C10A-F746-88F4-D072B196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6371"/>
    <w:pPr>
      <w:ind w:left="720"/>
      <w:contextualSpacing/>
    </w:pPr>
  </w:style>
  <w:style w:type="paragraph" w:customStyle="1" w:styleId="Header1">
    <w:name w:val="Header1"/>
    <w:basedOn w:val="ListParagraph"/>
    <w:qFormat/>
    <w:rsid w:val="00FA02E7"/>
    <w:pPr>
      <w:numPr>
        <w:numId w:val="1"/>
      </w:numPr>
      <w:spacing w:before="120" w:after="120" w:line="259" w:lineRule="auto"/>
    </w:pPr>
    <w:rPr>
      <w:rFonts w:cs="Times New Roman (Body CS)"/>
      <w:b/>
      <w:caps/>
      <w:sz w:val="22"/>
    </w:rPr>
  </w:style>
  <w:style w:type="paragraph" w:customStyle="1" w:styleId="Header2">
    <w:name w:val="Header2"/>
    <w:basedOn w:val="Header1"/>
    <w:qFormat/>
    <w:rsid w:val="00CC5FDD"/>
    <w:pPr>
      <w:numPr>
        <w:ilvl w:val="1"/>
      </w:numPr>
    </w:pPr>
    <w:rPr>
      <w:b w:val="0"/>
      <w:caps w:val="0"/>
    </w:rPr>
  </w:style>
  <w:style w:type="paragraph" w:customStyle="1" w:styleId="Header3">
    <w:name w:val="Header3"/>
    <w:basedOn w:val="Header2"/>
    <w:qFormat/>
    <w:rsid w:val="00FC39DA"/>
    <w:pPr>
      <w:numPr>
        <w:ilvl w:val="2"/>
      </w:numPr>
    </w:pPr>
  </w:style>
  <w:style w:type="paragraph" w:customStyle="1" w:styleId="Header4">
    <w:name w:val="Header4"/>
    <w:basedOn w:val="Normal"/>
    <w:qFormat/>
    <w:rsid w:val="00801C95"/>
    <w:pPr>
      <w:numPr>
        <w:ilvl w:val="3"/>
        <w:numId w:val="1"/>
      </w:numPr>
      <w:spacing w:before="120" w:after="120" w:line="259" w:lineRule="auto"/>
      <w:contextualSpacing/>
    </w:pPr>
    <w:rPr>
      <w:rFonts w:cs="Times New Roman (Body CS)"/>
      <w:sz w:val="22"/>
    </w:rPr>
  </w:style>
  <w:style w:type="paragraph" w:customStyle="1" w:styleId="Header5">
    <w:name w:val="Header5"/>
    <w:basedOn w:val="Header4"/>
    <w:qFormat/>
    <w:rsid w:val="00FA02E7"/>
    <w:pPr>
      <w:numPr>
        <w:ilvl w:val="4"/>
      </w:numPr>
    </w:pPr>
  </w:style>
  <w:style w:type="paragraph" w:customStyle="1" w:styleId="Bullet11">
    <w:name w:val="Bullet1.1"/>
    <w:basedOn w:val="Header2"/>
    <w:qFormat/>
    <w:rsid w:val="00FA02E7"/>
    <w:pPr>
      <w:numPr>
        <w:ilvl w:val="0"/>
        <w:numId w:val="2"/>
      </w:numPr>
    </w:pPr>
  </w:style>
  <w:style w:type="paragraph" w:customStyle="1" w:styleId="Bullet111">
    <w:name w:val="Bullet1.1.1"/>
    <w:basedOn w:val="Bullet11"/>
    <w:qFormat/>
    <w:rsid w:val="00CC5FDD"/>
    <w:pPr>
      <w:ind w:left="1890"/>
    </w:pPr>
  </w:style>
  <w:style w:type="paragraph" w:customStyle="1" w:styleId="Bullet1">
    <w:name w:val="Bullet 1"/>
    <w:basedOn w:val="Bullet11"/>
    <w:qFormat/>
    <w:rsid w:val="00FA02E7"/>
    <w:pPr>
      <w:ind w:left="810" w:hanging="270"/>
    </w:pPr>
  </w:style>
  <w:style w:type="paragraph" w:customStyle="1" w:styleId="Bullet1111">
    <w:name w:val="Bullet1.1.1.1"/>
    <w:basedOn w:val="Bullet11"/>
    <w:qFormat/>
    <w:rsid w:val="00CC5FDD"/>
    <w:pPr>
      <w:ind w:left="2340"/>
    </w:pPr>
  </w:style>
  <w:style w:type="paragraph" w:customStyle="1" w:styleId="Bullet11111">
    <w:name w:val="Bullet1.1.1.1.1"/>
    <w:basedOn w:val="Bullet1111"/>
    <w:qFormat/>
    <w:rsid w:val="00CC5FDD"/>
    <w:pPr>
      <w:ind w:left="2790"/>
    </w:pPr>
  </w:style>
  <w:style w:type="paragraph" w:styleId="Header">
    <w:name w:val="header"/>
    <w:basedOn w:val="Normal"/>
    <w:link w:val="HeaderChar"/>
    <w:uiPriority w:val="99"/>
    <w:unhideWhenUsed/>
    <w:rsid w:val="00CC5F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5FDD"/>
  </w:style>
  <w:style w:type="paragraph" w:styleId="Footer">
    <w:name w:val="footer"/>
    <w:basedOn w:val="Normal"/>
    <w:link w:val="FooterChar"/>
    <w:uiPriority w:val="99"/>
    <w:unhideWhenUsed/>
    <w:rsid w:val="00CC5F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5FDD"/>
  </w:style>
  <w:style w:type="table" w:styleId="TableGrid">
    <w:name w:val="Table Grid"/>
    <w:basedOn w:val="TableNormal"/>
    <w:uiPriority w:val="59"/>
    <w:rsid w:val="00CC5F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Text">
    <w:name w:val="1 Text"/>
    <w:basedOn w:val="Header2"/>
    <w:qFormat/>
    <w:rsid w:val="00FA02E7"/>
    <w:pPr>
      <w:numPr>
        <w:ilvl w:val="0"/>
        <w:numId w:val="0"/>
      </w:numPr>
      <w:contextualSpacing w:val="0"/>
    </w:pPr>
  </w:style>
  <w:style w:type="paragraph" w:customStyle="1" w:styleId="2Text">
    <w:name w:val="2 Text"/>
    <w:basedOn w:val="Header2"/>
    <w:qFormat/>
    <w:rsid w:val="00FA02E7"/>
    <w:pPr>
      <w:numPr>
        <w:ilvl w:val="0"/>
        <w:numId w:val="0"/>
      </w:numPr>
      <w:ind w:left="792"/>
      <w:contextualSpacing w:val="0"/>
    </w:pPr>
  </w:style>
  <w:style w:type="paragraph" w:customStyle="1" w:styleId="3Text">
    <w:name w:val="3 Text"/>
    <w:basedOn w:val="Header3"/>
    <w:qFormat/>
    <w:rsid w:val="00FA02E7"/>
    <w:pPr>
      <w:numPr>
        <w:ilvl w:val="0"/>
        <w:numId w:val="0"/>
      </w:numPr>
      <w:ind w:left="1224"/>
      <w:contextualSpacing w:val="0"/>
    </w:pPr>
  </w:style>
  <w:style w:type="paragraph" w:customStyle="1" w:styleId="4Text">
    <w:name w:val="4 Text"/>
    <w:basedOn w:val="Header4"/>
    <w:qFormat/>
    <w:rsid w:val="00FA02E7"/>
    <w:pPr>
      <w:numPr>
        <w:ilvl w:val="0"/>
        <w:numId w:val="0"/>
      </w:numPr>
      <w:ind w:left="1728"/>
      <w:contextualSpacing w:val="0"/>
    </w:pPr>
  </w:style>
  <w:style w:type="character" w:styleId="PageNumber">
    <w:name w:val="page number"/>
    <w:rsid w:val="00D92E50"/>
    <w:rPr>
      <w:sz w:val="22"/>
    </w:rPr>
  </w:style>
  <w:style w:type="paragraph" w:styleId="Revision">
    <w:name w:val="Revision"/>
    <w:hidden/>
    <w:uiPriority w:val="99"/>
    <w:semiHidden/>
    <w:rsid w:val="004F18CB"/>
  </w:style>
  <w:style w:type="character" w:styleId="CommentReference">
    <w:name w:val="annotation reference"/>
    <w:basedOn w:val="DefaultParagraphFont"/>
    <w:uiPriority w:val="99"/>
    <w:semiHidden/>
    <w:unhideWhenUsed/>
    <w:rsid w:val="004A67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67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67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67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67D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67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3" ma:contentTypeDescription="Create a new document." ma:contentTypeScope="" ma:versionID="12f33869c66711c29ddb061d717babb7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b41d7fca2062b1b726e1ea6b753999d7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B2C05F6-4958-49A4-B7DA-D6B71B18B6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ED7790-91DC-4D48-9D0F-349D907365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513899-2EC4-47BC-A8C2-08F5ECA7EB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904</Words>
  <Characters>5203</Characters>
  <Application>Microsoft Office Word</Application>
  <DocSecurity>0</DocSecurity>
  <Lines>381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21 CFR Part 11 Assessment Form</vt:lpstr>
    </vt:vector>
  </TitlesOfParts>
  <Manager/>
  <Company>RegDev, Inc.</Company>
  <LinksUpToDate>false</LinksUpToDate>
  <CharactersWithSpaces>5934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CFR Part 11 Assessment Form</dc:title>
  <dc:subject/>
  <dc:creator>Sid Senroy, RegDev, Inc.</dc:creator>
  <cp:keywords/>
  <dc:description/>
  <cp:lastModifiedBy>Justin Shaka</cp:lastModifiedBy>
  <cp:revision>6</cp:revision>
  <dcterms:created xsi:type="dcterms:W3CDTF">2025-09-23T14:42:00Z</dcterms:created>
  <dcterms:modified xsi:type="dcterms:W3CDTF">2026-05-28T17:03:00Z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0x010100CDBAE9938B18BF4C90CF515153FE8AC3</vt:lpwstr>
  </property>
  <property fmtid="{D5CDD505-2E9C-101B-9397-08002B2CF9AE}" pid="4" name="Version">
    <vt:lpwstr>01.02</vt:lpwstr>
  </property>
  <property fmtid="{D5CDD505-2E9C-101B-9397-08002B2CF9AE}" pid="5" name="Order">
    <vt:r8>568300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