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5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ESTIMATION OF RETURNS SPILLOVER AMONG </w:t>
      </w:r>
    </w:p>
    <w:p w:rsidR="00000000" w:rsidDel="00000000" w:rsidP="00000000" w:rsidRDefault="00000000" w:rsidRPr="00000000" w14:paraId="00000002">
      <w:pPr>
        <w:ind w:left="-540" w:right="-720" w:firstLine="0"/>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THE EMERGING ECONOMIES:</w:t>
      </w:r>
    </w:p>
    <w:p w:rsidR="00000000" w:rsidDel="00000000" w:rsidP="00000000" w:rsidRDefault="00000000" w:rsidRPr="00000000" w14:paraId="00000003">
      <w:pPr>
        <w:ind w:left="-540" w:right="-720" w:firstLine="0"/>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EVIDENCE FROM</w:t>
      </w:r>
      <w:r w:rsidDel="00000000" w:rsidR="00000000" w:rsidRPr="00000000">
        <w:rPr>
          <w:rFonts w:ascii="Times New Roman" w:cs="Times New Roman" w:eastAsia="Times New Roman" w:hAnsi="Times New Roman"/>
          <w:sz w:val="44"/>
          <w:szCs w:val="44"/>
          <w:rtl w:val="0"/>
        </w:rPr>
        <w:t xml:space="preserve"> A</w:t>
      </w:r>
    </w:p>
    <w:p w:rsidR="00000000" w:rsidDel="00000000" w:rsidP="00000000" w:rsidRDefault="00000000" w:rsidRPr="00000000" w14:paraId="00000004">
      <w:pPr>
        <w:ind w:left="-540" w:right="-540" w:firstLine="0"/>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b w:val="1"/>
          <w:sz w:val="44"/>
          <w:szCs w:val="44"/>
          <w:rtl w:val="0"/>
        </w:rPr>
        <w:t xml:space="preserve">GARCH COPULA QUANTILE REGRESSION-BASED CoVar MODEL</w:t>
      </w:r>
      <w:r w:rsidDel="00000000" w:rsidR="00000000" w:rsidRPr="00000000">
        <w:rPr>
          <w:rFonts w:ascii="Times New Roman" w:cs="Times New Roman" w:eastAsia="Times New Roman" w:hAnsi="Times New Roman"/>
          <w:sz w:val="44"/>
          <w:szCs w:val="44"/>
          <w:rtl w:val="0"/>
        </w:rPr>
        <w:t xml:space="preserve"> </w:t>
      </w:r>
    </w:p>
    <w:p w:rsidR="00000000" w:rsidDel="00000000" w:rsidP="00000000" w:rsidRDefault="00000000" w:rsidRPr="00000000" w14:paraId="00000005">
      <w:pPr>
        <w:ind w:left="-540"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6">
      <w:pPr>
        <w:ind w:left="-540" w:right="450" w:firstLine="0"/>
        <w:jc w:val="center"/>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In Partial Fulfillment of the FINANCIAL RISK ANALYSIS AND MANAGEMENT - FIN F414 Course.</w:t>
      </w:r>
    </w:p>
    <w:p w:rsidR="00000000" w:rsidDel="00000000" w:rsidP="00000000" w:rsidRDefault="00000000" w:rsidRPr="00000000" w14:paraId="00000007">
      <w:pPr>
        <w:ind w:left="-540" w:firstLine="0"/>
        <w:jc w:val="center"/>
        <w:rPr>
          <w:rFonts w:ascii="Times New Roman" w:cs="Times New Roman" w:eastAsia="Times New Roman" w:hAnsi="Times New Roman"/>
          <w:color w:val="ff0000"/>
          <w:sz w:val="20"/>
          <w:szCs w:val="20"/>
        </w:rPr>
      </w:pPr>
      <w:r w:rsidDel="00000000" w:rsidR="00000000" w:rsidRPr="00000000">
        <w:rPr>
          <w:rtl w:val="0"/>
        </w:rPr>
      </w:r>
    </w:p>
    <w:p w:rsidR="00000000" w:rsidDel="00000000" w:rsidP="00000000" w:rsidRDefault="00000000" w:rsidRPr="00000000" w14:paraId="00000008">
      <w:pPr>
        <w:ind w:left="-540" w:firstLine="0"/>
        <w:jc w:val="center"/>
        <w:rPr>
          <w:rFonts w:ascii="Times New Roman" w:cs="Times New Roman" w:eastAsia="Times New Roman" w:hAnsi="Times New Roman"/>
          <w:color w:val="ff0000"/>
          <w:sz w:val="18"/>
          <w:szCs w:val="18"/>
        </w:rPr>
      </w:pPr>
      <w:r w:rsidDel="00000000" w:rsidR="00000000" w:rsidRPr="00000000">
        <w:rPr>
          <w:rFonts w:ascii="Times New Roman" w:cs="Times New Roman" w:eastAsia="Times New Roman" w:hAnsi="Times New Roman"/>
          <w:color w:val="ff0000"/>
          <w:sz w:val="18"/>
          <w:szCs w:val="18"/>
          <w:rtl w:val="0"/>
        </w:rPr>
        <w:t xml:space="preserve">SUBMITTED TO </w:t>
      </w:r>
      <w:r w:rsidDel="00000000" w:rsidR="00000000" w:rsidRPr="00000000">
        <w:rPr>
          <w:rFonts w:ascii="Times New Roman" w:cs="Times New Roman" w:eastAsia="Times New Roman" w:hAnsi="Times New Roman"/>
          <w:b w:val="1"/>
          <w:color w:val="ff0000"/>
          <w:sz w:val="18"/>
          <w:szCs w:val="18"/>
          <w:rtl w:val="0"/>
        </w:rPr>
        <w:t xml:space="preserve">MR. ASHWINI KUMAR MISHRA</w:t>
      </w:r>
      <w:r w:rsidDel="00000000" w:rsidR="00000000" w:rsidRPr="00000000">
        <w:rPr>
          <w:rFonts w:ascii="Times New Roman" w:cs="Times New Roman" w:eastAsia="Times New Roman" w:hAnsi="Times New Roman"/>
          <w:color w:val="ff0000"/>
          <w:sz w:val="18"/>
          <w:szCs w:val="18"/>
          <w:rtl w:val="0"/>
        </w:rPr>
        <w:t xml:space="preserve"> </w:t>
      </w:r>
    </w:p>
    <w:p w:rsidR="00000000" w:rsidDel="00000000" w:rsidP="00000000" w:rsidRDefault="00000000" w:rsidRPr="00000000" w14:paraId="00000009">
      <w:pPr>
        <w:ind w:left="-540" w:firstLine="0"/>
        <w:rPr>
          <w:color w:val="0000ff"/>
          <w:sz w:val="20"/>
          <w:szCs w:val="20"/>
        </w:rPr>
      </w:pPr>
      <w:r w:rsidDel="00000000" w:rsidR="00000000" w:rsidRPr="00000000">
        <w:rPr>
          <w:rtl w:val="0"/>
        </w:rPr>
      </w:r>
    </w:p>
    <w:p w:rsidR="00000000" w:rsidDel="00000000" w:rsidP="00000000" w:rsidRDefault="00000000" w:rsidRPr="00000000" w14:paraId="0000000A">
      <w:pPr>
        <w:ind w:left="-540" w:firstLine="0"/>
        <w:jc w:val="center"/>
        <w:rPr>
          <w:color w:val="0000ff"/>
          <w:sz w:val="20"/>
          <w:szCs w:val="20"/>
        </w:rPr>
      </w:pPr>
      <w:r w:rsidDel="00000000" w:rsidR="00000000" w:rsidRPr="00000000">
        <w:rPr>
          <w:color w:val="0000ff"/>
          <w:sz w:val="20"/>
          <w:szCs w:val="20"/>
        </w:rPr>
        <w:drawing>
          <wp:inline distB="114300" distT="114300" distL="114300" distR="114300">
            <wp:extent cx="2903320" cy="2903320"/>
            <wp:effectExtent b="0" l="0" r="0" t="0"/>
            <wp:docPr id="122" name="image110.png"/>
            <a:graphic>
              <a:graphicData uri="http://schemas.openxmlformats.org/drawingml/2006/picture">
                <pic:pic>
                  <pic:nvPicPr>
                    <pic:cNvPr id="0" name="image110.png"/>
                    <pic:cNvPicPr preferRelativeResize="0"/>
                  </pic:nvPicPr>
                  <pic:blipFill>
                    <a:blip r:embed="rId6"/>
                    <a:srcRect b="0" l="0" r="0" t="0"/>
                    <a:stretch>
                      <a:fillRect/>
                    </a:stretch>
                  </pic:blipFill>
                  <pic:spPr>
                    <a:xfrm>
                      <a:off x="0" y="0"/>
                      <a:ext cx="2903320" cy="290332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540" w:firstLine="0"/>
        <w:jc w:val="center"/>
        <w:rPr>
          <w:color w:val="1c4587"/>
          <w:sz w:val="20"/>
          <w:szCs w:val="20"/>
        </w:rPr>
      </w:pPr>
      <w:r w:rsidDel="00000000" w:rsidR="00000000" w:rsidRPr="00000000">
        <w:rPr>
          <w:rtl w:val="0"/>
        </w:rPr>
      </w:r>
    </w:p>
    <w:p w:rsidR="00000000" w:rsidDel="00000000" w:rsidP="00000000" w:rsidRDefault="00000000" w:rsidRPr="00000000" w14:paraId="0000000C">
      <w:pPr>
        <w:ind w:left="-540" w:firstLine="0"/>
        <w:jc w:val="center"/>
        <w:rPr>
          <w:rFonts w:ascii="Times New Roman" w:cs="Times New Roman" w:eastAsia="Times New Roman" w:hAnsi="Times New Roman"/>
          <w:b w:val="1"/>
          <w:color w:val="1c4587"/>
          <w:sz w:val="34"/>
          <w:szCs w:val="34"/>
        </w:rPr>
      </w:pPr>
      <w:r w:rsidDel="00000000" w:rsidR="00000000" w:rsidRPr="00000000">
        <w:rPr>
          <w:rFonts w:ascii="Times New Roman" w:cs="Times New Roman" w:eastAsia="Times New Roman" w:hAnsi="Times New Roman"/>
          <w:b w:val="1"/>
          <w:color w:val="1c4587"/>
          <w:sz w:val="34"/>
          <w:szCs w:val="34"/>
          <w:rtl w:val="0"/>
        </w:rPr>
        <w:t xml:space="preserve">BITS PILANI </w:t>
      </w:r>
    </w:p>
    <w:p w:rsidR="00000000" w:rsidDel="00000000" w:rsidP="00000000" w:rsidRDefault="00000000" w:rsidRPr="00000000" w14:paraId="0000000D">
      <w:pPr>
        <w:ind w:left="-540" w:firstLine="0"/>
        <w:jc w:val="center"/>
        <w:rPr>
          <w:rFonts w:ascii="Times New Roman" w:cs="Times New Roman" w:eastAsia="Times New Roman" w:hAnsi="Times New Roman"/>
          <w:color w:val="1c4587"/>
          <w:sz w:val="34"/>
          <w:szCs w:val="34"/>
        </w:rPr>
      </w:pPr>
      <w:r w:rsidDel="00000000" w:rsidR="00000000" w:rsidRPr="00000000">
        <w:rPr>
          <w:rFonts w:ascii="Times New Roman" w:cs="Times New Roman" w:eastAsia="Times New Roman" w:hAnsi="Times New Roman"/>
          <w:color w:val="1c4587"/>
          <w:sz w:val="34"/>
          <w:szCs w:val="34"/>
          <w:rtl w:val="0"/>
        </w:rPr>
        <w:t xml:space="preserve">K K BIRLA GOA CAMPUS</w:t>
      </w:r>
    </w:p>
    <w:p w:rsidR="00000000" w:rsidDel="00000000" w:rsidP="00000000" w:rsidRDefault="00000000" w:rsidRPr="00000000" w14:paraId="0000000E">
      <w:pPr>
        <w:ind w:left="-54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Team Members:</w:t>
      </w:r>
    </w:p>
    <w:p w:rsidR="00000000" w:rsidDel="00000000" w:rsidP="00000000" w:rsidRDefault="00000000" w:rsidRPr="00000000" w14:paraId="0000000F">
      <w:pPr>
        <w:numPr>
          <w:ilvl w:val="0"/>
          <w:numId w:val="1"/>
        </w:numPr>
        <w:ind w:left="5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Akshat Sandeep Goel(2020B3A70283G)</w:t>
      </w:r>
    </w:p>
    <w:p w:rsidR="00000000" w:rsidDel="00000000" w:rsidP="00000000" w:rsidRDefault="00000000" w:rsidRPr="00000000" w14:paraId="00000010">
      <w:pPr>
        <w:numPr>
          <w:ilvl w:val="0"/>
          <w:numId w:val="1"/>
        </w:numPr>
        <w:ind w:left="1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Deeptanshu Prakash(2020B3A71840G)</w:t>
      </w:r>
    </w:p>
    <w:p w:rsidR="00000000" w:rsidDel="00000000" w:rsidP="00000000" w:rsidRDefault="00000000" w:rsidRPr="00000000" w14:paraId="00000011">
      <w:pPr>
        <w:numPr>
          <w:ilvl w:val="0"/>
          <w:numId w:val="1"/>
        </w:numPr>
        <w:ind w:left="1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Anish S Kamath(2020B3A71085G)</w:t>
      </w:r>
    </w:p>
    <w:p w:rsidR="00000000" w:rsidDel="00000000" w:rsidP="00000000" w:rsidRDefault="00000000" w:rsidRPr="00000000" w14:paraId="00000012">
      <w:pPr>
        <w:numPr>
          <w:ilvl w:val="0"/>
          <w:numId w:val="1"/>
        </w:numPr>
        <w:ind w:left="1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Alben D’Souza(2020B3A71833G)</w:t>
      </w:r>
    </w:p>
    <w:p w:rsidR="00000000" w:rsidDel="00000000" w:rsidP="00000000" w:rsidRDefault="00000000" w:rsidRPr="00000000" w14:paraId="00000013">
      <w:pPr>
        <w:numPr>
          <w:ilvl w:val="0"/>
          <w:numId w:val="1"/>
        </w:numPr>
        <w:ind w:left="1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Anushka Nair(2020B5A41624G)</w:t>
      </w:r>
    </w:p>
    <w:p w:rsidR="00000000" w:rsidDel="00000000" w:rsidP="00000000" w:rsidRDefault="00000000" w:rsidRPr="00000000" w14:paraId="00000014">
      <w:pPr>
        <w:pStyle w:val="Heading2"/>
        <w:keepNext w:val="1"/>
        <w:keepLines w:val="1"/>
        <w:widowControl w:val="0"/>
        <w:spacing w:after="200" w:lineRule="auto"/>
        <w:rPr>
          <w:rFonts w:ascii="Times New Roman" w:cs="Times New Roman" w:eastAsia="Times New Roman" w:hAnsi="Times New Roman"/>
          <w:b w:val="1"/>
        </w:rPr>
      </w:pPr>
      <w:bookmarkStart w:colFirst="0" w:colLast="0" w:name="_4wuddd77thuk" w:id="0"/>
      <w:bookmarkEnd w:id="0"/>
      <w:r w:rsidDel="00000000" w:rsidR="00000000" w:rsidRPr="00000000">
        <w:rPr>
          <w:rFonts w:ascii="Times New Roman" w:cs="Times New Roman" w:eastAsia="Times New Roman" w:hAnsi="Times New Roman"/>
          <w:b w:val="1"/>
          <w:rtl w:val="0"/>
        </w:rPr>
        <w:t xml:space="preserve">INTRODUCTION</w:t>
      </w:r>
    </w:p>
    <w:p w:rsidR="00000000" w:rsidDel="00000000" w:rsidP="00000000" w:rsidRDefault="00000000" w:rsidRPr="00000000" w14:paraId="00000015">
      <w:pPr>
        <w:keepNext w:val="1"/>
        <w:keepLines w:val="1"/>
        <w:widowControl w:val="0"/>
        <w:spacing w:after="200" w:lineRule="auto"/>
        <w:jc w:val="both"/>
        <w:rPr>
          <w:color w:val="1f1f1f"/>
        </w:rPr>
      </w:pPr>
      <w:r w:rsidDel="00000000" w:rsidR="00000000" w:rsidRPr="00000000">
        <w:rPr>
          <w:color w:val="1f1f1f"/>
          <w:rtl w:val="0"/>
        </w:rPr>
        <w:t xml:space="preserve">The economy's efficient operation in modern society depends on a secure and stable energy supply. Since 2020, the outbreak and recurrence of the COVID-19 epidemic have caused a global economic decline. Large-scale work and production shutdowns have resulted in a substantial decline in energy demand and a precipitous decline in energy prices. The Russia-Ukraine conflict, on the other hand, has led to a sharp rise in energy prices[1]. The ensuing Russia-Ukraine conflict, however, has led to a sharp rise in energy prices. Despite the increasing use of renewable energy, 83.1% of energy consumption in 2020 was derived from fossil fuels, according to BP's 2021 report[2], and petroleum continues to account for the most significant portion of the energy consumption structure.</w:t>
      </w:r>
    </w:p>
    <w:p w:rsidR="00000000" w:rsidDel="00000000" w:rsidP="00000000" w:rsidRDefault="00000000" w:rsidRPr="00000000" w14:paraId="00000016">
      <w:pPr>
        <w:keepNext w:val="1"/>
        <w:keepLines w:val="1"/>
        <w:widowControl w:val="0"/>
        <w:spacing w:after="200" w:lineRule="auto"/>
        <w:jc w:val="both"/>
        <w:rPr>
          <w:color w:val="222222"/>
        </w:rPr>
      </w:pPr>
      <w:r w:rsidDel="00000000" w:rsidR="00000000" w:rsidRPr="00000000">
        <w:rPr>
          <w:color w:val="1f1f1f"/>
          <w:rtl w:val="0"/>
        </w:rPr>
        <w:t xml:space="preserve">The phrase "spillover of shocks" has been a focus for investors, especially in the aftermath of the 2008 financial crisis; therefore, it is important to understand the concept of "spillover". In finance, Spillover, co-movement, contagion, and co-integration are frequently used interchangeably[</w:t>
      </w:r>
      <w:r w:rsidDel="00000000" w:rsidR="00000000" w:rsidRPr="00000000">
        <w:rPr>
          <w:color w:val="222222"/>
          <w:rtl w:val="0"/>
        </w:rPr>
        <w:t xml:space="preserve">3]. Contagion is defined by the World Bank as a substantial increase in cross-market linkages after a disruption to a single country (or group of countries), as measured by the extent to which asset prices or financial flows move together across markets relative to this comovement in times of relative calm. When one country is struck by a crisis, investors may be compelled to withdraw funds from other countries due to liquidity constraints.[4]. </w:t>
      </w:r>
    </w:p>
    <w:p w:rsidR="00000000" w:rsidDel="00000000" w:rsidP="00000000" w:rsidRDefault="00000000" w:rsidRPr="00000000" w14:paraId="00000017">
      <w:pPr>
        <w:keepNext w:val="1"/>
        <w:keepLines w:val="1"/>
        <w:widowControl w:val="0"/>
        <w:spacing w:after="200" w:lineRule="auto"/>
        <w:jc w:val="both"/>
        <w:rPr>
          <w:color w:val="222222"/>
        </w:rPr>
      </w:pPr>
      <w:r w:rsidDel="00000000" w:rsidR="00000000" w:rsidRPr="00000000">
        <w:rPr>
          <w:color w:val="222222"/>
          <w:rtl w:val="0"/>
        </w:rPr>
        <w:t xml:space="preserve">Changes in oil prices affect stock prices through several economic channels. First, A rise in crude prices can increase inflation, decrease facility utilisation, and increase unemployment, dampening the outlook for economic expansion. The resultant recession can hurt the stock market [5].</w:t>
      </w:r>
    </w:p>
    <w:p w:rsidR="00000000" w:rsidDel="00000000" w:rsidP="00000000" w:rsidRDefault="00000000" w:rsidRPr="00000000" w14:paraId="00000018">
      <w:pPr>
        <w:keepNext w:val="1"/>
        <w:keepLines w:val="1"/>
        <w:widowControl w:val="0"/>
        <w:spacing w:after="200" w:lineRule="auto"/>
        <w:jc w:val="both"/>
        <w:rPr>
          <w:color w:val="222222"/>
        </w:rPr>
      </w:pPr>
      <w:r w:rsidDel="00000000" w:rsidR="00000000" w:rsidRPr="00000000">
        <w:rPr>
          <w:color w:val="222222"/>
          <w:rtl w:val="0"/>
        </w:rPr>
        <w:t xml:space="preserve">Secondly, an increase in the price of commodities caused by a rise in oil prices reduces the profits of companies highly dependent on oil and energy, resulting in a decline in their stock prices. This path is referred to as the inflation effect. In addition, because a portion of the effect of the oil price increase is passed on to consumers, the cost of living for consumers rises, as does the demand for money. If there is no change in the money supply, the short-term interest rate will rise, increasing the company's financing costs and the discount rate for future earnings, resulting in a decline in the stock price, called the real balance effect.[6].</w:t>
      </w:r>
    </w:p>
    <w:p w:rsidR="00000000" w:rsidDel="00000000" w:rsidP="00000000" w:rsidRDefault="00000000" w:rsidRPr="00000000" w14:paraId="00000019">
      <w:pPr>
        <w:keepNext w:val="1"/>
        <w:keepLines w:val="1"/>
        <w:widowControl w:val="0"/>
        <w:spacing w:after="200" w:lineRule="auto"/>
        <w:jc w:val="both"/>
        <w:rPr>
          <w:color w:val="222222"/>
        </w:rPr>
      </w:pPr>
      <w:r w:rsidDel="00000000" w:rsidR="00000000" w:rsidRPr="00000000">
        <w:rPr>
          <w:color w:val="222222"/>
          <w:rtl w:val="0"/>
        </w:rPr>
        <w:t xml:space="preserve">Third, rising oil prices can impact economic activity and stock prices by transferring purchasing power from oil-importing countries to oil-exporting countries. This effect is known as income transfers and aggregate demand. </w:t>
      </w:r>
      <w:r w:rsidDel="00000000" w:rsidR="00000000" w:rsidRPr="00000000">
        <w:rPr>
          <w:color w:val="1f1f1f"/>
          <w:rtl w:val="0"/>
        </w:rPr>
        <w:t xml:space="preserve">As a result, stock prices of oil-importing countries fall, and those of oil-exporting countries rise.</w:t>
      </w:r>
      <w:r w:rsidDel="00000000" w:rsidR="00000000" w:rsidRPr="00000000">
        <w:rPr>
          <w:color w:val="222222"/>
          <w:rtl w:val="0"/>
        </w:rPr>
        <w:t xml:space="preserve">[7].</w:t>
      </w:r>
    </w:p>
    <w:p w:rsidR="00000000" w:rsidDel="00000000" w:rsidP="00000000" w:rsidRDefault="00000000" w:rsidRPr="00000000" w14:paraId="0000001A">
      <w:pPr>
        <w:keepNext w:val="1"/>
        <w:keepLines w:val="1"/>
        <w:widowControl w:val="0"/>
        <w:spacing w:after="200" w:lineRule="auto"/>
        <w:jc w:val="both"/>
        <w:rPr>
          <w:color w:val="222222"/>
        </w:rPr>
      </w:pPr>
      <w:r w:rsidDel="00000000" w:rsidR="00000000" w:rsidRPr="00000000">
        <w:rPr>
          <w:color w:val="222222"/>
          <w:rtl w:val="0"/>
        </w:rPr>
        <w:t xml:space="preserve">Fourth, the uncertainty caused by the increased volatility of oil prices can impact actual economic activity and stock prices. This course is known as the uncertainty effect. [8]</w:t>
      </w:r>
    </w:p>
    <w:p w:rsidR="00000000" w:rsidDel="00000000" w:rsidP="00000000" w:rsidRDefault="00000000" w:rsidRPr="00000000" w14:paraId="0000001B">
      <w:pPr>
        <w:keepNext w:val="1"/>
        <w:keepLines w:val="1"/>
        <w:widowControl w:val="0"/>
        <w:spacing w:after="200" w:lineRule="auto"/>
        <w:jc w:val="both"/>
        <w:rPr>
          <w:color w:val="222222"/>
        </w:rPr>
      </w:pPr>
      <w:r w:rsidDel="00000000" w:rsidR="00000000" w:rsidRPr="00000000">
        <w:rPr>
          <w:color w:val="222222"/>
          <w:rtl w:val="0"/>
        </w:rPr>
        <w:t xml:space="preserve">Although GARCH copula quantile regression-based CoVaR models offer a sophisticated framework for understand</w:t>
      </w:r>
      <w:r w:rsidDel="00000000" w:rsidR="00000000" w:rsidRPr="00000000">
        <w:rPr>
          <w:rtl w:val="0"/>
        </w:rPr>
        <w:t xml:space="preserve">ing spillover effects, emerging economies need more widespread application</w:t>
      </w:r>
      <w:r w:rsidDel="00000000" w:rsidR="00000000" w:rsidRPr="00000000">
        <w:rPr>
          <w:color w:val="222222"/>
          <w:rtl w:val="0"/>
        </w:rPr>
        <w:t xml:space="preserve">. Many studies focus on developed economies[9][10]. There needs to be a significant gap in understanding how these models perform in emerging markets.  </w:t>
      </w:r>
    </w:p>
    <w:p w:rsidR="00000000" w:rsidDel="00000000" w:rsidP="00000000" w:rsidRDefault="00000000" w:rsidRPr="00000000" w14:paraId="0000001C">
      <w:pPr>
        <w:keepNext w:val="1"/>
        <w:keepLines w:val="1"/>
        <w:widowControl w:val="0"/>
        <w:spacing w:after="200" w:lineRule="auto"/>
        <w:jc w:val="both"/>
        <w:rPr>
          <w:color w:val="222222"/>
        </w:rPr>
      </w:pPr>
      <w:r w:rsidDel="00000000" w:rsidR="00000000" w:rsidRPr="00000000">
        <w:rPr>
          <w:color w:val="222222"/>
          <w:rtl w:val="0"/>
        </w:rPr>
        <w:t xml:space="preserve">Furthermore, most existing studies assu</w:t>
      </w:r>
      <w:r w:rsidDel="00000000" w:rsidR="00000000" w:rsidRPr="00000000">
        <w:rPr>
          <w:rtl w:val="0"/>
        </w:rPr>
        <w:t xml:space="preserve">me linear relationships in their models, overlooking the complex nonlinear dynamics inherent in commodity markets. Investigating nonlinear relationships through advan</w:t>
      </w:r>
      <w:r w:rsidDel="00000000" w:rsidR="00000000" w:rsidRPr="00000000">
        <w:rPr>
          <w:color w:val="222222"/>
          <w:rtl w:val="0"/>
        </w:rPr>
        <w:t xml:space="preserve">ced techniques like copula models can provide a more accurate representation of spillover effects [11]</w:t>
      </w:r>
    </w:p>
    <w:p w:rsidR="00000000" w:rsidDel="00000000" w:rsidP="00000000" w:rsidRDefault="00000000" w:rsidRPr="00000000" w14:paraId="0000001D">
      <w:pPr>
        <w:keepNext w:val="1"/>
        <w:keepLines w:val="1"/>
        <w:widowControl w:val="0"/>
        <w:spacing w:after="200" w:lineRule="auto"/>
        <w:jc w:val="both"/>
        <w:rPr/>
      </w:pPr>
      <w:r w:rsidDel="00000000" w:rsidR="00000000" w:rsidRPr="00000000">
        <w:rPr>
          <w:rtl w:val="0"/>
        </w:rPr>
        <w:t xml:space="preserve">Brent Crude Oil, named after the North Sea Brent oil field, is a prominent benchmark for global oil prices. It represents "light sweet" crude oil due to its low density and sulfur content, making it ideal for refining into valuable products like gasoline. Brent Crude is crucial in setting global oil prices, trading on the Intercontinental Exchange (ICE), and referencing approximately two-thirds of internationally traded crude oil. Its prices are closely monitored and can significantly impact the global economy, influencing energy costs for consumers and businesses, and are subject to volatility driven by various factors such as geopolitical events and supply and demand dynamics. [12]</w:t>
      </w:r>
    </w:p>
    <w:p w:rsidR="00000000" w:rsidDel="00000000" w:rsidP="00000000" w:rsidRDefault="00000000" w:rsidRPr="00000000" w14:paraId="0000001E">
      <w:pPr>
        <w:keepNext w:val="1"/>
        <w:keepLines w:val="1"/>
        <w:widowControl w:val="0"/>
        <w:spacing w:after="200" w:lineRule="auto"/>
        <w:jc w:val="both"/>
        <w:rPr/>
      </w:pPr>
      <w:r w:rsidDel="00000000" w:rsidR="00000000" w:rsidRPr="00000000">
        <w:rPr>
          <w:rtl w:val="0"/>
        </w:rPr>
        <w:t xml:space="preserve">Brent Crude Oil is just one of several crude oil benchmarks used in the global oil market. Another notable benchmark is WTI. The difference in pricing between WTI and Brent, known as the "Brent-WTI spread," is closely monitored by energy analysts and traders, as it can reflect supply and demand imbalances and transportation costs.</w:t>
      </w:r>
    </w:p>
    <w:p w:rsidR="00000000" w:rsidDel="00000000" w:rsidP="00000000" w:rsidRDefault="00000000" w:rsidRPr="00000000" w14:paraId="0000001F">
      <w:pPr>
        <w:keepNext w:val="1"/>
        <w:keepLines w:val="1"/>
        <w:widowControl w:val="0"/>
        <w:spacing w:after="200" w:lineRule="auto"/>
        <w:jc w:val="both"/>
        <w:rPr/>
      </w:pPr>
      <w:r w:rsidDel="00000000" w:rsidR="00000000" w:rsidRPr="00000000">
        <w:rPr>
          <w:rtl w:val="0"/>
        </w:rPr>
        <w:t xml:space="preserve">Our research contributes to the preset literature in the following ways: First, we revisited the oil-stock price relationship to uncover new evidence utilising a novel CoVaR model based on the recently developed GARCH CQR model by Tian and Ji (2022). This methodology permits us to analyse the positive tail dependence between the oil and stock markets at varying risk levels. The model uses seven distinct copulas to evaluate the nonlinear relationships in both the downside and upside-tail dependence, with marginal distributions established by the GARCH family of models. This method substantially enhances our understanding of the transmission of risks between the energy and stock markets. This research will provide policymakers, investors, portfolio managers, and speculators with valuable insights that will enable them to make informed decisions regarding hedging and risk diversification strategies.[13]</w:t>
      </w:r>
    </w:p>
    <w:p w:rsidR="00000000" w:rsidDel="00000000" w:rsidP="00000000" w:rsidRDefault="00000000" w:rsidRPr="00000000" w14:paraId="00000020">
      <w:pPr>
        <w:keepNext w:val="1"/>
        <w:keepLines w:val="1"/>
        <w:widowControl w:val="0"/>
        <w:spacing w:after="200" w:lineRule="auto"/>
        <w:jc w:val="both"/>
        <w:rPr/>
      </w:pPr>
      <w:r w:rsidDel="00000000" w:rsidR="00000000" w:rsidRPr="00000000">
        <w:rPr>
          <w:rtl w:val="0"/>
        </w:rPr>
        <w:t xml:space="preserve">Second, unlike previous studies, we utilised a large dataset from January 1, 2001, to December 29, 2022, with 5745 daily observations. This method enables us to develop a novel and accurate framework illustrating the intricate relationships between markets. Notably, our analysis captures the ongoing recession post-COVID-19, the challenges which were posed by COVID-19 pandemic episodes, and the effects of the Russia-Ukraine conflict on emerging markets.</w:t>
      </w:r>
    </w:p>
    <w:p w:rsidR="00000000" w:rsidDel="00000000" w:rsidP="00000000" w:rsidRDefault="00000000" w:rsidRPr="00000000" w14:paraId="00000021">
      <w:pPr>
        <w:keepNext w:val="1"/>
        <w:keepLines w:val="1"/>
        <w:widowControl w:val="0"/>
        <w:spacing w:after="200" w:lineRule="auto"/>
        <w:jc w:val="both"/>
        <w:rPr/>
      </w:pPr>
      <w:r w:rsidDel="00000000" w:rsidR="00000000" w:rsidRPr="00000000">
        <w:rPr>
          <w:rtl w:val="0"/>
        </w:rPr>
        <w:t xml:space="preserve">Thirdly, we analyse a large dataset of seven developing and emerging nations not analysed in previous studies. Emerging markets are countries experiencing rapid economic growth and development. They often transition from agrarian to industrialised economies, open to foreign investment, and undergo political and regulatory changes to attract capital and promote stability. Investment in infrastructure, urbanisation, and the rise of the middle class are standard features. While offering growth opportunities, they also carry risks like political instability and currency volatility [14]. The top emerging countries taken for this study are China, India, Brazil, South Korea, Mexico, and Indonesia.</w:t>
      </w:r>
    </w:p>
    <w:p w:rsidR="00000000" w:rsidDel="00000000" w:rsidP="00000000" w:rsidRDefault="00000000" w:rsidRPr="00000000" w14:paraId="00000022">
      <w:pPr>
        <w:keepNext w:val="1"/>
        <w:keepLines w:val="1"/>
        <w:widowControl w:val="0"/>
        <w:spacing w:after="200" w:lineRule="auto"/>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23">
      <w:pPr>
        <w:keepNext w:val="1"/>
        <w:keepLines w:val="1"/>
        <w:widowControl w:val="0"/>
        <w:spacing w:after="200" w:lineRule="auto"/>
        <w:ind w:left="0" w:firstLine="0"/>
        <w:jc w:val="both"/>
        <w:rPr>
          <w:sz w:val="36"/>
          <w:szCs w:val="36"/>
        </w:rPr>
      </w:pPr>
      <w:r w:rsidDel="00000000" w:rsidR="00000000" w:rsidRPr="00000000">
        <w:rPr>
          <w:b w:val="1"/>
          <w:sz w:val="32"/>
          <w:szCs w:val="32"/>
          <w:rtl w:val="0"/>
        </w:rPr>
        <w:t xml:space="preserve">METHODOLOGY</w:t>
      </w:r>
      <w:r w:rsidDel="00000000" w:rsidR="00000000" w:rsidRPr="00000000">
        <w:rPr>
          <w:rtl w:val="0"/>
        </w:rPr>
      </w:r>
    </w:p>
    <w:p w:rsidR="00000000" w:rsidDel="00000000" w:rsidP="00000000" w:rsidRDefault="00000000" w:rsidRPr="00000000" w14:paraId="00000024">
      <w:pPr>
        <w:pStyle w:val="Heading2"/>
        <w:jc w:val="both"/>
        <w:rPr>
          <w:sz w:val="22"/>
          <w:szCs w:val="22"/>
        </w:rPr>
      </w:pPr>
      <w:bookmarkStart w:colFirst="0" w:colLast="0" w:name="_n5z4vhvq23s8" w:id="1"/>
      <w:bookmarkEnd w:id="1"/>
      <w:r w:rsidDel="00000000" w:rsidR="00000000" w:rsidRPr="00000000">
        <w:rPr>
          <w:sz w:val="22"/>
          <w:szCs w:val="22"/>
          <w:rtl w:val="0"/>
        </w:rPr>
        <w:t xml:space="preserve">Risk spillovers are of two kinds: Upside and Downside. This is measured most commonly through CoVaR ( Conditional Value At Risk or Expected Shortfall). This can be calculated by the GARCH CQR-based DCoVaR and UCoVaR model respectively.</w:t>
      </w:r>
    </w:p>
    <w:p w:rsidR="00000000" w:rsidDel="00000000" w:rsidP="00000000" w:rsidRDefault="00000000" w:rsidRPr="00000000" w14:paraId="00000025">
      <w:pPr>
        <w:pStyle w:val="Heading2"/>
        <w:jc w:val="both"/>
        <w:rPr>
          <w:i w:val="1"/>
          <w:sz w:val="22"/>
          <w:szCs w:val="22"/>
        </w:rPr>
      </w:pPr>
      <w:bookmarkStart w:colFirst="0" w:colLast="0" w:name="_2tsl2fic0894" w:id="2"/>
      <w:bookmarkEnd w:id="2"/>
      <w:r w:rsidDel="00000000" w:rsidR="00000000" w:rsidRPr="00000000">
        <w:rPr>
          <w:i w:val="1"/>
          <w:sz w:val="22"/>
          <w:szCs w:val="22"/>
          <w:rtl w:val="0"/>
        </w:rPr>
        <w:t xml:space="preserve"> </w:t>
      </w:r>
    </w:p>
    <w:p w:rsidR="00000000" w:rsidDel="00000000" w:rsidP="00000000" w:rsidRDefault="00000000" w:rsidRPr="00000000" w14:paraId="00000026">
      <w:pPr>
        <w:spacing w:after="200" w:lineRule="auto"/>
        <w:jc w:val="both"/>
        <w:rPr>
          <w:i w:val="1"/>
          <w:sz w:val="28"/>
          <w:szCs w:val="28"/>
        </w:rPr>
      </w:pPr>
      <w:r w:rsidDel="00000000" w:rsidR="00000000" w:rsidRPr="00000000">
        <w:rPr>
          <w:i w:val="1"/>
          <w:sz w:val="28"/>
          <w:szCs w:val="28"/>
          <w:rtl w:val="0"/>
        </w:rPr>
        <w:t xml:space="preserve">CoVaR</w:t>
      </w:r>
    </w:p>
    <w:p w:rsidR="00000000" w:rsidDel="00000000" w:rsidP="00000000" w:rsidRDefault="00000000" w:rsidRPr="00000000" w14:paraId="00000027">
      <w:pPr>
        <w:pStyle w:val="Heading2"/>
        <w:spacing w:after="200" w:before="0" w:line="240" w:lineRule="auto"/>
        <w:jc w:val="both"/>
        <w:rPr>
          <w:sz w:val="22"/>
          <w:szCs w:val="22"/>
        </w:rPr>
      </w:pPr>
      <w:bookmarkStart w:colFirst="0" w:colLast="0" w:name="_ux117ohz1n94" w:id="3"/>
      <w:bookmarkEnd w:id="3"/>
      <w:r w:rsidDel="00000000" w:rsidR="00000000" w:rsidRPr="00000000">
        <w:rPr>
          <w:sz w:val="22"/>
          <w:szCs w:val="22"/>
          <w:rtl w:val="0"/>
        </w:rPr>
        <w:t xml:space="preserve">T</w:t>
      </w:r>
      <w:r w:rsidDel="00000000" w:rsidR="00000000" w:rsidRPr="00000000">
        <w:rPr>
          <w:sz w:val="22"/>
          <w:szCs w:val="22"/>
          <w:rtl w:val="0"/>
        </w:rPr>
        <w:t xml:space="preserve">he risk measure </w:t>
      </w:r>
      <w:r w:rsidDel="00000000" w:rsidR="00000000" w:rsidRPr="00000000">
        <w:rPr>
          <w:sz w:val="22"/>
          <w:szCs w:val="22"/>
          <w:rtl w:val="0"/>
        </w:rPr>
        <w:t xml:space="preserve">ΔCoVaR </w:t>
      </w:r>
      <w:r w:rsidDel="00000000" w:rsidR="00000000" w:rsidRPr="00000000">
        <w:rPr>
          <w:sz w:val="22"/>
          <w:szCs w:val="22"/>
          <w:rtl w:val="0"/>
        </w:rPr>
        <w:t xml:space="preserve">to estimate downside and upside risk spillovers from crude oil market to stock market is a fine application of its usage. First, the risk measure VaR is reviewed and analyzed. For a stock market </w:t>
      </w:r>
      <w:r w:rsidDel="00000000" w:rsidR="00000000" w:rsidRPr="00000000">
        <w:rPr>
          <w:sz w:val="22"/>
          <w:szCs w:val="22"/>
          <w:rtl w:val="0"/>
        </w:rPr>
        <w:t xml:space="preserve">ⅈ</w:t>
      </w:r>
      <w:r w:rsidDel="00000000" w:rsidR="00000000" w:rsidRPr="00000000">
        <w:rPr>
          <w:sz w:val="22"/>
          <w:szCs w:val="22"/>
          <w:rtl w:val="0"/>
        </w:rPr>
        <w:t xml:space="preserve">, the downside and upside</w:t>
      </w:r>
      <m:oMath/>
      <w:r w:rsidDel="00000000" w:rsidR="00000000" w:rsidRPr="00000000">
        <w:rPr>
          <w:sz w:val="22"/>
          <w:szCs w:val="22"/>
          <w:rtl w:val="0"/>
        </w:rPr>
        <w:t xml:space="preserve"> </w:t>
      </w:r>
      <w:hyperlink r:id="rId7">
        <w:r w:rsidDel="00000000" w:rsidR="00000000" w:rsidRPr="00000000">
          <w:rPr>
            <w:sz w:val="22"/>
            <w:szCs w:val="22"/>
          </w:rPr>
          <w:drawing>
            <wp:inline distB="19050" distT="19050" distL="19050" distR="19050">
              <wp:extent cx="685800" cy="228600"/>
              <wp:effectExtent b="0" l="0" r="0" t="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85800" cy="228600"/>
                      </a:xfrm>
                      <a:prstGeom prst="rect"/>
                      <a:ln/>
                    </pic:spPr>
                  </pic:pic>
                </a:graphicData>
              </a:graphic>
            </wp:inline>
          </w:drawing>
        </w:r>
      </w:hyperlink>
      <w:r w:rsidDel="00000000" w:rsidR="00000000" w:rsidRPr="00000000">
        <w:rPr>
          <w:sz w:val="22"/>
          <w:szCs w:val="22"/>
          <w:rtl w:val="0"/>
        </w:rPr>
        <w:t xml:space="preserve"> at a confidence level </w:t>
      </w:r>
      <w:hyperlink r:id="rId9">
        <w:r w:rsidDel="00000000" w:rsidR="00000000" w:rsidRPr="00000000">
          <w:rPr>
            <w:sz w:val="22"/>
            <w:szCs w:val="22"/>
          </w:rPr>
          <w:drawing>
            <wp:inline distB="19050" distT="19050" distL="19050" distR="19050">
              <wp:extent cx="533400" cy="177800"/>
              <wp:effectExtent b="0" l="0" r="0" t="0"/>
              <wp:docPr id="43" name="image38.png"/>
              <a:graphic>
                <a:graphicData uri="http://schemas.openxmlformats.org/drawingml/2006/picture">
                  <pic:pic>
                    <pic:nvPicPr>
                      <pic:cNvPr id="0" name="image38.png"/>
                      <pic:cNvPicPr preferRelativeResize="0"/>
                    </pic:nvPicPr>
                    <pic:blipFill>
                      <a:blip r:embed="rId10"/>
                      <a:srcRect b="0" l="0" r="0" t="0"/>
                      <a:stretch>
                        <a:fillRect/>
                      </a:stretch>
                    </pic:blipFill>
                    <pic:spPr>
                      <a:xfrm>
                        <a:off x="0" y="0"/>
                        <a:ext cx="533400" cy="177800"/>
                      </a:xfrm>
                      <a:prstGeom prst="rect"/>
                      <a:ln/>
                    </pic:spPr>
                  </pic:pic>
                </a:graphicData>
              </a:graphic>
            </wp:inline>
          </w:drawing>
        </w:r>
      </w:hyperlink>
      <w:r w:rsidDel="00000000" w:rsidR="00000000" w:rsidRPr="00000000">
        <w:rPr>
          <w:sz w:val="22"/>
          <w:szCs w:val="22"/>
          <w:rtl w:val="0"/>
        </w:rPr>
        <w:t xml:space="preserve"> are defined as:</w:t>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both"/>
        <w:rPr/>
      </w:pPr>
      <w:hyperlink r:id="rId11">
        <w:r w:rsidDel="00000000" w:rsidR="00000000" w:rsidRPr="00000000">
          <w:rPr/>
          <w:drawing>
            <wp:inline distB="19050" distT="19050" distL="19050" distR="19050">
              <wp:extent cx="3581400" cy="228600"/>
              <wp:effectExtent b="0" l="0" r="0" t="0"/>
              <wp:docPr id="16"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3581400" cy="228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t xml:space="preserve">The given confidence level </w:t>
      </w:r>
      <w:hyperlink r:id="rId13">
        <w:r w:rsidDel="00000000" w:rsidR="00000000" w:rsidRPr="00000000">
          <w:rPr/>
          <w:drawing>
            <wp:inline distB="19050" distT="19050" distL="19050" distR="19050">
              <wp:extent cx="533400" cy="177800"/>
              <wp:effectExtent b="0" l="0" r="0" t="0"/>
              <wp:docPr id="113" name="image99.png"/>
              <a:graphic>
                <a:graphicData uri="http://schemas.openxmlformats.org/drawingml/2006/picture">
                  <pic:pic>
                    <pic:nvPicPr>
                      <pic:cNvPr id="0" name="image99.png"/>
                      <pic:cNvPicPr preferRelativeResize="0"/>
                    </pic:nvPicPr>
                    <pic:blipFill>
                      <a:blip r:embed="rId10"/>
                      <a:srcRect b="0" l="0" r="0" t="0"/>
                      <a:stretch>
                        <a:fillRect/>
                      </a:stretch>
                    </pic:blipFill>
                    <pic:spPr>
                      <a:xfrm>
                        <a:off x="0" y="0"/>
                        <a:ext cx="533400" cy="177800"/>
                      </a:xfrm>
                      <a:prstGeom prst="rect"/>
                      <a:ln/>
                    </pic:spPr>
                  </pic:pic>
                </a:graphicData>
              </a:graphic>
            </wp:inline>
          </w:drawing>
        </w:r>
      </w:hyperlink>
      <w:r w:rsidDel="00000000" w:rsidR="00000000" w:rsidRPr="00000000">
        <w:rPr>
          <w:rtl w:val="0"/>
        </w:rPr>
        <w:t xml:space="preserve"> implies that the probability of the maximum possible loss greater than the VaR is less than or equal to </w:t>
      </w:r>
      <w:hyperlink r:id="rId14">
        <w:r w:rsidDel="00000000" w:rsidR="00000000" w:rsidRPr="00000000">
          <w:rPr/>
          <w:drawing>
            <wp:inline distB="19050" distT="19050" distL="19050" distR="19050">
              <wp:extent cx="101600" cy="76200"/>
              <wp:effectExtent b="0" l="0" r="0" t="0"/>
              <wp:docPr id="19"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101600" cy="76200"/>
                      </a:xfrm>
                      <a:prstGeom prst="rect"/>
                      <a:ln/>
                    </pic:spPr>
                  </pic:pic>
                </a:graphicData>
              </a:graphic>
            </wp:inline>
          </w:drawing>
        </w:r>
      </w:hyperlink>
      <w:r w:rsidDel="00000000" w:rsidR="00000000" w:rsidRPr="00000000">
        <w:rPr>
          <w:rtl w:val="0"/>
        </w:rPr>
        <w:t xml:space="preserve">. For a portfolio manager with a long position (a short position), the risk measure VaR is related to downside risk (upside risk).</w:t>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t xml:space="preserve">According to the VaR measure, the CoVaR measure (Adrian and Brunnermeier, 2016) is defined as follows. Given confidence level (1 - </w:t>
      </w:r>
      <w:hyperlink r:id="rId16">
        <w:r w:rsidDel="00000000" w:rsidR="00000000" w:rsidRPr="00000000">
          <w:rPr/>
          <w:drawing>
            <wp:inline distB="19050" distT="19050" distL="19050" distR="19050">
              <wp:extent cx="76200" cy="76200"/>
              <wp:effectExtent b="0" l="0" r="0" t="0"/>
              <wp:docPr id="85" name="image77.png"/>
              <a:graphic>
                <a:graphicData uri="http://schemas.openxmlformats.org/drawingml/2006/picture">
                  <pic:pic>
                    <pic:nvPicPr>
                      <pic:cNvPr id="0" name="image77.png"/>
                      <pic:cNvPicPr preferRelativeResize="0"/>
                    </pic:nvPicPr>
                    <pic:blipFill>
                      <a:blip r:embed="rId17"/>
                      <a:srcRect b="0" l="0" r="0" t="0"/>
                      <a:stretch>
                        <a:fillRect/>
                      </a:stretch>
                    </pic:blipFill>
                    <pic:spPr>
                      <a:xfrm>
                        <a:off x="0" y="0"/>
                        <a:ext cx="76200" cy="76200"/>
                      </a:xfrm>
                      <a:prstGeom prst="rect"/>
                      <a:ln/>
                    </pic:spPr>
                  </pic:pic>
                </a:graphicData>
              </a:graphic>
            </wp:inline>
          </w:drawing>
        </w:r>
      </w:hyperlink>
      <w:r w:rsidDel="00000000" w:rsidR="00000000" w:rsidRPr="00000000">
        <w:rPr>
          <w:rtl w:val="0"/>
        </w:rPr>
        <w:t xml:space="preserve"> ), the downside </w:t>
      </w:r>
      <w:hyperlink r:id="rId18">
        <w:r w:rsidDel="00000000" w:rsidR="00000000" w:rsidRPr="00000000">
          <w:rPr/>
          <w:drawing>
            <wp:inline distB="19050" distT="19050" distL="19050" distR="19050">
              <wp:extent cx="889000" cy="266700"/>
              <wp:effectExtent b="0" l="0" r="0" t="0"/>
              <wp:docPr id="36"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889000" cy="266700"/>
                      </a:xfrm>
                      <a:prstGeom prst="rect"/>
                      <a:ln/>
                    </pic:spPr>
                  </pic:pic>
                </a:graphicData>
              </a:graphic>
            </wp:inline>
          </w:drawing>
        </w:r>
      </w:hyperlink>
      <w:r w:rsidDel="00000000" w:rsidR="00000000" w:rsidRPr="00000000">
        <w:rPr>
          <w:rtl w:val="0"/>
        </w:rPr>
        <w:t xml:space="preserve"> and upside </w:t>
      </w:r>
      <w:hyperlink r:id="rId20">
        <w:r w:rsidDel="00000000" w:rsidR="00000000" w:rsidRPr="00000000">
          <w:rPr/>
          <w:drawing>
            <wp:inline distB="19050" distT="19050" distL="19050" distR="19050">
              <wp:extent cx="1193800" cy="266700"/>
              <wp:effectExtent b="0" l="0" r="0" t="0"/>
              <wp:docPr id="24"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1193800" cy="266700"/>
                      </a:xfrm>
                      <a:prstGeom prst="rect"/>
                      <a:ln/>
                    </pic:spPr>
                  </pic:pic>
                </a:graphicData>
              </a:graphic>
            </wp:inline>
          </w:drawing>
        </w:r>
      </w:hyperlink>
      <w:r w:rsidDel="00000000" w:rsidR="00000000" w:rsidRPr="00000000">
        <w:rPr>
          <w:rtl w:val="0"/>
        </w:rPr>
        <w:t xml:space="preserve"> for the stock market </w:t>
      </w:r>
      <w:hyperlink r:id="rId22">
        <w:r w:rsidDel="00000000" w:rsidR="00000000" w:rsidRPr="00000000">
          <w:rPr/>
          <w:drawing>
            <wp:inline distB="19050" distT="19050" distL="19050" distR="19050">
              <wp:extent cx="101600" cy="127000"/>
              <wp:effectExtent b="0" l="0" r="0" t="0"/>
              <wp:docPr id="108" name="image90.png"/>
              <a:graphic>
                <a:graphicData uri="http://schemas.openxmlformats.org/drawingml/2006/picture">
                  <pic:pic>
                    <pic:nvPicPr>
                      <pic:cNvPr id="0" name="image90.png"/>
                      <pic:cNvPicPr preferRelativeResize="0"/>
                    </pic:nvPicPr>
                    <pic:blipFill>
                      <a:blip r:embed="rId23"/>
                      <a:srcRect b="0" l="0" r="0" t="0"/>
                      <a:stretch>
                        <a:fillRect/>
                      </a:stretch>
                    </pic:blipFill>
                    <pic:spPr>
                      <a:xfrm>
                        <a:off x="0" y="0"/>
                        <a:ext cx="101600" cy="127000"/>
                      </a:xfrm>
                      <a:prstGeom prst="rect"/>
                      <a:ln/>
                    </pic:spPr>
                  </pic:pic>
                </a:graphicData>
              </a:graphic>
            </wp:inline>
          </w:drawing>
        </w:r>
      </w:hyperlink>
      <w:r w:rsidDel="00000000" w:rsidR="00000000" w:rsidRPr="00000000">
        <w:rPr>
          <w:rtl w:val="0"/>
        </w:rPr>
        <w:t xml:space="preserve">, conditional on the downside </w:t>
      </w:r>
      <w:hyperlink r:id="rId24">
        <w:r w:rsidDel="00000000" w:rsidR="00000000" w:rsidRPr="00000000">
          <w:rPr/>
          <w:drawing>
            <wp:inline distB="19050" distT="19050" distL="19050" distR="19050">
              <wp:extent cx="533400" cy="228600"/>
              <wp:effectExtent b="0" l="0" r="0" t="0"/>
              <wp:docPr id="51" name="image56.png"/>
              <a:graphic>
                <a:graphicData uri="http://schemas.openxmlformats.org/drawingml/2006/picture">
                  <pic:pic>
                    <pic:nvPicPr>
                      <pic:cNvPr id="0" name="image56.png"/>
                      <pic:cNvPicPr preferRelativeResize="0"/>
                    </pic:nvPicPr>
                    <pic:blipFill>
                      <a:blip r:embed="rId25"/>
                      <a:srcRect b="0" l="0" r="0" t="0"/>
                      <a:stretch>
                        <a:fillRect/>
                      </a:stretch>
                    </pic:blipFill>
                    <pic:spPr>
                      <a:xfrm>
                        <a:off x="0" y="0"/>
                        <a:ext cx="533400" cy="228600"/>
                      </a:xfrm>
                      <a:prstGeom prst="rect"/>
                      <a:ln/>
                    </pic:spPr>
                  </pic:pic>
                </a:graphicData>
              </a:graphic>
            </wp:inline>
          </w:drawing>
        </w:r>
      </w:hyperlink>
      <w:r w:rsidDel="00000000" w:rsidR="00000000" w:rsidRPr="00000000">
        <w:rPr>
          <w:rtl w:val="0"/>
        </w:rPr>
        <w:t xml:space="preserve"> and upside </w:t>
      </w:r>
      <w:hyperlink r:id="rId26">
        <w:r w:rsidDel="00000000" w:rsidR="00000000" w:rsidRPr="00000000">
          <w:rPr/>
          <w:drawing>
            <wp:inline distB="19050" distT="19050" distL="19050" distR="19050">
              <wp:extent cx="685800" cy="228600"/>
              <wp:effectExtent b="0" l="0" r="0" t="0"/>
              <wp:docPr id="114" name="image106.png"/>
              <a:graphic>
                <a:graphicData uri="http://schemas.openxmlformats.org/drawingml/2006/picture">
                  <pic:pic>
                    <pic:nvPicPr>
                      <pic:cNvPr id="0" name="image106.png"/>
                      <pic:cNvPicPr preferRelativeResize="0"/>
                    </pic:nvPicPr>
                    <pic:blipFill>
                      <a:blip r:embed="rId27"/>
                      <a:srcRect b="0" l="0" r="0" t="0"/>
                      <a:stretch>
                        <a:fillRect/>
                      </a:stretch>
                    </pic:blipFill>
                    <pic:spPr>
                      <a:xfrm>
                        <a:off x="0" y="0"/>
                        <a:ext cx="685800" cy="228600"/>
                      </a:xfrm>
                      <a:prstGeom prst="rect"/>
                      <a:ln/>
                    </pic:spPr>
                  </pic:pic>
                </a:graphicData>
              </a:graphic>
            </wp:inline>
          </w:drawing>
        </w:r>
      </w:hyperlink>
      <w:r w:rsidDel="00000000" w:rsidR="00000000" w:rsidRPr="00000000">
        <w:rPr>
          <w:rtl w:val="0"/>
        </w:rPr>
        <w:t xml:space="preserve">, for the returns of the oil market </w:t>
      </w:r>
      <w:hyperlink r:id="rId28">
        <w:r w:rsidDel="00000000" w:rsidR="00000000" w:rsidRPr="00000000">
          <w:rPr/>
          <w:drawing>
            <wp:inline distB="19050" distT="19050" distL="19050" distR="19050">
              <wp:extent cx="38100" cy="114300"/>
              <wp:effectExtent b="0" l="0" r="0" t="0"/>
              <wp:docPr id="146" name="image131.png"/>
              <a:graphic>
                <a:graphicData uri="http://schemas.openxmlformats.org/drawingml/2006/picture">
                  <pic:pic>
                    <pic:nvPicPr>
                      <pic:cNvPr id="0" name="image131.png"/>
                      <pic:cNvPicPr preferRelativeResize="0"/>
                    </pic:nvPicPr>
                    <pic:blipFill>
                      <a:blip r:embed="rId29"/>
                      <a:srcRect b="0" l="0" r="0" t="0"/>
                      <a:stretch>
                        <a:fillRect/>
                      </a:stretch>
                    </pic:blipFill>
                    <pic:spPr>
                      <a:xfrm>
                        <a:off x="0" y="0"/>
                        <a:ext cx="38100" cy="114300"/>
                      </a:xfrm>
                      <a:prstGeom prst="rect"/>
                      <a:ln/>
                    </pic:spPr>
                  </pic:pic>
                </a:graphicData>
              </a:graphic>
            </wp:inline>
          </w:drawing>
        </w:r>
      </w:hyperlink>
      <w:r w:rsidDel="00000000" w:rsidR="00000000" w:rsidRPr="00000000">
        <w:rPr>
          <w:rtl w:val="0"/>
        </w:rPr>
        <w:t xml:space="preserve"> at the confidence level </w:t>
      </w:r>
      <w:hyperlink r:id="rId30">
        <w:r w:rsidDel="00000000" w:rsidR="00000000" w:rsidRPr="00000000">
          <w:rPr/>
          <w:drawing>
            <wp:inline distB="19050" distT="19050" distL="19050" distR="19050">
              <wp:extent cx="533400" cy="177800"/>
              <wp:effectExtent b="0" l="0" r="0" t="0"/>
              <wp:docPr id="69" name="image71.png"/>
              <a:graphic>
                <a:graphicData uri="http://schemas.openxmlformats.org/drawingml/2006/picture">
                  <pic:pic>
                    <pic:nvPicPr>
                      <pic:cNvPr id="0" name="image71.png"/>
                      <pic:cNvPicPr preferRelativeResize="0"/>
                    </pic:nvPicPr>
                    <pic:blipFill>
                      <a:blip r:embed="rId31"/>
                      <a:srcRect b="0" l="0" r="0" t="0"/>
                      <a:stretch>
                        <a:fillRect/>
                      </a:stretch>
                    </pic:blipFill>
                    <pic:spPr>
                      <a:xfrm>
                        <a:off x="0" y="0"/>
                        <a:ext cx="533400" cy="177800"/>
                      </a:xfrm>
                      <a:prstGeom prst="rect"/>
                      <a:ln/>
                    </pic:spPr>
                  </pic:pic>
                </a:graphicData>
              </a:graphic>
            </wp:inline>
          </w:drawing>
        </w:r>
      </w:hyperlink>
      <w:r w:rsidDel="00000000" w:rsidR="00000000" w:rsidRPr="00000000">
        <w:rPr>
          <w:rtl w:val="0"/>
        </w:rPr>
        <w:t xml:space="preserve"> satisfy</w:t>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hyperlink r:id="rId32">
        <w:r w:rsidDel="00000000" w:rsidR="00000000" w:rsidRPr="00000000">
          <w:rPr/>
          <w:drawing>
            <wp:inline distB="19050" distT="19050" distL="19050" distR="19050">
              <wp:extent cx="5829300" cy="292100"/>
              <wp:effectExtent b="0" l="0" r="0" t="0"/>
              <wp:docPr id="30" name="image40.png"/>
              <a:graphic>
                <a:graphicData uri="http://schemas.openxmlformats.org/drawingml/2006/picture">
                  <pic:pic>
                    <pic:nvPicPr>
                      <pic:cNvPr id="0" name="image40.png"/>
                      <pic:cNvPicPr preferRelativeResize="0"/>
                    </pic:nvPicPr>
                    <pic:blipFill>
                      <a:blip r:embed="rId33"/>
                      <a:srcRect b="0" l="0" r="0" t="0"/>
                      <a:stretch>
                        <a:fillRect/>
                      </a:stretch>
                    </pic:blipFill>
                    <pic:spPr>
                      <a:xfrm>
                        <a:off x="0" y="0"/>
                        <a:ext cx="5829300" cy="292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0">
      <w:pPr>
        <w:jc w:val="both"/>
        <w:rPr/>
      </w:pPr>
      <w:hyperlink r:id="rId34">
        <w:r w:rsidDel="00000000" w:rsidR="00000000" w:rsidRPr="00000000">
          <w:rPr/>
          <w:drawing>
            <wp:inline distB="19050" distT="19050" distL="19050" distR="19050">
              <wp:extent cx="228600" cy="63500"/>
              <wp:effectExtent b="0" l="0" r="0" t="0"/>
              <wp:docPr id="91" name="image87.png"/>
              <a:graphic>
                <a:graphicData uri="http://schemas.openxmlformats.org/drawingml/2006/picture">
                  <pic:pic>
                    <pic:nvPicPr>
                      <pic:cNvPr id="0" name="image87.png"/>
                      <pic:cNvPicPr preferRelativeResize="0"/>
                    </pic:nvPicPr>
                    <pic:blipFill>
                      <a:blip r:embed="rId35"/>
                      <a:srcRect b="0" l="0" r="0" t="0"/>
                      <a:stretch>
                        <a:fillRect/>
                      </a:stretch>
                    </pic:blipFill>
                    <pic:spPr>
                      <a:xfrm>
                        <a:off x="0" y="0"/>
                        <a:ext cx="228600" cy="63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t xml:space="preserve">Here, </w:t>
      </w:r>
      <w:hyperlink r:id="rId36">
        <w:r w:rsidDel="00000000" w:rsidR="00000000" w:rsidRPr="00000000">
          <w:rPr/>
          <w:drawing>
            <wp:inline distB="19050" distT="19050" distL="19050" distR="19050">
              <wp:extent cx="139700" cy="88900"/>
              <wp:effectExtent b="0" l="0" r="0" t="0"/>
              <wp:docPr id="126" name="image120.png"/>
              <a:graphic>
                <a:graphicData uri="http://schemas.openxmlformats.org/drawingml/2006/picture">
                  <pic:pic>
                    <pic:nvPicPr>
                      <pic:cNvPr id="0" name="image120.png"/>
                      <pic:cNvPicPr preferRelativeResize="0"/>
                    </pic:nvPicPr>
                    <pic:blipFill>
                      <a:blip r:embed="rId37"/>
                      <a:srcRect b="0" l="0" r="0" t="0"/>
                      <a:stretch>
                        <a:fillRect/>
                      </a:stretch>
                    </pic:blipFill>
                    <pic:spPr>
                      <a:xfrm>
                        <a:off x="0" y="0"/>
                        <a:ext cx="139700" cy="88900"/>
                      </a:xfrm>
                      <a:prstGeom prst="rect"/>
                      <a:ln/>
                    </pic:spPr>
                  </pic:pic>
                </a:graphicData>
              </a:graphic>
            </wp:inline>
          </w:drawing>
        </w:r>
      </w:hyperlink>
      <w:r w:rsidDel="00000000" w:rsidR="00000000" w:rsidRPr="00000000">
        <w:rPr>
          <w:rtl w:val="0"/>
        </w:rPr>
        <w:t xml:space="preserve"> and </w:t>
      </w:r>
      <w:hyperlink r:id="rId38">
        <w:r w:rsidDel="00000000" w:rsidR="00000000" w:rsidRPr="00000000">
          <w:rPr/>
          <w:drawing>
            <wp:inline distB="19050" distT="19050" distL="19050" distR="19050">
              <wp:extent cx="152400" cy="88900"/>
              <wp:effectExtent b="0" l="0" r="0" t="0"/>
              <wp:docPr id="105" name="image101.png"/>
              <a:graphic>
                <a:graphicData uri="http://schemas.openxmlformats.org/drawingml/2006/picture">
                  <pic:pic>
                    <pic:nvPicPr>
                      <pic:cNvPr id="0" name="image101.png"/>
                      <pic:cNvPicPr preferRelativeResize="0"/>
                    </pic:nvPicPr>
                    <pic:blipFill>
                      <a:blip r:embed="rId39"/>
                      <a:srcRect b="0" l="0" r="0" t="0"/>
                      <a:stretch>
                        <a:fillRect/>
                      </a:stretch>
                    </pic:blipFill>
                    <pic:spPr>
                      <a:xfrm>
                        <a:off x="0" y="0"/>
                        <a:ext cx="152400" cy="88900"/>
                      </a:xfrm>
                      <a:prstGeom prst="rect"/>
                      <a:ln/>
                    </pic:spPr>
                  </pic:pic>
                </a:graphicData>
              </a:graphic>
            </wp:inline>
          </w:drawing>
        </w:r>
      </w:hyperlink>
      <w:r w:rsidDel="00000000" w:rsidR="00000000" w:rsidRPr="00000000">
        <w:rPr>
          <w:rtl w:val="0"/>
        </w:rPr>
        <w:t xml:space="preserve"> are the returns of oil markets </w:t>
      </w:r>
      <w:hyperlink r:id="rId40">
        <w:r w:rsidDel="00000000" w:rsidR="00000000" w:rsidRPr="00000000">
          <w:rPr/>
          <w:drawing>
            <wp:inline distB="19050" distT="19050" distL="19050" distR="19050">
              <wp:extent cx="38100" cy="101600"/>
              <wp:effectExtent b="0" l="0" r="0" t="0"/>
              <wp:docPr id="26"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38100" cy="101600"/>
                      </a:xfrm>
                      <a:prstGeom prst="rect"/>
                      <a:ln/>
                    </pic:spPr>
                  </pic:pic>
                </a:graphicData>
              </a:graphic>
            </wp:inline>
          </w:drawing>
        </w:r>
      </w:hyperlink>
      <w:r w:rsidDel="00000000" w:rsidR="00000000" w:rsidRPr="00000000">
        <w:rPr>
          <w:rtl w:val="0"/>
        </w:rPr>
        <w:t xml:space="preserve"> and stock market </w:t>
      </w:r>
      <w:hyperlink r:id="rId41">
        <w:r w:rsidDel="00000000" w:rsidR="00000000" w:rsidRPr="00000000">
          <w:rPr/>
          <w:drawing>
            <wp:inline distB="19050" distT="19050" distL="19050" distR="19050">
              <wp:extent cx="88900" cy="114300"/>
              <wp:effectExtent b="0" l="0" r="0" t="0"/>
              <wp:docPr id="74" name="image58.png"/>
              <a:graphic>
                <a:graphicData uri="http://schemas.openxmlformats.org/drawingml/2006/picture">
                  <pic:pic>
                    <pic:nvPicPr>
                      <pic:cNvPr id="0" name="image58.png"/>
                      <pic:cNvPicPr preferRelativeResize="0"/>
                    </pic:nvPicPr>
                    <pic:blipFill>
                      <a:blip r:embed="rId23"/>
                      <a:srcRect b="0" l="0" r="0" t="0"/>
                      <a:stretch>
                        <a:fillRect/>
                      </a:stretch>
                    </pic:blipFill>
                    <pic:spPr>
                      <a:xfrm>
                        <a:off x="0" y="0"/>
                        <a:ext cx="88900" cy="114300"/>
                      </a:xfrm>
                      <a:prstGeom prst="rect"/>
                      <a:ln/>
                    </pic:spPr>
                  </pic:pic>
                </a:graphicData>
              </a:graphic>
            </wp:inline>
          </w:drawing>
        </w:r>
      </w:hyperlink>
      <w:r w:rsidDel="00000000" w:rsidR="00000000" w:rsidRPr="00000000">
        <w:rPr>
          <w:rtl w:val="0"/>
        </w:rPr>
        <w:t xml:space="preserve">, respectively. Therefore, the risk spillover effect </w:t>
      </w:r>
      <w:hyperlink r:id="rId42">
        <w:r w:rsidDel="00000000" w:rsidR="00000000" w:rsidRPr="00000000">
          <w:rPr/>
          <w:drawing>
            <wp:inline distB="19050" distT="19050" distL="19050" distR="19050">
              <wp:extent cx="863600" cy="228600"/>
              <wp:effectExtent b="0" l="0" r="0" t="0"/>
              <wp:docPr id="173" name="image172.png"/>
              <a:graphic>
                <a:graphicData uri="http://schemas.openxmlformats.org/drawingml/2006/picture">
                  <pic:pic>
                    <pic:nvPicPr>
                      <pic:cNvPr id="0" name="image172.png"/>
                      <pic:cNvPicPr preferRelativeResize="0"/>
                    </pic:nvPicPr>
                    <pic:blipFill>
                      <a:blip r:embed="rId43"/>
                      <a:srcRect b="0" l="0" r="0" t="0"/>
                      <a:stretch>
                        <a:fillRect/>
                      </a:stretch>
                    </pic:blipFill>
                    <pic:spPr>
                      <a:xfrm>
                        <a:off x="0" y="0"/>
                        <a:ext cx="863600" cy="228600"/>
                      </a:xfrm>
                      <a:prstGeom prst="rect"/>
                      <a:ln/>
                    </pic:spPr>
                  </pic:pic>
                </a:graphicData>
              </a:graphic>
            </wp:inline>
          </w:drawing>
        </w:r>
      </w:hyperlink>
      <w:r w:rsidDel="00000000" w:rsidR="00000000" w:rsidRPr="00000000">
        <w:rPr>
          <w:rtl w:val="0"/>
        </w:rPr>
        <w:t xml:space="preserve"> of one oil market </w:t>
      </w:r>
      <w:hyperlink r:id="rId44">
        <w:r w:rsidDel="00000000" w:rsidR="00000000" w:rsidRPr="00000000">
          <w:rPr/>
          <w:drawing>
            <wp:inline distB="19050" distT="19050" distL="19050" distR="19050">
              <wp:extent cx="38100" cy="101600"/>
              <wp:effectExtent b="0" l="0" r="0" t="0"/>
              <wp:docPr id="140" name="image127.png"/>
              <a:graphic>
                <a:graphicData uri="http://schemas.openxmlformats.org/drawingml/2006/picture">
                  <pic:pic>
                    <pic:nvPicPr>
                      <pic:cNvPr id="0" name="image127.png"/>
                      <pic:cNvPicPr preferRelativeResize="0"/>
                    </pic:nvPicPr>
                    <pic:blipFill>
                      <a:blip r:embed="rId29"/>
                      <a:srcRect b="0" l="0" r="0" t="0"/>
                      <a:stretch>
                        <a:fillRect/>
                      </a:stretch>
                    </pic:blipFill>
                    <pic:spPr>
                      <a:xfrm>
                        <a:off x="0" y="0"/>
                        <a:ext cx="38100" cy="101600"/>
                      </a:xfrm>
                      <a:prstGeom prst="rect"/>
                      <a:ln/>
                    </pic:spPr>
                  </pic:pic>
                </a:graphicData>
              </a:graphic>
            </wp:inline>
          </w:drawing>
        </w:r>
      </w:hyperlink>
      <w:r w:rsidDel="00000000" w:rsidR="00000000" w:rsidRPr="00000000">
        <w:rPr>
          <w:rtl w:val="0"/>
        </w:rPr>
        <w:t xml:space="preserve"> on the stock market </w:t>
      </w:r>
      <w:hyperlink r:id="rId45">
        <w:r w:rsidDel="00000000" w:rsidR="00000000" w:rsidRPr="00000000">
          <w:rPr/>
          <w:drawing>
            <wp:inline distB="19050" distT="19050" distL="19050" distR="19050">
              <wp:extent cx="88900" cy="114300"/>
              <wp:effectExtent b="0" l="0" r="0" t="0"/>
              <wp:docPr id="133" name="image119.png"/>
              <a:graphic>
                <a:graphicData uri="http://schemas.openxmlformats.org/drawingml/2006/picture">
                  <pic:pic>
                    <pic:nvPicPr>
                      <pic:cNvPr id="0" name="image119.png"/>
                      <pic:cNvPicPr preferRelativeResize="0"/>
                    </pic:nvPicPr>
                    <pic:blipFill>
                      <a:blip r:embed="rId23"/>
                      <a:srcRect b="0" l="0" r="0" t="0"/>
                      <a:stretch>
                        <a:fillRect/>
                      </a:stretch>
                    </pic:blipFill>
                    <pic:spPr>
                      <a:xfrm>
                        <a:off x="0" y="0"/>
                        <a:ext cx="88900" cy="114300"/>
                      </a:xfrm>
                      <a:prstGeom prst="rect"/>
                      <a:ln/>
                    </pic:spPr>
                  </pic:pic>
                </a:graphicData>
              </a:graphic>
            </wp:inline>
          </w:drawing>
        </w:r>
      </w:hyperlink>
      <w:r w:rsidDel="00000000" w:rsidR="00000000" w:rsidRPr="00000000">
        <w:rPr>
          <w:rtl w:val="0"/>
        </w:rPr>
        <w:t xml:space="preserve"> at confidence level </w:t>
      </w:r>
      <w:hyperlink r:id="rId46">
        <w:r w:rsidDel="00000000" w:rsidR="00000000" w:rsidRPr="00000000">
          <w:rPr/>
          <w:drawing>
            <wp:inline distB="19050" distT="19050" distL="19050" distR="19050">
              <wp:extent cx="431800" cy="152400"/>
              <wp:effectExtent b="0" l="0" r="0" t="0"/>
              <wp:docPr id="11" name="image9.png"/>
              <a:graphic>
                <a:graphicData uri="http://schemas.openxmlformats.org/drawingml/2006/picture">
                  <pic:pic>
                    <pic:nvPicPr>
                      <pic:cNvPr id="0" name="image9.png"/>
                      <pic:cNvPicPr preferRelativeResize="0"/>
                    </pic:nvPicPr>
                    <pic:blipFill>
                      <a:blip r:embed="rId47"/>
                      <a:srcRect b="0" l="0" r="0" t="0"/>
                      <a:stretch>
                        <a:fillRect/>
                      </a:stretch>
                    </pic:blipFill>
                    <pic:spPr>
                      <a:xfrm>
                        <a:off x="0" y="0"/>
                        <a:ext cx="431800" cy="152400"/>
                      </a:xfrm>
                      <a:prstGeom prst="rect"/>
                      <a:ln/>
                    </pic:spPr>
                  </pic:pic>
                </a:graphicData>
              </a:graphic>
            </wp:inline>
          </w:drawing>
        </w:r>
      </w:hyperlink>
      <w:r w:rsidDel="00000000" w:rsidR="00000000" w:rsidRPr="00000000">
        <w:rPr>
          <w:rtl w:val="0"/>
        </w:rPr>
        <w:t xml:space="preserve"> can be defined as follows,</w:t>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ind w:left="1440" w:firstLine="720"/>
        <w:jc w:val="both"/>
        <w:rPr/>
      </w:pPr>
      <w:hyperlink r:id="rId48">
        <w:r w:rsidDel="00000000" w:rsidR="00000000" w:rsidRPr="00000000">
          <w:rPr/>
          <w:drawing>
            <wp:inline distB="19050" distT="19050" distL="19050" distR="19050">
              <wp:extent cx="2832100" cy="228600"/>
              <wp:effectExtent b="0" l="0" r="0" t="0"/>
              <wp:docPr id="79" name="image104.png"/>
              <a:graphic>
                <a:graphicData uri="http://schemas.openxmlformats.org/drawingml/2006/picture">
                  <pic:pic>
                    <pic:nvPicPr>
                      <pic:cNvPr id="0" name="image104.png"/>
                      <pic:cNvPicPr preferRelativeResize="0"/>
                    </pic:nvPicPr>
                    <pic:blipFill>
                      <a:blip r:embed="rId49"/>
                      <a:srcRect b="0" l="0" r="0" t="0"/>
                      <a:stretch>
                        <a:fillRect/>
                      </a:stretch>
                    </pic:blipFill>
                    <pic:spPr>
                      <a:xfrm>
                        <a:off x="0" y="0"/>
                        <a:ext cx="2832100" cy="228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t xml:space="preserve">where </w:t>
      </w:r>
      <w:hyperlink r:id="rId50">
        <w:r w:rsidDel="00000000" w:rsidR="00000000" w:rsidRPr="00000000">
          <w:rPr/>
          <w:drawing>
            <wp:inline distB="19050" distT="19050" distL="19050" distR="19050">
              <wp:extent cx="749300" cy="228600"/>
              <wp:effectExtent b="0" l="0" r="0" t="0"/>
              <wp:docPr id="80" name="image64.png"/>
              <a:graphic>
                <a:graphicData uri="http://schemas.openxmlformats.org/drawingml/2006/picture">
                  <pic:pic>
                    <pic:nvPicPr>
                      <pic:cNvPr id="0" name="image64.png"/>
                      <pic:cNvPicPr preferRelativeResize="0"/>
                    </pic:nvPicPr>
                    <pic:blipFill>
                      <a:blip r:embed="rId19"/>
                      <a:srcRect b="0" l="0" r="0" t="0"/>
                      <a:stretch>
                        <a:fillRect/>
                      </a:stretch>
                    </pic:blipFill>
                    <pic:spPr>
                      <a:xfrm>
                        <a:off x="0" y="0"/>
                        <a:ext cx="749300" cy="228600"/>
                      </a:xfrm>
                      <a:prstGeom prst="rect"/>
                      <a:ln/>
                    </pic:spPr>
                  </pic:pic>
                </a:graphicData>
              </a:graphic>
            </wp:inline>
          </w:drawing>
        </w:r>
      </w:hyperlink>
      <w:r w:rsidDel="00000000" w:rsidR="00000000" w:rsidRPr="00000000">
        <w:rPr>
          <w:rtl w:val="0"/>
        </w:rPr>
        <w:t xml:space="preserve"> and </w:t>
      </w:r>
      <w:hyperlink r:id="rId51">
        <w:r w:rsidDel="00000000" w:rsidR="00000000" w:rsidRPr="00000000">
          <w:rPr/>
          <w:drawing>
            <wp:inline distB="19050" distT="19050" distL="19050" distR="19050">
              <wp:extent cx="800100" cy="228600"/>
              <wp:effectExtent b="0" l="0" r="0" t="0"/>
              <wp:docPr id="106" name="image95.png"/>
              <a:graphic>
                <a:graphicData uri="http://schemas.openxmlformats.org/drawingml/2006/picture">
                  <pic:pic>
                    <pic:nvPicPr>
                      <pic:cNvPr id="0" name="image95.png"/>
                      <pic:cNvPicPr preferRelativeResize="0"/>
                    </pic:nvPicPr>
                    <pic:blipFill>
                      <a:blip r:embed="rId52"/>
                      <a:srcRect b="0" l="0" r="0" t="0"/>
                      <a:stretch>
                        <a:fillRect/>
                      </a:stretch>
                    </pic:blipFill>
                    <pic:spPr>
                      <a:xfrm>
                        <a:off x="0" y="0"/>
                        <a:ext cx="800100" cy="228600"/>
                      </a:xfrm>
                      <a:prstGeom prst="rect"/>
                      <a:ln/>
                    </pic:spPr>
                  </pic:pic>
                </a:graphicData>
              </a:graphic>
            </wp:inline>
          </w:drawing>
        </w:r>
      </w:hyperlink>
      <w:r w:rsidDel="00000000" w:rsidR="00000000" w:rsidRPr="00000000">
        <w:rPr>
          <w:rtl w:val="0"/>
        </w:rPr>
        <w:t xml:space="preserve"> are the VaR of the stock market </w:t>
      </w:r>
      <w:hyperlink r:id="rId53">
        <w:r w:rsidDel="00000000" w:rsidR="00000000" w:rsidRPr="00000000">
          <w:rPr/>
          <w:drawing>
            <wp:inline distB="19050" distT="19050" distL="19050" distR="19050">
              <wp:extent cx="88900" cy="114300"/>
              <wp:effectExtent b="0" l="0" r="0" t="0"/>
              <wp:docPr id="82" name="image68.png"/>
              <a:graphic>
                <a:graphicData uri="http://schemas.openxmlformats.org/drawingml/2006/picture">
                  <pic:pic>
                    <pic:nvPicPr>
                      <pic:cNvPr id="0" name="image68.png"/>
                      <pic:cNvPicPr preferRelativeResize="0"/>
                    </pic:nvPicPr>
                    <pic:blipFill>
                      <a:blip r:embed="rId23"/>
                      <a:srcRect b="0" l="0" r="0" t="0"/>
                      <a:stretch>
                        <a:fillRect/>
                      </a:stretch>
                    </pic:blipFill>
                    <pic:spPr>
                      <a:xfrm>
                        <a:off x="0" y="0"/>
                        <a:ext cx="88900" cy="114300"/>
                      </a:xfrm>
                      <a:prstGeom prst="rect"/>
                      <a:ln/>
                    </pic:spPr>
                  </pic:pic>
                </a:graphicData>
              </a:graphic>
            </wp:inline>
          </w:drawing>
        </w:r>
      </w:hyperlink>
      <w:r w:rsidDel="00000000" w:rsidR="00000000" w:rsidRPr="00000000">
        <w:rPr>
          <w:rtl w:val="0"/>
        </w:rPr>
        <w:t xml:space="preserve"> conditional on the oil market </w:t>
      </w:r>
      <w:hyperlink r:id="rId54">
        <w:r w:rsidDel="00000000" w:rsidR="00000000" w:rsidRPr="00000000">
          <w:rPr/>
          <w:drawing>
            <wp:inline distB="19050" distT="19050" distL="19050" distR="19050">
              <wp:extent cx="38100" cy="101600"/>
              <wp:effectExtent b="0" l="0" r="0" t="0"/>
              <wp:docPr id="172" name="image170.png"/>
              <a:graphic>
                <a:graphicData uri="http://schemas.openxmlformats.org/drawingml/2006/picture">
                  <pic:pic>
                    <pic:nvPicPr>
                      <pic:cNvPr id="0" name="image170.png"/>
                      <pic:cNvPicPr preferRelativeResize="0"/>
                    </pic:nvPicPr>
                    <pic:blipFill>
                      <a:blip r:embed="rId29"/>
                      <a:srcRect b="0" l="0" r="0" t="0"/>
                      <a:stretch>
                        <a:fillRect/>
                      </a:stretch>
                    </pic:blipFill>
                    <pic:spPr>
                      <a:xfrm>
                        <a:off x="0" y="0"/>
                        <a:ext cx="38100" cy="101600"/>
                      </a:xfrm>
                      <a:prstGeom prst="rect"/>
                      <a:ln/>
                    </pic:spPr>
                  </pic:pic>
                </a:graphicData>
              </a:graphic>
            </wp:inline>
          </w:drawing>
        </w:r>
      </w:hyperlink>
      <w:r w:rsidDel="00000000" w:rsidR="00000000" w:rsidRPr="00000000">
        <w:rPr>
          <w:rtl w:val="0"/>
        </w:rPr>
        <w:t xml:space="preserve"> being in a distress state and a benchmark(normal) state, respectively.</w:t>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t xml:space="preserve">The upside risk spillover effect can be calculated by the following equation:</w:t>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t xml:space="preserve">                                 </w:t>
      </w:r>
      <w:hyperlink r:id="rId55">
        <w:r w:rsidDel="00000000" w:rsidR="00000000" w:rsidRPr="00000000">
          <w:rPr/>
          <w:drawing>
            <wp:inline distB="19050" distT="19050" distL="19050" distR="19050">
              <wp:extent cx="3581400" cy="228600"/>
              <wp:effectExtent b="0" l="0" r="0" t="0"/>
              <wp:docPr id="40" name="image54.png"/>
              <a:graphic>
                <a:graphicData uri="http://schemas.openxmlformats.org/drawingml/2006/picture">
                  <pic:pic>
                    <pic:nvPicPr>
                      <pic:cNvPr id="0" name="image54.png"/>
                      <pic:cNvPicPr preferRelativeResize="0"/>
                    </pic:nvPicPr>
                    <pic:blipFill>
                      <a:blip r:embed="rId56"/>
                      <a:srcRect b="0" l="0" r="0" t="0"/>
                      <a:stretch>
                        <a:fillRect/>
                      </a:stretch>
                    </pic:blipFill>
                    <pic:spPr>
                      <a:xfrm>
                        <a:off x="0" y="0"/>
                        <a:ext cx="3581400" cy="228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t xml:space="preserve">The estimation of the downside risk spillover by the GARCH CQR-based DCoVaR model has been proposed by Tian and Ji (2022). </w:t>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pStyle w:val="Heading2"/>
        <w:jc w:val="both"/>
        <w:rPr/>
      </w:pPr>
      <w:bookmarkStart w:colFirst="0" w:colLast="0" w:name="_5un5zn2mrpor" w:id="4"/>
      <w:bookmarkEnd w:id="4"/>
      <w:r w:rsidDel="00000000" w:rsidR="00000000" w:rsidRPr="00000000">
        <w:rPr>
          <w:i w:val="1"/>
          <w:sz w:val="28"/>
          <w:szCs w:val="28"/>
          <w:rtl w:val="0"/>
        </w:rPr>
        <w:t xml:space="preserve">Marginal distribution model</w:t>
      </w: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t xml:space="preserve">In this subsection, we introduce the ARMA-GARCH model, the most widely used approach to describe the properties of serial correlations, volatility clustering and conditional heteroskedasticity of financial returns. In general, the ARMA(p,q)-GARCH(m,s) model is constructed as follows:</w:t>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t xml:space="preserve">The ARMA-GARCH model is the most widely used approach to describe the serial correlations, volatility clustering and conditional heteroskedasticity of returns. ARMA(p,q)-GARCH(m,s) model :</w:t>
      </w:r>
    </w:p>
    <w:p w:rsidR="00000000" w:rsidDel="00000000" w:rsidP="00000000" w:rsidRDefault="00000000" w:rsidRPr="00000000" w14:paraId="00000044">
      <w:pPr>
        <w:jc w:val="both"/>
        <w:rPr/>
      </w:pPr>
      <w:r w:rsidDel="00000000" w:rsidR="00000000" w:rsidRPr="00000000">
        <w:rPr>
          <w:rtl w:val="0"/>
        </w:rPr>
        <w:tab/>
        <w:tab/>
        <w:tab/>
      </w:r>
      <w:hyperlink r:id="rId57">
        <w:r w:rsidDel="00000000" w:rsidR="00000000" w:rsidRPr="00000000">
          <w:rPr/>
          <w:drawing>
            <wp:inline distB="19050" distT="19050" distL="19050" distR="19050">
              <wp:extent cx="3124200" cy="444500"/>
              <wp:effectExtent b="0" l="0" r="0" t="0"/>
              <wp:docPr id="76" name="image130.png"/>
              <a:graphic>
                <a:graphicData uri="http://schemas.openxmlformats.org/drawingml/2006/picture">
                  <pic:pic>
                    <pic:nvPicPr>
                      <pic:cNvPr id="0" name="image130.png"/>
                      <pic:cNvPicPr preferRelativeResize="0"/>
                    </pic:nvPicPr>
                    <pic:blipFill>
                      <a:blip r:embed="rId58"/>
                      <a:srcRect b="0" l="0" r="0" t="0"/>
                      <a:stretch>
                        <a:fillRect/>
                      </a:stretch>
                    </pic:blipFill>
                    <pic:spPr>
                      <a:xfrm>
                        <a:off x="0" y="0"/>
                        <a:ext cx="3124200" cy="444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t xml:space="preserve">where </w:t>
      </w:r>
      <w:hyperlink r:id="rId59">
        <w:r w:rsidDel="00000000" w:rsidR="00000000" w:rsidRPr="00000000">
          <w:rPr/>
          <w:drawing>
            <wp:inline distB="19050" distT="19050" distL="19050" distR="19050">
              <wp:extent cx="76200" cy="88900"/>
              <wp:effectExtent b="0" l="0" r="0" t="0"/>
              <wp:docPr id="66" name="image59.png"/>
              <a:graphic>
                <a:graphicData uri="http://schemas.openxmlformats.org/drawingml/2006/picture">
                  <pic:pic>
                    <pic:nvPicPr>
                      <pic:cNvPr id="0" name="image59.png"/>
                      <pic:cNvPicPr preferRelativeResize="0"/>
                    </pic:nvPicPr>
                    <pic:blipFill>
                      <a:blip r:embed="rId60"/>
                      <a:srcRect b="0" l="0" r="0" t="0"/>
                      <a:stretch>
                        <a:fillRect/>
                      </a:stretch>
                    </pic:blipFill>
                    <pic:spPr>
                      <a:xfrm>
                        <a:off x="0" y="0"/>
                        <a:ext cx="76200" cy="88900"/>
                      </a:xfrm>
                      <a:prstGeom prst="rect"/>
                      <a:ln/>
                    </pic:spPr>
                  </pic:pic>
                </a:graphicData>
              </a:graphic>
            </wp:inline>
          </w:drawing>
        </w:r>
      </w:hyperlink>
      <w:r w:rsidDel="00000000" w:rsidR="00000000" w:rsidRPr="00000000">
        <w:rPr>
          <w:rtl w:val="0"/>
        </w:rPr>
        <w:t xml:space="preserve"> and </w:t>
      </w:r>
      <w:hyperlink r:id="rId61">
        <w:r w:rsidDel="00000000" w:rsidR="00000000" w:rsidRPr="00000000">
          <w:rPr/>
          <w:drawing>
            <wp:inline distB="19050" distT="19050" distL="19050" distR="19050">
              <wp:extent cx="63500" cy="88900"/>
              <wp:effectExtent b="0" l="0" r="0" t="0"/>
              <wp:docPr id="44" name="image44.png"/>
              <a:graphic>
                <a:graphicData uri="http://schemas.openxmlformats.org/drawingml/2006/picture">
                  <pic:pic>
                    <pic:nvPicPr>
                      <pic:cNvPr id="0" name="image44.png"/>
                      <pic:cNvPicPr preferRelativeResize="0"/>
                    </pic:nvPicPr>
                    <pic:blipFill>
                      <a:blip r:embed="rId62"/>
                      <a:srcRect b="0" l="0" r="0" t="0"/>
                      <a:stretch>
                        <a:fillRect/>
                      </a:stretch>
                    </pic:blipFill>
                    <pic:spPr>
                      <a:xfrm>
                        <a:off x="0" y="0"/>
                        <a:ext cx="63500" cy="88900"/>
                      </a:xfrm>
                      <a:prstGeom prst="rect"/>
                      <a:ln/>
                    </pic:spPr>
                  </pic:pic>
                </a:graphicData>
              </a:graphic>
            </wp:inline>
          </w:drawing>
        </w:r>
      </w:hyperlink>
      <w:r w:rsidDel="00000000" w:rsidR="00000000" w:rsidRPr="00000000">
        <w:rPr>
          <w:rtl w:val="0"/>
        </w:rPr>
        <w:t xml:space="preserve"> are nonnegative integers and </w:t>
      </w:r>
      <w:hyperlink r:id="rId63">
        <w:r w:rsidDel="00000000" w:rsidR="00000000" w:rsidRPr="00000000">
          <w:rPr/>
          <w:drawing>
            <wp:inline distB="19050" distT="19050" distL="19050" distR="19050">
              <wp:extent cx="114300" cy="101600"/>
              <wp:effectExtent b="0" l="0" r="0" t="0"/>
              <wp:docPr id="13" name="image12.png"/>
              <a:graphic>
                <a:graphicData uri="http://schemas.openxmlformats.org/drawingml/2006/picture">
                  <pic:pic>
                    <pic:nvPicPr>
                      <pic:cNvPr id="0" name="image12.png"/>
                      <pic:cNvPicPr preferRelativeResize="0"/>
                    </pic:nvPicPr>
                    <pic:blipFill>
                      <a:blip r:embed="rId64"/>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t xml:space="preserve"> and </w:t>
      </w:r>
      <w:hyperlink r:id="rId65">
        <w:r w:rsidDel="00000000" w:rsidR="00000000" w:rsidRPr="00000000">
          <w:rPr/>
          <w:drawing>
            <wp:inline distB="19050" distT="19050" distL="19050" distR="19050">
              <wp:extent cx="139700" cy="152400"/>
              <wp:effectExtent b="0" l="0" r="0" t="0"/>
              <wp:docPr id="46" name="image39.png"/>
              <a:graphic>
                <a:graphicData uri="http://schemas.openxmlformats.org/drawingml/2006/picture">
                  <pic:pic>
                    <pic:nvPicPr>
                      <pic:cNvPr id="0" name="image39.png"/>
                      <pic:cNvPicPr preferRelativeResize="0"/>
                    </pic:nvPicPr>
                    <pic:blipFill>
                      <a:blip r:embed="rId66"/>
                      <a:srcRect b="0" l="0" r="0" t="0"/>
                      <a:stretch>
                        <a:fillRect/>
                      </a:stretch>
                    </pic:blipFill>
                    <pic:spPr>
                      <a:xfrm>
                        <a:off x="0" y="0"/>
                        <a:ext cx="139700" cy="152400"/>
                      </a:xfrm>
                      <a:prstGeom prst="rect"/>
                      <a:ln/>
                    </pic:spPr>
                  </pic:pic>
                </a:graphicData>
              </a:graphic>
            </wp:inline>
          </w:drawing>
        </w:r>
      </w:hyperlink>
      <w:r w:rsidDel="00000000" w:rsidR="00000000" w:rsidRPr="00000000">
        <w:rPr>
          <w:rtl w:val="0"/>
        </w:rPr>
        <w:t xml:space="preserve"> are the autoregressive and moving average parameters, respectively. </w:t>
      </w:r>
      <w:hyperlink r:id="rId67">
        <w:r w:rsidDel="00000000" w:rsidR="00000000" w:rsidRPr="00000000">
          <w:rPr/>
          <w:drawing>
            <wp:inline distB="19050" distT="19050" distL="19050" distR="19050">
              <wp:extent cx="571500" cy="88900"/>
              <wp:effectExtent b="0" l="0" r="0" t="0"/>
              <wp:docPr id="156" name="image155.png"/>
              <a:graphic>
                <a:graphicData uri="http://schemas.openxmlformats.org/drawingml/2006/picture">
                  <pic:pic>
                    <pic:nvPicPr>
                      <pic:cNvPr id="0" name="image155.png"/>
                      <pic:cNvPicPr preferRelativeResize="0"/>
                    </pic:nvPicPr>
                    <pic:blipFill>
                      <a:blip r:embed="rId68"/>
                      <a:srcRect b="0" l="0" r="0" t="0"/>
                      <a:stretch>
                        <a:fillRect/>
                      </a:stretch>
                    </pic:blipFill>
                    <pic:spPr>
                      <a:xfrm>
                        <a:off x="0" y="0"/>
                        <a:ext cx="571500" cy="88900"/>
                      </a:xfrm>
                      <a:prstGeom prst="rect"/>
                      <a:ln/>
                    </pic:spPr>
                  </pic:pic>
                </a:graphicData>
              </a:graphic>
            </wp:inline>
          </w:drawing>
        </w:r>
      </w:hyperlink>
      <w:r w:rsidDel="00000000" w:rsidR="00000000" w:rsidRPr="00000000">
        <w:rPr>
          <w:rtl w:val="0"/>
        </w:rPr>
        <w:t xml:space="preserve">, </w:t>
      </w:r>
      <w:hyperlink r:id="rId69">
        <w:r w:rsidDel="00000000" w:rsidR="00000000" w:rsidRPr="00000000">
          <w:rPr/>
          <w:drawing>
            <wp:inline distB="19050" distT="19050" distL="19050" distR="19050">
              <wp:extent cx="127000" cy="165100"/>
              <wp:effectExtent b="0" l="0" r="0" t="0"/>
              <wp:docPr id="50" name="image45.png"/>
              <a:graphic>
                <a:graphicData uri="http://schemas.openxmlformats.org/drawingml/2006/picture">
                  <pic:pic>
                    <pic:nvPicPr>
                      <pic:cNvPr id="0" name="image45.png"/>
                      <pic:cNvPicPr preferRelativeResize="0"/>
                    </pic:nvPicPr>
                    <pic:blipFill>
                      <a:blip r:embed="rId70"/>
                      <a:srcRect b="0" l="0" r="0" t="0"/>
                      <a:stretch>
                        <a:fillRect/>
                      </a:stretch>
                    </pic:blipFill>
                    <pic:spPr>
                      <a:xfrm>
                        <a:off x="0" y="0"/>
                        <a:ext cx="127000" cy="165100"/>
                      </a:xfrm>
                      <a:prstGeom prst="rect"/>
                      <a:ln/>
                    </pic:spPr>
                  </pic:pic>
                </a:graphicData>
              </a:graphic>
            </wp:inline>
          </w:drawing>
        </w:r>
      </w:hyperlink>
      <w:r w:rsidDel="00000000" w:rsidR="00000000" w:rsidRPr="00000000">
        <w:rPr>
          <w:rtl w:val="0"/>
        </w:rPr>
        <w:t xml:space="preserve"> is the conditional variance that has dynamics as given by the GARCH model:</w:t>
      </w:r>
    </w:p>
    <w:p w:rsidR="00000000" w:rsidDel="00000000" w:rsidP="00000000" w:rsidRDefault="00000000" w:rsidRPr="00000000" w14:paraId="00000047">
      <w:pPr>
        <w:pStyle w:val="Heading2"/>
        <w:jc w:val="both"/>
        <w:rPr>
          <w:sz w:val="22"/>
          <w:szCs w:val="22"/>
        </w:rPr>
      </w:pPr>
      <w:bookmarkStart w:colFirst="0" w:colLast="0" w:name="_n5z4vhvq23s8" w:id="1"/>
      <w:bookmarkEnd w:id="1"/>
      <w:r w:rsidDel="00000000" w:rsidR="00000000" w:rsidRPr="00000000">
        <w:rPr>
          <w:rtl w:val="0"/>
        </w:rPr>
        <w:tab/>
        <w:tab/>
        <w:tab/>
      </w:r>
      <w:hyperlink r:id="rId71">
        <w:r w:rsidDel="00000000" w:rsidR="00000000" w:rsidRPr="00000000">
          <w:rPr/>
          <w:drawing>
            <wp:inline distB="19050" distT="19050" distL="19050" distR="19050">
              <wp:extent cx="2133600" cy="444500"/>
              <wp:effectExtent b="0" l="0" r="0" t="0"/>
              <wp:docPr id="164" name="image165.png"/>
              <a:graphic>
                <a:graphicData uri="http://schemas.openxmlformats.org/drawingml/2006/picture">
                  <pic:pic>
                    <pic:nvPicPr>
                      <pic:cNvPr id="0" name="image165.png"/>
                      <pic:cNvPicPr preferRelativeResize="0"/>
                    </pic:nvPicPr>
                    <pic:blipFill>
                      <a:blip r:embed="rId72"/>
                      <a:srcRect b="0" l="0" r="0" t="0"/>
                      <a:stretch>
                        <a:fillRect/>
                      </a:stretch>
                    </pic:blipFill>
                    <pic:spPr>
                      <a:xfrm>
                        <a:off x="0" y="0"/>
                        <a:ext cx="2133600" cy="444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t xml:space="preserve">where </w:t>
      </w:r>
      <w:hyperlink r:id="rId73">
        <w:r w:rsidDel="00000000" w:rsidR="00000000" w:rsidRPr="00000000">
          <w:rPr/>
          <w:drawing>
            <wp:inline distB="19050" distT="19050" distL="19050" distR="19050">
              <wp:extent cx="254000" cy="152400"/>
              <wp:effectExtent b="0" l="0" r="0" t="0"/>
              <wp:docPr id="162" name="image157.png"/>
              <a:graphic>
                <a:graphicData uri="http://schemas.openxmlformats.org/drawingml/2006/picture">
                  <pic:pic>
                    <pic:nvPicPr>
                      <pic:cNvPr id="0" name="image157.png"/>
                      <pic:cNvPicPr preferRelativeResize="0"/>
                    </pic:nvPicPr>
                    <pic:blipFill>
                      <a:blip r:embed="rId74"/>
                      <a:srcRect b="0" l="0" r="0" t="0"/>
                      <a:stretch>
                        <a:fillRect/>
                      </a:stretch>
                    </pic:blipFill>
                    <pic:spPr>
                      <a:xfrm>
                        <a:off x="0" y="0"/>
                        <a:ext cx="254000" cy="152400"/>
                      </a:xfrm>
                      <a:prstGeom prst="rect"/>
                      <a:ln/>
                    </pic:spPr>
                  </pic:pic>
                </a:graphicData>
              </a:graphic>
            </wp:inline>
          </w:drawing>
        </w:r>
      </w:hyperlink>
      <w:r w:rsidDel="00000000" w:rsidR="00000000" w:rsidRPr="00000000">
        <w:rPr>
          <w:rtl w:val="0"/>
        </w:rPr>
        <w:t xml:space="preserve"> is a sequence of i.i.d. random variables with mean 0 and variance 1</w:t>
      </w:r>
      <w:hyperlink r:id="rId75">
        <w:r w:rsidDel="00000000" w:rsidR="00000000" w:rsidRPr="00000000">
          <w:rPr/>
          <w:drawing>
            <wp:inline distB="19050" distT="19050" distL="19050" distR="19050">
              <wp:extent cx="1498600" cy="152400"/>
              <wp:effectExtent b="0" l="0" r="0" t="0"/>
              <wp:docPr id="49" name="image47.png"/>
              <a:graphic>
                <a:graphicData uri="http://schemas.openxmlformats.org/drawingml/2006/picture">
                  <pic:pic>
                    <pic:nvPicPr>
                      <pic:cNvPr id="0" name="image47.png"/>
                      <pic:cNvPicPr preferRelativeResize="0"/>
                    </pic:nvPicPr>
                    <pic:blipFill>
                      <a:blip r:embed="rId76"/>
                      <a:srcRect b="0" l="0" r="0" t="0"/>
                      <a:stretch>
                        <a:fillRect/>
                      </a:stretch>
                    </pic:blipFill>
                    <pic:spPr>
                      <a:xfrm>
                        <a:off x="0" y="0"/>
                        <a:ext cx="1498600" cy="152400"/>
                      </a:xfrm>
                      <a:prstGeom prst="rect"/>
                      <a:ln/>
                    </pic:spPr>
                  </pic:pic>
                </a:graphicData>
              </a:graphic>
            </wp:inline>
          </w:drawing>
        </w:r>
      </w:hyperlink>
      <w:r w:rsidDel="00000000" w:rsidR="00000000" w:rsidRPr="00000000">
        <w:rPr>
          <w:rtl w:val="0"/>
        </w:rPr>
        <w:t xml:space="preserve">     and   </w:t>
      </w:r>
      <w:hyperlink r:id="rId77">
        <w:r w:rsidDel="00000000" w:rsidR="00000000" w:rsidRPr="00000000">
          <w:rPr/>
          <w:drawing>
            <wp:inline distB="19050" distT="19050" distL="19050" distR="19050">
              <wp:extent cx="1371600" cy="482600"/>
              <wp:effectExtent b="0" l="0" r="0" t="0"/>
              <wp:docPr id="97" name="image100.png"/>
              <a:graphic>
                <a:graphicData uri="http://schemas.openxmlformats.org/drawingml/2006/picture">
                  <pic:pic>
                    <pic:nvPicPr>
                      <pic:cNvPr id="0" name="image100.png"/>
                      <pic:cNvPicPr preferRelativeResize="0"/>
                    </pic:nvPicPr>
                    <pic:blipFill>
                      <a:blip r:embed="rId78"/>
                      <a:srcRect b="0" l="0" r="0" t="0"/>
                      <a:stretch>
                        <a:fillRect/>
                      </a:stretch>
                    </pic:blipFill>
                    <pic:spPr>
                      <a:xfrm>
                        <a:off x="0" y="0"/>
                        <a:ext cx="1371600" cy="4826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t xml:space="preserve">To allow for asymmetric effects between positive and negative asset returns, the EGARCH model (Nelson, 1991) is proposed as follows:</w:t>
      </w:r>
    </w:p>
    <w:p w:rsidR="00000000" w:rsidDel="00000000" w:rsidP="00000000" w:rsidRDefault="00000000" w:rsidRPr="00000000" w14:paraId="0000004D">
      <w:pPr>
        <w:jc w:val="both"/>
        <w:rPr/>
      </w:pPr>
      <w:r w:rsidDel="00000000" w:rsidR="00000000" w:rsidRPr="00000000">
        <w:rPr>
          <w:rtl w:val="0"/>
        </w:rPr>
        <w:tab/>
        <w:tab/>
        <w:tab/>
      </w:r>
      <w:hyperlink r:id="rId79">
        <w:r w:rsidDel="00000000" w:rsidR="00000000" w:rsidRPr="00000000">
          <w:rPr/>
          <w:drawing>
            <wp:inline distB="19050" distT="19050" distL="19050" distR="19050">
              <wp:extent cx="2578100" cy="444500"/>
              <wp:effectExtent b="0" l="0" r="0" t="0"/>
              <wp:docPr id="89" name="image80.png"/>
              <a:graphic>
                <a:graphicData uri="http://schemas.openxmlformats.org/drawingml/2006/picture">
                  <pic:pic>
                    <pic:nvPicPr>
                      <pic:cNvPr id="0" name="image80.png"/>
                      <pic:cNvPicPr preferRelativeResize="0"/>
                    </pic:nvPicPr>
                    <pic:blipFill>
                      <a:blip r:embed="rId80"/>
                      <a:srcRect b="0" l="0" r="0" t="0"/>
                      <a:stretch>
                        <a:fillRect/>
                      </a:stretch>
                    </pic:blipFill>
                    <pic:spPr>
                      <a:xfrm>
                        <a:off x="0" y="0"/>
                        <a:ext cx="2578100" cy="444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t xml:space="preserve">where </w:t>
      </w:r>
      <w:hyperlink r:id="rId81">
        <w:r w:rsidDel="00000000" w:rsidR="00000000" w:rsidRPr="00000000">
          <w:rPr/>
          <w:drawing>
            <wp:inline distB="19050" distT="19050" distL="19050" distR="19050">
              <wp:extent cx="254000" cy="152400"/>
              <wp:effectExtent b="0" l="0" r="0" t="0"/>
              <wp:docPr id="99" name="image115.png"/>
              <a:graphic>
                <a:graphicData uri="http://schemas.openxmlformats.org/drawingml/2006/picture">
                  <pic:pic>
                    <pic:nvPicPr>
                      <pic:cNvPr id="0" name="image115.png"/>
                      <pic:cNvPicPr preferRelativeResize="0"/>
                    </pic:nvPicPr>
                    <pic:blipFill>
                      <a:blip r:embed="rId74"/>
                      <a:srcRect b="0" l="0" r="0" t="0"/>
                      <a:stretch>
                        <a:fillRect/>
                      </a:stretch>
                    </pic:blipFill>
                    <pic:spPr>
                      <a:xfrm>
                        <a:off x="0" y="0"/>
                        <a:ext cx="254000" cy="152400"/>
                      </a:xfrm>
                      <a:prstGeom prst="rect"/>
                      <a:ln/>
                    </pic:spPr>
                  </pic:pic>
                </a:graphicData>
              </a:graphic>
            </wp:inline>
          </w:drawing>
        </w:r>
      </w:hyperlink>
      <w:r w:rsidDel="00000000" w:rsidR="00000000" w:rsidRPr="00000000">
        <w:rPr>
          <w:rtl w:val="0"/>
        </w:rPr>
        <w:t xml:space="preserve"> is a sequence of i.i.d. random variables with mean 0 and variance 1 , and </w:t>
      </w:r>
      <w:hyperlink r:id="rId82">
        <w:r w:rsidDel="00000000" w:rsidR="00000000" w:rsidRPr="00000000">
          <w:rPr/>
          <w:drawing>
            <wp:inline distB="19050" distT="19050" distL="19050" distR="19050">
              <wp:extent cx="2108200" cy="152400"/>
              <wp:effectExtent b="0" l="0" r="0" t="0"/>
              <wp:docPr id="163" name="image162.png"/>
              <a:graphic>
                <a:graphicData uri="http://schemas.openxmlformats.org/drawingml/2006/picture">
                  <pic:pic>
                    <pic:nvPicPr>
                      <pic:cNvPr id="0" name="image162.png"/>
                      <pic:cNvPicPr preferRelativeResize="0"/>
                    </pic:nvPicPr>
                    <pic:blipFill>
                      <a:blip r:embed="rId83"/>
                      <a:srcRect b="0" l="0" r="0" t="0"/>
                      <a:stretch>
                        <a:fillRect/>
                      </a:stretch>
                    </pic:blipFill>
                    <pic:spPr>
                      <a:xfrm>
                        <a:off x="0" y="0"/>
                        <a:ext cx="2108200" cy="152400"/>
                      </a:xfrm>
                      <a:prstGeom prst="rect"/>
                      <a:ln/>
                    </pic:spPr>
                  </pic:pic>
                </a:graphicData>
              </a:graphic>
            </wp:inline>
          </w:drawing>
        </w:r>
      </w:hyperlink>
      <w:r w:rsidDel="00000000" w:rsidR="00000000" w:rsidRPr="00000000">
        <w:rPr>
          <w:rtl w:val="0"/>
        </w:rPr>
        <w:t xml:space="preserve">. Given distribution:</w:t>
      </w:r>
    </w:p>
    <w:p w:rsidR="00000000" w:rsidDel="00000000" w:rsidP="00000000" w:rsidRDefault="00000000" w:rsidRPr="00000000" w14:paraId="00000050">
      <w:pPr>
        <w:pStyle w:val="Heading2"/>
        <w:ind w:left="1440" w:firstLine="720"/>
        <w:jc w:val="both"/>
        <w:rPr>
          <w:sz w:val="22"/>
          <w:szCs w:val="22"/>
        </w:rPr>
      </w:pPr>
      <w:bookmarkStart w:colFirst="0" w:colLast="0" w:name="_y3ccpxaoz5b5" w:id="5"/>
      <w:bookmarkEnd w:id="5"/>
      <w:hyperlink r:id="rId84">
        <w:r w:rsidDel="00000000" w:rsidR="00000000" w:rsidRPr="00000000">
          <w:rPr>
            <w:sz w:val="22"/>
            <w:szCs w:val="22"/>
          </w:rPr>
          <w:drawing>
            <wp:inline distB="19050" distT="19050" distL="19050" distR="19050">
              <wp:extent cx="2743200" cy="368300"/>
              <wp:effectExtent b="0" l="0" r="0" t="0"/>
              <wp:docPr id="17" name="image62.png"/>
              <a:graphic>
                <a:graphicData uri="http://schemas.openxmlformats.org/drawingml/2006/picture">
                  <pic:pic>
                    <pic:nvPicPr>
                      <pic:cNvPr id="0" name="image62.png"/>
                      <pic:cNvPicPr preferRelativeResize="0"/>
                    </pic:nvPicPr>
                    <pic:blipFill>
                      <a:blip r:embed="rId85"/>
                      <a:srcRect b="0" l="0" r="0" t="0"/>
                      <a:stretch>
                        <a:fillRect/>
                      </a:stretch>
                    </pic:blipFill>
                    <pic:spPr>
                      <a:xfrm>
                        <a:off x="0" y="0"/>
                        <a:ext cx="2743200" cy="368300"/>
                      </a:xfrm>
                      <a:prstGeom prst="rect"/>
                      <a:ln/>
                    </pic:spPr>
                  </pic:pic>
                </a:graphicData>
              </a:graphic>
            </wp:inline>
          </w:drawing>
        </w:r>
      </w:hyperlink>
      <w:r w:rsidDel="00000000" w:rsidR="00000000" w:rsidRPr="00000000">
        <w:rPr>
          <w:sz w:val="22"/>
          <w:szCs w:val="22"/>
          <w:rtl w:val="0"/>
        </w:rPr>
        <w:t xml:space="preserve">,</w:t>
      </w:r>
    </w:p>
    <w:p w:rsidR="00000000" w:rsidDel="00000000" w:rsidP="00000000" w:rsidRDefault="00000000" w:rsidRPr="00000000" w14:paraId="00000051">
      <w:pPr>
        <w:jc w:val="both"/>
        <w:rPr/>
      </w:pPr>
      <w:r w:rsidDel="00000000" w:rsidR="00000000" w:rsidRPr="00000000">
        <w:rPr>
          <w:rtl w:val="0"/>
        </w:rPr>
        <w:t xml:space="preserve">where </w:t>
      </w:r>
      <w:hyperlink r:id="rId86">
        <w:r w:rsidDel="00000000" w:rsidR="00000000" w:rsidRPr="00000000">
          <w:rPr/>
          <w:drawing>
            <wp:inline distB="19050" distT="19050" distL="19050" distR="19050">
              <wp:extent cx="355600" cy="165100"/>
              <wp:effectExtent b="0" l="0" r="0" t="0"/>
              <wp:docPr id="56" name="image49.png"/>
              <a:graphic>
                <a:graphicData uri="http://schemas.openxmlformats.org/drawingml/2006/picture">
                  <pic:pic>
                    <pic:nvPicPr>
                      <pic:cNvPr id="0" name="image49.png"/>
                      <pic:cNvPicPr preferRelativeResize="0"/>
                    </pic:nvPicPr>
                    <pic:blipFill>
                      <a:blip r:embed="rId87"/>
                      <a:srcRect b="0" l="0" r="0" t="0"/>
                      <a:stretch>
                        <a:fillRect/>
                      </a:stretch>
                    </pic:blipFill>
                    <pic:spPr>
                      <a:xfrm>
                        <a:off x="0" y="0"/>
                        <a:ext cx="355600" cy="165100"/>
                      </a:xfrm>
                      <a:prstGeom prst="rect"/>
                      <a:ln/>
                    </pic:spPr>
                  </pic:pic>
                </a:graphicData>
              </a:graphic>
            </wp:inline>
          </w:drawing>
        </w:r>
      </w:hyperlink>
      <w:r w:rsidDel="00000000" w:rsidR="00000000" w:rsidRPr="00000000">
        <w:rPr>
          <w:rtl w:val="0"/>
        </w:rPr>
        <w:t xml:space="preserve"> is the expected value of absolute standardized innovation </w:t>
      </w:r>
      <w:hyperlink r:id="rId88">
        <w:r w:rsidDel="00000000" w:rsidR="00000000" w:rsidRPr="00000000">
          <w:rPr/>
          <w:drawing>
            <wp:inline distB="19050" distT="19050" distL="19050" distR="19050">
              <wp:extent cx="114300" cy="101600"/>
              <wp:effectExtent b="0" l="0" r="0" t="0"/>
              <wp:docPr id="112" name="image113.png"/>
              <a:graphic>
                <a:graphicData uri="http://schemas.openxmlformats.org/drawingml/2006/picture">
                  <pic:pic>
                    <pic:nvPicPr>
                      <pic:cNvPr id="0" name="image113.png"/>
                      <pic:cNvPicPr preferRelativeResize="0"/>
                    </pic:nvPicPr>
                    <pic:blipFill>
                      <a:blip r:embed="rId89"/>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t xml:space="preserve">. The parameter </w:t>
      </w:r>
      <w:hyperlink r:id="rId90">
        <w:r w:rsidDel="00000000" w:rsidR="00000000" w:rsidRPr="00000000">
          <w:rPr/>
          <w:drawing>
            <wp:inline distB="19050" distT="19050" distL="19050" distR="19050">
              <wp:extent cx="127000" cy="101600"/>
              <wp:effectExtent b="0" l="0" r="0" t="0"/>
              <wp:docPr id="25" name="image24.png"/>
              <a:graphic>
                <a:graphicData uri="http://schemas.openxmlformats.org/drawingml/2006/picture">
                  <pic:pic>
                    <pic:nvPicPr>
                      <pic:cNvPr id="0" name="image24.png"/>
                      <pic:cNvPicPr preferRelativeResize="0"/>
                    </pic:nvPicPr>
                    <pic:blipFill>
                      <a:blip r:embed="rId91"/>
                      <a:srcRect b="0" l="0" r="0" t="0"/>
                      <a:stretch>
                        <a:fillRect/>
                      </a:stretch>
                    </pic:blipFill>
                    <pic:spPr>
                      <a:xfrm>
                        <a:off x="0" y="0"/>
                        <a:ext cx="127000" cy="101600"/>
                      </a:xfrm>
                      <a:prstGeom prst="rect"/>
                      <a:ln/>
                    </pic:spPr>
                  </pic:pic>
                </a:graphicData>
              </a:graphic>
            </wp:inline>
          </w:drawing>
        </w:r>
      </w:hyperlink>
      <w:r w:rsidDel="00000000" w:rsidR="00000000" w:rsidRPr="00000000">
        <w:rPr>
          <w:rtl w:val="0"/>
        </w:rPr>
        <w:t xml:space="preserve"> captures the sign effect and </w:t>
      </w:r>
      <w:hyperlink r:id="rId92">
        <w:r w:rsidDel="00000000" w:rsidR="00000000" w:rsidRPr="00000000">
          <w:rPr/>
          <w:drawing>
            <wp:inline distB="19050" distT="19050" distL="19050" distR="19050">
              <wp:extent cx="114300" cy="114300"/>
              <wp:effectExtent b="0" l="0" r="0" t="0"/>
              <wp:docPr id="72" name="image73.png"/>
              <a:graphic>
                <a:graphicData uri="http://schemas.openxmlformats.org/drawingml/2006/picture">
                  <pic:pic>
                    <pic:nvPicPr>
                      <pic:cNvPr id="0" name="image73.png"/>
                      <pic:cNvPicPr preferRelativeResize="0"/>
                    </pic:nvPicPr>
                    <pic:blipFill>
                      <a:blip r:embed="rId93"/>
                      <a:srcRect b="0" l="0" r="0" t="0"/>
                      <a:stretch>
                        <a:fillRect/>
                      </a:stretch>
                    </pic:blipFill>
                    <pic:spPr>
                      <a:xfrm>
                        <a:off x="0" y="0"/>
                        <a:ext cx="114300" cy="114300"/>
                      </a:xfrm>
                      <a:prstGeom prst="rect"/>
                      <a:ln/>
                    </pic:spPr>
                  </pic:pic>
                </a:graphicData>
              </a:graphic>
            </wp:inline>
          </w:drawing>
        </w:r>
      </w:hyperlink>
      <w:r w:rsidDel="00000000" w:rsidR="00000000" w:rsidRPr="00000000">
        <w:rPr>
          <w:rtl w:val="0"/>
        </w:rPr>
        <w:t xml:space="preserve"> the magnitude effect, which covers the asymmetry of the volatility for positive and negative returns which is commonly attributed to the leverage effect of equity returns.</w:t>
      </w:r>
    </w:p>
    <w:p w:rsidR="00000000" w:rsidDel="00000000" w:rsidP="00000000" w:rsidRDefault="00000000" w:rsidRPr="00000000" w14:paraId="00000052">
      <w:pPr>
        <w:pStyle w:val="Heading2"/>
        <w:jc w:val="both"/>
        <w:rPr>
          <w:sz w:val="22"/>
          <w:szCs w:val="22"/>
        </w:rPr>
      </w:pPr>
      <w:bookmarkStart w:colFirst="0" w:colLast="0" w:name="_r5fqjsq24q5i" w:id="6"/>
      <w:bookmarkEnd w:id="6"/>
      <w:r w:rsidDel="00000000" w:rsidR="00000000" w:rsidRPr="00000000">
        <w:rPr>
          <w:sz w:val="22"/>
          <w:szCs w:val="22"/>
          <w:rtl w:val="0"/>
        </w:rPr>
        <w:t xml:space="preserve">The standardized residuals generally exhibit the characteristics of both kurtosis and skewness, which follow a standardized skew Student's </w:t>
      </w:r>
      <w:hyperlink r:id="rId94">
        <w:r w:rsidDel="00000000" w:rsidR="00000000" w:rsidRPr="00000000">
          <w:rPr>
            <w:sz w:val="22"/>
            <w:szCs w:val="22"/>
          </w:rPr>
          <w:drawing>
            <wp:inline distB="19050" distT="19050" distL="19050" distR="19050">
              <wp:extent cx="38100" cy="101600"/>
              <wp:effectExtent b="0" l="0" r="0" t="0"/>
              <wp:docPr id="71" name="image63.png"/>
              <a:graphic>
                <a:graphicData uri="http://schemas.openxmlformats.org/drawingml/2006/picture">
                  <pic:pic>
                    <pic:nvPicPr>
                      <pic:cNvPr id="0" name="image63.png"/>
                      <pic:cNvPicPr preferRelativeResize="0"/>
                    </pic:nvPicPr>
                    <pic:blipFill>
                      <a:blip r:embed="rId95"/>
                      <a:srcRect b="0" l="0" r="0" t="0"/>
                      <a:stretch>
                        <a:fillRect/>
                      </a:stretch>
                    </pic:blipFill>
                    <pic:spPr>
                      <a:xfrm>
                        <a:off x="0" y="0"/>
                        <a:ext cx="38100" cy="101600"/>
                      </a:xfrm>
                      <a:prstGeom prst="rect"/>
                      <a:ln/>
                    </pic:spPr>
                  </pic:pic>
                </a:graphicData>
              </a:graphic>
            </wp:inline>
          </w:drawing>
        </w:r>
      </w:hyperlink>
      <w:r w:rsidDel="00000000" w:rsidR="00000000" w:rsidRPr="00000000">
        <w:rPr>
          <w:sz w:val="22"/>
          <w:szCs w:val="22"/>
          <w:rtl w:val="0"/>
        </w:rPr>
        <w:t xml:space="preserve"> distribution (SSST) (Tsay, 2012). Let </w:t>
      </w:r>
      <w:hyperlink r:id="rId96">
        <w:r w:rsidDel="00000000" w:rsidR="00000000" w:rsidRPr="00000000">
          <w:rPr>
            <w:sz w:val="22"/>
            <w:szCs w:val="22"/>
          </w:rPr>
          <w:drawing>
            <wp:inline distB="19050" distT="19050" distL="19050" distR="19050">
              <wp:extent cx="1181100" cy="165100"/>
              <wp:effectExtent b="0" l="0" r="0" t="0"/>
              <wp:docPr id="3" name="image10.png"/>
              <a:graphic>
                <a:graphicData uri="http://schemas.openxmlformats.org/drawingml/2006/picture">
                  <pic:pic>
                    <pic:nvPicPr>
                      <pic:cNvPr id="0" name="image10.png"/>
                      <pic:cNvPicPr preferRelativeResize="0"/>
                    </pic:nvPicPr>
                    <pic:blipFill>
                      <a:blip r:embed="rId97"/>
                      <a:srcRect b="0" l="0" r="0" t="0"/>
                      <a:stretch>
                        <a:fillRect/>
                      </a:stretch>
                    </pic:blipFill>
                    <pic:spPr>
                      <a:xfrm>
                        <a:off x="0" y="0"/>
                        <a:ext cx="1181100" cy="165100"/>
                      </a:xfrm>
                      <a:prstGeom prst="rect"/>
                      <a:ln/>
                    </pic:spPr>
                  </pic:pic>
                </a:graphicData>
              </a:graphic>
            </wp:inline>
          </w:drawing>
        </w:r>
      </w:hyperlink>
      <w:r w:rsidDel="00000000" w:rsidR="00000000" w:rsidRPr="00000000">
        <w:rPr>
          <w:sz w:val="22"/>
          <w:szCs w:val="22"/>
          <w:rtl w:val="0"/>
        </w:rPr>
        <w:t xml:space="preserve"> be the SSST distribution, and its PDF (probability density function) is</w:t>
      </w:r>
    </w:p>
    <w:p w:rsidR="00000000" w:rsidDel="00000000" w:rsidP="00000000" w:rsidRDefault="00000000" w:rsidRPr="00000000" w14:paraId="00000053">
      <w:pPr>
        <w:pStyle w:val="Heading2"/>
        <w:jc w:val="both"/>
        <w:rPr>
          <w:rFonts w:ascii="Calibri" w:cs="Calibri" w:eastAsia="Calibri" w:hAnsi="Calibri"/>
          <w:sz w:val="26"/>
          <w:szCs w:val="26"/>
        </w:rPr>
      </w:pPr>
      <w:bookmarkStart w:colFirst="0" w:colLast="0" w:name="_qejfvq9lzuso" w:id="7"/>
      <w:bookmarkEnd w:id="7"/>
      <w:r w:rsidDel="00000000" w:rsidR="00000000" w:rsidRPr="00000000">
        <w:rPr>
          <w:rFonts w:ascii="Calibri" w:cs="Calibri" w:eastAsia="Calibri" w:hAnsi="Calibri"/>
          <w:sz w:val="26"/>
          <w:szCs w:val="26"/>
        </w:rPr>
        <w:drawing>
          <wp:inline distB="114300" distT="114300" distL="114300" distR="114300">
            <wp:extent cx="5172075" cy="876300"/>
            <wp:effectExtent b="0" l="0" r="0" t="0"/>
            <wp:docPr id="174" name="image173.png"/>
            <a:graphic>
              <a:graphicData uri="http://schemas.openxmlformats.org/drawingml/2006/picture">
                <pic:pic>
                  <pic:nvPicPr>
                    <pic:cNvPr id="0" name="image173.png"/>
                    <pic:cNvPicPr preferRelativeResize="0"/>
                  </pic:nvPicPr>
                  <pic:blipFill>
                    <a:blip r:embed="rId98"/>
                    <a:srcRect b="0" l="0" r="0" t="0"/>
                    <a:stretch>
                      <a:fillRect/>
                    </a:stretch>
                  </pic:blipFill>
                  <pic:spPr>
                    <a:xfrm>
                      <a:off x="0" y="0"/>
                      <a:ext cx="517207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t xml:space="preserve">where </w:t>
      </w:r>
      <w:hyperlink r:id="rId99">
        <w:r w:rsidDel="00000000" w:rsidR="00000000" w:rsidRPr="00000000">
          <w:rPr/>
          <w:drawing>
            <wp:inline distB="19050" distT="19050" distL="19050" distR="19050">
              <wp:extent cx="431800" cy="152400"/>
              <wp:effectExtent b="0" l="0" r="0" t="0"/>
              <wp:docPr id="48" name="image41.png"/>
              <a:graphic>
                <a:graphicData uri="http://schemas.openxmlformats.org/drawingml/2006/picture">
                  <pic:pic>
                    <pic:nvPicPr>
                      <pic:cNvPr id="0" name="image41.png"/>
                      <pic:cNvPicPr preferRelativeResize="0"/>
                    </pic:nvPicPr>
                    <pic:blipFill>
                      <a:blip r:embed="rId100"/>
                      <a:srcRect b="0" l="0" r="0" t="0"/>
                      <a:stretch>
                        <a:fillRect/>
                      </a:stretch>
                    </pic:blipFill>
                    <pic:spPr>
                      <a:xfrm>
                        <a:off x="0" y="0"/>
                        <a:ext cx="431800" cy="152400"/>
                      </a:xfrm>
                      <a:prstGeom prst="rect"/>
                      <a:ln/>
                    </pic:spPr>
                  </pic:pic>
                </a:graphicData>
              </a:graphic>
            </wp:inline>
          </w:drawing>
        </w:r>
      </w:hyperlink>
      <w:r w:rsidDel="00000000" w:rsidR="00000000" w:rsidRPr="00000000">
        <w:rPr>
          <w:rtl w:val="0"/>
        </w:rPr>
        <w:t xml:space="preserve"> is the PDF of the standardized Student's </w:t>
      </w:r>
      <w:hyperlink r:id="rId101">
        <w:r w:rsidDel="00000000" w:rsidR="00000000" w:rsidRPr="00000000">
          <w:rPr/>
          <w:drawing>
            <wp:inline distB="19050" distT="19050" distL="19050" distR="19050">
              <wp:extent cx="38100" cy="88900"/>
              <wp:effectExtent b="0" l="0" r="0" t="0"/>
              <wp:docPr id="119" name="image121.png"/>
              <a:graphic>
                <a:graphicData uri="http://schemas.openxmlformats.org/drawingml/2006/picture">
                  <pic:pic>
                    <pic:nvPicPr>
                      <pic:cNvPr id="0" name="image121.png"/>
                      <pic:cNvPicPr preferRelativeResize="0"/>
                    </pic:nvPicPr>
                    <pic:blipFill>
                      <a:blip r:embed="rId95"/>
                      <a:srcRect b="0" l="0" r="0" t="0"/>
                      <a:stretch>
                        <a:fillRect/>
                      </a:stretch>
                    </pic:blipFill>
                    <pic:spPr>
                      <a:xfrm>
                        <a:off x="0" y="0"/>
                        <a:ext cx="38100" cy="88900"/>
                      </a:xfrm>
                      <a:prstGeom prst="rect"/>
                      <a:ln/>
                    </pic:spPr>
                  </pic:pic>
                </a:graphicData>
              </a:graphic>
            </wp:inline>
          </w:drawing>
        </w:r>
      </w:hyperlink>
      <w:r w:rsidDel="00000000" w:rsidR="00000000" w:rsidRPr="00000000">
        <w:rPr>
          <w:rtl w:val="0"/>
        </w:rPr>
        <w:t xml:space="preserve"> distribution (SST):</w:t>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jc w:val="both"/>
        <w:rPr/>
      </w:pPr>
      <w:hyperlink r:id="rId102">
        <w:r w:rsidDel="00000000" w:rsidR="00000000" w:rsidRPr="00000000">
          <w:rPr/>
          <w:drawing>
            <wp:inline distB="19050" distT="19050" distL="19050" distR="19050">
              <wp:extent cx="3543300" cy="393700"/>
              <wp:effectExtent b="0" l="0" r="0" t="0"/>
              <wp:docPr id="94" name="image143.png"/>
              <a:graphic>
                <a:graphicData uri="http://schemas.openxmlformats.org/drawingml/2006/picture">
                  <pic:pic>
                    <pic:nvPicPr>
                      <pic:cNvPr id="0" name="image143.png"/>
                      <pic:cNvPicPr preferRelativeResize="0"/>
                    </pic:nvPicPr>
                    <pic:blipFill>
                      <a:blip r:embed="rId103"/>
                      <a:srcRect b="0" l="0" r="0" t="0"/>
                      <a:stretch>
                        <a:fillRect/>
                      </a:stretch>
                    </pic:blipFill>
                    <pic:spPr>
                      <a:xfrm>
                        <a:off x="0" y="0"/>
                        <a:ext cx="3543300" cy="393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t xml:space="preserve">where </w:t>
      </w:r>
      <w:hyperlink r:id="rId104">
        <w:r w:rsidDel="00000000" w:rsidR="00000000" w:rsidRPr="00000000">
          <w:rPr/>
          <w:drawing>
            <wp:inline distB="19050" distT="19050" distL="19050" distR="19050">
              <wp:extent cx="228600" cy="152400"/>
              <wp:effectExtent b="0" l="0" r="0" t="0"/>
              <wp:docPr id="155" name="image152.png"/>
              <a:graphic>
                <a:graphicData uri="http://schemas.openxmlformats.org/drawingml/2006/picture">
                  <pic:pic>
                    <pic:nvPicPr>
                      <pic:cNvPr id="0" name="image152.png"/>
                      <pic:cNvPicPr preferRelativeResize="0"/>
                    </pic:nvPicPr>
                    <pic:blipFill>
                      <a:blip r:embed="rId105"/>
                      <a:srcRect b="0" l="0" r="0" t="0"/>
                      <a:stretch>
                        <a:fillRect/>
                      </a:stretch>
                    </pic:blipFill>
                    <pic:spPr>
                      <a:xfrm>
                        <a:off x="0" y="0"/>
                        <a:ext cx="228600" cy="152400"/>
                      </a:xfrm>
                      <a:prstGeom prst="rect"/>
                      <a:ln/>
                    </pic:spPr>
                  </pic:pic>
                </a:graphicData>
              </a:graphic>
            </wp:inline>
          </w:drawing>
        </w:r>
      </w:hyperlink>
      <w:r w:rsidDel="00000000" w:rsidR="00000000" w:rsidRPr="00000000">
        <w:rPr>
          <w:rtl w:val="0"/>
        </w:rPr>
        <w:t xml:space="preserve"> is the gamma function and </w:t>
      </w:r>
      <w:hyperlink r:id="rId106">
        <w:r w:rsidDel="00000000" w:rsidR="00000000" w:rsidRPr="00000000">
          <w:rPr/>
          <w:drawing>
            <wp:inline distB="19050" distT="19050" distL="19050" distR="19050">
              <wp:extent cx="342900" cy="101600"/>
              <wp:effectExtent b="0" l="0" r="0" t="0"/>
              <wp:docPr id="55" name="image50.png"/>
              <a:graphic>
                <a:graphicData uri="http://schemas.openxmlformats.org/drawingml/2006/picture">
                  <pic:pic>
                    <pic:nvPicPr>
                      <pic:cNvPr id="0" name="image50.png"/>
                      <pic:cNvPicPr preferRelativeResize="0"/>
                    </pic:nvPicPr>
                    <pic:blipFill>
                      <a:blip r:embed="rId107"/>
                      <a:srcRect b="0" l="0" r="0" t="0"/>
                      <a:stretch>
                        <a:fillRect/>
                      </a:stretch>
                    </pic:blipFill>
                    <pic:spPr>
                      <a:xfrm>
                        <a:off x="0" y="0"/>
                        <a:ext cx="342900" cy="101600"/>
                      </a:xfrm>
                      <a:prstGeom prst="rect"/>
                      <a:ln/>
                    </pic:spPr>
                  </pic:pic>
                </a:graphicData>
              </a:graphic>
            </wp:inline>
          </w:drawing>
        </w:r>
      </w:hyperlink>
      <w:r w:rsidDel="00000000" w:rsidR="00000000" w:rsidRPr="00000000">
        <w:rPr>
          <w:rtl w:val="0"/>
        </w:rPr>
        <w:t xml:space="preserve"> is the degree of freedom. </w:t>
      </w:r>
      <w:hyperlink r:id="rId108">
        <w:r w:rsidDel="00000000" w:rsidR="00000000" w:rsidRPr="00000000">
          <w:rPr/>
          <w:drawing>
            <wp:inline distB="19050" distT="19050" distL="19050" distR="19050">
              <wp:extent cx="114300" cy="152400"/>
              <wp:effectExtent b="0" l="0" r="0" t="0"/>
              <wp:docPr id="109" name="image112.png"/>
              <a:graphic>
                <a:graphicData uri="http://schemas.openxmlformats.org/drawingml/2006/picture">
                  <pic:pic>
                    <pic:nvPicPr>
                      <pic:cNvPr id="0" name="image112.png"/>
                      <pic:cNvPicPr preferRelativeResize="0"/>
                    </pic:nvPicPr>
                    <pic:blipFill>
                      <a:blip r:embed="rId109"/>
                      <a:srcRect b="0" l="0" r="0" t="0"/>
                      <a:stretch>
                        <a:fillRect/>
                      </a:stretch>
                    </pic:blipFill>
                    <pic:spPr>
                      <a:xfrm>
                        <a:off x="0" y="0"/>
                        <a:ext cx="114300" cy="152400"/>
                      </a:xfrm>
                      <a:prstGeom prst="rect"/>
                      <a:ln/>
                    </pic:spPr>
                  </pic:pic>
                </a:graphicData>
              </a:graphic>
            </wp:inline>
          </w:drawing>
        </w:r>
      </w:hyperlink>
      <w:r w:rsidDel="00000000" w:rsidR="00000000" w:rsidRPr="00000000">
        <w:rPr>
          <w:rtl w:val="0"/>
        </w:rPr>
        <w:t xml:space="preserve"> is equal to the ratio of probability masses above and below the mode of the distribution; hence, </w:t>
      </w:r>
      <w:hyperlink r:id="rId110">
        <w:r w:rsidDel="00000000" w:rsidR="00000000" w:rsidRPr="00000000">
          <w:rPr/>
          <w:drawing>
            <wp:inline distB="19050" distT="19050" distL="19050" distR="19050">
              <wp:extent cx="63500" cy="139700"/>
              <wp:effectExtent b="0" l="0" r="0" t="0"/>
              <wp:docPr id="132" name="image134.png"/>
              <a:graphic>
                <a:graphicData uri="http://schemas.openxmlformats.org/drawingml/2006/picture">
                  <pic:pic>
                    <pic:nvPicPr>
                      <pic:cNvPr id="0" name="image134.png"/>
                      <pic:cNvPicPr preferRelativeResize="0"/>
                    </pic:nvPicPr>
                    <pic:blipFill>
                      <a:blip r:embed="rId111"/>
                      <a:srcRect b="0" l="0" r="0" t="0"/>
                      <a:stretch>
                        <a:fillRect/>
                      </a:stretch>
                    </pic:blipFill>
                    <pic:spPr>
                      <a:xfrm>
                        <a:off x="0" y="0"/>
                        <a:ext cx="63500" cy="139700"/>
                      </a:xfrm>
                      <a:prstGeom prst="rect"/>
                      <a:ln/>
                    </pic:spPr>
                  </pic:pic>
                </a:graphicData>
              </a:graphic>
            </wp:inline>
          </w:drawing>
        </w:r>
      </w:hyperlink>
      <w:r w:rsidDel="00000000" w:rsidR="00000000" w:rsidRPr="00000000">
        <w:rPr>
          <w:rtl w:val="0"/>
        </w:rPr>
        <w:t xml:space="preserve"> is the skewness parameter, </w:t>
      </w:r>
      <w:hyperlink r:id="rId112">
        <w:r w:rsidDel="00000000" w:rsidR="00000000" w:rsidRPr="00000000">
          <w:rPr/>
          <w:drawing>
            <wp:inline distB="19050" distT="19050" distL="19050" distR="19050">
              <wp:extent cx="266700" cy="63500"/>
              <wp:effectExtent b="0" l="0" r="0" t="0"/>
              <wp:docPr id="54" name="image48.png"/>
              <a:graphic>
                <a:graphicData uri="http://schemas.openxmlformats.org/drawingml/2006/picture">
                  <pic:pic>
                    <pic:nvPicPr>
                      <pic:cNvPr id="0" name="image48.png"/>
                      <pic:cNvPicPr preferRelativeResize="0"/>
                    </pic:nvPicPr>
                    <pic:blipFill>
                      <a:blip r:embed="rId113"/>
                      <a:srcRect b="0" l="0" r="0" t="0"/>
                      <a:stretch>
                        <a:fillRect/>
                      </a:stretch>
                    </pic:blipFill>
                    <pic:spPr>
                      <a:xfrm>
                        <a:off x="0" y="0"/>
                        <a:ext cx="266700" cy="63500"/>
                      </a:xfrm>
                      <a:prstGeom prst="rect"/>
                      <a:ln/>
                    </pic:spPr>
                  </pic:pic>
                </a:graphicData>
              </a:graphic>
            </wp:inline>
          </w:drawing>
        </w:r>
      </w:hyperlink>
      <w:r w:rsidDel="00000000" w:rsidR="00000000" w:rsidRPr="00000000">
        <w:rPr>
          <w:rtl w:val="0"/>
        </w:rPr>
        <w:t xml:space="preserve"> </w:t>
      </w:r>
      <w:hyperlink r:id="rId114">
        <w:r w:rsidDel="00000000" w:rsidR="00000000" w:rsidRPr="00000000">
          <w:rPr/>
          <w:drawing>
            <wp:inline distB="19050" distT="19050" distL="19050" distR="19050">
              <wp:extent cx="1943100" cy="381000"/>
              <wp:effectExtent b="0" l="0" r="0" t="0"/>
              <wp:docPr id="86" name="image81.png"/>
              <a:graphic>
                <a:graphicData uri="http://schemas.openxmlformats.org/drawingml/2006/picture">
                  <pic:pic>
                    <pic:nvPicPr>
                      <pic:cNvPr id="0" name="image81.png"/>
                      <pic:cNvPicPr preferRelativeResize="0"/>
                    </pic:nvPicPr>
                    <pic:blipFill>
                      <a:blip r:embed="rId115"/>
                      <a:srcRect b="0" l="0" r="0" t="0"/>
                      <a:stretch>
                        <a:fillRect/>
                      </a:stretch>
                    </pic:blipFill>
                    <pic:spPr>
                      <a:xfrm>
                        <a:off x="0" y="0"/>
                        <a:ext cx="1943100" cy="381000"/>
                      </a:xfrm>
                      <a:prstGeom prst="rect"/>
                      <a:ln/>
                    </pic:spPr>
                  </pic:pic>
                </a:graphicData>
              </a:graphic>
            </wp:inline>
          </w:drawing>
        </w:r>
      </w:hyperlink>
      <w:r w:rsidDel="00000000" w:rsidR="00000000" w:rsidRPr="00000000">
        <w:rPr>
          <w:rtl w:val="0"/>
        </w:rPr>
        <w:t xml:space="preserve">, and </w:t>
      </w:r>
      <w:hyperlink r:id="rId116">
        <w:r w:rsidDel="00000000" w:rsidR="00000000" w:rsidRPr="00000000">
          <w:rPr/>
          <w:drawing>
            <wp:inline distB="19050" distT="19050" distL="19050" distR="19050">
              <wp:extent cx="1574800" cy="190500"/>
              <wp:effectExtent b="0" l="0" r="0" t="0"/>
              <wp:docPr id="124" name="image118.png"/>
              <a:graphic>
                <a:graphicData uri="http://schemas.openxmlformats.org/drawingml/2006/picture">
                  <pic:pic>
                    <pic:nvPicPr>
                      <pic:cNvPr id="0" name="image118.png"/>
                      <pic:cNvPicPr preferRelativeResize="0"/>
                    </pic:nvPicPr>
                    <pic:blipFill>
                      <a:blip r:embed="rId117"/>
                      <a:srcRect b="0" l="0" r="0" t="0"/>
                      <a:stretch>
                        <a:fillRect/>
                      </a:stretch>
                    </pic:blipFill>
                    <pic:spPr>
                      <a:xfrm>
                        <a:off x="0" y="0"/>
                        <a:ext cx="1574800" cy="1905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t xml:space="preserve">Let the cumulative distribution functions (CDFs) be </w:t>
      </w:r>
      <w:hyperlink r:id="rId118">
        <w:r w:rsidDel="00000000" w:rsidR="00000000" w:rsidRPr="00000000">
          <w:rPr/>
          <w:drawing>
            <wp:inline distB="19050" distT="19050" distL="19050" distR="19050">
              <wp:extent cx="685800" cy="152400"/>
              <wp:effectExtent b="0" l="0" r="0" t="0"/>
              <wp:docPr id="98" name="image98.png"/>
              <a:graphic>
                <a:graphicData uri="http://schemas.openxmlformats.org/drawingml/2006/picture">
                  <pic:pic>
                    <pic:nvPicPr>
                      <pic:cNvPr id="0" name="image98.png"/>
                      <pic:cNvPicPr preferRelativeResize="0"/>
                    </pic:nvPicPr>
                    <pic:blipFill>
                      <a:blip r:embed="rId119"/>
                      <a:srcRect b="0" l="0" r="0" t="0"/>
                      <a:stretch>
                        <a:fillRect/>
                      </a:stretch>
                    </pic:blipFill>
                    <pic:spPr>
                      <a:xfrm>
                        <a:off x="0" y="0"/>
                        <a:ext cx="685800" cy="152400"/>
                      </a:xfrm>
                      <a:prstGeom prst="rect"/>
                      <a:ln/>
                    </pic:spPr>
                  </pic:pic>
                </a:graphicData>
              </a:graphic>
            </wp:inline>
          </w:drawing>
        </w:r>
      </w:hyperlink>
      <w:r w:rsidDel="00000000" w:rsidR="00000000" w:rsidRPr="00000000">
        <w:rPr>
          <w:rtl w:val="0"/>
        </w:rPr>
        <w:t xml:space="preserve"> and </w:t>
      </w:r>
      <w:hyperlink r:id="rId120">
        <w:r w:rsidDel="00000000" w:rsidR="00000000" w:rsidRPr="00000000">
          <w:rPr/>
          <w:drawing>
            <wp:inline distB="19050" distT="19050" distL="19050" distR="19050">
              <wp:extent cx="63500" cy="63500"/>
              <wp:effectExtent b="0" l="0" r="0" t="0"/>
              <wp:docPr id="4" name="image7.png"/>
              <a:graphic>
                <a:graphicData uri="http://schemas.openxmlformats.org/drawingml/2006/picture">
                  <pic:pic>
                    <pic:nvPicPr>
                      <pic:cNvPr id="0" name="image7.png"/>
                      <pic:cNvPicPr preferRelativeResize="0"/>
                    </pic:nvPicPr>
                    <pic:blipFill>
                      <a:blip r:embed="rId121"/>
                      <a:srcRect b="0" l="0" r="0" t="0"/>
                      <a:stretch>
                        <a:fillRect/>
                      </a:stretch>
                    </pic:blipFill>
                    <pic:spPr>
                      <a:xfrm>
                        <a:off x="0" y="0"/>
                        <a:ext cx="63500" cy="63500"/>
                      </a:xfrm>
                      <a:prstGeom prst="rect"/>
                      <a:ln/>
                    </pic:spPr>
                  </pic:pic>
                </a:graphicData>
              </a:graphic>
            </wp:inline>
          </w:drawing>
        </w:r>
      </w:hyperlink>
      <w:r w:rsidDel="00000000" w:rsidR="00000000" w:rsidRPr="00000000">
        <w:rPr>
          <w:rtl w:val="0"/>
        </w:rPr>
        <w:t xml:space="preserve"> </w:t>
      </w:r>
      <w:hyperlink r:id="rId122">
        <w:r w:rsidDel="00000000" w:rsidR="00000000" w:rsidRPr="00000000">
          <w:rPr/>
          <w:drawing>
            <wp:inline distB="19050" distT="19050" distL="19050" distR="19050">
              <wp:extent cx="533400" cy="152400"/>
              <wp:effectExtent b="0" l="0" r="0" t="0"/>
              <wp:docPr id="115" name="image123.png"/>
              <a:graphic>
                <a:graphicData uri="http://schemas.openxmlformats.org/drawingml/2006/picture">
                  <pic:pic>
                    <pic:nvPicPr>
                      <pic:cNvPr id="0" name="image123.png"/>
                      <pic:cNvPicPr preferRelativeResize="0"/>
                    </pic:nvPicPr>
                    <pic:blipFill>
                      <a:blip r:embed="rId123"/>
                      <a:srcRect b="0" l="0" r="0" t="0"/>
                      <a:stretch>
                        <a:fillRect/>
                      </a:stretch>
                    </pic:blipFill>
                    <pic:spPr>
                      <a:xfrm>
                        <a:off x="0" y="0"/>
                        <a:ext cx="533400" cy="152400"/>
                      </a:xfrm>
                      <a:prstGeom prst="rect"/>
                      <a:ln/>
                    </pic:spPr>
                  </pic:pic>
                </a:graphicData>
              </a:graphic>
            </wp:inline>
          </w:drawing>
        </w:r>
      </w:hyperlink>
      <w:r w:rsidDel="00000000" w:rsidR="00000000" w:rsidRPr="00000000">
        <w:rPr>
          <w:rtl w:val="0"/>
        </w:rPr>
        <w:t xml:space="preserve">, respectively. They can be connected by the copula function </w:t>
      </w:r>
      <w:hyperlink r:id="rId124">
        <w:r w:rsidDel="00000000" w:rsidR="00000000" w:rsidRPr="00000000">
          <w:rPr/>
          <w:drawing>
            <wp:inline distB="19050" distT="19050" distL="19050" distR="19050">
              <wp:extent cx="254000" cy="152400"/>
              <wp:effectExtent b="0" l="0" r="0" t="0"/>
              <wp:docPr id="169" name="image167.png"/>
              <a:graphic>
                <a:graphicData uri="http://schemas.openxmlformats.org/drawingml/2006/picture">
                  <pic:pic>
                    <pic:nvPicPr>
                      <pic:cNvPr id="0" name="image167.png"/>
                      <pic:cNvPicPr preferRelativeResize="0"/>
                    </pic:nvPicPr>
                    <pic:blipFill>
                      <a:blip r:embed="rId125"/>
                      <a:srcRect b="0" l="0" r="0" t="0"/>
                      <a:stretch>
                        <a:fillRect/>
                      </a:stretch>
                    </pic:blipFill>
                    <pic:spPr>
                      <a:xfrm>
                        <a:off x="0" y="0"/>
                        <a:ext cx="254000" cy="152400"/>
                      </a:xfrm>
                      <a:prstGeom prst="rect"/>
                      <a:ln/>
                    </pic:spPr>
                  </pic:pic>
                </a:graphicData>
              </a:graphic>
            </wp:inline>
          </w:drawing>
        </w:r>
      </w:hyperlink>
      <w:r w:rsidDel="00000000" w:rsidR="00000000" w:rsidRPr="00000000">
        <w:rPr>
          <w:rtl w:val="0"/>
        </w:rPr>
        <w:t xml:space="preserve">, </w:t>
      </w:r>
      <w:hyperlink r:id="rId126">
        <w:r w:rsidDel="00000000" w:rsidR="00000000" w:rsidRPr="00000000">
          <w:rPr/>
          <w:drawing>
            <wp:inline distB="19050" distT="19050" distL="19050" distR="19050">
              <wp:extent cx="203200" cy="139700"/>
              <wp:effectExtent b="0" l="0" r="0" t="0"/>
              <wp:docPr id="34" name="image25.png"/>
              <a:graphic>
                <a:graphicData uri="http://schemas.openxmlformats.org/drawingml/2006/picture">
                  <pic:pic>
                    <pic:nvPicPr>
                      <pic:cNvPr id="0" name="image25.png"/>
                      <pic:cNvPicPr preferRelativeResize="0"/>
                    </pic:nvPicPr>
                    <pic:blipFill>
                      <a:blip r:embed="rId127"/>
                      <a:srcRect b="0" l="0" r="0" t="0"/>
                      <a:stretch>
                        <a:fillRect/>
                      </a:stretch>
                    </pic:blipFill>
                    <pic:spPr>
                      <a:xfrm>
                        <a:off x="0" y="0"/>
                        <a:ext cx="203200" cy="139700"/>
                      </a:xfrm>
                      <a:prstGeom prst="rect"/>
                      <a:ln/>
                    </pic:spPr>
                  </pic:pic>
                </a:graphicData>
              </a:graphic>
            </wp:inline>
          </w:drawing>
        </w:r>
      </w:hyperlink>
      <w:r w:rsidDel="00000000" w:rsidR="00000000" w:rsidRPr="00000000">
        <w:rPr>
          <w:rtl w:val="0"/>
        </w:rPr>
        <w:t xml:space="preserve"> ) with parameter </w:t>
      </w:r>
      <w:hyperlink r:id="rId128">
        <w:r w:rsidDel="00000000" w:rsidR="00000000" w:rsidRPr="00000000">
          <w:rPr/>
          <w:drawing>
            <wp:inline distB="19050" distT="19050" distL="19050" distR="19050">
              <wp:extent cx="63500" cy="114300"/>
              <wp:effectExtent b="0" l="0" r="0" t="0"/>
              <wp:docPr id="96" name="image78.png"/>
              <a:graphic>
                <a:graphicData uri="http://schemas.openxmlformats.org/drawingml/2006/picture">
                  <pic:pic>
                    <pic:nvPicPr>
                      <pic:cNvPr id="0" name="image78.png"/>
                      <pic:cNvPicPr preferRelativeResize="0"/>
                    </pic:nvPicPr>
                    <pic:blipFill>
                      <a:blip r:embed="rId129"/>
                      <a:srcRect b="0" l="0" r="0" t="0"/>
                      <a:stretch>
                        <a:fillRect/>
                      </a:stretch>
                    </pic:blipFill>
                    <pic:spPr>
                      <a:xfrm>
                        <a:off x="0" y="0"/>
                        <a:ext cx="63500" cy="114300"/>
                      </a:xfrm>
                      <a:prstGeom prst="rect"/>
                      <a:ln/>
                    </pic:spPr>
                  </pic:pic>
                </a:graphicData>
              </a:graphic>
            </wp:inline>
          </w:drawing>
        </w:r>
      </w:hyperlink>
      <w:r w:rsidDel="00000000" w:rsidR="00000000" w:rsidRPr="00000000">
        <w:rPr>
          <w:rtl w:val="0"/>
        </w:rPr>
        <w:t xml:space="preserve"> and we can get the joint distribution function </w:t>
      </w:r>
      <w:hyperlink r:id="rId130">
        <w:r w:rsidDel="00000000" w:rsidR="00000000" w:rsidRPr="00000000">
          <w:rPr/>
          <w:drawing>
            <wp:inline distB="19050" distT="19050" distL="19050" distR="19050">
              <wp:extent cx="266700" cy="152400"/>
              <wp:effectExtent b="0" l="0" r="0" t="0"/>
              <wp:docPr id="78" name="image75.png"/>
              <a:graphic>
                <a:graphicData uri="http://schemas.openxmlformats.org/drawingml/2006/picture">
                  <pic:pic>
                    <pic:nvPicPr>
                      <pic:cNvPr id="0" name="image75.png"/>
                      <pic:cNvPicPr preferRelativeResize="0"/>
                    </pic:nvPicPr>
                    <pic:blipFill>
                      <a:blip r:embed="rId131"/>
                      <a:srcRect b="0" l="0" r="0" t="0"/>
                      <a:stretch>
                        <a:fillRect/>
                      </a:stretch>
                    </pic:blipFill>
                    <pic:spPr>
                      <a:xfrm>
                        <a:off x="0" y="0"/>
                        <a:ext cx="266700" cy="152400"/>
                      </a:xfrm>
                      <a:prstGeom prst="rect"/>
                      <a:ln/>
                    </pic:spPr>
                  </pic:pic>
                </a:graphicData>
              </a:graphic>
            </wp:inline>
          </w:drawing>
        </w:r>
      </w:hyperlink>
      <w:r w:rsidDel="00000000" w:rsidR="00000000" w:rsidRPr="00000000">
        <w:rPr>
          <w:rtl w:val="0"/>
        </w:rPr>
        <w:t xml:space="preserve">, </w:t>
      </w:r>
      <w:hyperlink r:id="rId132">
        <w:r w:rsidDel="00000000" w:rsidR="00000000" w:rsidRPr="00000000">
          <w:rPr/>
          <w:drawing>
            <wp:inline distB="19050" distT="19050" distL="19050" distR="19050">
              <wp:extent cx="1600200" cy="152400"/>
              <wp:effectExtent b="0" l="0" r="0" t="0"/>
              <wp:docPr id="81" name="image70.png"/>
              <a:graphic>
                <a:graphicData uri="http://schemas.openxmlformats.org/drawingml/2006/picture">
                  <pic:pic>
                    <pic:nvPicPr>
                      <pic:cNvPr id="0" name="image70.png"/>
                      <pic:cNvPicPr preferRelativeResize="0"/>
                    </pic:nvPicPr>
                    <pic:blipFill>
                      <a:blip r:embed="rId133"/>
                      <a:srcRect b="0" l="0" r="0" t="0"/>
                      <a:stretch>
                        <a:fillRect/>
                      </a:stretch>
                    </pic:blipFill>
                    <pic:spPr>
                      <a:xfrm>
                        <a:off x="0" y="0"/>
                        <a:ext cx="1600200" cy="152400"/>
                      </a:xfrm>
                      <a:prstGeom prst="rect"/>
                      <a:ln/>
                    </pic:spPr>
                  </pic:pic>
                </a:graphicData>
              </a:graphic>
            </wp:inline>
          </w:drawing>
        </w:r>
      </w:hyperlink>
      <w:r w:rsidDel="00000000" w:rsidR="00000000" w:rsidRPr="00000000">
        <w:rPr>
          <w:rtl w:val="0"/>
        </w:rPr>
        <w:t xml:space="preserve"> (Sklar, 1959). The bivariate one-parameter copula families given in Joe (1997) include B1 (Normal copula), B2 (Plackett copula), B3 (Frank copula), B4 (Clayton copula), B5 (Joe copula), B6 (Gumbel copula), B7 (Galambos copula), B8 (Hüsler-Reiss copula), B9 (Raftery copula), B10 (Morgenstern copula), B11 and B12. However, B1, </w:t>
      </w:r>
      <w:hyperlink r:id="rId134">
        <w:r w:rsidDel="00000000" w:rsidR="00000000" w:rsidRPr="00000000">
          <w:rPr/>
          <w:drawing>
            <wp:inline distB="19050" distT="19050" distL="19050" distR="19050">
              <wp:extent cx="165100" cy="101600"/>
              <wp:effectExtent b="0" l="0" r="0" t="0"/>
              <wp:docPr id="84" name="image83.png"/>
              <a:graphic>
                <a:graphicData uri="http://schemas.openxmlformats.org/drawingml/2006/picture">
                  <pic:pic>
                    <pic:nvPicPr>
                      <pic:cNvPr id="0" name="image83.png"/>
                      <pic:cNvPicPr preferRelativeResize="0"/>
                    </pic:nvPicPr>
                    <pic:blipFill>
                      <a:blip r:embed="rId135"/>
                      <a:srcRect b="0" l="0" r="0" t="0"/>
                      <a:stretch>
                        <a:fillRect/>
                      </a:stretch>
                    </pic:blipFill>
                    <pic:spPr>
                      <a:xfrm>
                        <a:off x="0" y="0"/>
                        <a:ext cx="165100" cy="101600"/>
                      </a:xfrm>
                      <a:prstGeom prst="rect"/>
                      <a:ln/>
                    </pic:spPr>
                  </pic:pic>
                </a:graphicData>
              </a:graphic>
            </wp:inline>
          </w:drawing>
        </w:r>
      </w:hyperlink>
      <w:r w:rsidDel="00000000" w:rsidR="00000000" w:rsidRPr="00000000">
        <w:rPr>
          <w:rtl w:val="0"/>
        </w:rPr>
        <w:t xml:space="preserve">, B3 and B10 cannot capture the property of asymmetric tail dependence, moreover the function of B9, B11 and B12 are complicated and non-differentiable. Among the other five copulas, the Clayton copula can describe downside tail dependence structure, and the Joe copula, Gumbel copula, Galambos copula and Hüsler-Reiss copula can capture upside tail dependence structure. Therefore, these five copulas and their 180-degree rotated forms (Joe,1997; Nelsen, 2006) are selected in this study to capture the nonlinearity and asymmetry of the tail dependence structure, which are shown in Table 1.</w:t>
      </w:r>
    </w:p>
    <w:p w:rsidR="00000000" w:rsidDel="00000000" w:rsidP="00000000" w:rsidRDefault="00000000" w:rsidRPr="00000000" w14:paraId="0000005B">
      <w:pPr>
        <w:pStyle w:val="Heading2"/>
        <w:jc w:val="both"/>
        <w:rPr>
          <w:sz w:val="22"/>
          <w:szCs w:val="22"/>
        </w:rPr>
      </w:pPr>
      <w:bookmarkStart w:colFirst="0" w:colLast="0" w:name="_zgubabi8ck62" w:id="8"/>
      <w:bookmarkEnd w:id="8"/>
      <w:r w:rsidDel="00000000" w:rsidR="00000000" w:rsidRPr="00000000">
        <w:rPr>
          <w:sz w:val="22"/>
          <w:szCs w:val="22"/>
          <w:rtl w:val="0"/>
        </w:rPr>
        <w:t xml:space="preserve">Based on the definition of conditional CDF H(y|x), we have</w:t>
      </w:r>
    </w:p>
    <w:p w:rsidR="00000000" w:rsidDel="00000000" w:rsidP="00000000" w:rsidRDefault="00000000" w:rsidRPr="00000000" w14:paraId="0000005C">
      <w:pPr>
        <w:jc w:val="both"/>
        <w:rPr/>
      </w:pPr>
      <w:hyperlink r:id="rId136">
        <w:r w:rsidDel="00000000" w:rsidR="00000000" w:rsidRPr="00000000">
          <w:rPr/>
          <w:drawing>
            <wp:inline distB="19050" distT="19050" distL="19050" distR="19050">
              <wp:extent cx="4838700" cy="215900"/>
              <wp:effectExtent b="0" l="0" r="0" t="0"/>
              <wp:docPr id="123" name="image139.png"/>
              <a:graphic>
                <a:graphicData uri="http://schemas.openxmlformats.org/drawingml/2006/picture">
                  <pic:pic>
                    <pic:nvPicPr>
                      <pic:cNvPr id="0" name="image139.png"/>
                      <pic:cNvPicPr preferRelativeResize="0"/>
                    </pic:nvPicPr>
                    <pic:blipFill>
                      <a:blip r:embed="rId137"/>
                      <a:srcRect b="0" l="0" r="0" t="0"/>
                      <a:stretch>
                        <a:fillRect/>
                      </a:stretch>
                    </pic:blipFill>
                    <pic:spPr>
                      <a:xfrm>
                        <a:off x="0" y="0"/>
                        <a:ext cx="4838700" cy="215900"/>
                      </a:xfrm>
                      <a:prstGeom prst="rect"/>
                      <a:ln/>
                    </pic:spPr>
                  </pic:pic>
                </a:graphicData>
              </a:graphic>
            </wp:inline>
          </w:drawing>
        </w:r>
      </w:hyperlink>
      <w:hyperlink r:id="rId138">
        <w:r w:rsidDel="00000000" w:rsidR="00000000" w:rsidRPr="00000000">
          <w:rPr/>
          <w:drawing>
            <wp:inline distB="19050" distT="19050" distL="19050" distR="19050">
              <wp:extent cx="876300" cy="330200"/>
              <wp:effectExtent b="0" l="0" r="0" t="0"/>
              <wp:docPr id="161" name="image160.png"/>
              <a:graphic>
                <a:graphicData uri="http://schemas.openxmlformats.org/drawingml/2006/picture">
                  <pic:pic>
                    <pic:nvPicPr>
                      <pic:cNvPr id="0" name="image160.png"/>
                      <pic:cNvPicPr preferRelativeResize="0"/>
                    </pic:nvPicPr>
                    <pic:blipFill>
                      <a:blip r:embed="rId139"/>
                      <a:srcRect b="0" l="0" r="0" t="0"/>
                      <a:stretch>
                        <a:fillRect/>
                      </a:stretch>
                    </pic:blipFill>
                    <pic:spPr>
                      <a:xfrm>
                        <a:off x="0" y="0"/>
                        <a:ext cx="876300" cy="3302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t xml:space="preserve">where </w:t>
      </w:r>
      <w:hyperlink r:id="rId140">
        <w:r w:rsidDel="00000000" w:rsidR="00000000" w:rsidRPr="00000000">
          <w:rPr/>
          <w:drawing>
            <wp:inline distB="19050" distT="19050" distL="19050" distR="19050">
              <wp:extent cx="1638300" cy="330200"/>
              <wp:effectExtent b="0" l="0" r="0" t="0"/>
              <wp:docPr id="75" name="image85.png"/>
              <a:graphic>
                <a:graphicData uri="http://schemas.openxmlformats.org/drawingml/2006/picture">
                  <pic:pic>
                    <pic:nvPicPr>
                      <pic:cNvPr id="0" name="image85.png"/>
                      <pic:cNvPicPr preferRelativeResize="0"/>
                    </pic:nvPicPr>
                    <pic:blipFill>
                      <a:blip r:embed="rId141"/>
                      <a:srcRect b="0" l="0" r="0" t="0"/>
                      <a:stretch>
                        <a:fillRect/>
                      </a:stretch>
                    </pic:blipFill>
                    <pic:spPr>
                      <a:xfrm>
                        <a:off x="0" y="0"/>
                        <a:ext cx="1638300" cy="330200"/>
                      </a:xfrm>
                      <a:prstGeom prst="rect"/>
                      <a:ln/>
                    </pic:spPr>
                  </pic:pic>
                </a:graphicData>
              </a:graphic>
            </wp:inline>
          </w:drawing>
        </w:r>
      </w:hyperlink>
      <w:r w:rsidDel="00000000" w:rsidR="00000000" w:rsidRPr="00000000">
        <w:rPr>
          <w:rtl w:val="0"/>
        </w:rPr>
        <w:t xml:space="preserve"> is conditional copula. The function values are shown in Table 2. Fixing the conditional probability of </w:t>
      </w:r>
      <w:hyperlink r:id="rId142">
        <w:r w:rsidDel="00000000" w:rsidR="00000000" w:rsidRPr="00000000">
          <w:rPr/>
          <w:drawing>
            <wp:inline distB="19050" distT="19050" distL="19050" distR="19050">
              <wp:extent cx="114300" cy="101600"/>
              <wp:effectExtent b="0" l="0" r="0" t="0"/>
              <wp:docPr id="165" name="image163.png"/>
              <a:graphic>
                <a:graphicData uri="http://schemas.openxmlformats.org/drawingml/2006/picture">
                  <pic:pic>
                    <pic:nvPicPr>
                      <pic:cNvPr id="0" name="image163.png"/>
                      <pic:cNvPicPr preferRelativeResize="0"/>
                    </pic:nvPicPr>
                    <pic:blipFill>
                      <a:blip r:embed="rId143"/>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t xml:space="preserve"> given </w:t>
      </w:r>
      <w:hyperlink r:id="rId144">
        <w:r w:rsidDel="00000000" w:rsidR="00000000" w:rsidRPr="00000000">
          <w:rPr/>
          <w:drawing>
            <wp:inline distB="19050" distT="19050" distL="19050" distR="19050">
              <wp:extent cx="419100" cy="101600"/>
              <wp:effectExtent b="0" l="0" r="0" t="0"/>
              <wp:docPr id="131" name="image114.png"/>
              <a:graphic>
                <a:graphicData uri="http://schemas.openxmlformats.org/drawingml/2006/picture">
                  <pic:pic>
                    <pic:nvPicPr>
                      <pic:cNvPr id="0" name="image114.png"/>
                      <pic:cNvPicPr preferRelativeResize="0"/>
                    </pic:nvPicPr>
                    <pic:blipFill>
                      <a:blip r:embed="rId145"/>
                      <a:srcRect b="0" l="0" r="0" t="0"/>
                      <a:stretch>
                        <a:fillRect/>
                      </a:stretch>
                    </pic:blipFill>
                    <pic:spPr>
                      <a:xfrm>
                        <a:off x="0" y="0"/>
                        <a:ext cx="419100" cy="101600"/>
                      </a:xfrm>
                      <a:prstGeom prst="rect"/>
                      <a:ln/>
                    </pic:spPr>
                  </pic:pic>
                </a:graphicData>
              </a:graphic>
            </wp:inline>
          </w:drawing>
        </w:r>
      </w:hyperlink>
      <w:r w:rsidDel="00000000" w:rsidR="00000000" w:rsidRPr="00000000">
        <w:rPr>
          <w:rtl w:val="0"/>
        </w:rPr>
        <w:t xml:space="preserve"> at quantile </w:t>
      </w:r>
      <w:hyperlink r:id="rId146">
        <w:r w:rsidDel="00000000" w:rsidR="00000000" w:rsidRPr="00000000">
          <w:rPr/>
          <w:drawing>
            <wp:inline distB="19050" distT="19050" distL="19050" distR="19050">
              <wp:extent cx="76200" cy="63500"/>
              <wp:effectExtent b="0" l="0" r="0" t="0"/>
              <wp:docPr id="125" name="image105.png"/>
              <a:graphic>
                <a:graphicData uri="http://schemas.openxmlformats.org/drawingml/2006/picture">
                  <pic:pic>
                    <pic:nvPicPr>
                      <pic:cNvPr id="0" name="image105.png"/>
                      <pic:cNvPicPr preferRelativeResize="0"/>
                    </pic:nvPicPr>
                    <pic:blipFill>
                      <a:blip r:embed="rId17"/>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we can get</w:t>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tab/>
        <w:tab/>
        <w:tab/>
        <w:tab/>
        <w:tab/>
      </w:r>
      <w:hyperlink r:id="rId147">
        <w:r w:rsidDel="00000000" w:rsidR="00000000" w:rsidRPr="00000000">
          <w:rPr/>
          <w:drawing>
            <wp:inline distB="19050" distT="19050" distL="19050" distR="19050">
              <wp:extent cx="1143000" cy="165100"/>
              <wp:effectExtent b="0" l="0" r="0" t="0"/>
              <wp:docPr id="5" name="image2.png"/>
              <a:graphic>
                <a:graphicData uri="http://schemas.openxmlformats.org/drawingml/2006/picture">
                  <pic:pic>
                    <pic:nvPicPr>
                      <pic:cNvPr id="0" name="image2.png"/>
                      <pic:cNvPicPr preferRelativeResize="0"/>
                    </pic:nvPicPr>
                    <pic:blipFill>
                      <a:blip r:embed="rId148"/>
                      <a:srcRect b="0" l="0" r="0" t="0"/>
                      <a:stretch>
                        <a:fillRect/>
                      </a:stretch>
                    </pic:blipFill>
                    <pic:spPr>
                      <a:xfrm>
                        <a:off x="0" y="0"/>
                        <a:ext cx="11430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t xml:space="preserve">by solving </w:t>
      </w:r>
      <w:hyperlink r:id="rId149">
        <w:r w:rsidDel="00000000" w:rsidR="00000000" w:rsidRPr="00000000">
          <w:rPr/>
          <w:drawing>
            <wp:inline distB="19050" distT="19050" distL="19050" distR="19050">
              <wp:extent cx="990600" cy="152400"/>
              <wp:effectExtent b="0" l="0" r="0" t="0"/>
              <wp:docPr id="149" name="image144.png"/>
              <a:graphic>
                <a:graphicData uri="http://schemas.openxmlformats.org/drawingml/2006/picture">
                  <pic:pic>
                    <pic:nvPicPr>
                      <pic:cNvPr id="0" name="image144.png"/>
                      <pic:cNvPicPr preferRelativeResize="0"/>
                    </pic:nvPicPr>
                    <pic:blipFill>
                      <a:blip r:embed="rId150"/>
                      <a:srcRect b="0" l="0" r="0" t="0"/>
                      <a:stretch>
                        <a:fillRect/>
                      </a:stretch>
                    </pic:blipFill>
                    <pic:spPr>
                      <a:xfrm>
                        <a:off x="0" y="0"/>
                        <a:ext cx="990600" cy="152400"/>
                      </a:xfrm>
                      <a:prstGeom prst="rect"/>
                      <a:ln/>
                    </pic:spPr>
                  </pic:pic>
                </a:graphicData>
              </a:graphic>
            </wp:inline>
          </w:drawing>
        </w:r>
      </w:hyperlink>
      <w:r w:rsidDel="00000000" w:rsidR="00000000" w:rsidRPr="00000000">
        <w:rPr>
          <w:rtl w:val="0"/>
        </w:rPr>
        <w:t xml:space="preserve"> for </w:t>
      </w:r>
      <w:hyperlink r:id="rId151">
        <w:r w:rsidDel="00000000" w:rsidR="00000000" w:rsidRPr="00000000">
          <w:rPr/>
          <w:drawing>
            <wp:inline distB="19050" distT="19050" distL="19050" distR="19050">
              <wp:extent cx="63500" cy="63500"/>
              <wp:effectExtent b="0" l="0" r="0" t="0"/>
              <wp:docPr id="77" name="image61.png"/>
              <a:graphic>
                <a:graphicData uri="http://schemas.openxmlformats.org/drawingml/2006/picture">
                  <pic:pic>
                    <pic:nvPicPr>
                      <pic:cNvPr id="0" name="image61.png"/>
                      <pic:cNvPicPr preferRelativeResize="0"/>
                    </pic:nvPicPr>
                    <pic:blipFill>
                      <a:blip r:embed="rId121"/>
                      <a:srcRect b="0" l="0" r="0" t="0"/>
                      <a:stretch>
                        <a:fillRect/>
                      </a:stretch>
                    </pic:blipFill>
                    <pic:spPr>
                      <a:xfrm>
                        <a:off x="0" y="0"/>
                        <a:ext cx="63500" cy="63500"/>
                      </a:xfrm>
                      <a:prstGeom prst="rect"/>
                      <a:ln/>
                    </pic:spPr>
                  </pic:pic>
                </a:graphicData>
              </a:graphic>
            </wp:inline>
          </w:drawing>
        </w:r>
      </w:hyperlink>
      <w:r w:rsidDel="00000000" w:rsidR="00000000" w:rsidRPr="00000000">
        <w:rPr>
          <w:rtl w:val="0"/>
        </w:rPr>
        <w:t xml:space="preserve">. Eq. (7) presents the </w:t>
      </w:r>
      <w:hyperlink r:id="rId152">
        <w:r w:rsidDel="00000000" w:rsidR="00000000" w:rsidRPr="00000000">
          <w:rPr/>
          <w:drawing>
            <wp:inline distB="19050" distT="19050" distL="19050" distR="19050">
              <wp:extent cx="177800" cy="139700"/>
              <wp:effectExtent b="0" l="0" r="0" t="0"/>
              <wp:docPr id="150" name="image148.png"/>
              <a:graphic>
                <a:graphicData uri="http://schemas.openxmlformats.org/drawingml/2006/picture">
                  <pic:pic>
                    <pic:nvPicPr>
                      <pic:cNvPr id="0" name="image148.png"/>
                      <pic:cNvPicPr preferRelativeResize="0"/>
                    </pic:nvPicPr>
                    <pic:blipFill>
                      <a:blip r:embed="rId153"/>
                      <a:srcRect b="0" l="0" r="0" t="0"/>
                      <a:stretch>
                        <a:fillRect/>
                      </a:stretch>
                    </pic:blipFill>
                    <pic:spPr>
                      <a:xfrm>
                        <a:off x="0" y="0"/>
                        <a:ext cx="177800" cy="139700"/>
                      </a:xfrm>
                      <a:prstGeom prst="rect"/>
                      <a:ln/>
                    </pic:spPr>
                  </pic:pic>
                </a:graphicData>
              </a:graphic>
            </wp:inline>
          </w:drawing>
        </w:r>
      </w:hyperlink>
      <w:r w:rsidDel="00000000" w:rsidR="00000000" w:rsidRPr="00000000">
        <w:rPr>
          <w:rtl w:val="0"/>
        </w:rPr>
        <w:t xml:space="preserve"> copula quantile curve for </w:t>
      </w:r>
      <w:hyperlink r:id="rId154">
        <w:r w:rsidDel="00000000" w:rsidR="00000000" w:rsidRPr="00000000">
          <w:rPr/>
          <w:drawing>
            <wp:inline distB="19050" distT="19050" distL="19050" distR="19050">
              <wp:extent cx="317500" cy="152400"/>
              <wp:effectExtent b="0" l="0" r="0" t="0"/>
              <wp:docPr id="31" name="image23.png"/>
              <a:graphic>
                <a:graphicData uri="http://schemas.openxmlformats.org/drawingml/2006/picture">
                  <pic:pic>
                    <pic:nvPicPr>
                      <pic:cNvPr id="0" name="image23.png"/>
                      <pic:cNvPicPr preferRelativeResize="0"/>
                    </pic:nvPicPr>
                    <pic:blipFill>
                      <a:blip r:embed="rId155"/>
                      <a:srcRect b="0" l="0" r="0" t="0"/>
                      <a:stretch>
                        <a:fillRect/>
                      </a:stretch>
                    </pic:blipFill>
                    <pic:spPr>
                      <a:xfrm>
                        <a:off x="0" y="0"/>
                        <a:ext cx="317500" cy="1524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62">
      <w:pPr>
        <w:jc w:val="both"/>
        <w:rPr/>
      </w:pPr>
      <w:r w:rsidDel="00000000" w:rsidR="00000000" w:rsidRPr="00000000">
        <w:rPr>
          <w:rtl w:val="0"/>
        </w:rPr>
        <w:t xml:space="preserve">Considering </w:t>
      </w:r>
      <w:hyperlink r:id="rId156">
        <w:r w:rsidDel="00000000" w:rsidR="00000000" w:rsidRPr="00000000">
          <w:rPr/>
          <w:drawing>
            <wp:inline distB="19050" distT="19050" distL="19050" distR="19050">
              <wp:extent cx="685800" cy="152400"/>
              <wp:effectExtent b="0" l="0" r="0" t="0"/>
              <wp:docPr id="144" name="image125.png"/>
              <a:graphic>
                <a:graphicData uri="http://schemas.openxmlformats.org/drawingml/2006/picture">
                  <pic:pic>
                    <pic:nvPicPr>
                      <pic:cNvPr id="0" name="image125.png"/>
                      <pic:cNvPicPr preferRelativeResize="0"/>
                    </pic:nvPicPr>
                    <pic:blipFill>
                      <a:blip r:embed="rId119"/>
                      <a:srcRect b="0" l="0" r="0" t="0"/>
                      <a:stretch>
                        <a:fillRect/>
                      </a:stretch>
                    </pic:blipFill>
                    <pic:spPr>
                      <a:xfrm>
                        <a:off x="0" y="0"/>
                        <a:ext cx="685800" cy="152400"/>
                      </a:xfrm>
                      <a:prstGeom prst="rect"/>
                      <a:ln/>
                    </pic:spPr>
                  </pic:pic>
                </a:graphicData>
              </a:graphic>
            </wp:inline>
          </w:drawing>
        </w:r>
      </w:hyperlink>
      <w:r w:rsidDel="00000000" w:rsidR="00000000" w:rsidRPr="00000000">
        <w:rPr>
          <w:rtl w:val="0"/>
        </w:rPr>
        <w:t xml:space="preserve"> and </w:t>
      </w:r>
      <w:hyperlink r:id="rId157">
        <w:r w:rsidDel="00000000" w:rsidR="00000000" w:rsidRPr="00000000">
          <w:rPr/>
          <w:drawing>
            <wp:inline distB="19050" distT="19050" distL="19050" distR="19050">
              <wp:extent cx="647700" cy="152400"/>
              <wp:effectExtent b="0" l="0" r="0" t="0"/>
              <wp:docPr id="22" name="image15.png"/>
              <a:graphic>
                <a:graphicData uri="http://schemas.openxmlformats.org/drawingml/2006/picture">
                  <pic:pic>
                    <pic:nvPicPr>
                      <pic:cNvPr id="0" name="image15.png"/>
                      <pic:cNvPicPr preferRelativeResize="0"/>
                    </pic:nvPicPr>
                    <pic:blipFill>
                      <a:blip r:embed="rId158"/>
                      <a:srcRect b="0" l="0" r="0" t="0"/>
                      <a:stretch>
                        <a:fillRect/>
                      </a:stretch>
                    </pic:blipFill>
                    <pic:spPr>
                      <a:xfrm>
                        <a:off x="0" y="0"/>
                        <a:ext cx="647700" cy="152400"/>
                      </a:xfrm>
                      <a:prstGeom prst="rect"/>
                      <a:ln/>
                    </pic:spPr>
                  </pic:pic>
                </a:graphicData>
              </a:graphic>
            </wp:inline>
          </w:drawing>
        </w:r>
      </w:hyperlink>
      <w:r w:rsidDel="00000000" w:rsidR="00000000" w:rsidRPr="00000000">
        <w:rPr>
          <w:rtl w:val="0"/>
        </w:rPr>
        <w:t xml:space="preserve">, Eq. can be rewritten as</w:t>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tab/>
        <w:tab/>
        <w:tab/>
        <w:tab/>
      </w:r>
      <w:hyperlink r:id="rId159">
        <w:r w:rsidDel="00000000" w:rsidR="00000000" w:rsidRPr="00000000">
          <w:rPr/>
          <w:drawing>
            <wp:inline distB="19050" distT="19050" distL="19050" distR="19050">
              <wp:extent cx="1828800" cy="165100"/>
              <wp:effectExtent b="0" l="0" r="0" t="0"/>
              <wp:docPr id="117" name="image109.png"/>
              <a:graphic>
                <a:graphicData uri="http://schemas.openxmlformats.org/drawingml/2006/picture">
                  <pic:pic>
                    <pic:nvPicPr>
                      <pic:cNvPr id="0" name="image109.png"/>
                      <pic:cNvPicPr preferRelativeResize="0"/>
                    </pic:nvPicPr>
                    <pic:blipFill>
                      <a:blip r:embed="rId160"/>
                      <a:srcRect b="0" l="0" r="0" t="0"/>
                      <a:stretch>
                        <a:fillRect/>
                      </a:stretch>
                    </pic:blipFill>
                    <pic:spPr>
                      <a:xfrm>
                        <a:off x="0" y="0"/>
                        <a:ext cx="18288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t xml:space="preserve">Therefore, we can get the CQR function for </w:t>
      </w:r>
      <w:hyperlink r:id="rId161">
        <w:r w:rsidDel="00000000" w:rsidR="00000000" w:rsidRPr="00000000">
          <w:rPr/>
          <w:drawing>
            <wp:inline distB="19050" distT="19050" distL="19050" distR="19050">
              <wp:extent cx="317500" cy="152400"/>
              <wp:effectExtent b="0" l="0" r="0" t="0"/>
              <wp:docPr id="159" name="image153.png"/>
              <a:graphic>
                <a:graphicData uri="http://schemas.openxmlformats.org/drawingml/2006/picture">
                  <pic:pic>
                    <pic:nvPicPr>
                      <pic:cNvPr id="0" name="image153.png"/>
                      <pic:cNvPicPr preferRelativeResize="0"/>
                    </pic:nvPicPr>
                    <pic:blipFill>
                      <a:blip r:embed="rId162"/>
                      <a:srcRect b="0" l="0" r="0" t="0"/>
                      <a:stretch>
                        <a:fillRect/>
                      </a:stretch>
                    </pic:blipFill>
                    <pic:spPr>
                      <a:xfrm>
                        <a:off x="0" y="0"/>
                        <a:ext cx="317500" cy="152400"/>
                      </a:xfrm>
                      <a:prstGeom prst="rect"/>
                      <a:ln/>
                    </pic:spPr>
                  </pic:pic>
                </a:graphicData>
              </a:graphic>
            </wp:inline>
          </w:drawing>
        </w:r>
      </w:hyperlink>
      <w:r w:rsidDel="00000000" w:rsidR="00000000" w:rsidRPr="00000000">
        <w:rPr>
          <w:rtl w:val="0"/>
        </w:rPr>
        <w:t xml:space="preserve"> at quantile </w:t>
      </w:r>
      <w:hyperlink r:id="rId163">
        <w:r w:rsidDel="00000000" w:rsidR="00000000" w:rsidRPr="00000000">
          <w:rPr/>
          <w:drawing>
            <wp:inline distB="19050" distT="19050" distL="19050" distR="19050">
              <wp:extent cx="76200" cy="63500"/>
              <wp:effectExtent b="0" l="0" r="0" t="0"/>
              <wp:docPr id="1" name="image1.png"/>
              <a:graphic>
                <a:graphicData uri="http://schemas.openxmlformats.org/drawingml/2006/picture">
                  <pic:pic>
                    <pic:nvPicPr>
                      <pic:cNvPr id="0" name="image1.png"/>
                      <pic:cNvPicPr preferRelativeResize="0"/>
                    </pic:nvPicPr>
                    <pic:blipFill>
                      <a:blip r:embed="rId164"/>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as follows</w:t>
      </w:r>
    </w:p>
    <w:p w:rsidR="00000000" w:rsidDel="00000000" w:rsidP="00000000" w:rsidRDefault="00000000" w:rsidRPr="00000000" w14:paraId="00000067">
      <w:pPr>
        <w:jc w:val="both"/>
        <w:rPr/>
      </w:pPr>
      <w:r w:rsidDel="00000000" w:rsidR="00000000" w:rsidRPr="00000000">
        <w:rPr>
          <w:rtl w:val="0"/>
        </w:rPr>
        <w:tab/>
        <w:tab/>
        <w:tab/>
        <w:tab/>
      </w:r>
      <w:hyperlink r:id="rId165">
        <w:r w:rsidDel="00000000" w:rsidR="00000000" w:rsidRPr="00000000">
          <w:rPr/>
          <w:drawing>
            <wp:inline distB="19050" distT="19050" distL="19050" distR="19050">
              <wp:extent cx="1955800" cy="190500"/>
              <wp:effectExtent b="0" l="0" r="0" t="0"/>
              <wp:docPr id="35" name="image28.png"/>
              <a:graphic>
                <a:graphicData uri="http://schemas.openxmlformats.org/drawingml/2006/picture">
                  <pic:pic>
                    <pic:nvPicPr>
                      <pic:cNvPr id="0" name="image28.png"/>
                      <pic:cNvPicPr preferRelativeResize="0"/>
                    </pic:nvPicPr>
                    <pic:blipFill>
                      <a:blip r:embed="rId166"/>
                      <a:srcRect b="0" l="0" r="0" t="0"/>
                      <a:stretch>
                        <a:fillRect/>
                      </a:stretch>
                    </pic:blipFill>
                    <pic:spPr>
                      <a:xfrm>
                        <a:off x="0" y="0"/>
                        <a:ext cx="1955800" cy="190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68">
      <w:pPr>
        <w:pStyle w:val="Heading2"/>
        <w:jc w:val="both"/>
        <w:rPr/>
      </w:pPr>
      <w:bookmarkStart w:colFirst="0" w:colLast="0" w:name="_a17pfph1gu8g" w:id="9"/>
      <w:bookmarkEnd w:id="9"/>
      <w:r w:rsidDel="00000000" w:rsidR="00000000" w:rsidRPr="00000000">
        <w:rPr>
          <w:rtl w:val="0"/>
        </w:rPr>
      </w:r>
    </w:p>
    <w:p w:rsidR="00000000" w:rsidDel="00000000" w:rsidP="00000000" w:rsidRDefault="00000000" w:rsidRPr="00000000" w14:paraId="00000069">
      <w:pPr>
        <w:pStyle w:val="Heading4"/>
        <w:ind w:left="2880" w:firstLine="720"/>
        <w:jc w:val="both"/>
        <w:rPr>
          <w:rFonts w:ascii="Calibri" w:cs="Calibri" w:eastAsia="Calibri" w:hAnsi="Calibri"/>
          <w:i w:val="1"/>
          <w:color w:val="000000"/>
          <w:sz w:val="18"/>
          <w:szCs w:val="18"/>
        </w:rPr>
      </w:pPr>
      <w:bookmarkStart w:colFirst="0" w:colLast="0" w:name="_9xk0agriiris" w:id="10"/>
      <w:bookmarkEnd w:id="10"/>
      <w:r w:rsidDel="00000000" w:rsidR="00000000" w:rsidRPr="00000000">
        <w:rPr>
          <w:rFonts w:ascii="Calibri" w:cs="Calibri" w:eastAsia="Calibri" w:hAnsi="Calibri"/>
          <w:i w:val="1"/>
          <w:color w:val="000000"/>
          <w:sz w:val="18"/>
          <w:szCs w:val="18"/>
          <w:rtl w:val="0"/>
        </w:rPr>
        <w:t xml:space="preserve">Table 1: Copula models.</w:t>
      </w:r>
    </w:p>
    <w:p w:rsidR="00000000" w:rsidDel="00000000" w:rsidP="00000000" w:rsidRDefault="00000000" w:rsidRPr="00000000" w14:paraId="0000006A">
      <w:pPr>
        <w:jc w:val="both"/>
        <w:rPr/>
      </w:pPr>
      <w:r w:rsidDel="00000000" w:rsidR="00000000" w:rsidRPr="00000000">
        <w:rPr/>
        <w:drawing>
          <wp:inline distB="114300" distT="114300" distL="114300" distR="114300">
            <wp:extent cx="5943600" cy="3881413"/>
            <wp:effectExtent b="0" l="0" r="0" t="0"/>
            <wp:docPr id="28" name="image22.png"/>
            <a:graphic>
              <a:graphicData uri="http://schemas.openxmlformats.org/drawingml/2006/picture">
                <pic:pic>
                  <pic:nvPicPr>
                    <pic:cNvPr id="0" name="image22.png"/>
                    <pic:cNvPicPr preferRelativeResize="0"/>
                  </pic:nvPicPr>
                  <pic:blipFill>
                    <a:blip r:embed="rId167"/>
                    <a:srcRect b="2740" l="0" r="0" t="0"/>
                    <a:stretch>
                      <a:fillRect/>
                    </a:stretch>
                  </pic:blipFill>
                  <pic:spPr>
                    <a:xfrm>
                      <a:off x="0" y="0"/>
                      <a:ext cx="5943600" cy="388141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t xml:space="preserve">Note: 𝛟 is the CDF of standard normal distribution.</w:t>
      </w: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t xml:space="preserve">where </w:t>
      </w:r>
      <w:hyperlink r:id="rId168">
        <w:r w:rsidDel="00000000" w:rsidR="00000000" w:rsidRPr="00000000">
          <w:rPr/>
          <w:drawing>
            <wp:inline distB="19050" distT="19050" distL="19050" distR="19050">
              <wp:extent cx="444500" cy="165100"/>
              <wp:effectExtent b="0" l="0" r="0" t="0"/>
              <wp:docPr id="141" name="image135.png"/>
              <a:graphic>
                <a:graphicData uri="http://schemas.openxmlformats.org/drawingml/2006/picture">
                  <pic:pic>
                    <pic:nvPicPr>
                      <pic:cNvPr id="0" name="image135.png"/>
                      <pic:cNvPicPr preferRelativeResize="0"/>
                    </pic:nvPicPr>
                    <pic:blipFill>
                      <a:blip r:embed="rId169"/>
                      <a:srcRect b="0" l="0" r="0" t="0"/>
                      <a:stretch>
                        <a:fillRect/>
                      </a:stretch>
                    </pic:blipFill>
                    <pic:spPr>
                      <a:xfrm>
                        <a:off x="0" y="0"/>
                        <a:ext cx="444500" cy="165100"/>
                      </a:xfrm>
                      <a:prstGeom prst="rect"/>
                      <a:ln/>
                    </pic:spPr>
                  </pic:pic>
                </a:graphicData>
              </a:graphic>
            </wp:inline>
          </w:drawing>
        </w:r>
      </w:hyperlink>
      <w:r w:rsidDel="00000000" w:rsidR="00000000" w:rsidRPr="00000000">
        <w:rPr>
          <w:rtl w:val="0"/>
        </w:rPr>
        <w:t xml:space="preserve"> is the quantile function.</w:t>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t xml:space="preserve">Similarly, based on the definition of upside CoVaR, for the </w:t>
      </w:r>
      <w:hyperlink r:id="rId170">
        <w:r w:rsidDel="00000000" w:rsidR="00000000" w:rsidRPr="00000000">
          <w:rPr/>
          <w:drawing>
            <wp:inline distB="19050" distT="19050" distL="19050" distR="19050">
              <wp:extent cx="558800" cy="165100"/>
              <wp:effectExtent b="0" l="0" r="0" t="0"/>
              <wp:docPr id="60" name="image42.png"/>
              <a:graphic>
                <a:graphicData uri="http://schemas.openxmlformats.org/drawingml/2006/picture">
                  <pic:pic>
                    <pic:nvPicPr>
                      <pic:cNvPr id="0" name="image42.png"/>
                      <pic:cNvPicPr preferRelativeResize="0"/>
                    </pic:nvPicPr>
                    <pic:blipFill>
                      <a:blip r:embed="rId171"/>
                      <a:srcRect b="0" l="0" r="0" t="0"/>
                      <a:stretch>
                        <a:fillRect/>
                      </a:stretch>
                    </pic:blipFill>
                    <pic:spPr>
                      <a:xfrm>
                        <a:off x="0" y="0"/>
                        <a:ext cx="558800" cy="165100"/>
                      </a:xfrm>
                      <a:prstGeom prst="rect"/>
                      <a:ln/>
                    </pic:spPr>
                  </pic:pic>
                </a:graphicData>
              </a:graphic>
            </wp:inline>
          </w:drawing>
        </w:r>
      </w:hyperlink>
      <w:r w:rsidDel="00000000" w:rsidR="00000000" w:rsidRPr="00000000">
        <w:rPr>
          <w:rtl w:val="0"/>
        </w:rPr>
        <w:t xml:space="preserve"> conditional quantile of </w:t>
      </w:r>
      <w:hyperlink r:id="rId172">
        <w:r w:rsidDel="00000000" w:rsidR="00000000" w:rsidRPr="00000000">
          <w:rPr/>
          <w:drawing>
            <wp:inline distB="19050" distT="19050" distL="19050" distR="19050">
              <wp:extent cx="114300" cy="101600"/>
              <wp:effectExtent b="0" l="0" r="0" t="0"/>
              <wp:docPr id="93" name="image79.png"/>
              <a:graphic>
                <a:graphicData uri="http://schemas.openxmlformats.org/drawingml/2006/picture">
                  <pic:pic>
                    <pic:nvPicPr>
                      <pic:cNvPr id="0" name="image79.png"/>
                      <pic:cNvPicPr preferRelativeResize="0"/>
                    </pic:nvPicPr>
                    <pic:blipFill>
                      <a:blip r:embed="rId143"/>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t xml:space="preserve"> given </w:t>
      </w:r>
      <w:hyperlink r:id="rId173">
        <w:r w:rsidDel="00000000" w:rsidR="00000000" w:rsidRPr="00000000">
          <w:rPr/>
          <w:drawing>
            <wp:inline distB="19050" distT="19050" distL="19050" distR="19050">
              <wp:extent cx="419100" cy="101600"/>
              <wp:effectExtent b="0" l="0" r="0" t="0"/>
              <wp:docPr id="90" name="image88.png"/>
              <a:graphic>
                <a:graphicData uri="http://schemas.openxmlformats.org/drawingml/2006/picture">
                  <pic:pic>
                    <pic:nvPicPr>
                      <pic:cNvPr id="0" name="image88.png"/>
                      <pic:cNvPicPr preferRelativeResize="0"/>
                    </pic:nvPicPr>
                    <pic:blipFill>
                      <a:blip r:embed="rId145"/>
                      <a:srcRect b="0" l="0" r="0" t="0"/>
                      <a:stretch>
                        <a:fillRect/>
                      </a:stretch>
                    </pic:blipFill>
                    <pic:spPr>
                      <a:xfrm>
                        <a:off x="0" y="0"/>
                        <a:ext cx="419100" cy="101600"/>
                      </a:xfrm>
                      <a:prstGeom prst="rect"/>
                      <a:ln/>
                    </pic:spPr>
                  </pic:pic>
                </a:graphicData>
              </a:graphic>
            </wp:inline>
          </w:drawing>
        </w:r>
      </w:hyperlink>
      <w:r w:rsidDel="00000000" w:rsidR="00000000" w:rsidRPr="00000000">
        <w:rPr>
          <w:rtl w:val="0"/>
        </w:rPr>
        <w:t xml:space="preserve">, we have</w:t>
      </w:r>
    </w:p>
    <w:p w:rsidR="00000000" w:rsidDel="00000000" w:rsidP="00000000" w:rsidRDefault="00000000" w:rsidRPr="00000000" w14:paraId="00000070">
      <w:pPr>
        <w:pStyle w:val="Heading2"/>
        <w:jc w:val="both"/>
        <w:rPr>
          <w:rFonts w:ascii="Calibri" w:cs="Calibri" w:eastAsia="Calibri" w:hAnsi="Calibri"/>
          <w:sz w:val="26"/>
          <w:szCs w:val="26"/>
        </w:rPr>
      </w:pPr>
      <w:bookmarkStart w:colFirst="0" w:colLast="0" w:name="_ovdzja9yeupc" w:id="11"/>
      <w:bookmarkEnd w:id="11"/>
      <w:hyperlink r:id="rId174">
        <w:r w:rsidDel="00000000" w:rsidR="00000000" w:rsidRPr="00000000">
          <w:rPr>
            <w:sz w:val="22"/>
            <w:szCs w:val="22"/>
          </w:rPr>
          <w:drawing>
            <wp:inline distB="19050" distT="19050" distL="19050" distR="19050">
              <wp:extent cx="4572000" cy="152400"/>
              <wp:effectExtent b="0" l="0" r="0" t="0"/>
              <wp:docPr id="118" name="image92.png"/>
              <a:graphic>
                <a:graphicData uri="http://schemas.openxmlformats.org/drawingml/2006/picture">
                  <pic:pic>
                    <pic:nvPicPr>
                      <pic:cNvPr id="0" name="image92.png"/>
                      <pic:cNvPicPr preferRelativeResize="0"/>
                    </pic:nvPicPr>
                    <pic:blipFill>
                      <a:blip r:embed="rId175"/>
                      <a:srcRect b="0" l="0" r="0" t="0"/>
                      <a:stretch>
                        <a:fillRect/>
                      </a:stretch>
                    </pic:blipFill>
                    <pic:spPr>
                      <a:xfrm>
                        <a:off x="0" y="0"/>
                        <a:ext cx="45720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1">
      <w:pPr>
        <w:jc w:val="both"/>
        <w:rPr/>
      </w:pPr>
      <w:hyperlink r:id="rId176">
        <w:r w:rsidDel="00000000" w:rsidR="00000000" w:rsidRPr="00000000">
          <w:rPr/>
          <w:drawing>
            <wp:inline distB="19050" distT="19050" distL="19050" distR="19050">
              <wp:extent cx="4572000" cy="152400"/>
              <wp:effectExtent b="0" l="0" r="0" t="0"/>
              <wp:docPr id="83" name="image92.png"/>
              <a:graphic>
                <a:graphicData uri="http://schemas.openxmlformats.org/drawingml/2006/picture">
                  <pic:pic>
                    <pic:nvPicPr>
                      <pic:cNvPr id="0" name="image92.png"/>
                      <pic:cNvPicPr preferRelativeResize="0"/>
                    </pic:nvPicPr>
                    <pic:blipFill>
                      <a:blip r:embed="rId175"/>
                      <a:srcRect b="0" l="0" r="0" t="0"/>
                      <a:stretch>
                        <a:fillRect/>
                      </a:stretch>
                    </pic:blipFill>
                    <pic:spPr>
                      <a:xfrm>
                        <a:off x="0" y="0"/>
                        <a:ext cx="4572000" cy="152400"/>
                      </a:xfrm>
                      <a:prstGeom prst="rect"/>
                      <a:ln/>
                    </pic:spPr>
                  </pic:pic>
                </a:graphicData>
              </a:graphic>
            </wp:inline>
          </w:drawing>
        </w:r>
      </w:hyperlink>
      <w:r w:rsidDel="00000000" w:rsidR="00000000" w:rsidRPr="00000000">
        <w:rPr>
          <w:rtl w:val="0"/>
        </w:rPr>
        <w:t xml:space="preserve">    </w:t>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t xml:space="preserve">Solving </w:t>
      </w:r>
      <w:hyperlink r:id="rId177">
        <w:r w:rsidDel="00000000" w:rsidR="00000000" w:rsidRPr="00000000">
          <w:rPr/>
          <w:drawing>
            <wp:inline distB="19050" distT="19050" distL="19050" distR="19050">
              <wp:extent cx="1257300" cy="152400"/>
              <wp:effectExtent b="0" l="0" r="0" t="0"/>
              <wp:docPr id="107" name="image103.png"/>
              <a:graphic>
                <a:graphicData uri="http://schemas.openxmlformats.org/drawingml/2006/picture">
                  <pic:pic>
                    <pic:nvPicPr>
                      <pic:cNvPr id="0" name="image103.png"/>
                      <pic:cNvPicPr preferRelativeResize="0"/>
                    </pic:nvPicPr>
                    <pic:blipFill>
                      <a:blip r:embed="rId178"/>
                      <a:srcRect b="0" l="0" r="0" t="0"/>
                      <a:stretch>
                        <a:fillRect/>
                      </a:stretch>
                    </pic:blipFill>
                    <pic:spPr>
                      <a:xfrm>
                        <a:off x="0" y="0"/>
                        <a:ext cx="1257300" cy="152400"/>
                      </a:xfrm>
                      <a:prstGeom prst="rect"/>
                      <a:ln/>
                    </pic:spPr>
                  </pic:pic>
                </a:graphicData>
              </a:graphic>
            </wp:inline>
          </w:drawing>
        </w:r>
      </w:hyperlink>
      <w:r w:rsidDel="00000000" w:rsidR="00000000" w:rsidRPr="00000000">
        <w:rPr>
          <w:rtl w:val="0"/>
        </w:rPr>
        <w:t xml:space="preserve"> for </w:t>
      </w:r>
      <w:hyperlink r:id="rId179">
        <w:r w:rsidDel="00000000" w:rsidR="00000000" w:rsidRPr="00000000">
          <w:rPr/>
          <w:drawing>
            <wp:inline distB="19050" distT="19050" distL="19050" distR="19050">
              <wp:extent cx="63500" cy="63500"/>
              <wp:effectExtent b="0" l="0" r="0" t="0"/>
              <wp:docPr id="9" name="image8.png"/>
              <a:graphic>
                <a:graphicData uri="http://schemas.openxmlformats.org/drawingml/2006/picture">
                  <pic:pic>
                    <pic:nvPicPr>
                      <pic:cNvPr id="0" name="image8.png"/>
                      <pic:cNvPicPr preferRelativeResize="0"/>
                    </pic:nvPicPr>
                    <pic:blipFill>
                      <a:blip r:embed="rId121"/>
                      <a:srcRect b="0" l="0" r="0" t="0"/>
                      <a:stretch>
                        <a:fillRect/>
                      </a:stretch>
                    </pic:blipFill>
                    <pic:spPr>
                      <a:xfrm>
                        <a:off x="0" y="0"/>
                        <a:ext cx="63500" cy="63500"/>
                      </a:xfrm>
                      <a:prstGeom prst="rect"/>
                      <a:ln/>
                    </pic:spPr>
                  </pic:pic>
                </a:graphicData>
              </a:graphic>
            </wp:inline>
          </w:drawing>
        </w:r>
      </w:hyperlink>
      <w:r w:rsidDel="00000000" w:rsidR="00000000" w:rsidRPr="00000000">
        <w:rPr>
          <w:rtl w:val="0"/>
        </w:rPr>
        <w:t xml:space="preserve"> yields the </w:t>
      </w:r>
      <w:hyperlink r:id="rId180">
        <w:r w:rsidDel="00000000" w:rsidR="00000000" w:rsidRPr="00000000">
          <w:rPr/>
          <w:drawing>
            <wp:inline distB="19050" distT="19050" distL="19050" distR="19050">
              <wp:extent cx="558800" cy="165100"/>
              <wp:effectExtent b="0" l="0" r="0" t="0"/>
              <wp:docPr id="73" name="image57.png"/>
              <a:graphic>
                <a:graphicData uri="http://schemas.openxmlformats.org/drawingml/2006/picture">
                  <pic:pic>
                    <pic:nvPicPr>
                      <pic:cNvPr id="0" name="image57.png"/>
                      <pic:cNvPicPr preferRelativeResize="0"/>
                    </pic:nvPicPr>
                    <pic:blipFill>
                      <a:blip r:embed="rId171"/>
                      <a:srcRect b="0" l="0" r="0" t="0"/>
                      <a:stretch>
                        <a:fillRect/>
                      </a:stretch>
                    </pic:blipFill>
                    <pic:spPr>
                      <a:xfrm>
                        <a:off x="0" y="0"/>
                        <a:ext cx="558800" cy="165100"/>
                      </a:xfrm>
                      <a:prstGeom prst="rect"/>
                      <a:ln/>
                    </pic:spPr>
                  </pic:pic>
                </a:graphicData>
              </a:graphic>
            </wp:inline>
          </w:drawing>
        </w:r>
      </w:hyperlink>
      <w:r w:rsidDel="00000000" w:rsidR="00000000" w:rsidRPr="00000000">
        <w:rPr>
          <w:rtl w:val="0"/>
        </w:rPr>
        <w:t xml:space="preserve"> CQR curve for </w:t>
      </w:r>
      <w:hyperlink r:id="rId181">
        <w:r w:rsidDel="00000000" w:rsidR="00000000" w:rsidRPr="00000000">
          <w:rPr/>
          <w:drawing>
            <wp:inline distB="19050" distT="19050" distL="19050" distR="19050">
              <wp:extent cx="317500" cy="152400"/>
              <wp:effectExtent b="0" l="0" r="0" t="0"/>
              <wp:docPr id="70" name="image53.png"/>
              <a:graphic>
                <a:graphicData uri="http://schemas.openxmlformats.org/drawingml/2006/picture">
                  <pic:pic>
                    <pic:nvPicPr>
                      <pic:cNvPr id="0" name="image53.png"/>
                      <pic:cNvPicPr preferRelativeResize="0"/>
                    </pic:nvPicPr>
                    <pic:blipFill>
                      <a:blip r:embed="rId155"/>
                      <a:srcRect b="0" l="0" r="0" t="0"/>
                      <a:stretch>
                        <a:fillRect/>
                      </a:stretch>
                    </pic:blipFill>
                    <pic:spPr>
                      <a:xfrm>
                        <a:off x="0" y="0"/>
                        <a:ext cx="317500" cy="152400"/>
                      </a:xfrm>
                      <a:prstGeom prst="rect"/>
                      <a:ln/>
                    </pic:spPr>
                  </pic:pic>
                </a:graphicData>
              </a:graphic>
            </wp:inline>
          </w:drawing>
        </w:r>
      </w:hyperlink>
      <w:r w:rsidDel="00000000" w:rsidR="00000000" w:rsidRPr="00000000">
        <w:rPr>
          <w:rtl w:val="0"/>
        </w:rPr>
        <w:t xml:space="preserve"> as the following equation:</w:t>
      </w:r>
    </w:p>
    <w:p w:rsidR="00000000" w:rsidDel="00000000" w:rsidP="00000000" w:rsidRDefault="00000000" w:rsidRPr="00000000" w14:paraId="00000074">
      <w:pPr>
        <w:jc w:val="both"/>
        <w:rPr/>
      </w:pPr>
      <w:r w:rsidDel="00000000" w:rsidR="00000000" w:rsidRPr="00000000">
        <w:rPr>
          <w:rtl w:val="0"/>
        </w:rPr>
        <w:tab/>
        <w:tab/>
        <w:tab/>
        <w:tab/>
        <w:t xml:space="preserve">           </w:t>
      </w:r>
      <w:hyperlink r:id="rId182">
        <w:r w:rsidDel="00000000" w:rsidR="00000000" w:rsidRPr="00000000">
          <w:rPr/>
          <w:drawing>
            <wp:inline distB="19050" distT="19050" distL="19050" distR="19050">
              <wp:extent cx="1409700" cy="165100"/>
              <wp:effectExtent b="0" l="0" r="0" t="0"/>
              <wp:docPr id="42" name="image37.png"/>
              <a:graphic>
                <a:graphicData uri="http://schemas.openxmlformats.org/drawingml/2006/picture">
                  <pic:pic>
                    <pic:nvPicPr>
                      <pic:cNvPr id="0" name="image37.png"/>
                      <pic:cNvPicPr preferRelativeResize="0"/>
                    </pic:nvPicPr>
                    <pic:blipFill>
                      <a:blip r:embed="rId183"/>
                      <a:srcRect b="0" l="0" r="0" t="0"/>
                      <a:stretch>
                        <a:fillRect/>
                      </a:stretch>
                    </pic:blipFill>
                    <pic:spPr>
                      <a:xfrm>
                        <a:off x="0" y="0"/>
                        <a:ext cx="14097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t xml:space="preserve">Therefore, the CQR function for </w:t>
      </w:r>
      <w:hyperlink r:id="rId184">
        <w:r w:rsidDel="00000000" w:rsidR="00000000" w:rsidRPr="00000000">
          <w:rPr/>
          <w:drawing>
            <wp:inline distB="19050" distT="19050" distL="19050" distR="19050">
              <wp:extent cx="317500" cy="152400"/>
              <wp:effectExtent b="0" l="0" r="0" t="0"/>
              <wp:docPr id="53" name="image65.png"/>
              <a:graphic>
                <a:graphicData uri="http://schemas.openxmlformats.org/drawingml/2006/picture">
                  <pic:pic>
                    <pic:nvPicPr>
                      <pic:cNvPr id="0" name="image65.png"/>
                      <pic:cNvPicPr preferRelativeResize="0"/>
                    </pic:nvPicPr>
                    <pic:blipFill>
                      <a:blip r:embed="rId162"/>
                      <a:srcRect b="0" l="0" r="0" t="0"/>
                      <a:stretch>
                        <a:fillRect/>
                      </a:stretch>
                    </pic:blipFill>
                    <pic:spPr>
                      <a:xfrm>
                        <a:off x="0" y="0"/>
                        <a:ext cx="317500" cy="152400"/>
                      </a:xfrm>
                      <a:prstGeom prst="rect"/>
                      <a:ln/>
                    </pic:spPr>
                  </pic:pic>
                </a:graphicData>
              </a:graphic>
            </wp:inline>
          </w:drawing>
        </w:r>
      </w:hyperlink>
      <w:r w:rsidDel="00000000" w:rsidR="00000000" w:rsidRPr="00000000">
        <w:rPr>
          <w:rtl w:val="0"/>
        </w:rPr>
        <w:t xml:space="preserve"> at quantile </w:t>
      </w:r>
      <w:hyperlink r:id="rId185">
        <w:r w:rsidDel="00000000" w:rsidR="00000000" w:rsidRPr="00000000">
          <w:rPr/>
          <w:drawing>
            <wp:inline distB="19050" distT="19050" distL="19050" distR="19050">
              <wp:extent cx="431800" cy="152400"/>
              <wp:effectExtent b="0" l="0" r="0" t="0"/>
              <wp:docPr id="136" name="image117.png"/>
              <a:graphic>
                <a:graphicData uri="http://schemas.openxmlformats.org/drawingml/2006/picture">
                  <pic:pic>
                    <pic:nvPicPr>
                      <pic:cNvPr id="0" name="image117.png"/>
                      <pic:cNvPicPr preferRelativeResize="0"/>
                    </pic:nvPicPr>
                    <pic:blipFill>
                      <a:blip r:embed="rId47"/>
                      <a:srcRect b="0" l="0" r="0" t="0"/>
                      <a:stretch>
                        <a:fillRect/>
                      </a:stretch>
                    </pic:blipFill>
                    <pic:spPr>
                      <a:xfrm>
                        <a:off x="0" y="0"/>
                        <a:ext cx="431800" cy="152400"/>
                      </a:xfrm>
                      <a:prstGeom prst="rect"/>
                      <a:ln/>
                    </pic:spPr>
                  </pic:pic>
                </a:graphicData>
              </a:graphic>
            </wp:inline>
          </w:drawing>
        </w:r>
      </w:hyperlink>
      <w:r w:rsidDel="00000000" w:rsidR="00000000" w:rsidRPr="00000000">
        <w:rPr>
          <w:rtl w:val="0"/>
        </w:rPr>
        <w:t xml:space="preserve"> is</w:t>
      </w:r>
    </w:p>
    <w:p w:rsidR="00000000" w:rsidDel="00000000" w:rsidP="00000000" w:rsidRDefault="00000000" w:rsidRPr="00000000" w14:paraId="00000076">
      <w:pPr>
        <w:jc w:val="both"/>
        <w:rPr/>
      </w:pPr>
      <w:r w:rsidDel="00000000" w:rsidR="00000000" w:rsidRPr="00000000">
        <w:rPr>
          <w:rtl w:val="0"/>
        </w:rPr>
        <w:tab/>
        <w:tab/>
        <w:tab/>
        <w:tab/>
        <w:tab/>
      </w:r>
      <w:hyperlink r:id="rId186">
        <w:r w:rsidDel="00000000" w:rsidR="00000000" w:rsidRPr="00000000">
          <w:rPr/>
          <w:drawing>
            <wp:inline distB="19050" distT="19050" distL="19050" distR="19050">
              <wp:extent cx="2222500" cy="190500"/>
              <wp:effectExtent b="0" l="0" r="0" t="0"/>
              <wp:docPr id="27" name="image19.png"/>
              <a:graphic>
                <a:graphicData uri="http://schemas.openxmlformats.org/drawingml/2006/picture">
                  <pic:pic>
                    <pic:nvPicPr>
                      <pic:cNvPr id="0" name="image19.png"/>
                      <pic:cNvPicPr preferRelativeResize="0"/>
                    </pic:nvPicPr>
                    <pic:blipFill>
                      <a:blip r:embed="rId187"/>
                      <a:srcRect b="0" l="0" r="0" t="0"/>
                      <a:stretch>
                        <a:fillRect/>
                      </a:stretch>
                    </pic:blipFill>
                    <pic:spPr>
                      <a:xfrm>
                        <a:off x="0" y="0"/>
                        <a:ext cx="2222500" cy="190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pStyle w:val="Heading4"/>
        <w:ind w:left="1440" w:firstLine="720"/>
        <w:jc w:val="both"/>
        <w:rPr>
          <w:rFonts w:ascii="Calibri" w:cs="Calibri" w:eastAsia="Calibri" w:hAnsi="Calibri"/>
          <w:i w:val="1"/>
          <w:color w:val="000000"/>
          <w:sz w:val="18"/>
          <w:szCs w:val="18"/>
        </w:rPr>
      </w:pPr>
      <w:bookmarkStart w:colFirst="0" w:colLast="0" w:name="_v8u6jw42ua3q" w:id="12"/>
      <w:bookmarkEnd w:id="12"/>
      <w:r w:rsidDel="00000000" w:rsidR="00000000" w:rsidRPr="00000000">
        <w:rPr>
          <w:rFonts w:ascii="Calibri" w:cs="Calibri" w:eastAsia="Calibri" w:hAnsi="Calibri"/>
          <w:i w:val="1"/>
          <w:color w:val="000000"/>
          <w:sz w:val="18"/>
          <w:szCs w:val="18"/>
          <w:rtl w:val="0"/>
        </w:rPr>
        <w:t xml:space="preserve">Table 2 : Conditional distributions of copula models.</w:t>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drawing>
          <wp:inline distB="114300" distT="114300" distL="114300" distR="114300">
            <wp:extent cx="5400675" cy="4238625"/>
            <wp:effectExtent b="0" l="0" r="0" t="0"/>
            <wp:docPr id="18" name="image29.png"/>
            <a:graphic>
              <a:graphicData uri="http://schemas.openxmlformats.org/drawingml/2006/picture">
                <pic:pic>
                  <pic:nvPicPr>
                    <pic:cNvPr id="0" name="image29.png"/>
                    <pic:cNvPicPr preferRelativeResize="0"/>
                  </pic:nvPicPr>
                  <pic:blipFill>
                    <a:blip r:embed="rId188"/>
                    <a:srcRect b="0" l="0" r="0" t="0"/>
                    <a:stretch>
                      <a:fillRect/>
                    </a:stretch>
                  </pic:blipFill>
                  <pic:spPr>
                    <a:xfrm>
                      <a:off x="0" y="0"/>
                      <a:ext cx="5400675"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both"/>
        <w:rPr>
          <w:rFonts w:ascii="Calibri" w:cs="Calibri" w:eastAsia="Calibri" w:hAnsi="Calibri"/>
          <w:i w:val="1"/>
          <w:sz w:val="18"/>
          <w:szCs w:val="18"/>
        </w:rPr>
      </w:pPr>
      <w:r w:rsidDel="00000000" w:rsidR="00000000" w:rsidRPr="00000000">
        <w:rPr>
          <w:rFonts w:ascii="Calibri" w:cs="Calibri" w:eastAsia="Calibri" w:hAnsi="Calibri"/>
          <w:i w:val="1"/>
          <w:sz w:val="18"/>
          <w:szCs w:val="18"/>
          <w:rtl w:val="0"/>
        </w:rPr>
        <w:t xml:space="preserve">Note: See notes for Table 1.</w:t>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t xml:space="preserve">Among all the above-mentioned copulas presented in Tables 1 and 2, </w:t>
      </w:r>
      <w:r w:rsidDel="00000000" w:rsidR="00000000" w:rsidRPr="00000000">
        <w:rPr>
          <w:i w:val="1"/>
          <w:rtl w:val="0"/>
        </w:rPr>
        <w:t xml:space="preserve">Clayton copula, rotated copulas of Joe, Gumbel, Galambos and H ̈uslerReiss </w:t>
      </w:r>
      <w:r w:rsidDel="00000000" w:rsidR="00000000" w:rsidRPr="00000000">
        <w:rPr>
          <w:rtl w:val="0"/>
        </w:rPr>
        <w:t xml:space="preserve">can describe downside tail dependence and upside tail independence. On the other hand, </w:t>
      </w:r>
      <w:r w:rsidDel="00000000" w:rsidR="00000000" w:rsidRPr="00000000">
        <w:rPr>
          <w:i w:val="1"/>
          <w:rtl w:val="0"/>
        </w:rPr>
        <w:t xml:space="preserve">the rotated Clayton copula, Joe copula, Gumbel copula, Galambos copula and H ̈usler-Reiss copula</w:t>
      </w:r>
      <w:r w:rsidDel="00000000" w:rsidR="00000000" w:rsidRPr="00000000">
        <w:rPr>
          <w:rtl w:val="0"/>
        </w:rPr>
        <w:t xml:space="preserve"> can capture upside tail dependence and downside tail independence. Thus, the corresponding CQR function could properly describe the lower or upper tail dependence between random variables (X, Y ) or (U, V ). </w:t>
      </w:r>
      <w:r w:rsidDel="00000000" w:rsidR="00000000" w:rsidRPr="00000000">
        <w:rPr>
          <w:rtl w:val="0"/>
        </w:rPr>
        <w:t xml:space="preserve">To illustrate this desirable property, we generate 2000 random values of (U, V ) for different copula with different parameters δ, and the marginal distributions of X and Y follow the SSST distribution with different parameters. We plot the CQR curves for ten copula families in Appendix A displaying different tail dependence behaviour. </w:t>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pStyle w:val="Heading2"/>
        <w:jc w:val="both"/>
        <w:rPr/>
      </w:pPr>
      <w:bookmarkStart w:colFirst="0" w:colLast="0" w:name="_9i832m3f2dav" w:id="13"/>
      <w:bookmarkEnd w:id="13"/>
      <w:r w:rsidDel="00000000" w:rsidR="00000000" w:rsidRPr="00000000">
        <w:rPr>
          <w:i w:val="1"/>
          <w:sz w:val="28"/>
          <w:szCs w:val="28"/>
          <w:rtl w:val="0"/>
        </w:rPr>
        <w:t xml:space="preserve">GARCH CQR-based UCoVaR model</w:t>
      </w:r>
      <w:r w:rsidDel="00000000" w:rsidR="00000000" w:rsidRPr="00000000">
        <w:rPr>
          <w:rtl w:val="0"/>
        </w:rPr>
      </w:r>
    </w:p>
    <w:p w:rsidR="00000000" w:rsidDel="00000000" w:rsidP="00000000" w:rsidRDefault="00000000" w:rsidRPr="00000000" w14:paraId="00000080">
      <w:pPr>
        <w:jc w:val="both"/>
        <w:rPr/>
      </w:pPr>
      <w:hyperlink r:id="rId189">
        <w:r w:rsidDel="00000000" w:rsidR="00000000" w:rsidRPr="00000000">
          <w:rPr/>
          <w:drawing>
            <wp:inline distB="19050" distT="19050" distL="19050" distR="19050">
              <wp:extent cx="190500" cy="152400"/>
              <wp:effectExtent b="0" l="0" r="0" t="0"/>
              <wp:docPr id="8" name="image6.png"/>
              <a:graphic>
                <a:graphicData uri="http://schemas.openxmlformats.org/drawingml/2006/picture">
                  <pic:pic>
                    <pic:nvPicPr>
                      <pic:cNvPr id="0" name="image6.png"/>
                      <pic:cNvPicPr preferRelativeResize="0"/>
                    </pic:nvPicPr>
                    <pic:blipFill>
                      <a:blip r:embed="rId190"/>
                      <a:srcRect b="0" l="0" r="0" t="0"/>
                      <a:stretch>
                        <a:fillRect/>
                      </a:stretch>
                    </pic:blipFill>
                    <pic:spPr>
                      <a:xfrm>
                        <a:off x="0" y="0"/>
                        <a:ext cx="190500" cy="152400"/>
                      </a:xfrm>
                      <a:prstGeom prst="rect"/>
                      <a:ln/>
                    </pic:spPr>
                  </pic:pic>
                </a:graphicData>
              </a:graphic>
            </wp:inline>
          </w:drawing>
        </w:r>
      </w:hyperlink>
      <w:r w:rsidDel="00000000" w:rsidR="00000000" w:rsidRPr="00000000">
        <w:rPr>
          <w:rtl w:val="0"/>
        </w:rPr>
        <w:t xml:space="preserve"> and </w:t>
      </w:r>
      <w:hyperlink r:id="rId191">
        <w:r w:rsidDel="00000000" w:rsidR="00000000" w:rsidRPr="00000000">
          <w:rPr/>
          <w:drawing>
            <wp:inline distB="19050" distT="19050" distL="19050" distR="19050">
              <wp:extent cx="203200" cy="152400"/>
              <wp:effectExtent b="0" l="0" r="0" t="0"/>
              <wp:docPr id="116" name="image136.png"/>
              <a:graphic>
                <a:graphicData uri="http://schemas.openxmlformats.org/drawingml/2006/picture">
                  <pic:pic>
                    <pic:nvPicPr>
                      <pic:cNvPr id="0" name="image136.png"/>
                      <pic:cNvPicPr preferRelativeResize="0"/>
                    </pic:nvPicPr>
                    <pic:blipFill>
                      <a:blip r:embed="rId192"/>
                      <a:srcRect b="0" l="0" r="0" t="0"/>
                      <a:stretch>
                        <a:fillRect/>
                      </a:stretch>
                    </pic:blipFill>
                    <pic:spPr>
                      <a:xfrm>
                        <a:off x="0" y="0"/>
                        <a:ext cx="203200" cy="152400"/>
                      </a:xfrm>
                      <a:prstGeom prst="rect"/>
                      <a:ln/>
                    </pic:spPr>
                  </pic:pic>
                </a:graphicData>
              </a:graphic>
            </wp:inline>
          </w:drawing>
        </w:r>
      </w:hyperlink>
      <w:r w:rsidDel="00000000" w:rsidR="00000000" w:rsidRPr="00000000">
        <w:rPr>
          <w:rtl w:val="0"/>
        </w:rPr>
        <w:t xml:space="preserve"> denote the CDFs of </w:t>
      </w:r>
      <w:hyperlink r:id="rId193">
        <w:r w:rsidDel="00000000" w:rsidR="00000000" w:rsidRPr="00000000">
          <w:rPr/>
          <w:drawing>
            <wp:inline distB="19050" distT="19050" distL="19050" distR="19050">
              <wp:extent cx="139700" cy="88900"/>
              <wp:effectExtent b="0" l="0" r="0" t="0"/>
              <wp:docPr id="151" name="image138.png"/>
              <a:graphic>
                <a:graphicData uri="http://schemas.openxmlformats.org/drawingml/2006/picture">
                  <pic:pic>
                    <pic:nvPicPr>
                      <pic:cNvPr id="0" name="image138.png"/>
                      <pic:cNvPicPr preferRelativeResize="0"/>
                    </pic:nvPicPr>
                    <pic:blipFill>
                      <a:blip r:embed="rId37"/>
                      <a:srcRect b="0" l="0" r="0" t="0"/>
                      <a:stretch>
                        <a:fillRect/>
                      </a:stretch>
                    </pic:blipFill>
                    <pic:spPr>
                      <a:xfrm>
                        <a:off x="0" y="0"/>
                        <a:ext cx="139700" cy="88900"/>
                      </a:xfrm>
                      <a:prstGeom prst="rect"/>
                      <a:ln/>
                    </pic:spPr>
                  </pic:pic>
                </a:graphicData>
              </a:graphic>
            </wp:inline>
          </w:drawing>
        </w:r>
      </w:hyperlink>
      <w:r w:rsidDel="00000000" w:rsidR="00000000" w:rsidRPr="00000000">
        <w:rPr>
          <w:rtl w:val="0"/>
        </w:rPr>
        <w:t xml:space="preserve"> and </w:t>
      </w:r>
      <w:hyperlink r:id="rId194">
        <w:r w:rsidDel="00000000" w:rsidR="00000000" w:rsidRPr="00000000">
          <w:rPr/>
          <w:drawing>
            <wp:inline distB="19050" distT="19050" distL="19050" distR="19050">
              <wp:extent cx="152400" cy="88900"/>
              <wp:effectExtent b="0" l="0" r="0" t="0"/>
              <wp:docPr id="154" name="image146.png"/>
              <a:graphic>
                <a:graphicData uri="http://schemas.openxmlformats.org/drawingml/2006/picture">
                  <pic:pic>
                    <pic:nvPicPr>
                      <pic:cNvPr id="0" name="image146.png"/>
                      <pic:cNvPicPr preferRelativeResize="0"/>
                    </pic:nvPicPr>
                    <pic:blipFill>
                      <a:blip r:embed="rId39"/>
                      <a:srcRect b="0" l="0" r="0" t="0"/>
                      <a:stretch>
                        <a:fillRect/>
                      </a:stretch>
                    </pic:blipFill>
                    <pic:spPr>
                      <a:xfrm>
                        <a:off x="0" y="0"/>
                        <a:ext cx="152400" cy="88900"/>
                      </a:xfrm>
                      <a:prstGeom prst="rect"/>
                      <a:ln/>
                    </pic:spPr>
                  </pic:pic>
                </a:graphicData>
              </a:graphic>
            </wp:inline>
          </w:drawing>
        </w:r>
      </w:hyperlink>
      <w:r w:rsidDel="00000000" w:rsidR="00000000" w:rsidRPr="00000000">
        <w:rPr>
          <w:rtl w:val="0"/>
        </w:rPr>
        <w:t xml:space="preserve">, returns of oil market </w:t>
      </w:r>
      <w:hyperlink r:id="rId195">
        <w:r w:rsidDel="00000000" w:rsidR="00000000" w:rsidRPr="00000000">
          <w:rPr/>
          <w:drawing>
            <wp:inline distB="19050" distT="19050" distL="19050" distR="19050">
              <wp:extent cx="38100" cy="101600"/>
              <wp:effectExtent b="0" l="0" r="0" t="0"/>
              <wp:docPr id="6"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38100" cy="101600"/>
                      </a:xfrm>
                      <a:prstGeom prst="rect"/>
                      <a:ln/>
                    </pic:spPr>
                  </pic:pic>
                </a:graphicData>
              </a:graphic>
            </wp:inline>
          </w:drawing>
        </w:r>
      </w:hyperlink>
      <w:r w:rsidDel="00000000" w:rsidR="00000000" w:rsidRPr="00000000">
        <w:rPr>
          <w:rtl w:val="0"/>
        </w:rPr>
        <w:t xml:space="preserve"> and stock market </w:t>
      </w:r>
      <w:hyperlink r:id="rId196">
        <w:r w:rsidDel="00000000" w:rsidR="00000000" w:rsidRPr="00000000">
          <w:rPr/>
          <w:drawing>
            <wp:inline distB="19050" distT="19050" distL="19050" distR="19050">
              <wp:extent cx="88900" cy="114300"/>
              <wp:effectExtent b="0" l="0" r="0" t="0"/>
              <wp:docPr id="63" name="image51.png"/>
              <a:graphic>
                <a:graphicData uri="http://schemas.openxmlformats.org/drawingml/2006/picture">
                  <pic:pic>
                    <pic:nvPicPr>
                      <pic:cNvPr id="0" name="image51.png"/>
                      <pic:cNvPicPr preferRelativeResize="0"/>
                    </pic:nvPicPr>
                    <pic:blipFill>
                      <a:blip r:embed="rId23"/>
                      <a:srcRect b="0" l="0" r="0" t="0"/>
                      <a:stretch>
                        <a:fillRect/>
                      </a:stretch>
                    </pic:blipFill>
                    <pic:spPr>
                      <a:xfrm>
                        <a:off x="0" y="0"/>
                        <a:ext cx="88900" cy="114300"/>
                      </a:xfrm>
                      <a:prstGeom prst="rect"/>
                      <a:ln/>
                    </pic:spPr>
                  </pic:pic>
                </a:graphicData>
              </a:graphic>
            </wp:inline>
          </w:drawing>
        </w:r>
      </w:hyperlink>
      <w:r w:rsidDel="00000000" w:rsidR="00000000" w:rsidRPr="00000000">
        <w:rPr>
          <w:rtl w:val="0"/>
        </w:rPr>
        <w:t xml:space="preserve">, respectively. Thus, according to the definition of upside CoVaR and Eq. (10), we have</w:t>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hyperlink r:id="rId197">
        <w:r w:rsidDel="00000000" w:rsidR="00000000" w:rsidRPr="00000000">
          <w:rPr/>
          <w:drawing>
            <wp:inline distB="19050" distT="19050" distL="19050" distR="19050">
              <wp:extent cx="3175000" cy="266700"/>
              <wp:effectExtent b="0" l="0" r="0" t="0"/>
              <wp:docPr id="110" name="image142.png"/>
              <a:graphic>
                <a:graphicData uri="http://schemas.openxmlformats.org/drawingml/2006/picture">
                  <pic:pic>
                    <pic:nvPicPr>
                      <pic:cNvPr id="0" name="image142.png"/>
                      <pic:cNvPicPr preferRelativeResize="0"/>
                    </pic:nvPicPr>
                    <pic:blipFill>
                      <a:blip r:embed="rId198"/>
                      <a:srcRect b="0" l="0" r="0" t="0"/>
                      <a:stretch>
                        <a:fillRect/>
                      </a:stretch>
                    </pic:blipFill>
                    <pic:spPr>
                      <a:xfrm>
                        <a:off x="0" y="0"/>
                        <a:ext cx="3175000" cy="266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t xml:space="preserve">    </w:t>
      </w:r>
      <w:hyperlink r:id="rId199">
        <w:r w:rsidDel="00000000" w:rsidR="00000000" w:rsidRPr="00000000">
          <w:rPr/>
          <w:drawing>
            <wp:inline distB="19050" distT="19050" distL="19050" distR="19050">
              <wp:extent cx="2628900" cy="266700"/>
              <wp:effectExtent b="0" l="0" r="0" t="0"/>
              <wp:docPr id="29" name="image60.png"/>
              <a:graphic>
                <a:graphicData uri="http://schemas.openxmlformats.org/drawingml/2006/picture">
                  <pic:pic>
                    <pic:nvPicPr>
                      <pic:cNvPr id="0" name="image60.png"/>
                      <pic:cNvPicPr preferRelativeResize="0"/>
                    </pic:nvPicPr>
                    <pic:blipFill>
                      <a:blip r:embed="rId200"/>
                      <a:srcRect b="0" l="0" r="0" t="0"/>
                      <a:stretch>
                        <a:fillRect/>
                      </a:stretch>
                    </pic:blipFill>
                    <pic:spPr>
                      <a:xfrm>
                        <a:off x="0" y="0"/>
                        <a:ext cx="2628900" cy="266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t xml:space="preserve">    </w:t>
      </w:r>
      <w:hyperlink r:id="rId201">
        <w:r w:rsidDel="00000000" w:rsidR="00000000" w:rsidRPr="00000000">
          <w:rPr/>
          <w:drawing>
            <wp:inline distB="19050" distT="19050" distL="19050" distR="19050">
              <wp:extent cx="3543300" cy="266700"/>
              <wp:effectExtent b="0" l="0" r="0" t="0"/>
              <wp:docPr id="130" name="image145.png"/>
              <a:graphic>
                <a:graphicData uri="http://schemas.openxmlformats.org/drawingml/2006/picture">
                  <pic:pic>
                    <pic:nvPicPr>
                      <pic:cNvPr id="0" name="image145.png"/>
                      <pic:cNvPicPr preferRelativeResize="0"/>
                    </pic:nvPicPr>
                    <pic:blipFill>
                      <a:blip r:embed="rId202"/>
                      <a:srcRect b="0" l="0" r="0" t="0"/>
                      <a:stretch>
                        <a:fillRect/>
                      </a:stretch>
                    </pic:blipFill>
                    <pic:spPr>
                      <a:xfrm>
                        <a:off x="0" y="0"/>
                        <a:ext cx="3543300" cy="266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t xml:space="preserve">    </w:t>
      </w:r>
      <w:hyperlink r:id="rId203">
        <w:r w:rsidDel="00000000" w:rsidR="00000000" w:rsidRPr="00000000">
          <w:rPr/>
          <w:drawing>
            <wp:inline distB="19050" distT="19050" distL="19050" distR="19050">
              <wp:extent cx="4483100" cy="482600"/>
              <wp:effectExtent b="0" l="0" r="0" t="0"/>
              <wp:docPr id="21" name="image36.png"/>
              <a:graphic>
                <a:graphicData uri="http://schemas.openxmlformats.org/drawingml/2006/picture">
                  <pic:pic>
                    <pic:nvPicPr>
                      <pic:cNvPr id="0" name="image36.png"/>
                      <pic:cNvPicPr preferRelativeResize="0"/>
                    </pic:nvPicPr>
                    <pic:blipFill>
                      <a:blip r:embed="rId204"/>
                      <a:srcRect b="0" l="0" r="0" t="0"/>
                      <a:stretch>
                        <a:fillRect/>
                      </a:stretch>
                    </pic:blipFill>
                    <pic:spPr>
                      <a:xfrm>
                        <a:off x="0" y="0"/>
                        <a:ext cx="4483100" cy="482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t xml:space="preserve">or</w:t>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both"/>
        <w:rPr/>
      </w:pPr>
      <w:hyperlink r:id="rId205">
        <w:r w:rsidDel="00000000" w:rsidR="00000000" w:rsidRPr="00000000">
          <w:rPr/>
          <w:drawing>
            <wp:inline distB="19050" distT="19050" distL="19050" distR="19050">
              <wp:extent cx="4381500" cy="482600"/>
              <wp:effectExtent b="0" l="0" r="0" t="0"/>
              <wp:docPr id="65" name="image102.gif"/>
              <a:graphic>
                <a:graphicData uri="http://schemas.openxmlformats.org/drawingml/2006/picture">
                  <pic:pic>
                    <pic:nvPicPr>
                      <pic:cNvPr id="0" name="image102.gif"/>
                      <pic:cNvPicPr preferRelativeResize="0"/>
                    </pic:nvPicPr>
                    <pic:blipFill>
                      <a:blip r:embed="rId206"/>
                      <a:srcRect b="0" l="0" r="0" t="0"/>
                      <a:stretch>
                        <a:fillRect/>
                      </a:stretch>
                    </pic:blipFill>
                    <pic:spPr>
                      <a:xfrm>
                        <a:off x="0" y="0"/>
                        <a:ext cx="4381500" cy="482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t xml:space="preserve">where </w:t>
      </w:r>
      <w:hyperlink r:id="rId207">
        <w:r w:rsidDel="00000000" w:rsidR="00000000" w:rsidRPr="00000000">
          <w:rPr/>
          <w:drawing>
            <wp:inline distB="19050" distT="19050" distL="19050" distR="19050">
              <wp:extent cx="152400" cy="127000"/>
              <wp:effectExtent b="0" l="0" r="0" t="0"/>
              <wp:docPr id="168" name="image166.png"/>
              <a:graphic>
                <a:graphicData uri="http://schemas.openxmlformats.org/drawingml/2006/picture">
                  <pic:pic>
                    <pic:nvPicPr>
                      <pic:cNvPr id="0" name="image166.png"/>
                      <pic:cNvPicPr preferRelativeResize="0"/>
                    </pic:nvPicPr>
                    <pic:blipFill>
                      <a:blip r:embed="rId208"/>
                      <a:srcRect b="0" l="0" r="0" t="0"/>
                      <a:stretch>
                        <a:fillRect/>
                      </a:stretch>
                    </pic:blipFill>
                    <pic:spPr>
                      <a:xfrm>
                        <a:off x="0" y="0"/>
                        <a:ext cx="152400" cy="127000"/>
                      </a:xfrm>
                      <a:prstGeom prst="rect"/>
                      <a:ln/>
                    </pic:spPr>
                  </pic:pic>
                </a:graphicData>
              </a:graphic>
            </wp:inline>
          </w:drawing>
        </w:r>
      </w:hyperlink>
      <w:r w:rsidDel="00000000" w:rsidR="00000000" w:rsidRPr="00000000">
        <w:rPr>
          <w:rtl w:val="0"/>
        </w:rPr>
        <w:t xml:space="preserve"> and </w:t>
      </w:r>
      <w:hyperlink r:id="rId209">
        <w:r w:rsidDel="00000000" w:rsidR="00000000" w:rsidRPr="00000000">
          <w:rPr/>
          <w:drawing>
            <wp:inline distB="19050" distT="19050" distL="19050" distR="19050">
              <wp:extent cx="152400" cy="127000"/>
              <wp:effectExtent b="0" l="0" r="0" t="0"/>
              <wp:docPr id="166" name="image164.png"/>
              <a:graphic>
                <a:graphicData uri="http://schemas.openxmlformats.org/drawingml/2006/picture">
                  <pic:pic>
                    <pic:nvPicPr>
                      <pic:cNvPr id="0" name="image164.png"/>
                      <pic:cNvPicPr preferRelativeResize="0"/>
                    </pic:nvPicPr>
                    <pic:blipFill>
                      <a:blip r:embed="rId210"/>
                      <a:srcRect b="0" l="0" r="0" t="0"/>
                      <a:stretch>
                        <a:fillRect/>
                      </a:stretch>
                    </pic:blipFill>
                    <pic:spPr>
                      <a:xfrm>
                        <a:off x="0" y="0"/>
                        <a:ext cx="152400" cy="127000"/>
                      </a:xfrm>
                      <a:prstGeom prst="rect"/>
                      <a:ln/>
                    </pic:spPr>
                  </pic:pic>
                </a:graphicData>
              </a:graphic>
            </wp:inline>
          </w:drawing>
        </w:r>
      </w:hyperlink>
      <w:r w:rsidDel="00000000" w:rsidR="00000000" w:rsidRPr="00000000">
        <w:rPr>
          <w:rtl w:val="0"/>
        </w:rPr>
        <w:t xml:space="preserve"> denote the CDFs of </w:t>
      </w:r>
      <w:hyperlink r:id="rId211">
        <w:r w:rsidDel="00000000" w:rsidR="00000000" w:rsidRPr="00000000">
          <w:rPr/>
          <w:drawing>
            <wp:inline distB="19050" distT="19050" distL="19050" distR="19050">
              <wp:extent cx="139700" cy="88900"/>
              <wp:effectExtent b="0" l="0" r="0" t="0"/>
              <wp:docPr id="139" name="image147.png"/>
              <a:graphic>
                <a:graphicData uri="http://schemas.openxmlformats.org/drawingml/2006/picture">
                  <pic:pic>
                    <pic:nvPicPr>
                      <pic:cNvPr id="0" name="image147.png"/>
                      <pic:cNvPicPr preferRelativeResize="0"/>
                    </pic:nvPicPr>
                    <pic:blipFill>
                      <a:blip r:embed="rId212"/>
                      <a:srcRect b="0" l="0" r="0" t="0"/>
                      <a:stretch>
                        <a:fillRect/>
                      </a:stretch>
                    </pic:blipFill>
                    <pic:spPr>
                      <a:xfrm>
                        <a:off x="0" y="0"/>
                        <a:ext cx="139700" cy="88900"/>
                      </a:xfrm>
                      <a:prstGeom prst="rect"/>
                      <a:ln/>
                    </pic:spPr>
                  </pic:pic>
                </a:graphicData>
              </a:graphic>
            </wp:inline>
          </w:drawing>
        </w:r>
      </w:hyperlink>
      <w:r w:rsidDel="00000000" w:rsidR="00000000" w:rsidRPr="00000000">
        <w:rPr>
          <w:rtl w:val="0"/>
        </w:rPr>
        <w:t xml:space="preserve"> and </w:t>
      </w:r>
      <w:hyperlink r:id="rId213">
        <w:r w:rsidDel="00000000" w:rsidR="00000000" w:rsidRPr="00000000">
          <w:rPr/>
          <w:drawing>
            <wp:inline distB="19050" distT="19050" distL="19050" distR="19050">
              <wp:extent cx="152400" cy="88900"/>
              <wp:effectExtent b="0" l="0" r="0" t="0"/>
              <wp:docPr id="57" name="image55.png"/>
              <a:graphic>
                <a:graphicData uri="http://schemas.openxmlformats.org/drawingml/2006/picture">
                  <pic:pic>
                    <pic:nvPicPr>
                      <pic:cNvPr id="0" name="image55.png"/>
                      <pic:cNvPicPr preferRelativeResize="0"/>
                    </pic:nvPicPr>
                    <pic:blipFill>
                      <a:blip r:embed="rId214"/>
                      <a:srcRect b="0" l="0" r="0" t="0"/>
                      <a:stretch>
                        <a:fillRect/>
                      </a:stretch>
                    </pic:blipFill>
                    <pic:spPr>
                      <a:xfrm>
                        <a:off x="0" y="0"/>
                        <a:ext cx="152400" cy="88900"/>
                      </a:xfrm>
                      <a:prstGeom prst="rect"/>
                      <a:ln/>
                    </pic:spPr>
                  </pic:pic>
                </a:graphicData>
              </a:graphic>
            </wp:inline>
          </w:drawing>
        </w:r>
      </w:hyperlink>
      <w:r w:rsidDel="00000000" w:rsidR="00000000" w:rsidRPr="00000000">
        <w:rPr>
          <w:rtl w:val="0"/>
        </w:rPr>
        <w:t xml:space="preserve">, the standardized residuals of </w:t>
      </w:r>
      <w:hyperlink r:id="rId215">
        <w:r w:rsidDel="00000000" w:rsidR="00000000" w:rsidRPr="00000000">
          <w:rPr/>
          <w:drawing>
            <wp:inline distB="19050" distT="19050" distL="19050" distR="19050">
              <wp:extent cx="139700" cy="88900"/>
              <wp:effectExtent b="0" l="0" r="0" t="0"/>
              <wp:docPr id="111" name="image111.png"/>
              <a:graphic>
                <a:graphicData uri="http://schemas.openxmlformats.org/drawingml/2006/picture">
                  <pic:pic>
                    <pic:nvPicPr>
                      <pic:cNvPr id="0" name="image111.png"/>
                      <pic:cNvPicPr preferRelativeResize="0"/>
                    </pic:nvPicPr>
                    <pic:blipFill>
                      <a:blip r:embed="rId37"/>
                      <a:srcRect b="0" l="0" r="0" t="0"/>
                      <a:stretch>
                        <a:fillRect/>
                      </a:stretch>
                    </pic:blipFill>
                    <pic:spPr>
                      <a:xfrm>
                        <a:off x="0" y="0"/>
                        <a:ext cx="139700" cy="88900"/>
                      </a:xfrm>
                      <a:prstGeom prst="rect"/>
                      <a:ln/>
                    </pic:spPr>
                  </pic:pic>
                </a:graphicData>
              </a:graphic>
            </wp:inline>
          </w:drawing>
        </w:r>
      </w:hyperlink>
      <w:r w:rsidDel="00000000" w:rsidR="00000000" w:rsidRPr="00000000">
        <w:rPr>
          <w:rtl w:val="0"/>
        </w:rPr>
        <w:t xml:space="preserve"> and </w:t>
      </w:r>
      <w:hyperlink r:id="rId216">
        <w:r w:rsidDel="00000000" w:rsidR="00000000" w:rsidRPr="00000000">
          <w:rPr/>
          <w:drawing>
            <wp:inline distB="19050" distT="19050" distL="19050" distR="19050">
              <wp:extent cx="647700" cy="101600"/>
              <wp:effectExtent b="0" l="0" r="0" t="0"/>
              <wp:docPr id="58" name="image52.png"/>
              <a:graphic>
                <a:graphicData uri="http://schemas.openxmlformats.org/drawingml/2006/picture">
                  <pic:pic>
                    <pic:nvPicPr>
                      <pic:cNvPr id="0" name="image52.png"/>
                      <pic:cNvPicPr preferRelativeResize="0"/>
                    </pic:nvPicPr>
                    <pic:blipFill>
                      <a:blip r:embed="rId217"/>
                      <a:srcRect b="0" l="0" r="0" t="0"/>
                      <a:stretch>
                        <a:fillRect/>
                      </a:stretch>
                    </pic:blipFill>
                    <pic:spPr>
                      <a:xfrm>
                        <a:off x="0" y="0"/>
                        <a:ext cx="647700" cy="101600"/>
                      </a:xfrm>
                      <a:prstGeom prst="rect"/>
                      <a:ln/>
                    </pic:spPr>
                  </pic:pic>
                </a:graphicData>
              </a:graphic>
            </wp:inline>
          </w:drawing>
        </w:r>
      </w:hyperlink>
      <w:r w:rsidDel="00000000" w:rsidR="00000000" w:rsidRPr="00000000">
        <w:rPr>
          <w:rtl w:val="0"/>
        </w:rPr>
        <w:t xml:space="preserve"> and </w:t>
      </w:r>
      <w:hyperlink r:id="rId218">
        <w:r w:rsidDel="00000000" w:rsidR="00000000" w:rsidRPr="00000000">
          <w:rPr/>
          <w:drawing>
            <wp:inline distB="19050" distT="19050" distL="19050" distR="19050">
              <wp:extent cx="406400" cy="88900"/>
              <wp:effectExtent b="0" l="0" r="0" t="0"/>
              <wp:docPr id="68" name="image84.png"/>
              <a:graphic>
                <a:graphicData uri="http://schemas.openxmlformats.org/drawingml/2006/picture">
                  <pic:pic>
                    <pic:nvPicPr>
                      <pic:cNvPr id="0" name="image84.png"/>
                      <pic:cNvPicPr preferRelativeResize="0"/>
                    </pic:nvPicPr>
                    <pic:blipFill>
                      <a:blip r:embed="rId219"/>
                      <a:srcRect b="0" l="0" r="0" t="0"/>
                      <a:stretch>
                        <a:fillRect/>
                      </a:stretch>
                    </pic:blipFill>
                    <pic:spPr>
                      <a:xfrm>
                        <a:off x="0" y="0"/>
                        <a:ext cx="406400" cy="88900"/>
                      </a:xfrm>
                      <a:prstGeom prst="rect"/>
                      <a:ln/>
                    </pic:spPr>
                  </pic:pic>
                </a:graphicData>
              </a:graphic>
            </wp:inline>
          </w:drawing>
        </w:r>
      </w:hyperlink>
      <w:r w:rsidDel="00000000" w:rsidR="00000000" w:rsidRPr="00000000">
        <w:rPr>
          <w:rtl w:val="0"/>
        </w:rPr>
        <w:t xml:space="preserve"> are the conditional mean and standard deviation of the returns of oil market </w:t>
      </w:r>
      <w:hyperlink r:id="rId220">
        <w:r w:rsidDel="00000000" w:rsidR="00000000" w:rsidRPr="00000000">
          <w:rPr/>
          <w:drawing>
            <wp:inline distB="19050" distT="19050" distL="19050" distR="19050">
              <wp:extent cx="38100" cy="101600"/>
              <wp:effectExtent b="0" l="0" r="0" t="0"/>
              <wp:docPr id="134" name="image116.png"/>
              <a:graphic>
                <a:graphicData uri="http://schemas.openxmlformats.org/drawingml/2006/picture">
                  <pic:pic>
                    <pic:nvPicPr>
                      <pic:cNvPr id="0" name="image116.png"/>
                      <pic:cNvPicPr preferRelativeResize="0"/>
                    </pic:nvPicPr>
                    <pic:blipFill>
                      <a:blip r:embed="rId29"/>
                      <a:srcRect b="0" l="0" r="0" t="0"/>
                      <a:stretch>
                        <a:fillRect/>
                      </a:stretch>
                    </pic:blipFill>
                    <pic:spPr>
                      <a:xfrm>
                        <a:off x="0" y="0"/>
                        <a:ext cx="38100" cy="101600"/>
                      </a:xfrm>
                      <a:prstGeom prst="rect"/>
                      <a:ln/>
                    </pic:spPr>
                  </pic:pic>
                </a:graphicData>
              </a:graphic>
            </wp:inline>
          </w:drawing>
        </w:r>
      </w:hyperlink>
      <w:r w:rsidDel="00000000" w:rsidR="00000000" w:rsidRPr="00000000">
        <w:rPr>
          <w:rtl w:val="0"/>
        </w:rPr>
        <w:t xml:space="preserve"> and stock market </w:t>
      </w:r>
      <w:hyperlink r:id="rId221">
        <w:r w:rsidDel="00000000" w:rsidR="00000000" w:rsidRPr="00000000">
          <w:rPr/>
          <w:drawing>
            <wp:inline distB="19050" distT="19050" distL="19050" distR="19050">
              <wp:extent cx="88900" cy="114300"/>
              <wp:effectExtent b="0" l="0" r="0" t="0"/>
              <wp:docPr id="171" name="image168.png"/>
              <a:graphic>
                <a:graphicData uri="http://schemas.openxmlformats.org/drawingml/2006/picture">
                  <pic:pic>
                    <pic:nvPicPr>
                      <pic:cNvPr id="0" name="image168.png"/>
                      <pic:cNvPicPr preferRelativeResize="0"/>
                    </pic:nvPicPr>
                    <pic:blipFill>
                      <a:blip r:embed="rId23"/>
                      <a:srcRect b="0" l="0" r="0" t="0"/>
                      <a:stretch>
                        <a:fillRect/>
                      </a:stretch>
                    </pic:blipFill>
                    <pic:spPr>
                      <a:xfrm>
                        <a:off x="0" y="0"/>
                        <a:ext cx="88900" cy="114300"/>
                      </a:xfrm>
                      <a:prstGeom prst="rect"/>
                      <a:ln/>
                    </pic:spPr>
                  </pic:pic>
                </a:graphicData>
              </a:graphic>
            </wp:inline>
          </w:drawing>
        </w:r>
      </w:hyperlink>
      <w:r w:rsidDel="00000000" w:rsidR="00000000" w:rsidRPr="00000000">
        <w:rPr>
          <w:rtl w:val="0"/>
        </w:rPr>
        <w:t xml:space="preserve">, estimated by Eqs. (3), (4) or (5).</w:t>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pStyle w:val="Heading2"/>
        <w:jc w:val="both"/>
        <w:rPr>
          <w:sz w:val="22"/>
          <w:szCs w:val="22"/>
        </w:rPr>
      </w:pPr>
      <w:bookmarkStart w:colFirst="0" w:colLast="0" w:name="_jxqtrngnkn2s" w:id="14"/>
      <w:bookmarkEnd w:id="14"/>
      <w:r w:rsidDel="00000000" w:rsidR="00000000" w:rsidRPr="00000000">
        <w:rPr>
          <w:sz w:val="22"/>
          <w:szCs w:val="22"/>
          <w:rtl w:val="0"/>
        </w:rPr>
        <w:t xml:space="preserve">According to Eqs. (11) and (12), Eq. (14) is equivalent to</w:t>
      </w:r>
    </w:p>
    <w:p w:rsidR="00000000" w:rsidDel="00000000" w:rsidP="00000000" w:rsidRDefault="00000000" w:rsidRPr="00000000" w14:paraId="0000008E">
      <w:pPr>
        <w:pStyle w:val="Heading2"/>
        <w:jc w:val="both"/>
        <w:rPr>
          <w:rFonts w:ascii="Calibri" w:cs="Calibri" w:eastAsia="Calibri" w:hAnsi="Calibri"/>
          <w:sz w:val="26"/>
          <w:szCs w:val="26"/>
        </w:rPr>
      </w:pPr>
      <w:bookmarkStart w:colFirst="0" w:colLast="0" w:name="_1ubm8ec45w59" w:id="15"/>
      <w:bookmarkEnd w:id="15"/>
      <w:r w:rsidDel="00000000" w:rsidR="00000000" w:rsidRPr="00000000">
        <w:rPr>
          <w:rFonts w:ascii="Calibri" w:cs="Calibri" w:eastAsia="Calibri" w:hAnsi="Calibri"/>
          <w:sz w:val="26"/>
          <w:szCs w:val="26"/>
        </w:rPr>
        <w:drawing>
          <wp:inline distB="114300" distT="114300" distL="114300" distR="114300">
            <wp:extent cx="4610100" cy="1009650"/>
            <wp:effectExtent b="0" l="0" r="0" t="0"/>
            <wp:docPr id="138" name="image132.png"/>
            <a:graphic>
              <a:graphicData uri="http://schemas.openxmlformats.org/drawingml/2006/picture">
                <pic:pic>
                  <pic:nvPicPr>
                    <pic:cNvPr id="0" name="image132.png"/>
                    <pic:cNvPicPr preferRelativeResize="0"/>
                  </pic:nvPicPr>
                  <pic:blipFill>
                    <a:blip r:embed="rId222"/>
                    <a:srcRect b="0" l="0" r="0" t="0"/>
                    <a:stretch>
                      <a:fillRect/>
                    </a:stretch>
                  </pic:blipFill>
                  <pic:spPr>
                    <a:xfrm>
                      <a:off x="0" y="0"/>
                      <a:ext cx="461010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t xml:space="preserve">Therefore, the upside CoVaR can be estimated by</w:t>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jc w:val="both"/>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4443413" cy="598152"/>
            <wp:effectExtent b="0" l="0" r="0" t="0"/>
            <wp:docPr id="129" name="image128.png"/>
            <a:graphic>
              <a:graphicData uri="http://schemas.openxmlformats.org/drawingml/2006/picture">
                <pic:pic>
                  <pic:nvPicPr>
                    <pic:cNvPr id="0" name="image128.png"/>
                    <pic:cNvPicPr preferRelativeResize="0"/>
                  </pic:nvPicPr>
                  <pic:blipFill>
                    <a:blip r:embed="rId223"/>
                    <a:srcRect b="0" l="0" r="0" t="0"/>
                    <a:stretch>
                      <a:fillRect/>
                    </a:stretch>
                  </pic:blipFill>
                  <pic:spPr>
                    <a:xfrm>
                      <a:off x="0" y="0"/>
                      <a:ext cx="4443413" cy="598152"/>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or</w:t>
      </w:r>
    </w:p>
    <w:p w:rsidR="00000000" w:rsidDel="00000000" w:rsidP="00000000" w:rsidRDefault="00000000" w:rsidRPr="00000000" w14:paraId="00000093">
      <w:pPr>
        <w:jc w:val="both"/>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4433888" cy="390807"/>
            <wp:effectExtent b="0" l="0" r="0" t="0"/>
            <wp:docPr id="102" name="image94.png"/>
            <a:graphic>
              <a:graphicData uri="http://schemas.openxmlformats.org/drawingml/2006/picture">
                <pic:pic>
                  <pic:nvPicPr>
                    <pic:cNvPr id="0" name="image94.png"/>
                    <pic:cNvPicPr preferRelativeResize="0"/>
                  </pic:nvPicPr>
                  <pic:blipFill>
                    <a:blip r:embed="rId224"/>
                    <a:srcRect b="0" l="0" r="0" t="0"/>
                    <a:stretch>
                      <a:fillRect/>
                    </a:stretch>
                  </pic:blipFill>
                  <pic:spPr>
                    <a:xfrm>
                      <a:off x="0" y="0"/>
                      <a:ext cx="4433888" cy="390807"/>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t xml:space="preserve">where </w:t>
      </w:r>
      <w:hyperlink r:id="rId225">
        <w:r w:rsidDel="00000000" w:rsidR="00000000" w:rsidRPr="00000000">
          <w:rPr/>
          <w:drawing>
            <wp:inline distB="19050" distT="19050" distL="19050" distR="19050">
              <wp:extent cx="254000" cy="165100"/>
              <wp:effectExtent b="0" l="0" r="0" t="0"/>
              <wp:docPr id="147" name="image140.png"/>
              <a:graphic>
                <a:graphicData uri="http://schemas.openxmlformats.org/drawingml/2006/picture">
                  <pic:pic>
                    <pic:nvPicPr>
                      <pic:cNvPr id="0" name="image140.png"/>
                      <pic:cNvPicPr preferRelativeResize="0"/>
                    </pic:nvPicPr>
                    <pic:blipFill>
                      <a:blip r:embed="rId226"/>
                      <a:srcRect b="0" l="0" r="0" t="0"/>
                      <a:stretch>
                        <a:fillRect/>
                      </a:stretch>
                    </pic:blipFill>
                    <pic:spPr>
                      <a:xfrm>
                        <a:off x="0" y="0"/>
                        <a:ext cx="254000" cy="165100"/>
                      </a:xfrm>
                      <a:prstGeom prst="rect"/>
                      <a:ln/>
                    </pic:spPr>
                  </pic:pic>
                </a:graphicData>
              </a:graphic>
            </wp:inline>
          </w:drawing>
        </w:r>
      </w:hyperlink>
      <w:r w:rsidDel="00000000" w:rsidR="00000000" w:rsidRPr="00000000">
        <w:rPr>
          <w:rtl w:val="0"/>
        </w:rPr>
        <w:t xml:space="preserve"> is the quantile function of </w:t>
      </w:r>
      <w:hyperlink r:id="rId227">
        <w:r w:rsidDel="00000000" w:rsidR="00000000" w:rsidRPr="00000000">
          <w:rPr/>
          <w:drawing>
            <wp:inline distB="19050" distT="19050" distL="19050" distR="19050">
              <wp:extent cx="152400" cy="88900"/>
              <wp:effectExtent b="0" l="0" r="0" t="0"/>
              <wp:docPr id="157" name="image150.png"/>
              <a:graphic>
                <a:graphicData uri="http://schemas.openxmlformats.org/drawingml/2006/picture">
                  <pic:pic>
                    <pic:nvPicPr>
                      <pic:cNvPr id="0" name="image150.png"/>
                      <pic:cNvPicPr preferRelativeResize="0"/>
                    </pic:nvPicPr>
                    <pic:blipFill>
                      <a:blip r:embed="rId214"/>
                      <a:srcRect b="0" l="0" r="0" t="0"/>
                      <a:stretch>
                        <a:fillRect/>
                      </a:stretch>
                    </pic:blipFill>
                    <pic:spPr>
                      <a:xfrm>
                        <a:off x="0" y="0"/>
                        <a:ext cx="152400" cy="88900"/>
                      </a:xfrm>
                      <a:prstGeom prst="rect"/>
                      <a:ln/>
                    </pic:spPr>
                  </pic:pic>
                </a:graphicData>
              </a:graphic>
            </wp:inline>
          </w:drawing>
        </w:r>
      </w:hyperlink>
      <w:r w:rsidDel="00000000" w:rsidR="00000000" w:rsidRPr="00000000">
        <w:rPr>
          <w:rtl w:val="0"/>
        </w:rPr>
        <w:t xml:space="preserve">. Following Tian and Ji (2022), we can estimate the parameter </w:t>
      </w:r>
      <w:hyperlink r:id="rId228">
        <w:r w:rsidDel="00000000" w:rsidR="00000000" w:rsidRPr="00000000">
          <w:rPr/>
          <w:drawing>
            <wp:inline distB="19050" distT="19050" distL="19050" distR="19050">
              <wp:extent cx="63500" cy="114300"/>
              <wp:effectExtent b="0" l="0" r="0" t="0"/>
              <wp:docPr id="14" name="image11.png"/>
              <a:graphic>
                <a:graphicData uri="http://schemas.openxmlformats.org/drawingml/2006/picture">
                  <pic:pic>
                    <pic:nvPicPr>
                      <pic:cNvPr id="0" name="image11.png"/>
                      <pic:cNvPicPr preferRelativeResize="0"/>
                    </pic:nvPicPr>
                    <pic:blipFill>
                      <a:blip r:embed="rId129"/>
                      <a:srcRect b="0" l="0" r="0" t="0"/>
                      <a:stretch>
                        <a:fillRect/>
                      </a:stretch>
                    </pic:blipFill>
                    <pic:spPr>
                      <a:xfrm>
                        <a:off x="0" y="0"/>
                        <a:ext cx="63500" cy="114300"/>
                      </a:xfrm>
                      <a:prstGeom prst="rect"/>
                      <a:ln/>
                    </pic:spPr>
                  </pic:pic>
                </a:graphicData>
              </a:graphic>
            </wp:inline>
          </w:drawing>
        </w:r>
      </w:hyperlink>
      <w:r w:rsidDel="00000000" w:rsidR="00000000" w:rsidRPr="00000000">
        <w:rPr>
          <w:rtl w:val="0"/>
        </w:rPr>
        <w:t xml:space="preserve"> in Eq. (17) by interior point algorithm for nonlinear quantile regression model (Koenker and Park, 1996) at the </w:t>
      </w:r>
      <w:hyperlink r:id="rId229">
        <w:r w:rsidDel="00000000" w:rsidR="00000000" w:rsidRPr="00000000">
          <w:rPr/>
          <w:drawing>
            <wp:inline distB="19050" distT="19050" distL="19050" distR="19050">
              <wp:extent cx="558800" cy="165100"/>
              <wp:effectExtent b="0" l="0" r="0" t="0"/>
              <wp:docPr id="2" name="image3.png"/>
              <a:graphic>
                <a:graphicData uri="http://schemas.openxmlformats.org/drawingml/2006/picture">
                  <pic:pic>
                    <pic:nvPicPr>
                      <pic:cNvPr id="0" name="image3.png"/>
                      <pic:cNvPicPr preferRelativeResize="0"/>
                    </pic:nvPicPr>
                    <pic:blipFill>
                      <a:blip r:embed="rId171"/>
                      <a:srcRect b="0" l="0" r="0" t="0"/>
                      <a:stretch>
                        <a:fillRect/>
                      </a:stretch>
                    </pic:blipFill>
                    <pic:spPr>
                      <a:xfrm>
                        <a:off x="0" y="0"/>
                        <a:ext cx="558800" cy="165100"/>
                      </a:xfrm>
                      <a:prstGeom prst="rect"/>
                      <a:ln/>
                    </pic:spPr>
                  </pic:pic>
                </a:graphicData>
              </a:graphic>
            </wp:inline>
          </w:drawing>
        </w:r>
      </w:hyperlink>
      <w:r w:rsidDel="00000000" w:rsidR="00000000" w:rsidRPr="00000000">
        <w:rPr>
          <w:rtl w:val="0"/>
        </w:rPr>
        <w:t xml:space="preserve"> quantile:</w:t>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tab/>
        <w:t xml:space="preserve">       </w:t>
      </w:r>
      <w:hyperlink r:id="rId230">
        <w:r w:rsidDel="00000000" w:rsidR="00000000" w:rsidRPr="00000000">
          <w:rPr/>
          <w:drawing>
            <wp:inline distB="19050" distT="19050" distL="19050" distR="19050">
              <wp:extent cx="4127500" cy="190500"/>
              <wp:effectExtent b="0" l="0" r="0" t="0"/>
              <wp:docPr id="158" name="image161.png"/>
              <a:graphic>
                <a:graphicData uri="http://schemas.openxmlformats.org/drawingml/2006/picture">
                  <pic:pic>
                    <pic:nvPicPr>
                      <pic:cNvPr id="0" name="image161.png"/>
                      <pic:cNvPicPr preferRelativeResize="0"/>
                    </pic:nvPicPr>
                    <pic:blipFill>
                      <a:blip r:embed="rId231"/>
                      <a:srcRect b="0" l="0" r="0" t="0"/>
                      <a:stretch>
                        <a:fillRect/>
                      </a:stretch>
                    </pic:blipFill>
                    <pic:spPr>
                      <a:xfrm>
                        <a:off x="0" y="0"/>
                        <a:ext cx="4127500" cy="190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t xml:space="preserve">based on </w:t>
      </w:r>
      <w:hyperlink r:id="rId232">
        <w:r w:rsidDel="00000000" w:rsidR="00000000" w:rsidRPr="00000000">
          <w:rPr/>
          <w:drawing>
            <wp:inline distB="19050" distT="19050" distL="19050" distR="19050">
              <wp:extent cx="1549400" cy="152400"/>
              <wp:effectExtent b="0" l="0" r="0" t="0"/>
              <wp:docPr id="41" name="image35.png"/>
              <a:graphic>
                <a:graphicData uri="http://schemas.openxmlformats.org/drawingml/2006/picture">
                  <pic:pic>
                    <pic:nvPicPr>
                      <pic:cNvPr id="0" name="image35.png"/>
                      <pic:cNvPicPr preferRelativeResize="0"/>
                    </pic:nvPicPr>
                    <pic:blipFill>
                      <a:blip r:embed="rId233"/>
                      <a:srcRect b="0" l="0" r="0" t="0"/>
                      <a:stretch>
                        <a:fillRect/>
                      </a:stretch>
                    </pic:blipFill>
                    <pic:spPr>
                      <a:xfrm>
                        <a:off x="0" y="0"/>
                        <a:ext cx="1549400" cy="152400"/>
                      </a:xfrm>
                      <a:prstGeom prst="rect"/>
                      <a:ln/>
                    </pic:spPr>
                  </pic:pic>
                </a:graphicData>
              </a:graphic>
            </wp:inline>
          </w:drawing>
        </w:r>
      </w:hyperlink>
      <w:r w:rsidDel="00000000" w:rsidR="00000000" w:rsidRPr="00000000">
        <w:rPr>
          <w:rtl w:val="0"/>
        </w:rPr>
        <w:t xml:space="preserve">, where </w:t>
      </w:r>
      <w:hyperlink r:id="rId234">
        <w:r w:rsidDel="00000000" w:rsidR="00000000" w:rsidRPr="00000000">
          <w:rPr/>
          <w:drawing>
            <wp:inline distB="19050" distT="19050" distL="19050" distR="19050">
              <wp:extent cx="901700" cy="152400"/>
              <wp:effectExtent b="0" l="0" r="0" t="0"/>
              <wp:docPr id="103" name="image96.png"/>
              <a:graphic>
                <a:graphicData uri="http://schemas.openxmlformats.org/drawingml/2006/picture">
                  <pic:pic>
                    <pic:nvPicPr>
                      <pic:cNvPr id="0" name="image96.png"/>
                      <pic:cNvPicPr preferRelativeResize="0"/>
                    </pic:nvPicPr>
                    <pic:blipFill>
                      <a:blip r:embed="rId235"/>
                      <a:srcRect b="0" l="0" r="0" t="0"/>
                      <a:stretch>
                        <a:fillRect/>
                      </a:stretch>
                    </pic:blipFill>
                    <pic:spPr>
                      <a:xfrm>
                        <a:off x="0" y="0"/>
                        <a:ext cx="901700" cy="152400"/>
                      </a:xfrm>
                      <a:prstGeom prst="rect"/>
                      <a:ln/>
                    </pic:spPr>
                  </pic:pic>
                </a:graphicData>
              </a:graphic>
            </wp:inline>
          </w:drawing>
        </w:r>
      </w:hyperlink>
      <w:r w:rsidDel="00000000" w:rsidR="00000000" w:rsidRPr="00000000">
        <w:rPr>
          <w:rtl w:val="0"/>
        </w:rPr>
        <w:t xml:space="preserve"> is the </w:t>
      </w:r>
      <w:hyperlink r:id="rId236">
        <w:r w:rsidDel="00000000" w:rsidR="00000000" w:rsidRPr="00000000">
          <w:rPr/>
          <w:drawing>
            <wp:inline distB="19050" distT="19050" distL="19050" distR="19050">
              <wp:extent cx="558800" cy="165100"/>
              <wp:effectExtent b="0" l="0" r="0" t="0"/>
              <wp:docPr id="52" name="image67.png"/>
              <a:graphic>
                <a:graphicData uri="http://schemas.openxmlformats.org/drawingml/2006/picture">
                  <pic:pic>
                    <pic:nvPicPr>
                      <pic:cNvPr id="0" name="image67.png"/>
                      <pic:cNvPicPr preferRelativeResize="0"/>
                    </pic:nvPicPr>
                    <pic:blipFill>
                      <a:blip r:embed="rId237"/>
                      <a:srcRect b="0" l="0" r="0" t="0"/>
                      <a:stretch>
                        <a:fillRect/>
                      </a:stretch>
                    </pic:blipFill>
                    <pic:spPr>
                      <a:xfrm>
                        <a:off x="0" y="0"/>
                        <a:ext cx="558800" cy="165100"/>
                      </a:xfrm>
                      <a:prstGeom prst="rect"/>
                      <a:ln/>
                    </pic:spPr>
                  </pic:pic>
                </a:graphicData>
              </a:graphic>
            </wp:inline>
          </w:drawing>
        </w:r>
      </w:hyperlink>
      <w:r w:rsidDel="00000000" w:rsidR="00000000" w:rsidRPr="00000000">
        <w:rPr>
          <w:rtl w:val="0"/>
        </w:rPr>
        <w:t xml:space="preserve"> conditional quantile of </w:t>
      </w:r>
      <w:hyperlink r:id="rId238">
        <w:r w:rsidDel="00000000" w:rsidR="00000000" w:rsidRPr="00000000">
          <w:rPr/>
          <w:drawing>
            <wp:inline distB="19050" distT="19050" distL="19050" distR="19050">
              <wp:extent cx="152400" cy="88900"/>
              <wp:effectExtent b="0" l="0" r="0" t="0"/>
              <wp:docPr id="64" name="image66.png"/>
              <a:graphic>
                <a:graphicData uri="http://schemas.openxmlformats.org/drawingml/2006/picture">
                  <pic:pic>
                    <pic:nvPicPr>
                      <pic:cNvPr id="0" name="image66.png"/>
                      <pic:cNvPicPr preferRelativeResize="0"/>
                    </pic:nvPicPr>
                    <pic:blipFill>
                      <a:blip r:embed="rId214"/>
                      <a:srcRect b="0" l="0" r="0" t="0"/>
                      <a:stretch>
                        <a:fillRect/>
                      </a:stretch>
                    </pic:blipFill>
                    <pic:spPr>
                      <a:xfrm>
                        <a:off x="0" y="0"/>
                        <a:ext cx="152400" cy="88900"/>
                      </a:xfrm>
                      <a:prstGeom prst="rect"/>
                      <a:ln/>
                    </pic:spPr>
                  </pic:pic>
                </a:graphicData>
              </a:graphic>
            </wp:inline>
          </w:drawing>
        </w:r>
      </w:hyperlink>
      <w:r w:rsidDel="00000000" w:rsidR="00000000" w:rsidRPr="00000000">
        <w:rPr>
          <w:rtl w:val="0"/>
        </w:rPr>
        <w:t xml:space="preserve"> given </w:t>
      </w:r>
      <w:hyperlink r:id="rId239">
        <w:r w:rsidDel="00000000" w:rsidR="00000000" w:rsidRPr="00000000">
          <w:rPr/>
          <w:drawing>
            <wp:inline distB="19050" distT="19050" distL="19050" distR="19050">
              <wp:extent cx="495300" cy="101600"/>
              <wp:effectExtent b="0" l="0" r="0" t="0"/>
              <wp:docPr id="15" name="image14.png"/>
              <a:graphic>
                <a:graphicData uri="http://schemas.openxmlformats.org/drawingml/2006/picture">
                  <pic:pic>
                    <pic:nvPicPr>
                      <pic:cNvPr id="0" name="image14.png"/>
                      <pic:cNvPicPr preferRelativeResize="0"/>
                    </pic:nvPicPr>
                    <pic:blipFill>
                      <a:blip r:embed="rId240"/>
                      <a:srcRect b="0" l="0" r="0" t="0"/>
                      <a:stretch>
                        <a:fillRect/>
                      </a:stretch>
                    </pic:blipFill>
                    <pic:spPr>
                      <a:xfrm>
                        <a:off x="0" y="0"/>
                        <a:ext cx="495300" cy="101600"/>
                      </a:xfrm>
                      <a:prstGeom prst="rect"/>
                      <a:ln/>
                    </pic:spPr>
                  </pic:pic>
                </a:graphicData>
              </a:graphic>
            </wp:inline>
          </w:drawing>
        </w:r>
      </w:hyperlink>
      <w:r w:rsidDel="00000000" w:rsidR="00000000" w:rsidRPr="00000000">
        <w:rPr>
          <w:rtl w:val="0"/>
        </w:rPr>
        <w:t xml:space="preserve"> is the zooming parameter and </w:t>
      </w:r>
      <w:hyperlink r:id="rId241">
        <w:r w:rsidDel="00000000" w:rsidR="00000000" w:rsidRPr="00000000">
          <w:rPr/>
          <w:drawing>
            <wp:inline distB="19050" distT="19050" distL="19050" distR="19050">
              <wp:extent cx="266700" cy="127000"/>
              <wp:effectExtent b="0" l="0" r="0" t="0"/>
              <wp:docPr id="45" name="image46.png"/>
              <a:graphic>
                <a:graphicData uri="http://schemas.openxmlformats.org/drawingml/2006/picture">
                  <pic:pic>
                    <pic:nvPicPr>
                      <pic:cNvPr id="0" name="image46.png"/>
                      <pic:cNvPicPr preferRelativeResize="0"/>
                    </pic:nvPicPr>
                    <pic:blipFill>
                      <a:blip r:embed="rId242"/>
                      <a:srcRect b="0" l="0" r="0" t="0"/>
                      <a:stretch>
                        <a:fillRect/>
                      </a:stretch>
                    </pic:blipFill>
                    <pic:spPr>
                      <a:xfrm>
                        <a:off x="0" y="0"/>
                        <a:ext cx="266700" cy="127000"/>
                      </a:xfrm>
                      <a:prstGeom prst="rect"/>
                      <a:ln/>
                    </pic:spPr>
                  </pic:pic>
                </a:graphicData>
              </a:graphic>
            </wp:inline>
          </w:drawing>
        </w:r>
      </w:hyperlink>
      <w:r w:rsidDel="00000000" w:rsidR="00000000" w:rsidRPr="00000000">
        <w:rPr>
          <w:rtl w:val="0"/>
        </w:rPr>
        <w:t xml:space="preserve"> is the panning parameter.</w:t>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jc w:val="both"/>
        <w:rPr/>
      </w:pPr>
      <w:r w:rsidDel="00000000" w:rsidR="00000000" w:rsidRPr="00000000">
        <w:rPr>
          <w:rtl w:val="0"/>
        </w:rPr>
        <w:t xml:space="preserve">Therefore, given confidence levels </w:t>
      </w:r>
      <w:hyperlink r:id="rId243">
        <w:r w:rsidDel="00000000" w:rsidR="00000000" w:rsidRPr="00000000">
          <w:rPr/>
          <w:drawing>
            <wp:inline distB="19050" distT="19050" distL="19050" distR="19050">
              <wp:extent cx="431800" cy="152400"/>
              <wp:effectExtent b="0" l="0" r="0" t="0"/>
              <wp:docPr id="137" name="image126.png"/>
              <a:graphic>
                <a:graphicData uri="http://schemas.openxmlformats.org/drawingml/2006/picture">
                  <pic:pic>
                    <pic:nvPicPr>
                      <pic:cNvPr id="0" name="image126.png"/>
                      <pic:cNvPicPr preferRelativeResize="0"/>
                    </pic:nvPicPr>
                    <pic:blipFill>
                      <a:blip r:embed="rId47"/>
                      <a:srcRect b="0" l="0" r="0" t="0"/>
                      <a:stretch>
                        <a:fillRect/>
                      </a:stretch>
                    </pic:blipFill>
                    <pic:spPr>
                      <a:xfrm>
                        <a:off x="0" y="0"/>
                        <a:ext cx="431800" cy="152400"/>
                      </a:xfrm>
                      <a:prstGeom prst="rect"/>
                      <a:ln/>
                    </pic:spPr>
                  </pic:pic>
                </a:graphicData>
              </a:graphic>
            </wp:inline>
          </w:drawing>
        </w:r>
      </w:hyperlink>
      <w:r w:rsidDel="00000000" w:rsidR="00000000" w:rsidRPr="00000000">
        <w:rPr>
          <w:rtl w:val="0"/>
        </w:rPr>
        <w:t xml:space="preserve"> and </w:t>
      </w:r>
      <w:hyperlink r:id="rId244">
        <w:r w:rsidDel="00000000" w:rsidR="00000000" w:rsidRPr="00000000">
          <w:rPr/>
          <w:drawing>
            <wp:inline distB="19050" distT="19050" distL="19050" distR="19050">
              <wp:extent cx="457200" cy="152400"/>
              <wp:effectExtent b="0" l="0" r="0" t="0"/>
              <wp:docPr id="101" name="image89.png"/>
              <a:graphic>
                <a:graphicData uri="http://schemas.openxmlformats.org/drawingml/2006/picture">
                  <pic:pic>
                    <pic:nvPicPr>
                      <pic:cNvPr id="0" name="image89.png"/>
                      <pic:cNvPicPr preferRelativeResize="0"/>
                    </pic:nvPicPr>
                    <pic:blipFill>
                      <a:blip r:embed="rId31"/>
                      <a:srcRect b="0" l="0" r="0" t="0"/>
                      <a:stretch>
                        <a:fillRect/>
                      </a:stretch>
                    </pic:blipFill>
                    <pic:spPr>
                      <a:xfrm>
                        <a:off x="0" y="0"/>
                        <a:ext cx="457200" cy="152400"/>
                      </a:xfrm>
                      <a:prstGeom prst="rect"/>
                      <a:ln/>
                    </pic:spPr>
                  </pic:pic>
                </a:graphicData>
              </a:graphic>
            </wp:inline>
          </w:drawing>
        </w:r>
      </w:hyperlink>
      <w:r w:rsidDel="00000000" w:rsidR="00000000" w:rsidRPr="00000000">
        <w:rPr>
          <w:rtl w:val="0"/>
        </w:rPr>
        <w:t xml:space="preserve">, the upside CoVaR of the stock market </w:t>
      </w:r>
      <w:hyperlink r:id="rId245">
        <w:r w:rsidDel="00000000" w:rsidR="00000000" w:rsidRPr="00000000">
          <w:rPr/>
          <w:drawing>
            <wp:inline distB="19050" distT="19050" distL="19050" distR="19050">
              <wp:extent cx="88900" cy="114300"/>
              <wp:effectExtent b="0" l="0" r="0" t="0"/>
              <wp:docPr id="92" name="image76.png"/>
              <a:graphic>
                <a:graphicData uri="http://schemas.openxmlformats.org/drawingml/2006/picture">
                  <pic:pic>
                    <pic:nvPicPr>
                      <pic:cNvPr id="0" name="image76.png"/>
                      <pic:cNvPicPr preferRelativeResize="0"/>
                    </pic:nvPicPr>
                    <pic:blipFill>
                      <a:blip r:embed="rId23"/>
                      <a:srcRect b="0" l="0" r="0" t="0"/>
                      <a:stretch>
                        <a:fillRect/>
                      </a:stretch>
                    </pic:blipFill>
                    <pic:spPr>
                      <a:xfrm>
                        <a:off x="0" y="0"/>
                        <a:ext cx="88900" cy="114300"/>
                      </a:xfrm>
                      <a:prstGeom prst="rect"/>
                      <a:ln/>
                    </pic:spPr>
                  </pic:pic>
                </a:graphicData>
              </a:graphic>
            </wp:inline>
          </w:drawing>
        </w:r>
      </w:hyperlink>
      <w:r w:rsidDel="00000000" w:rsidR="00000000" w:rsidRPr="00000000">
        <w:rPr>
          <w:rtl w:val="0"/>
        </w:rPr>
        <w:t xml:space="preserve"> conditional on the upside value at risk of the oil market </w:t>
      </w:r>
      <w:hyperlink r:id="rId246">
        <w:r w:rsidDel="00000000" w:rsidR="00000000" w:rsidRPr="00000000">
          <w:rPr/>
          <w:drawing>
            <wp:inline distB="19050" distT="19050" distL="19050" distR="19050">
              <wp:extent cx="38100" cy="101600"/>
              <wp:effectExtent b="0" l="0" r="0" t="0"/>
              <wp:docPr id="39"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38100" cy="101600"/>
                      </a:xfrm>
                      <a:prstGeom prst="rect"/>
                      <a:ln/>
                    </pic:spPr>
                  </pic:pic>
                </a:graphicData>
              </a:graphic>
            </wp:inline>
          </w:drawing>
        </w:r>
      </w:hyperlink>
      <w:r w:rsidDel="00000000" w:rsidR="00000000" w:rsidRPr="00000000">
        <w:rPr>
          <w:rtl w:val="0"/>
        </w:rPr>
        <w:t xml:space="preserve"> being </w:t>
      </w:r>
      <w:hyperlink r:id="rId247">
        <w:r w:rsidDel="00000000" w:rsidR="00000000" w:rsidRPr="00000000">
          <w:rPr/>
          <w:drawing>
            <wp:inline distB="19050" distT="19050" distL="19050" distR="19050">
              <wp:extent cx="584200" cy="190500"/>
              <wp:effectExtent b="0" l="0" r="0" t="0"/>
              <wp:docPr id="100" name="image107.png"/>
              <a:graphic>
                <a:graphicData uri="http://schemas.openxmlformats.org/drawingml/2006/picture">
                  <pic:pic>
                    <pic:nvPicPr>
                      <pic:cNvPr id="0" name="image107.png"/>
                      <pic:cNvPicPr preferRelativeResize="0"/>
                    </pic:nvPicPr>
                    <pic:blipFill>
                      <a:blip r:embed="rId27"/>
                      <a:srcRect b="0" l="0" r="0" t="0"/>
                      <a:stretch>
                        <a:fillRect/>
                      </a:stretch>
                    </pic:blipFill>
                    <pic:spPr>
                      <a:xfrm>
                        <a:off x="0" y="0"/>
                        <a:ext cx="584200" cy="190500"/>
                      </a:xfrm>
                      <a:prstGeom prst="rect"/>
                      <a:ln/>
                    </pic:spPr>
                  </pic:pic>
                </a:graphicData>
              </a:graphic>
            </wp:inline>
          </w:drawing>
        </w:r>
      </w:hyperlink>
      <w:r w:rsidDel="00000000" w:rsidR="00000000" w:rsidRPr="00000000">
        <w:rPr>
          <w:rtl w:val="0"/>
        </w:rPr>
        <w:t xml:space="preserve"> can be obtained as follows:</w:t>
      </w:r>
    </w:p>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t xml:space="preserve">      </w:t>
      </w:r>
      <w:r w:rsidDel="00000000" w:rsidR="00000000" w:rsidRPr="00000000">
        <w:rPr/>
        <w:drawing>
          <wp:inline distB="114300" distT="114300" distL="114300" distR="114300">
            <wp:extent cx="4976813" cy="638053"/>
            <wp:effectExtent b="0" l="0" r="0" t="0"/>
            <wp:docPr id="121" name="image124.png"/>
            <a:graphic>
              <a:graphicData uri="http://schemas.openxmlformats.org/drawingml/2006/picture">
                <pic:pic>
                  <pic:nvPicPr>
                    <pic:cNvPr id="0" name="image124.png"/>
                    <pic:cNvPicPr preferRelativeResize="0"/>
                  </pic:nvPicPr>
                  <pic:blipFill>
                    <a:blip r:embed="rId248"/>
                    <a:srcRect b="0" l="0" r="0" t="0"/>
                    <a:stretch>
                      <a:fillRect/>
                    </a:stretch>
                  </pic:blipFill>
                  <pic:spPr>
                    <a:xfrm>
                      <a:off x="0" y="0"/>
                      <a:ext cx="4976813" cy="638053"/>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t xml:space="preserve">Eq. (19) is the GARCH CQR-based UCoVaR model. Meanwhile, the follow- ing equation is the GARCH CQR-based DCoVaR model (Tian and Ji, 2022):</w:t>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jc w:val="both"/>
        <w:rPr/>
      </w:pPr>
      <w:r w:rsidDel="00000000" w:rsidR="00000000" w:rsidRPr="00000000">
        <w:rPr/>
        <w:drawing>
          <wp:inline distB="114300" distT="114300" distL="114300" distR="114300">
            <wp:extent cx="5943600" cy="546100"/>
            <wp:effectExtent b="0" l="0" r="0" t="0"/>
            <wp:docPr id="135" name="image129.png"/>
            <a:graphic>
              <a:graphicData uri="http://schemas.openxmlformats.org/drawingml/2006/picture">
                <pic:pic>
                  <pic:nvPicPr>
                    <pic:cNvPr id="0" name="image129.png"/>
                    <pic:cNvPicPr preferRelativeResize="0"/>
                  </pic:nvPicPr>
                  <pic:blipFill>
                    <a:blip r:embed="rId249"/>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r>
    </w:p>
    <w:p w:rsidR="00000000" w:rsidDel="00000000" w:rsidP="00000000" w:rsidRDefault="00000000" w:rsidRPr="00000000" w14:paraId="000000A1">
      <w:pPr>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In particular, the upside and downside CoVaRs of the stock market S conditional on oil market i being in its benchmark state (β = 0.5) can also be calculated by Eqs. (19) and (20), respectively. Therefore, the downward and upward risk spillover effects are determined by</w:t>
      </w:r>
    </w:p>
    <w:p w:rsidR="00000000" w:rsidDel="00000000" w:rsidP="00000000" w:rsidRDefault="00000000" w:rsidRPr="00000000" w14:paraId="000000A2">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A3">
      <w:pPr>
        <w:jc w:val="both"/>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4738688" cy="387297"/>
            <wp:effectExtent b="0" l="0" r="0" t="0"/>
            <wp:docPr id="170" name="image169.png"/>
            <a:graphic>
              <a:graphicData uri="http://schemas.openxmlformats.org/drawingml/2006/picture">
                <pic:pic>
                  <pic:nvPicPr>
                    <pic:cNvPr id="0" name="image169.png"/>
                    <pic:cNvPicPr preferRelativeResize="0"/>
                  </pic:nvPicPr>
                  <pic:blipFill>
                    <a:blip r:embed="rId250"/>
                    <a:srcRect b="0" l="0" r="0" t="0"/>
                    <a:stretch>
                      <a:fillRect/>
                    </a:stretch>
                  </pic:blipFill>
                  <pic:spPr>
                    <a:xfrm>
                      <a:off x="0" y="0"/>
                      <a:ext cx="4738688" cy="387297"/>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and</w:t>
      </w:r>
    </w:p>
    <w:p w:rsidR="00000000" w:rsidDel="00000000" w:rsidP="00000000" w:rsidRDefault="00000000" w:rsidRPr="00000000" w14:paraId="000000A5">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A6">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A7">
      <w:pPr>
        <w:jc w:val="both"/>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943600" cy="342900"/>
            <wp:effectExtent b="0" l="0" r="0" t="0"/>
            <wp:docPr id="95" name="image93.png"/>
            <a:graphic>
              <a:graphicData uri="http://schemas.openxmlformats.org/drawingml/2006/picture">
                <pic:pic>
                  <pic:nvPicPr>
                    <pic:cNvPr id="0" name="image93.png"/>
                    <pic:cNvPicPr preferRelativeResize="0"/>
                  </pic:nvPicPr>
                  <pic:blipFill>
                    <a:blip r:embed="rId251"/>
                    <a:srcRect b="0" l="0" r="0" t="0"/>
                    <a:stretch>
                      <a:fillRect/>
                    </a:stretch>
                  </pic:blipFill>
                  <pic:spPr>
                    <a:xfrm>
                      <a:off x="0" y="0"/>
                      <a:ext cx="59436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A9">
      <w:pPr>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It is worth noting that when applying Eq. (19) to calculate the upside risk spillover effect, the copula function should be selected from rotated Clayton copula, Gumbel copula, Joe copula, H ̈usler-Reiss copula and Galambos copula, which can describe the lower tail independence and upper tail dependence between financial returns. Meanwhile, regarding the downside risk spillovers, the copula function in Eq. (20) is the optimal one of Clayton copula, rotated copulas of Gumbel, Joe, H ̈uslerReiss and Galambos, which can capture the upper tail independence and lower tail dependence. In addition, the GARCH CQR model has the following two advantages over other similar approaches, first, it can describe the nonlinearity of the downside and upside tail dependence structure between the oil and the stock market returns at different risk levels; second, it can accurately capture the properties of serial correlation and volatility clustering of the financial asset returns.</w:t>
      </w:r>
    </w:p>
    <w:p w:rsidR="00000000" w:rsidDel="00000000" w:rsidP="00000000" w:rsidRDefault="00000000" w:rsidRPr="00000000" w14:paraId="000000AA">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AB">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AC">
      <w:pPr>
        <w:pStyle w:val="Heading2"/>
        <w:rPr>
          <w:rFonts w:ascii="Calibri" w:cs="Calibri" w:eastAsia="Calibri" w:hAnsi="Calibri"/>
          <w:sz w:val="26"/>
          <w:szCs w:val="26"/>
        </w:rPr>
      </w:pPr>
      <w:bookmarkStart w:colFirst="0" w:colLast="0" w:name="_88ryq8lx3m09" w:id="16"/>
      <w:bookmarkEnd w:id="16"/>
      <w:r w:rsidDel="00000000" w:rsidR="00000000" w:rsidRPr="00000000">
        <w:br w:type="page"/>
      </w:r>
      <w:r w:rsidDel="00000000" w:rsidR="00000000" w:rsidRPr="00000000">
        <w:rPr>
          <w:rtl w:val="0"/>
        </w:rPr>
      </w:r>
    </w:p>
    <w:p w:rsidR="00000000" w:rsidDel="00000000" w:rsidP="00000000" w:rsidRDefault="00000000" w:rsidRPr="00000000" w14:paraId="000000AD">
      <w:pPr>
        <w:pStyle w:val="Heading2"/>
        <w:rPr>
          <w:b w:val="1"/>
          <w:i w:val="1"/>
        </w:rPr>
      </w:pPr>
      <w:bookmarkStart w:colFirst="0" w:colLast="0" w:name="_7gkct1v8zvo9" w:id="17"/>
      <w:bookmarkEnd w:id="17"/>
      <w:r w:rsidDel="00000000" w:rsidR="00000000" w:rsidRPr="00000000">
        <w:rPr>
          <w:b w:val="1"/>
          <w:i w:val="1"/>
          <w:rtl w:val="0"/>
        </w:rPr>
        <w:t xml:space="preserve">DATA</w:t>
      </w:r>
    </w:p>
    <w:p w:rsidR="00000000" w:rsidDel="00000000" w:rsidP="00000000" w:rsidRDefault="00000000" w:rsidRPr="00000000" w14:paraId="000000A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Examining risk spillovers from the Brent Crude oil market to six nations' stock markets - Brazil, China, India, Indonesia, South Korea and Mexico: we selected daily data of MSCI indices. These were chosen as a representation for the stock market indices–from January 1st 2001 through December 31st 2022 (a total of 5739 observations). In addition to this dataset acquisition—Bloomberg terminal provided us with Brent Crude oil prices' collection; however, it was only possible to gather data for Kuwait starting in 2005.</w:t>
      </w:r>
    </w:p>
    <w:p w:rsidR="00000000" w:rsidDel="00000000" w:rsidP="00000000" w:rsidRDefault="00000000" w:rsidRPr="00000000" w14:paraId="000000A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initially graphed the basic daily closing prices of the index against each country's daily oil market closure. This step illuminated long-term trends in MSCI price indices and Brent Crude oil prices over our analyzed period; moreover, it became evident that significant fluctuations among all eight price indices are relatively similar. Figure 2 typically illustrates a drastic downward trend of the eleven price indices following severe risk events such as the European debt crisis, global financial crisis, COVID-19 pandemic and Russia-Ukraine conflict; this implies a notable correlation between these events and substantial market downturns.</w:t>
      </w:r>
    </w:p>
    <w:p w:rsidR="00000000" w:rsidDel="00000000" w:rsidP="00000000" w:rsidRDefault="00000000" w:rsidRPr="00000000" w14:paraId="000000B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then graphed each index's log returns alongside those of the Brent Crude oil market. A similar volatility clustering occurs about this specific period, yet responses to the shocks differ across diverse financial markets (see Figure 3).</w:t>
      </w:r>
    </w:p>
    <w:p w:rsidR="00000000" w:rsidDel="00000000" w:rsidP="00000000" w:rsidRDefault="00000000" w:rsidRPr="00000000" w14:paraId="000000B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Each country's oil and index returns exhibit a nonlinear relationship in the scatter plots, specifically within their upper and lower tails; this implies the necessity of employing a nonlinear model to scrutinize risk spillover effects from the oil market onto stock markets.</w:t>
      </w:r>
    </w:p>
    <w:p w:rsidR="00000000" w:rsidDel="00000000" w:rsidP="00000000" w:rsidRDefault="00000000" w:rsidRPr="00000000" w14:paraId="000000B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Finally, we employed descriptive statistics for a numerical analysis of the trend. The table incorporates mean, maxima and minima, median; skewness, standard deviation - also known as volatility - and kurtosis. Additionally—by using certain test statistics—we will check the presence of normality, Autocorrelation, ARCH and GARCH (as shown in Table 3).</w:t>
      </w:r>
    </w:p>
    <w:p w:rsidR="00000000" w:rsidDel="00000000" w:rsidP="00000000" w:rsidRDefault="00000000" w:rsidRPr="00000000" w14:paraId="000000B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8">
      <w:pPr>
        <w:keepNext w:val="1"/>
        <w:keepLines w:val="1"/>
        <w:widowControl w:val="0"/>
        <w:spacing w:after="200" w:line="276"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RESULTS &amp; DISCUSSION</w:t>
      </w:r>
    </w:p>
    <w:p w:rsidR="00000000" w:rsidDel="00000000" w:rsidP="00000000" w:rsidRDefault="00000000" w:rsidRPr="00000000" w14:paraId="000000B9">
      <w:pPr>
        <w:keepNext w:val="1"/>
        <w:keepLines w:val="1"/>
        <w:widowControl w:val="0"/>
        <w:spacing w:after="200" w:line="276" w:lineRule="auto"/>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5.1. Estimates of the marginal distribution</w:t>
      </w:r>
    </w:p>
    <w:p w:rsidR="00000000" w:rsidDel="00000000" w:rsidP="00000000" w:rsidRDefault="00000000" w:rsidRPr="00000000" w14:paraId="000000BA">
      <w:pPr>
        <w:keepNext w:val="1"/>
        <w:keepLines w:val="1"/>
        <w:widowControl w:val="0"/>
        <w:spacing w:after="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w:t>
      </w:r>
      <w:r w:rsidDel="00000000" w:rsidR="00000000" w:rsidRPr="00000000">
        <w:rPr>
          <w:rFonts w:ascii="Calibri" w:cs="Calibri" w:eastAsia="Calibri" w:hAnsi="Calibri"/>
          <w:sz w:val="24"/>
          <w:szCs w:val="24"/>
          <w:rtl w:val="0"/>
        </w:rPr>
        <w:t xml:space="preserve">o capture the distribution properties of heavy tails, skewness, autocorrelation and volatility clustering, marginal distribution for oil and stock market returns are built with the standard normal, SST and SSST distribution on the ARMA-GARCH family models. Table 4 shows the AIC (Akaike information criterion) and  LLF (log-likelihood) for model selection. Based on the values of AIC and LLF, the ARMA(1,1)-EGARCH(1,1) model with SSST innovation fits the financial returns best. Table 5 shows the estimated parameters, ARCH and Ljung-Box tests for model adequacy. </w:t>
      </w:r>
    </w:p>
    <w:p w:rsidR="00000000" w:rsidDel="00000000" w:rsidP="00000000" w:rsidRDefault="00000000" w:rsidRPr="00000000" w14:paraId="000000BB">
      <w:pPr>
        <w:keepNext w:val="1"/>
        <w:keepLines w:val="1"/>
        <w:widowControl w:val="0"/>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C">
      <w:pPr>
        <w:keepNext w:val="1"/>
        <w:keepLines w:val="1"/>
        <w:widowControl w:val="0"/>
        <w:spacing w:after="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Ljung-Box test applied to the standardize residuals (and the square of the standardized residuals) of the ARMA(1,1)-EGARCH(1,1) model with SSST innovation does not reject the null hypothesis of autocorrelations at lag 20 at the 5% significance level.</w:t>
      </w:r>
    </w:p>
    <w:p w:rsidR="00000000" w:rsidDel="00000000" w:rsidP="00000000" w:rsidRDefault="00000000" w:rsidRPr="00000000" w14:paraId="000000BD">
      <w:pPr>
        <w:keepNext w:val="1"/>
        <w:keepLines w:val="1"/>
        <w:widowControl w:val="0"/>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E">
      <w:pPr>
        <w:keepNext w:val="1"/>
        <w:keepLines w:val="1"/>
        <w:widowControl w:val="0"/>
        <w:spacing w:after="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Engle’s LM test suggests the absence of ARCH effects in all the return series at the 5% significance level.The estimates of parameters and the standard deviations show that the ARMA(1,1)-EGARCH(1,1) model is adequate. Furthermore, the parameter estimates of the SSST distribution confirm that the standardized residuals do not follow the normal distribution, which is consistent with the negative values for skewness and high values for the kurtosis statistic reported in Table 3.</w:t>
      </w:r>
    </w:p>
    <w:p w:rsidR="00000000" w:rsidDel="00000000" w:rsidP="00000000" w:rsidRDefault="00000000" w:rsidRPr="00000000" w14:paraId="000000BF">
      <w:pPr>
        <w:keepNext w:val="1"/>
        <w:keepLines w:val="1"/>
        <w:widowControl w:val="0"/>
        <w:spacing w:after="0"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0">
      <w:pPr>
        <w:keepNext w:val="1"/>
        <w:keepLines w:val="1"/>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 1 presents the long term trends of the MSCI price indices and the Brent oil price over the period analyzed. Note that the huge fluctuations of eleven price indices are quite similar. Specifically, the extreme risk events, such as the global financial crisis, the European debt crisis and the COVID-19 pandemic, usually resulted in an extreme downward trend of the eleven price indices.</w:t>
      </w:r>
    </w:p>
    <w:p w:rsidR="00000000" w:rsidDel="00000000" w:rsidP="00000000" w:rsidRDefault="00000000" w:rsidRPr="00000000" w14:paraId="000000C1">
      <w:pPr>
        <w:keepNext w:val="1"/>
        <w:keepLines w:val="1"/>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2">
      <w:pPr>
        <w:keepNext w:val="1"/>
        <w:keepLines w:val="1"/>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 2 plots the returns of these price indices which are given as rt = 100 × (lnPt − ln Pt− 1). Obviously, there is also a similar volatility clustering along with the occurrence of the global financial crisis, the European debt crisis and the COVID-19 pandemic. However, the reactions of different financial markets to extreme shocks have been heterogeneous over time. These characteristics provide an opportunity to explore risk spillovers from oil market to the stock markets.</w:t>
      </w:r>
    </w:p>
    <w:p w:rsidR="00000000" w:rsidDel="00000000" w:rsidP="00000000" w:rsidRDefault="00000000" w:rsidRPr="00000000" w14:paraId="000000C3">
      <w:pPr>
        <w:keepNext w:val="1"/>
        <w:keepLines w:val="1"/>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4">
      <w:pPr>
        <w:keepNext w:val="1"/>
        <w:keepLines w:val="1"/>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Table 3 reports the descriptive statistics of these financial market returns. The means and medians of returns are close to zero, and high standard deviations of the returns imply large dispersion in volatility. All financial returns have negative skewness values and high values for the kurtosis statistic, consistent with the properties of sharp peaks, fat tails and being skewed for the return distributions. At the same time, the normality of stock returns is rejected by Jarque-Bera statistics. Furthermore, the results of Ljung-Box test reject the null hypothesis of autocorrelations at lag 20 at the 5% significance level; and Engle’s Lagrange multiplier (LM) test reveals strong evidence of ARCH effects in all the financial return series at the 5% significance level.     </w:t>
      </w:r>
      <w:r w:rsidDel="00000000" w:rsidR="00000000" w:rsidRPr="00000000">
        <w:rPr>
          <w:rFonts w:ascii="Calibri" w:cs="Calibri" w:eastAsia="Calibri" w:hAnsi="Calibri"/>
          <w:i w:val="1"/>
          <w:sz w:val="18"/>
          <w:szCs w:val="18"/>
          <w:rtl w:val="0"/>
        </w:rPr>
        <w:t xml:space="preserve">Fig. 3. Scatter plots of returns between the oil market and the stock markets.</w:t>
      </w:r>
      <w:r w:rsidDel="00000000" w:rsidR="00000000" w:rsidRPr="00000000">
        <w:rPr>
          <w:rtl w:val="0"/>
        </w:rPr>
      </w:r>
    </w:p>
    <w:p w:rsidR="00000000" w:rsidDel="00000000" w:rsidP="00000000" w:rsidRDefault="00000000" w:rsidRPr="00000000" w14:paraId="000000C5">
      <w:pPr>
        <w:keepNext w:val="1"/>
        <w:keepLines w:val="1"/>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6">
      <w:pPr>
        <w:keepNext w:val="1"/>
        <w:keepLines w:val="1"/>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Finally, the correlation coefficients between returns of Brent crude oil market and stock markets are positive and significantly different from zero, which is in line with the scatter plots presented in Fig. 3. The scatter plots showing a nonlinear relationship in the upper and lower tails indicates that we should use the nonlinear model to study the risk spillover effect from oil market to stock markets.</w:t>
      </w:r>
    </w:p>
    <w:p w:rsidR="00000000" w:rsidDel="00000000" w:rsidP="00000000" w:rsidRDefault="00000000" w:rsidRPr="00000000" w14:paraId="000000C7">
      <w:pPr>
        <w:keepNext w:val="1"/>
        <w:keepLines w:val="1"/>
        <w:widowControl w:val="0"/>
        <w:spacing w:after="0"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8">
      <w:pPr>
        <w:keepNext w:val="1"/>
        <w:keepLines w:val="1"/>
        <w:widowControl w:val="0"/>
        <w:spacing w:after="0"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9">
      <w:pPr>
        <w:keepNext w:val="1"/>
        <w:keepLines w:val="1"/>
        <w:widowControl w:val="0"/>
        <w:spacing w:after="0"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China                                                               India</w:t>
      </w:r>
    </w:p>
    <w:p w:rsidR="00000000" w:rsidDel="00000000" w:rsidP="00000000" w:rsidRDefault="00000000" w:rsidRPr="00000000" w14:paraId="000000CA">
      <w:pPr>
        <w:keepNext w:val="1"/>
        <w:keepLines w:val="1"/>
        <w:widowControl w:val="0"/>
        <w:spacing w:after="0" w:line="240"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2898648" cy="1757506"/>
            <wp:effectExtent b="0" l="0" r="0" t="0"/>
            <wp:docPr id="23" name="image32.png"/>
            <a:graphic>
              <a:graphicData uri="http://schemas.openxmlformats.org/drawingml/2006/picture">
                <pic:pic>
                  <pic:nvPicPr>
                    <pic:cNvPr id="0" name="image32.png"/>
                    <pic:cNvPicPr preferRelativeResize="0"/>
                  </pic:nvPicPr>
                  <pic:blipFill>
                    <a:blip r:embed="rId252"/>
                    <a:srcRect b="0" l="0" r="0" t="0"/>
                    <a:stretch>
                      <a:fillRect/>
                    </a:stretch>
                  </pic:blipFill>
                  <pic:spPr>
                    <a:xfrm>
                      <a:off x="0" y="0"/>
                      <a:ext cx="2898648" cy="1757506"/>
                    </a:xfrm>
                    <a:prstGeom prst="rect"/>
                    <a:ln/>
                  </pic:spPr>
                </pic:pic>
              </a:graphicData>
            </a:graphic>
          </wp:inline>
        </w:drawing>
      </w:r>
      <w:r w:rsidDel="00000000" w:rsidR="00000000" w:rsidRPr="00000000">
        <w:rPr>
          <w:rFonts w:ascii="Calibri" w:cs="Calibri" w:eastAsia="Calibri" w:hAnsi="Calibri"/>
          <w:sz w:val="28"/>
          <w:szCs w:val="28"/>
        </w:rPr>
        <w:drawing>
          <wp:inline distB="114300" distT="114300" distL="114300" distR="114300">
            <wp:extent cx="2898648" cy="1709928"/>
            <wp:effectExtent b="0" l="0" r="0" t="0"/>
            <wp:docPr id="127" name="image149.png"/>
            <a:graphic>
              <a:graphicData uri="http://schemas.openxmlformats.org/drawingml/2006/picture">
                <pic:pic>
                  <pic:nvPicPr>
                    <pic:cNvPr id="0" name="image149.png"/>
                    <pic:cNvPicPr preferRelativeResize="0"/>
                  </pic:nvPicPr>
                  <pic:blipFill>
                    <a:blip r:embed="rId253"/>
                    <a:srcRect b="0" l="0" r="0" t="0"/>
                    <a:stretch>
                      <a:fillRect/>
                    </a:stretch>
                  </pic:blipFill>
                  <pic:spPr>
                    <a:xfrm>
                      <a:off x="0" y="0"/>
                      <a:ext cx="2898648" cy="1709928"/>
                    </a:xfrm>
                    <a:prstGeom prst="rect"/>
                    <a:ln/>
                  </pic:spPr>
                </pic:pic>
              </a:graphicData>
            </a:graphic>
          </wp:inline>
        </w:drawing>
      </w: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CB">
      <w:pPr>
        <w:keepNext w:val="1"/>
        <w:keepLines w:val="1"/>
        <w:widowControl w:val="0"/>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C">
      <w:pPr>
        <w:keepNext w:val="1"/>
        <w:keepLines w:val="1"/>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Indonesia                                                       Kuwait</w:t>
      </w:r>
    </w:p>
    <w:p w:rsidR="00000000" w:rsidDel="00000000" w:rsidP="00000000" w:rsidRDefault="00000000" w:rsidRPr="00000000" w14:paraId="000000CD">
      <w:pPr>
        <w:keepNext w:val="1"/>
        <w:keepLines w:val="1"/>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2898648" cy="1709928"/>
            <wp:effectExtent b="0" l="0" r="0" t="0"/>
            <wp:docPr id="59" name="image82.png"/>
            <a:graphic>
              <a:graphicData uri="http://schemas.openxmlformats.org/drawingml/2006/picture">
                <pic:pic>
                  <pic:nvPicPr>
                    <pic:cNvPr id="0" name="image82.png"/>
                    <pic:cNvPicPr preferRelativeResize="0"/>
                  </pic:nvPicPr>
                  <pic:blipFill>
                    <a:blip r:embed="rId254"/>
                    <a:srcRect b="0" l="0" r="0" t="0"/>
                    <a:stretch>
                      <a:fillRect/>
                    </a:stretch>
                  </pic:blipFill>
                  <pic:spPr>
                    <a:xfrm>
                      <a:off x="0" y="0"/>
                      <a:ext cx="2898648" cy="1709928"/>
                    </a:xfrm>
                    <a:prstGeom prst="rect"/>
                    <a:ln/>
                  </pic:spPr>
                </pic:pic>
              </a:graphicData>
            </a:graphic>
          </wp:inline>
        </w:drawing>
      </w:r>
      <w:r w:rsidDel="00000000" w:rsidR="00000000" w:rsidRPr="00000000">
        <w:rPr>
          <w:rFonts w:ascii="Calibri" w:cs="Calibri" w:eastAsia="Calibri" w:hAnsi="Calibri"/>
          <w:sz w:val="28"/>
          <w:szCs w:val="28"/>
        </w:rPr>
        <w:drawing>
          <wp:inline distB="114300" distT="114300" distL="114300" distR="114300">
            <wp:extent cx="2898648" cy="1709928"/>
            <wp:effectExtent b="0" l="0" r="0" t="0"/>
            <wp:docPr id="167" name="image171.png"/>
            <a:graphic>
              <a:graphicData uri="http://schemas.openxmlformats.org/drawingml/2006/picture">
                <pic:pic>
                  <pic:nvPicPr>
                    <pic:cNvPr id="0" name="image171.png"/>
                    <pic:cNvPicPr preferRelativeResize="0"/>
                  </pic:nvPicPr>
                  <pic:blipFill>
                    <a:blip r:embed="rId255"/>
                    <a:srcRect b="0" l="0" r="0" t="0"/>
                    <a:stretch>
                      <a:fillRect/>
                    </a:stretch>
                  </pic:blipFill>
                  <pic:spPr>
                    <a:xfrm>
                      <a:off x="0" y="0"/>
                      <a:ext cx="2898648" cy="1709928"/>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keepNext w:val="1"/>
        <w:keepLines w:val="1"/>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ab/>
        <w:tab/>
        <w:tab/>
        <w:tab/>
      </w:r>
      <w:r w:rsidDel="00000000" w:rsidR="00000000" w:rsidRPr="00000000">
        <w:rPr>
          <w:rFonts w:ascii="Calibri" w:cs="Calibri" w:eastAsia="Calibri" w:hAnsi="Calibri"/>
          <w:i w:val="1"/>
          <w:sz w:val="18"/>
          <w:szCs w:val="18"/>
          <w:rtl w:val="0"/>
        </w:rPr>
        <w:t xml:space="preserve">Fig. 1. MSCI indices of different financial markets</w:t>
      </w: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CF">
      <w:pPr>
        <w:keepNext w:val="1"/>
        <w:keepLines w:val="1"/>
        <w:widowControl w:val="0"/>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D0">
      <w:pPr>
        <w:keepNext w:val="1"/>
        <w:keepLines w:val="1"/>
        <w:widowControl w:val="0"/>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D1">
      <w:pPr>
        <w:keepNext w:val="1"/>
        <w:keepLines w:val="1"/>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Mexico </w:t>
        <w:tab/>
        <w:tab/>
        <w:tab/>
        <w:tab/>
        <w:tab/>
        <w:t xml:space="preserve">         Brazil</w:t>
      </w:r>
    </w:p>
    <w:p w:rsidR="00000000" w:rsidDel="00000000" w:rsidP="00000000" w:rsidRDefault="00000000" w:rsidRPr="00000000" w14:paraId="000000D2">
      <w:pPr>
        <w:keepNext w:val="1"/>
        <w:keepLines w:val="1"/>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2898648" cy="1709928"/>
            <wp:effectExtent b="0" l="0" r="0" t="0"/>
            <wp:docPr id="33" name="image30.png"/>
            <a:graphic>
              <a:graphicData uri="http://schemas.openxmlformats.org/drawingml/2006/picture">
                <pic:pic>
                  <pic:nvPicPr>
                    <pic:cNvPr id="0" name="image30.png"/>
                    <pic:cNvPicPr preferRelativeResize="0"/>
                  </pic:nvPicPr>
                  <pic:blipFill>
                    <a:blip r:embed="rId256"/>
                    <a:srcRect b="0" l="0" r="0" t="0"/>
                    <a:stretch>
                      <a:fillRect/>
                    </a:stretch>
                  </pic:blipFill>
                  <pic:spPr>
                    <a:xfrm>
                      <a:off x="0" y="0"/>
                      <a:ext cx="2898648" cy="1709928"/>
                    </a:xfrm>
                    <a:prstGeom prst="rect"/>
                    <a:ln/>
                  </pic:spPr>
                </pic:pic>
              </a:graphicData>
            </a:graphic>
          </wp:inline>
        </w:drawing>
      </w:r>
      <w:r w:rsidDel="00000000" w:rsidR="00000000" w:rsidRPr="00000000">
        <w:rPr>
          <w:rFonts w:ascii="Calibri" w:cs="Calibri" w:eastAsia="Calibri" w:hAnsi="Calibri"/>
          <w:sz w:val="28"/>
          <w:szCs w:val="28"/>
        </w:rPr>
        <w:drawing>
          <wp:inline distB="114300" distT="114300" distL="114300" distR="114300">
            <wp:extent cx="2898648" cy="1709928"/>
            <wp:effectExtent b="0" l="0" r="0" t="0"/>
            <wp:docPr id="104" name="image122.png"/>
            <a:graphic>
              <a:graphicData uri="http://schemas.openxmlformats.org/drawingml/2006/picture">
                <pic:pic>
                  <pic:nvPicPr>
                    <pic:cNvPr id="0" name="image122.png"/>
                    <pic:cNvPicPr preferRelativeResize="0"/>
                  </pic:nvPicPr>
                  <pic:blipFill>
                    <a:blip r:embed="rId257"/>
                    <a:srcRect b="0" l="0" r="0" t="0"/>
                    <a:stretch>
                      <a:fillRect/>
                    </a:stretch>
                  </pic:blipFill>
                  <pic:spPr>
                    <a:xfrm>
                      <a:off x="0" y="0"/>
                      <a:ext cx="2898648" cy="1709928"/>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keepNext w:val="1"/>
        <w:keepLines w:val="1"/>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South Korea</w:t>
      </w:r>
    </w:p>
    <w:p w:rsidR="00000000" w:rsidDel="00000000" w:rsidP="00000000" w:rsidRDefault="00000000" w:rsidRPr="00000000" w14:paraId="000000D4">
      <w:pPr>
        <w:keepNext w:val="1"/>
        <w:keepLines w:val="1"/>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2898648" cy="1709928"/>
            <wp:effectExtent b="0" l="0" r="0" t="0"/>
            <wp:docPr id="152" name="image159.png"/>
            <a:graphic>
              <a:graphicData uri="http://schemas.openxmlformats.org/drawingml/2006/picture">
                <pic:pic>
                  <pic:nvPicPr>
                    <pic:cNvPr id="0" name="image159.png"/>
                    <pic:cNvPicPr preferRelativeResize="0"/>
                  </pic:nvPicPr>
                  <pic:blipFill>
                    <a:blip r:embed="rId258"/>
                    <a:srcRect b="0" l="0" r="0" t="0"/>
                    <a:stretch>
                      <a:fillRect/>
                    </a:stretch>
                  </pic:blipFill>
                  <pic:spPr>
                    <a:xfrm>
                      <a:off x="0" y="0"/>
                      <a:ext cx="2898648" cy="1709928"/>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keepNext w:val="1"/>
        <w:keepLines w:val="1"/>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Brent Oil</w:t>
      </w:r>
    </w:p>
    <w:p w:rsidR="00000000" w:rsidDel="00000000" w:rsidP="00000000" w:rsidRDefault="00000000" w:rsidRPr="00000000" w14:paraId="000000D6">
      <w:pPr>
        <w:keepNext w:val="1"/>
        <w:keepLines w:val="1"/>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6312109" cy="1689298"/>
            <wp:effectExtent b="0" l="0" r="0" t="0"/>
            <wp:docPr id="88" name="image97.png"/>
            <a:graphic>
              <a:graphicData uri="http://schemas.openxmlformats.org/drawingml/2006/picture">
                <pic:pic>
                  <pic:nvPicPr>
                    <pic:cNvPr id="0" name="image97.png"/>
                    <pic:cNvPicPr preferRelativeResize="0"/>
                  </pic:nvPicPr>
                  <pic:blipFill>
                    <a:blip r:embed="rId259"/>
                    <a:srcRect b="0" l="0" r="0" t="0"/>
                    <a:stretch>
                      <a:fillRect/>
                    </a:stretch>
                  </pic:blipFill>
                  <pic:spPr>
                    <a:xfrm>
                      <a:off x="0" y="0"/>
                      <a:ext cx="6312109" cy="1689298"/>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keepNext w:val="1"/>
        <w:keepLines w:val="1"/>
        <w:widowControl w:val="0"/>
        <w:spacing w:line="240" w:lineRule="auto"/>
        <w:jc w:val="center"/>
        <w:rPr>
          <w:rFonts w:ascii="Calibri" w:cs="Calibri" w:eastAsia="Calibri" w:hAnsi="Calibri"/>
          <w:i w:val="1"/>
          <w:sz w:val="18"/>
          <w:szCs w:val="18"/>
        </w:rPr>
      </w:pPr>
      <w:r w:rsidDel="00000000" w:rsidR="00000000" w:rsidRPr="00000000">
        <w:rPr>
          <w:rFonts w:ascii="Calibri" w:cs="Calibri" w:eastAsia="Calibri" w:hAnsi="Calibri"/>
          <w:i w:val="1"/>
          <w:sz w:val="18"/>
          <w:szCs w:val="18"/>
          <w:rtl w:val="0"/>
        </w:rPr>
        <w:t xml:space="preserve">Fig. 1. MSCI indices of different financial markets</w:t>
      </w:r>
    </w:p>
    <w:p w:rsidR="00000000" w:rsidDel="00000000" w:rsidP="00000000" w:rsidRDefault="00000000" w:rsidRPr="00000000" w14:paraId="000000D8">
      <w:pPr>
        <w:keepNext w:val="1"/>
        <w:keepLines w:val="1"/>
        <w:widowControl w:val="0"/>
        <w:spacing w:line="240" w:lineRule="auto"/>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D9">
      <w:pPr>
        <w:keepNext w:val="1"/>
        <w:keepLines w:val="1"/>
        <w:widowControl w:val="0"/>
        <w:spacing w:line="240" w:lineRule="auto"/>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DA">
      <w:pPr>
        <w:keepNext w:val="1"/>
        <w:keepLines w:val="1"/>
        <w:widowControl w:val="0"/>
        <w:spacing w:line="240" w:lineRule="auto"/>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DB">
      <w:pPr>
        <w:keepNext w:val="1"/>
        <w:keepLines w:val="1"/>
        <w:widowControl w:val="0"/>
        <w:spacing w:line="240" w:lineRule="auto"/>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DC">
      <w:pPr>
        <w:keepNext w:val="1"/>
        <w:keepLines w:val="1"/>
        <w:widowControl w:val="0"/>
        <w:spacing w:line="240" w:lineRule="auto"/>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DD">
      <w:pPr>
        <w:keepNext w:val="1"/>
        <w:keepLines w:val="1"/>
        <w:widowControl w:val="0"/>
        <w:spacing w:line="240" w:lineRule="auto"/>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DE">
      <w:pPr>
        <w:keepNext w:val="1"/>
        <w:keepLines w:val="1"/>
        <w:widowControl w:val="0"/>
        <w:spacing w:line="240" w:lineRule="auto"/>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DF">
      <w:pPr>
        <w:keepNext w:val="1"/>
        <w:keepLines w:val="1"/>
        <w:widowControl w:val="0"/>
        <w:spacing w:line="240" w:lineRule="auto"/>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E0">
      <w:pPr>
        <w:keepNext w:val="1"/>
        <w:keepLines w:val="1"/>
        <w:widowControl w:val="0"/>
        <w:spacing w:line="240" w:lineRule="auto"/>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E1">
      <w:pPr>
        <w:keepNext w:val="1"/>
        <w:keepLines w:val="1"/>
        <w:widowControl w:val="0"/>
        <w:spacing w:line="240" w:lineRule="auto"/>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E2">
      <w:pPr>
        <w:keepNext w:val="1"/>
        <w:keepLines w:val="1"/>
        <w:widowControl w:val="0"/>
        <w:spacing w:line="240" w:lineRule="auto"/>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E3">
      <w:pPr>
        <w:keepNext w:val="1"/>
        <w:keepLines w:val="1"/>
        <w:widowControl w:val="0"/>
        <w:spacing w:line="240" w:lineRule="auto"/>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E4">
      <w:pPr>
        <w:keepNext w:val="1"/>
        <w:keepLines w:val="1"/>
        <w:widowControl w:val="0"/>
        <w:spacing w:line="240" w:lineRule="auto"/>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E5">
      <w:pPr>
        <w:keepNext w:val="1"/>
        <w:keepLines w:val="1"/>
        <w:widowControl w:val="0"/>
        <w:spacing w:line="240" w:lineRule="auto"/>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E6">
      <w:pPr>
        <w:keepNext w:val="1"/>
        <w:keepLines w:val="1"/>
        <w:widowControl w:val="0"/>
        <w:spacing w:line="240" w:lineRule="auto"/>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E7">
      <w:pPr>
        <w:keepNext w:val="1"/>
        <w:keepLines w:val="1"/>
        <w:widowControl w:val="0"/>
        <w:spacing w:line="240" w:lineRule="auto"/>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E8">
      <w:pPr>
        <w:keepNext w:val="1"/>
        <w:keepLines w:val="1"/>
        <w:widowControl w:val="0"/>
        <w:spacing w:line="240" w:lineRule="auto"/>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E9">
      <w:pPr>
        <w:keepNext w:val="1"/>
        <w:keepLines w:val="1"/>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303520" cy="2630546"/>
            <wp:effectExtent b="0" l="0" r="0" t="0"/>
            <wp:docPr id="10" name="image21.png"/>
            <a:graphic>
              <a:graphicData uri="http://schemas.openxmlformats.org/drawingml/2006/picture">
                <pic:pic>
                  <pic:nvPicPr>
                    <pic:cNvPr id="0" name="image21.png"/>
                    <pic:cNvPicPr preferRelativeResize="0"/>
                  </pic:nvPicPr>
                  <pic:blipFill>
                    <a:blip r:embed="rId260"/>
                    <a:srcRect b="0" l="0" r="0" t="0"/>
                    <a:stretch>
                      <a:fillRect/>
                    </a:stretch>
                  </pic:blipFill>
                  <pic:spPr>
                    <a:xfrm>
                      <a:off x="0" y="0"/>
                      <a:ext cx="5303520" cy="2630546"/>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keepNext w:val="1"/>
        <w:keepLines w:val="1"/>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303520" cy="2630546"/>
            <wp:effectExtent b="0" l="0" r="0" t="0"/>
            <wp:docPr id="153" name="image154.png"/>
            <a:graphic>
              <a:graphicData uri="http://schemas.openxmlformats.org/drawingml/2006/picture">
                <pic:pic>
                  <pic:nvPicPr>
                    <pic:cNvPr id="0" name="image154.png"/>
                    <pic:cNvPicPr preferRelativeResize="0"/>
                  </pic:nvPicPr>
                  <pic:blipFill>
                    <a:blip r:embed="rId261"/>
                    <a:srcRect b="0" l="0" r="0" t="0"/>
                    <a:stretch>
                      <a:fillRect/>
                    </a:stretch>
                  </pic:blipFill>
                  <pic:spPr>
                    <a:xfrm>
                      <a:off x="0" y="0"/>
                      <a:ext cx="5303520" cy="2630546"/>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keepNext w:val="1"/>
        <w:keepLines w:val="1"/>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202936" cy="2499267"/>
            <wp:effectExtent b="0" l="0" r="0" t="0"/>
            <wp:docPr id="142" name="image151.png"/>
            <a:graphic>
              <a:graphicData uri="http://schemas.openxmlformats.org/drawingml/2006/picture">
                <pic:pic>
                  <pic:nvPicPr>
                    <pic:cNvPr id="0" name="image151.png"/>
                    <pic:cNvPicPr preferRelativeResize="0"/>
                  </pic:nvPicPr>
                  <pic:blipFill>
                    <a:blip r:embed="rId262"/>
                    <a:srcRect b="0" l="0" r="0" t="0"/>
                    <a:stretch>
                      <a:fillRect/>
                    </a:stretch>
                  </pic:blipFill>
                  <pic:spPr>
                    <a:xfrm>
                      <a:off x="0" y="0"/>
                      <a:ext cx="5202936" cy="2499267"/>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keepNext w:val="1"/>
        <w:keepLines w:val="1"/>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303520" cy="2630546"/>
            <wp:effectExtent b="0" l="0" r="0" t="0"/>
            <wp:docPr id="32" name="image34.png"/>
            <a:graphic>
              <a:graphicData uri="http://schemas.openxmlformats.org/drawingml/2006/picture">
                <pic:pic>
                  <pic:nvPicPr>
                    <pic:cNvPr id="0" name="image34.png"/>
                    <pic:cNvPicPr preferRelativeResize="0"/>
                  </pic:nvPicPr>
                  <pic:blipFill>
                    <a:blip r:embed="rId263"/>
                    <a:srcRect b="0" l="0" r="0" t="0"/>
                    <a:stretch>
                      <a:fillRect/>
                    </a:stretch>
                  </pic:blipFill>
                  <pic:spPr>
                    <a:xfrm>
                      <a:off x="0" y="0"/>
                      <a:ext cx="5303520" cy="2630546"/>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keepNext w:val="1"/>
        <w:keepLines w:val="1"/>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303520" cy="2630546"/>
            <wp:effectExtent b="0" l="0" r="0" t="0"/>
            <wp:docPr id="47" name="image72.png"/>
            <a:graphic>
              <a:graphicData uri="http://schemas.openxmlformats.org/drawingml/2006/picture">
                <pic:pic>
                  <pic:nvPicPr>
                    <pic:cNvPr id="0" name="image72.png"/>
                    <pic:cNvPicPr preferRelativeResize="0"/>
                  </pic:nvPicPr>
                  <pic:blipFill>
                    <a:blip r:embed="rId264"/>
                    <a:srcRect b="0" l="0" r="0" t="0"/>
                    <a:stretch>
                      <a:fillRect/>
                    </a:stretch>
                  </pic:blipFill>
                  <pic:spPr>
                    <a:xfrm>
                      <a:off x="0" y="0"/>
                      <a:ext cx="5303520" cy="2630546"/>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keepNext w:val="1"/>
        <w:keepLines w:val="1"/>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303520" cy="2630546"/>
            <wp:effectExtent b="0" l="0" r="0" t="0"/>
            <wp:docPr id="148" name="image158.png"/>
            <a:graphic>
              <a:graphicData uri="http://schemas.openxmlformats.org/drawingml/2006/picture">
                <pic:pic>
                  <pic:nvPicPr>
                    <pic:cNvPr id="0" name="image158.png"/>
                    <pic:cNvPicPr preferRelativeResize="0"/>
                  </pic:nvPicPr>
                  <pic:blipFill>
                    <a:blip r:embed="rId265"/>
                    <a:srcRect b="0" l="0" r="0" t="0"/>
                    <a:stretch>
                      <a:fillRect/>
                    </a:stretch>
                  </pic:blipFill>
                  <pic:spPr>
                    <a:xfrm>
                      <a:off x="0" y="0"/>
                      <a:ext cx="5303520" cy="2630546"/>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keepNext w:val="1"/>
        <w:keepLines w:val="1"/>
        <w:widowControl w:val="0"/>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F0">
      <w:pPr>
        <w:keepNext w:val="1"/>
        <w:keepLines w:val="1"/>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303520" cy="2630546"/>
            <wp:effectExtent b="0" l="0" r="0" t="0"/>
            <wp:docPr id="67" name="image86.png"/>
            <a:graphic>
              <a:graphicData uri="http://schemas.openxmlformats.org/drawingml/2006/picture">
                <pic:pic>
                  <pic:nvPicPr>
                    <pic:cNvPr id="0" name="image86.png"/>
                    <pic:cNvPicPr preferRelativeResize="0"/>
                  </pic:nvPicPr>
                  <pic:blipFill>
                    <a:blip r:embed="rId266"/>
                    <a:srcRect b="0" l="0" r="0" t="0"/>
                    <a:stretch>
                      <a:fillRect/>
                    </a:stretch>
                  </pic:blipFill>
                  <pic:spPr>
                    <a:xfrm>
                      <a:off x="0" y="0"/>
                      <a:ext cx="5303520" cy="2630546"/>
                    </a:xfrm>
                    <a:prstGeom prst="rect"/>
                    <a:ln/>
                  </pic:spPr>
                </pic:pic>
              </a:graphicData>
            </a:graphic>
          </wp:inline>
        </w:drawing>
      </w:r>
      <w:r w:rsidDel="00000000" w:rsidR="00000000" w:rsidRPr="00000000">
        <w:rPr>
          <w:rFonts w:ascii="Calibri" w:cs="Calibri" w:eastAsia="Calibri" w:hAnsi="Calibri"/>
          <w:sz w:val="28"/>
          <w:szCs w:val="28"/>
        </w:rPr>
        <w:drawing>
          <wp:inline distB="114300" distT="114300" distL="114300" distR="114300">
            <wp:extent cx="6371778" cy="3155255"/>
            <wp:effectExtent b="0" l="0" r="0" t="0"/>
            <wp:docPr id="37" name="image43.png"/>
            <a:graphic>
              <a:graphicData uri="http://schemas.openxmlformats.org/drawingml/2006/picture">
                <pic:pic>
                  <pic:nvPicPr>
                    <pic:cNvPr id="0" name="image43.png"/>
                    <pic:cNvPicPr preferRelativeResize="0"/>
                  </pic:nvPicPr>
                  <pic:blipFill>
                    <a:blip r:embed="rId267"/>
                    <a:srcRect b="0" l="0" r="0" t="0"/>
                    <a:stretch>
                      <a:fillRect/>
                    </a:stretch>
                  </pic:blipFill>
                  <pic:spPr>
                    <a:xfrm>
                      <a:off x="0" y="0"/>
                      <a:ext cx="6371778" cy="315525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keepNext w:val="1"/>
        <w:keepLines w:val="1"/>
        <w:widowControl w:val="0"/>
        <w:spacing w:line="240" w:lineRule="auto"/>
        <w:jc w:val="center"/>
        <w:rPr>
          <w:rFonts w:ascii="Calibri" w:cs="Calibri" w:eastAsia="Calibri" w:hAnsi="Calibri"/>
          <w:i w:val="1"/>
          <w:sz w:val="18"/>
          <w:szCs w:val="18"/>
        </w:rPr>
      </w:pPr>
      <w:r w:rsidDel="00000000" w:rsidR="00000000" w:rsidRPr="00000000">
        <w:rPr>
          <w:rFonts w:ascii="Calibri" w:cs="Calibri" w:eastAsia="Calibri" w:hAnsi="Calibri"/>
          <w:i w:val="1"/>
          <w:sz w:val="18"/>
          <w:szCs w:val="18"/>
          <w:rtl w:val="0"/>
        </w:rPr>
        <w:t xml:space="preserve">Fig. 2. Returns of different financial markets</w:t>
      </w:r>
    </w:p>
    <w:p w:rsidR="00000000" w:rsidDel="00000000" w:rsidP="00000000" w:rsidRDefault="00000000" w:rsidRPr="00000000" w14:paraId="000000F2">
      <w:pPr>
        <w:keepNext w:val="1"/>
        <w:keepLines w:val="1"/>
        <w:widowControl w:val="0"/>
        <w:spacing w:line="240" w:lineRule="auto"/>
        <w:jc w:val="center"/>
        <w:rPr>
          <w:rFonts w:ascii="Calibri" w:cs="Calibri" w:eastAsia="Calibri" w:hAnsi="Calibri"/>
          <w:i w:val="1"/>
          <w:sz w:val="18"/>
          <w:szCs w:val="18"/>
        </w:rPr>
      </w:pPr>
      <w:r w:rsidDel="00000000" w:rsidR="00000000" w:rsidRPr="00000000">
        <w:rPr>
          <w:rFonts w:ascii="Calibri" w:cs="Calibri" w:eastAsia="Calibri" w:hAnsi="Calibri"/>
          <w:i w:val="1"/>
          <w:sz w:val="18"/>
          <w:szCs w:val="18"/>
          <w:rtl w:val="0"/>
        </w:rPr>
        <w:t xml:space="preserve">(From Top L to Bottom) India, China, Indonesia, Kuwait, Mexico, Brazil, South Korea, Brent Oil.</w:t>
      </w:r>
    </w:p>
    <w:p w:rsidR="00000000" w:rsidDel="00000000" w:rsidP="00000000" w:rsidRDefault="00000000" w:rsidRPr="00000000" w14:paraId="000000F3">
      <w:pPr>
        <w:keepNext w:val="1"/>
        <w:keepLines w:val="1"/>
        <w:widowControl w:val="0"/>
        <w:spacing w:line="240" w:lineRule="auto"/>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F4">
      <w:pPr>
        <w:keepNext w:val="1"/>
        <w:keepLines w:val="1"/>
        <w:widowControl w:val="0"/>
        <w:spacing w:line="240" w:lineRule="auto"/>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F5">
      <w:pPr>
        <w:keepNext w:val="1"/>
        <w:keepLines w:val="1"/>
        <w:widowControl w:val="0"/>
        <w:spacing w:line="240" w:lineRule="auto"/>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F6">
      <w:pPr>
        <w:keepNext w:val="1"/>
        <w:keepLines w:val="1"/>
        <w:widowControl w:val="0"/>
        <w:spacing w:line="240" w:lineRule="auto"/>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F7">
      <w:pPr>
        <w:keepNext w:val="1"/>
        <w:keepLines w:val="1"/>
        <w:widowControl w:val="0"/>
        <w:spacing w:line="240" w:lineRule="auto"/>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F8">
      <w:pPr>
        <w:keepNext w:val="1"/>
        <w:keepLines w:val="1"/>
        <w:widowControl w:val="0"/>
        <w:spacing w:line="240" w:lineRule="auto"/>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F9">
      <w:pPr>
        <w:keepNext w:val="1"/>
        <w:keepLines w:val="1"/>
        <w:widowControl w:val="0"/>
        <w:spacing w:line="240" w:lineRule="auto"/>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FA">
      <w:pPr>
        <w:keepNext w:val="1"/>
        <w:keepLines w:val="1"/>
        <w:widowControl w:val="0"/>
        <w:spacing w:line="240" w:lineRule="auto"/>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FB">
      <w:pPr>
        <w:keepNext w:val="1"/>
        <w:keepLines w:val="1"/>
        <w:widowControl w:val="0"/>
        <w:spacing w:line="240" w:lineRule="auto"/>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FC">
      <w:pPr>
        <w:keepNext w:val="1"/>
        <w:keepLines w:val="1"/>
        <w:widowControl w:val="0"/>
        <w:spacing w:line="240" w:lineRule="auto"/>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FD">
      <w:pPr>
        <w:keepNext w:val="1"/>
        <w:keepLines w:val="1"/>
        <w:widowControl w:val="0"/>
        <w:spacing w:line="240" w:lineRule="auto"/>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FE">
      <w:pPr>
        <w:keepNext w:val="1"/>
        <w:keepLines w:val="1"/>
        <w:widowControl w:val="0"/>
        <w:spacing w:line="240" w:lineRule="auto"/>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FF">
      <w:pPr>
        <w:keepNext w:val="1"/>
        <w:keepLines w:val="1"/>
        <w:widowControl w:val="0"/>
        <w:spacing w:line="240" w:lineRule="auto"/>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100">
      <w:pPr>
        <w:keepNext w:val="1"/>
        <w:keepLines w:val="1"/>
        <w:widowControl w:val="0"/>
        <w:spacing w:line="240" w:lineRule="auto"/>
        <w:jc w:val="center"/>
        <w:rPr>
          <w:rFonts w:ascii="Calibri" w:cs="Calibri" w:eastAsia="Calibri" w:hAnsi="Calibri"/>
          <w:i w:val="1"/>
          <w:sz w:val="18"/>
          <w:szCs w:val="18"/>
        </w:rPr>
      </w:pPr>
      <w:r w:rsidDel="00000000" w:rsidR="00000000" w:rsidRPr="00000000">
        <w:rPr>
          <w:rFonts w:ascii="Calibri" w:cs="Calibri" w:eastAsia="Calibri" w:hAnsi="Calibri"/>
          <w:i w:val="1"/>
          <w:sz w:val="18"/>
          <w:szCs w:val="18"/>
        </w:rPr>
        <w:drawing>
          <wp:inline distB="114300" distT="114300" distL="114300" distR="114300">
            <wp:extent cx="2926080" cy="2898648"/>
            <wp:effectExtent b="0" l="0" r="0" t="0"/>
            <wp:docPr id="62" name="image69.png"/>
            <a:graphic>
              <a:graphicData uri="http://schemas.openxmlformats.org/drawingml/2006/picture">
                <pic:pic>
                  <pic:nvPicPr>
                    <pic:cNvPr id="0" name="image69.png"/>
                    <pic:cNvPicPr preferRelativeResize="0"/>
                  </pic:nvPicPr>
                  <pic:blipFill>
                    <a:blip r:embed="rId268"/>
                    <a:srcRect b="0" l="0" r="0" t="0"/>
                    <a:stretch>
                      <a:fillRect/>
                    </a:stretch>
                  </pic:blipFill>
                  <pic:spPr>
                    <a:xfrm>
                      <a:off x="0" y="0"/>
                      <a:ext cx="2926080" cy="2898648"/>
                    </a:xfrm>
                    <a:prstGeom prst="rect"/>
                    <a:ln/>
                  </pic:spPr>
                </pic:pic>
              </a:graphicData>
            </a:graphic>
          </wp:inline>
        </w:drawing>
      </w:r>
      <w:r w:rsidDel="00000000" w:rsidR="00000000" w:rsidRPr="00000000">
        <w:rPr>
          <w:rFonts w:ascii="Calibri" w:cs="Calibri" w:eastAsia="Calibri" w:hAnsi="Calibri"/>
          <w:i w:val="1"/>
          <w:sz w:val="18"/>
          <w:szCs w:val="18"/>
        </w:rPr>
        <w:drawing>
          <wp:inline distB="114300" distT="114300" distL="114300" distR="114300">
            <wp:extent cx="2926080" cy="2907792"/>
            <wp:effectExtent b="0" l="0" r="0" t="0"/>
            <wp:docPr id="61" name="image74.png"/>
            <a:graphic>
              <a:graphicData uri="http://schemas.openxmlformats.org/drawingml/2006/picture">
                <pic:pic>
                  <pic:nvPicPr>
                    <pic:cNvPr id="0" name="image74.png"/>
                    <pic:cNvPicPr preferRelativeResize="0"/>
                  </pic:nvPicPr>
                  <pic:blipFill>
                    <a:blip r:embed="rId269"/>
                    <a:srcRect b="0" l="0" r="0" t="0"/>
                    <a:stretch>
                      <a:fillRect/>
                    </a:stretch>
                  </pic:blipFill>
                  <pic:spPr>
                    <a:xfrm>
                      <a:off x="0" y="0"/>
                      <a:ext cx="2926080" cy="2907792"/>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keepNext w:val="1"/>
        <w:keepLines w:val="1"/>
        <w:widowControl w:val="0"/>
        <w:spacing w:line="240" w:lineRule="auto"/>
        <w:jc w:val="center"/>
        <w:rPr>
          <w:rFonts w:ascii="Calibri" w:cs="Calibri" w:eastAsia="Calibri" w:hAnsi="Calibri"/>
          <w:i w:val="1"/>
          <w:sz w:val="18"/>
          <w:szCs w:val="18"/>
        </w:rPr>
      </w:pPr>
      <w:r w:rsidDel="00000000" w:rsidR="00000000" w:rsidRPr="00000000">
        <w:rPr>
          <w:rFonts w:ascii="Calibri" w:cs="Calibri" w:eastAsia="Calibri" w:hAnsi="Calibri"/>
          <w:i w:val="1"/>
          <w:sz w:val="18"/>
          <w:szCs w:val="18"/>
        </w:rPr>
        <w:drawing>
          <wp:inline distB="114300" distT="114300" distL="114300" distR="114300">
            <wp:extent cx="2926080" cy="2907792"/>
            <wp:effectExtent b="0" l="0" r="0" t="0"/>
            <wp:docPr id="128" name="image137.png"/>
            <a:graphic>
              <a:graphicData uri="http://schemas.openxmlformats.org/drawingml/2006/picture">
                <pic:pic>
                  <pic:nvPicPr>
                    <pic:cNvPr id="0" name="image137.png"/>
                    <pic:cNvPicPr preferRelativeResize="0"/>
                  </pic:nvPicPr>
                  <pic:blipFill>
                    <a:blip r:embed="rId270"/>
                    <a:srcRect b="0" l="0" r="0" t="0"/>
                    <a:stretch>
                      <a:fillRect/>
                    </a:stretch>
                  </pic:blipFill>
                  <pic:spPr>
                    <a:xfrm>
                      <a:off x="0" y="0"/>
                      <a:ext cx="2926080" cy="2907792"/>
                    </a:xfrm>
                    <a:prstGeom prst="rect"/>
                    <a:ln/>
                  </pic:spPr>
                </pic:pic>
              </a:graphicData>
            </a:graphic>
          </wp:inline>
        </w:drawing>
      </w:r>
      <w:r w:rsidDel="00000000" w:rsidR="00000000" w:rsidRPr="00000000">
        <w:rPr>
          <w:rFonts w:ascii="Calibri" w:cs="Calibri" w:eastAsia="Calibri" w:hAnsi="Calibri"/>
          <w:i w:val="1"/>
          <w:sz w:val="18"/>
          <w:szCs w:val="18"/>
        </w:rPr>
        <w:drawing>
          <wp:inline distB="114300" distT="114300" distL="114300" distR="114300">
            <wp:extent cx="2926080" cy="2907792"/>
            <wp:effectExtent b="0" l="0" r="0" t="0"/>
            <wp:docPr id="145" name="image141.png"/>
            <a:graphic>
              <a:graphicData uri="http://schemas.openxmlformats.org/drawingml/2006/picture">
                <pic:pic>
                  <pic:nvPicPr>
                    <pic:cNvPr id="0" name="image141.png"/>
                    <pic:cNvPicPr preferRelativeResize="0"/>
                  </pic:nvPicPr>
                  <pic:blipFill>
                    <a:blip r:embed="rId271"/>
                    <a:srcRect b="0" l="0" r="0" t="0"/>
                    <a:stretch>
                      <a:fillRect/>
                    </a:stretch>
                  </pic:blipFill>
                  <pic:spPr>
                    <a:xfrm>
                      <a:off x="0" y="0"/>
                      <a:ext cx="2926080" cy="2907792"/>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1"/>
        <w:keepLines w:val="1"/>
        <w:widowControl w:val="0"/>
        <w:spacing w:line="240" w:lineRule="auto"/>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103">
      <w:pPr>
        <w:keepNext w:val="1"/>
        <w:keepLines w:val="1"/>
        <w:widowControl w:val="0"/>
        <w:spacing w:line="240" w:lineRule="auto"/>
        <w:jc w:val="center"/>
        <w:rPr>
          <w:rFonts w:ascii="Calibri" w:cs="Calibri" w:eastAsia="Calibri" w:hAnsi="Calibri"/>
          <w:i w:val="1"/>
          <w:sz w:val="18"/>
          <w:szCs w:val="18"/>
        </w:rPr>
      </w:pPr>
      <w:r w:rsidDel="00000000" w:rsidR="00000000" w:rsidRPr="00000000">
        <w:rPr>
          <w:rFonts w:ascii="Calibri" w:cs="Calibri" w:eastAsia="Calibri" w:hAnsi="Calibri"/>
          <w:i w:val="1"/>
          <w:sz w:val="18"/>
          <w:szCs w:val="18"/>
          <w:rtl w:val="0"/>
        </w:rPr>
        <w:t xml:space="preserve">Fig. 3. Scatter plots of returns between the oil market and the stock markets.</w:t>
      </w:r>
    </w:p>
    <w:p w:rsidR="00000000" w:rsidDel="00000000" w:rsidP="00000000" w:rsidRDefault="00000000" w:rsidRPr="00000000" w14:paraId="00000104">
      <w:pPr>
        <w:keepNext w:val="1"/>
        <w:keepLines w:val="1"/>
        <w:widowControl w:val="0"/>
        <w:spacing w:line="240" w:lineRule="auto"/>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105">
      <w:pPr>
        <w:keepNext w:val="1"/>
        <w:keepLines w:val="1"/>
        <w:widowControl w:val="0"/>
        <w:spacing w:line="240" w:lineRule="auto"/>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106">
      <w:pPr>
        <w:keepNext w:val="1"/>
        <w:keepLines w:val="1"/>
        <w:widowControl w:val="0"/>
        <w:spacing w:line="240" w:lineRule="auto"/>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107">
      <w:pPr>
        <w:keepNext w:val="1"/>
        <w:keepLines w:val="1"/>
        <w:widowControl w:val="0"/>
        <w:spacing w:line="240" w:lineRule="auto"/>
        <w:jc w:val="center"/>
        <w:rPr>
          <w:rFonts w:ascii="Calibri" w:cs="Calibri" w:eastAsia="Calibri" w:hAnsi="Calibri"/>
          <w:i w:val="1"/>
          <w:sz w:val="18"/>
          <w:szCs w:val="18"/>
        </w:rPr>
      </w:pPr>
      <w:r w:rsidDel="00000000" w:rsidR="00000000" w:rsidRPr="00000000">
        <w:rPr>
          <w:rFonts w:ascii="Calibri" w:cs="Calibri" w:eastAsia="Calibri" w:hAnsi="Calibri"/>
          <w:i w:val="1"/>
          <w:sz w:val="18"/>
          <w:szCs w:val="18"/>
        </w:rPr>
        <w:drawing>
          <wp:inline distB="114300" distT="114300" distL="114300" distR="114300">
            <wp:extent cx="2926080" cy="2907792"/>
            <wp:effectExtent b="0" l="0" r="0" t="0"/>
            <wp:docPr id="87" name="image91.png"/>
            <a:graphic>
              <a:graphicData uri="http://schemas.openxmlformats.org/drawingml/2006/picture">
                <pic:pic>
                  <pic:nvPicPr>
                    <pic:cNvPr id="0" name="image91.png"/>
                    <pic:cNvPicPr preferRelativeResize="0"/>
                  </pic:nvPicPr>
                  <pic:blipFill>
                    <a:blip r:embed="rId272"/>
                    <a:srcRect b="0" l="0" r="0" t="0"/>
                    <a:stretch>
                      <a:fillRect/>
                    </a:stretch>
                  </pic:blipFill>
                  <pic:spPr>
                    <a:xfrm>
                      <a:off x="0" y="0"/>
                      <a:ext cx="2926080" cy="2907792"/>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keepNext w:val="1"/>
        <w:keepLines w:val="1"/>
        <w:widowControl w:val="0"/>
        <w:spacing w:line="240" w:lineRule="auto"/>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109">
      <w:pPr>
        <w:keepNext w:val="1"/>
        <w:keepLines w:val="1"/>
        <w:widowControl w:val="0"/>
        <w:spacing w:line="240" w:lineRule="auto"/>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10A">
      <w:pPr>
        <w:keepNext w:val="1"/>
        <w:keepLines w:val="1"/>
        <w:widowControl w:val="0"/>
        <w:spacing w:after="200" w:line="276" w:lineRule="auto"/>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10B">
      <w:pPr>
        <w:rPr/>
      </w:pPr>
      <w:r w:rsidDel="00000000" w:rsidR="00000000" w:rsidRPr="00000000">
        <w:rPr/>
        <w:drawing>
          <wp:inline distB="114300" distT="114300" distL="114300" distR="114300">
            <wp:extent cx="2926080" cy="2906573"/>
            <wp:effectExtent b="0" l="0" r="0" t="0"/>
            <wp:docPr id="120" name="image108.png"/>
            <a:graphic>
              <a:graphicData uri="http://schemas.openxmlformats.org/drawingml/2006/picture">
                <pic:pic>
                  <pic:nvPicPr>
                    <pic:cNvPr id="0" name="image108.png"/>
                    <pic:cNvPicPr preferRelativeResize="0"/>
                  </pic:nvPicPr>
                  <pic:blipFill>
                    <a:blip r:embed="rId273"/>
                    <a:srcRect b="0" l="0" r="0" t="0"/>
                    <a:stretch>
                      <a:fillRect/>
                    </a:stretch>
                  </pic:blipFill>
                  <pic:spPr>
                    <a:xfrm>
                      <a:off x="0" y="0"/>
                      <a:ext cx="2926080" cy="2906573"/>
                    </a:xfrm>
                    <a:prstGeom prst="rect"/>
                    <a:ln/>
                  </pic:spPr>
                </pic:pic>
              </a:graphicData>
            </a:graphic>
          </wp:inline>
        </w:drawing>
      </w:r>
      <w:r w:rsidDel="00000000" w:rsidR="00000000" w:rsidRPr="00000000">
        <w:rPr/>
        <w:drawing>
          <wp:inline distB="114300" distT="114300" distL="114300" distR="114300">
            <wp:extent cx="2926080" cy="2907792"/>
            <wp:effectExtent b="0" l="0" r="0" t="0"/>
            <wp:docPr id="12" name="image13.png"/>
            <a:graphic>
              <a:graphicData uri="http://schemas.openxmlformats.org/drawingml/2006/picture">
                <pic:pic>
                  <pic:nvPicPr>
                    <pic:cNvPr id="0" name="image13.png"/>
                    <pic:cNvPicPr preferRelativeResize="0"/>
                  </pic:nvPicPr>
                  <pic:blipFill>
                    <a:blip r:embed="rId274"/>
                    <a:srcRect b="0" l="0" r="0" t="0"/>
                    <a:stretch>
                      <a:fillRect/>
                    </a:stretch>
                  </pic:blipFill>
                  <pic:spPr>
                    <a:xfrm>
                      <a:off x="0" y="0"/>
                      <a:ext cx="2926080" cy="2907792"/>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keepNext w:val="1"/>
        <w:keepLines w:val="1"/>
        <w:widowControl w:val="0"/>
        <w:spacing w:line="240" w:lineRule="auto"/>
        <w:jc w:val="center"/>
        <w:rPr>
          <w:rFonts w:ascii="Calibri" w:cs="Calibri" w:eastAsia="Calibri" w:hAnsi="Calibri"/>
          <w:i w:val="1"/>
          <w:sz w:val="18"/>
          <w:szCs w:val="18"/>
        </w:rPr>
      </w:pPr>
      <w:r w:rsidDel="00000000" w:rsidR="00000000" w:rsidRPr="00000000">
        <w:rPr>
          <w:rFonts w:ascii="Calibri" w:cs="Calibri" w:eastAsia="Calibri" w:hAnsi="Calibri"/>
          <w:i w:val="1"/>
          <w:sz w:val="18"/>
          <w:szCs w:val="18"/>
          <w:rtl w:val="0"/>
        </w:rPr>
        <w:t xml:space="preserve">Fig. 3. Scatter plots of returns between the oil market and the stock markets.</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drawing>
          <wp:inline distB="114300" distT="114300" distL="114300" distR="114300">
            <wp:extent cx="2926080" cy="2907792"/>
            <wp:effectExtent b="0" l="0" r="0" t="0"/>
            <wp:docPr id="20" name="image16.png"/>
            <a:graphic>
              <a:graphicData uri="http://schemas.openxmlformats.org/drawingml/2006/picture">
                <pic:pic>
                  <pic:nvPicPr>
                    <pic:cNvPr id="0" name="image16.png"/>
                    <pic:cNvPicPr preferRelativeResize="0"/>
                  </pic:nvPicPr>
                  <pic:blipFill>
                    <a:blip r:embed="rId275"/>
                    <a:srcRect b="0" l="0" r="0" t="0"/>
                    <a:stretch>
                      <a:fillRect/>
                    </a:stretch>
                  </pic:blipFill>
                  <pic:spPr>
                    <a:xfrm>
                      <a:off x="0" y="0"/>
                      <a:ext cx="2926080" cy="2907792"/>
                    </a:xfrm>
                    <a:prstGeom prst="rect"/>
                    <a:ln/>
                  </pic:spPr>
                </pic:pic>
              </a:graphicData>
            </a:graphic>
          </wp:inline>
        </w:drawing>
      </w:r>
      <w:r w:rsidDel="00000000" w:rsidR="00000000" w:rsidRPr="00000000">
        <w:rPr/>
        <w:drawing>
          <wp:inline distB="114300" distT="114300" distL="114300" distR="114300">
            <wp:extent cx="2926080" cy="2907792"/>
            <wp:effectExtent b="0" l="0" r="0" t="0"/>
            <wp:docPr id="160" name="image156.png"/>
            <a:graphic>
              <a:graphicData uri="http://schemas.openxmlformats.org/drawingml/2006/picture">
                <pic:pic>
                  <pic:nvPicPr>
                    <pic:cNvPr id="0" name="image156.png"/>
                    <pic:cNvPicPr preferRelativeResize="0"/>
                  </pic:nvPicPr>
                  <pic:blipFill>
                    <a:blip r:embed="rId276"/>
                    <a:srcRect b="0" l="0" r="0" t="0"/>
                    <a:stretch>
                      <a:fillRect/>
                    </a:stretch>
                  </pic:blipFill>
                  <pic:spPr>
                    <a:xfrm>
                      <a:off x="0" y="0"/>
                      <a:ext cx="2926080" cy="2907792"/>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drawing>
          <wp:inline distB="114300" distT="114300" distL="114300" distR="114300">
            <wp:extent cx="2926080" cy="2907792"/>
            <wp:effectExtent b="0" l="0" r="0" t="0"/>
            <wp:docPr id="143" name="image133.png"/>
            <a:graphic>
              <a:graphicData uri="http://schemas.openxmlformats.org/drawingml/2006/picture">
                <pic:pic>
                  <pic:nvPicPr>
                    <pic:cNvPr id="0" name="image133.png"/>
                    <pic:cNvPicPr preferRelativeResize="0"/>
                  </pic:nvPicPr>
                  <pic:blipFill>
                    <a:blip r:embed="rId277"/>
                    <a:srcRect b="0" l="0" r="0" t="0"/>
                    <a:stretch>
                      <a:fillRect/>
                    </a:stretch>
                  </pic:blipFill>
                  <pic:spPr>
                    <a:xfrm>
                      <a:off x="0" y="0"/>
                      <a:ext cx="2926080" cy="2907792"/>
                    </a:xfrm>
                    <a:prstGeom prst="rect"/>
                    <a:ln/>
                  </pic:spPr>
                </pic:pic>
              </a:graphicData>
            </a:graphic>
          </wp:inline>
        </w:drawing>
      </w:r>
      <w:r w:rsidDel="00000000" w:rsidR="00000000" w:rsidRPr="00000000">
        <w:rPr/>
        <w:drawing>
          <wp:inline distB="114300" distT="114300" distL="114300" distR="114300">
            <wp:extent cx="2926080" cy="2907792"/>
            <wp:effectExtent b="0" l="0" r="0" t="0"/>
            <wp:docPr id="38" name="image33.png"/>
            <a:graphic>
              <a:graphicData uri="http://schemas.openxmlformats.org/drawingml/2006/picture">
                <pic:pic>
                  <pic:nvPicPr>
                    <pic:cNvPr id="0" name="image33.png"/>
                    <pic:cNvPicPr preferRelativeResize="0"/>
                  </pic:nvPicPr>
                  <pic:blipFill>
                    <a:blip r:embed="rId278"/>
                    <a:srcRect b="0" l="0" r="0" t="0"/>
                    <a:stretch>
                      <a:fillRect/>
                    </a:stretch>
                  </pic:blipFill>
                  <pic:spPr>
                    <a:xfrm>
                      <a:off x="0" y="0"/>
                      <a:ext cx="2926080" cy="2907792"/>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keepNext w:val="1"/>
        <w:keepLines w:val="1"/>
        <w:widowControl w:val="0"/>
        <w:spacing w:line="240" w:lineRule="auto"/>
        <w:jc w:val="center"/>
        <w:rPr>
          <w:rFonts w:ascii="Calibri" w:cs="Calibri" w:eastAsia="Calibri" w:hAnsi="Calibri"/>
          <w:i w:val="1"/>
          <w:sz w:val="18"/>
          <w:szCs w:val="18"/>
        </w:rPr>
      </w:pPr>
      <w:r w:rsidDel="00000000" w:rsidR="00000000" w:rsidRPr="00000000">
        <w:rPr>
          <w:rFonts w:ascii="Calibri" w:cs="Calibri" w:eastAsia="Calibri" w:hAnsi="Calibri"/>
          <w:i w:val="1"/>
          <w:sz w:val="18"/>
          <w:szCs w:val="18"/>
          <w:rtl w:val="0"/>
        </w:rPr>
        <w:t xml:space="preserve">Fig. 3. Scatter plots of returns between the oil market and the stock markets.</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keepNext w:val="1"/>
        <w:keepLines w:val="1"/>
        <w:widowControl w:val="0"/>
        <w:spacing w:after="200" w:line="276"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1A">
      <w:pPr>
        <w:keepNext w:val="1"/>
        <w:keepLines w:val="1"/>
        <w:widowControl w:val="0"/>
        <w:spacing w:after="200" w:line="240" w:lineRule="auto"/>
        <w:ind w:left="0" w:firstLine="0"/>
        <w:rPr>
          <w:rFonts w:ascii="Calibri" w:cs="Calibri" w:eastAsia="Calibri" w:hAnsi="Calibri"/>
          <w:i w:val="1"/>
          <w:sz w:val="18"/>
          <w:szCs w:val="18"/>
        </w:rPr>
      </w:pPr>
      <w:r w:rsidDel="00000000" w:rsidR="00000000" w:rsidRPr="00000000">
        <w:rPr>
          <w:rFonts w:ascii="Calibri" w:cs="Calibri" w:eastAsia="Calibri" w:hAnsi="Calibri"/>
          <w:i w:val="1"/>
          <w:sz w:val="18"/>
          <w:szCs w:val="18"/>
          <w:rtl w:val="0"/>
        </w:rPr>
        <w:t xml:space="preserve">Table 3: Descriptive statistics of MSCI index returns of stock markets and oil market.</w:t>
      </w:r>
    </w:p>
    <w:tbl>
      <w:tblPr>
        <w:tblStyle w:val="Table1"/>
        <w:tblW w:w="10695.0" w:type="dxa"/>
        <w:jc w:val="left"/>
        <w:tblInd w:w="-6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35"/>
        <w:gridCol w:w="555"/>
        <w:gridCol w:w="585"/>
        <w:gridCol w:w="750"/>
        <w:gridCol w:w="645"/>
        <w:gridCol w:w="600"/>
        <w:gridCol w:w="810"/>
        <w:gridCol w:w="645"/>
        <w:gridCol w:w="585"/>
        <w:gridCol w:w="555"/>
        <w:gridCol w:w="1410"/>
        <w:gridCol w:w="585"/>
        <w:gridCol w:w="930"/>
        <w:gridCol w:w="1005"/>
        <w:tblGridChange w:id="0">
          <w:tblGrid>
            <w:gridCol w:w="1035"/>
            <w:gridCol w:w="555"/>
            <w:gridCol w:w="585"/>
            <w:gridCol w:w="750"/>
            <w:gridCol w:w="645"/>
            <w:gridCol w:w="600"/>
            <w:gridCol w:w="810"/>
            <w:gridCol w:w="645"/>
            <w:gridCol w:w="585"/>
            <w:gridCol w:w="555"/>
            <w:gridCol w:w="1410"/>
            <w:gridCol w:w="585"/>
            <w:gridCol w:w="930"/>
            <w:gridCol w:w="100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rPr>
                <w:sz w:val="20"/>
                <w:szCs w:val="20"/>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rPr>
                <w:sz w:val="20"/>
                <w:szCs w:val="20"/>
              </w:rPr>
            </w:pPr>
            <w:r w:rsidDel="00000000" w:rsidR="00000000" w:rsidRPr="00000000">
              <w:rPr>
                <w:sz w:val="16"/>
                <w:szCs w:val="16"/>
                <w:rtl w:val="0"/>
              </w:rPr>
              <w:t xml:space="preserve">mean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rPr>
                <w:sz w:val="20"/>
                <w:szCs w:val="20"/>
              </w:rPr>
            </w:pPr>
            <w:r w:rsidDel="00000000" w:rsidR="00000000" w:rsidRPr="00000000">
              <w:rPr>
                <w:sz w:val="16"/>
                <w:szCs w:val="16"/>
                <w:rtl w:val="0"/>
              </w:rPr>
              <w:t xml:space="preserve">max</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rPr>
                <w:sz w:val="20"/>
                <w:szCs w:val="20"/>
              </w:rPr>
            </w:pPr>
            <w:r w:rsidDel="00000000" w:rsidR="00000000" w:rsidRPr="00000000">
              <w:rPr>
                <w:sz w:val="16"/>
                <w:szCs w:val="16"/>
                <w:rtl w:val="0"/>
              </w:rPr>
              <w:t xml:space="preserve">min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rPr>
                <w:sz w:val="20"/>
                <w:szCs w:val="20"/>
              </w:rPr>
            </w:pPr>
            <w:r w:rsidDel="00000000" w:rsidR="00000000" w:rsidRPr="00000000">
              <w:rPr>
                <w:sz w:val="16"/>
                <w:szCs w:val="16"/>
                <w:rtl w:val="0"/>
              </w:rPr>
              <w:t xml:space="preserve">median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rPr>
                <w:sz w:val="20"/>
                <w:szCs w:val="20"/>
              </w:rPr>
            </w:pPr>
            <w:r w:rsidDel="00000000" w:rsidR="00000000" w:rsidRPr="00000000">
              <w:rPr>
                <w:sz w:val="16"/>
                <w:szCs w:val="16"/>
                <w:rtl w:val="0"/>
              </w:rPr>
              <w:t xml:space="preserve">std</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1">
            <w:pPr>
              <w:widowControl w:val="0"/>
              <w:rPr>
                <w:sz w:val="20"/>
                <w:szCs w:val="20"/>
              </w:rPr>
            </w:pPr>
            <w:r w:rsidDel="00000000" w:rsidR="00000000" w:rsidRPr="00000000">
              <w:rPr>
                <w:sz w:val="16"/>
                <w:szCs w:val="16"/>
                <w:rtl w:val="0"/>
              </w:rPr>
              <w:t xml:space="preserve">skewness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rPr>
                <w:sz w:val="20"/>
                <w:szCs w:val="20"/>
              </w:rPr>
            </w:pPr>
            <w:r w:rsidDel="00000000" w:rsidR="00000000" w:rsidRPr="00000000">
              <w:rPr>
                <w:sz w:val="16"/>
                <w:szCs w:val="16"/>
                <w:rtl w:val="0"/>
              </w:rPr>
              <w:t xml:space="preserve">kurtosis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3">
            <w:pPr>
              <w:widowControl w:val="0"/>
              <w:rPr>
                <w:sz w:val="20"/>
                <w:szCs w:val="20"/>
              </w:rPr>
            </w:pPr>
            <w:r w:rsidDel="00000000" w:rsidR="00000000" w:rsidRPr="00000000">
              <w:rPr>
                <w:sz w:val="16"/>
                <w:szCs w:val="16"/>
                <w:rtl w:val="0"/>
              </w:rPr>
              <w:t xml:space="preserve">q05</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4">
            <w:pPr>
              <w:widowControl w:val="0"/>
              <w:rPr>
                <w:sz w:val="20"/>
                <w:szCs w:val="20"/>
              </w:rPr>
            </w:pPr>
            <w:r w:rsidDel="00000000" w:rsidR="00000000" w:rsidRPr="00000000">
              <w:rPr>
                <w:sz w:val="16"/>
                <w:szCs w:val="16"/>
                <w:rtl w:val="0"/>
              </w:rPr>
              <w:t xml:space="preserve">q95</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5">
            <w:pPr>
              <w:widowControl w:val="0"/>
              <w:rPr>
                <w:sz w:val="20"/>
                <w:szCs w:val="20"/>
              </w:rPr>
            </w:pPr>
            <w:r w:rsidDel="00000000" w:rsidR="00000000" w:rsidRPr="00000000">
              <w:rPr>
                <w:sz w:val="16"/>
                <w:szCs w:val="16"/>
                <w:rtl w:val="0"/>
              </w:rPr>
              <w:t xml:space="preserve">jarque_bera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6">
            <w:pPr>
              <w:widowControl w:val="0"/>
              <w:rPr>
                <w:sz w:val="20"/>
                <w:szCs w:val="20"/>
              </w:rPr>
            </w:pPr>
            <w:r w:rsidDel="00000000" w:rsidR="00000000" w:rsidRPr="00000000">
              <w:rPr>
                <w:sz w:val="16"/>
                <w:szCs w:val="16"/>
                <w:rtl w:val="0"/>
              </w:rPr>
              <w:t xml:space="preserve">brent_corr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7">
            <w:pPr>
              <w:widowControl w:val="0"/>
              <w:rPr>
                <w:sz w:val="20"/>
                <w:szCs w:val="20"/>
              </w:rPr>
            </w:pPr>
            <w:r w:rsidDel="00000000" w:rsidR="00000000" w:rsidRPr="00000000">
              <w:rPr>
                <w:sz w:val="16"/>
                <w:szCs w:val="16"/>
                <w:rtl w:val="0"/>
              </w:rPr>
              <w:t xml:space="preserve">ljung_box</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8">
            <w:pPr>
              <w:widowControl w:val="0"/>
              <w:rPr>
                <w:sz w:val="20"/>
                <w:szCs w:val="20"/>
              </w:rPr>
            </w:pPr>
            <w:r w:rsidDel="00000000" w:rsidR="00000000" w:rsidRPr="00000000">
              <w:rPr>
                <w:sz w:val="16"/>
                <w:szCs w:val="16"/>
                <w:rtl w:val="0"/>
              </w:rPr>
              <w:t xml:space="preserve">arch</w:t>
            </w:r>
            <w:r w:rsidDel="00000000" w:rsidR="00000000" w:rsidRPr="00000000">
              <w:rPr>
                <w:rtl w:val="0"/>
              </w:rPr>
            </w:r>
          </w:p>
        </w:tc>
      </w:tr>
      <w:tr>
        <w:trPr>
          <w:cantSplit w:val="0"/>
          <w:trHeight w:val="576.3281249999999"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rPr>
                <w:sz w:val="20"/>
                <w:szCs w:val="20"/>
              </w:rPr>
            </w:pPr>
            <w:r w:rsidDel="00000000" w:rsidR="00000000" w:rsidRPr="00000000">
              <w:rPr>
                <w:sz w:val="16"/>
                <w:szCs w:val="16"/>
                <w:rtl w:val="0"/>
              </w:rPr>
              <w:t xml:space="preserve">India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2A">
            <w:pPr>
              <w:widowControl w:val="0"/>
              <w:jc w:val="right"/>
              <w:rPr>
                <w:sz w:val="20"/>
                <w:szCs w:val="20"/>
              </w:rPr>
            </w:pPr>
            <w:r w:rsidDel="00000000" w:rsidR="00000000" w:rsidRPr="00000000">
              <w:rPr>
                <w:sz w:val="16"/>
                <w:szCs w:val="16"/>
                <w:rtl w:val="0"/>
              </w:rPr>
              <w:t xml:space="preserve">-0.043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2B">
            <w:pPr>
              <w:widowControl w:val="0"/>
              <w:jc w:val="right"/>
              <w:rPr>
                <w:sz w:val="20"/>
                <w:szCs w:val="20"/>
              </w:rPr>
            </w:pPr>
            <w:r w:rsidDel="00000000" w:rsidR="00000000" w:rsidRPr="00000000">
              <w:rPr>
                <w:sz w:val="16"/>
                <w:szCs w:val="16"/>
                <w:rtl w:val="0"/>
              </w:rPr>
              <w:t xml:space="preserve">13.740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2C">
            <w:pPr>
              <w:widowControl w:val="0"/>
              <w:jc w:val="right"/>
              <w:rPr>
                <w:sz w:val="20"/>
                <w:szCs w:val="20"/>
              </w:rPr>
            </w:pPr>
            <w:r w:rsidDel="00000000" w:rsidR="00000000" w:rsidRPr="00000000">
              <w:rPr>
                <w:sz w:val="16"/>
                <w:szCs w:val="16"/>
                <w:rtl w:val="0"/>
              </w:rPr>
              <w:t xml:space="preserve">-16.421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2D">
            <w:pPr>
              <w:widowControl w:val="0"/>
              <w:jc w:val="right"/>
              <w:rPr>
                <w:sz w:val="20"/>
                <w:szCs w:val="20"/>
              </w:rPr>
            </w:pPr>
            <w:r w:rsidDel="00000000" w:rsidR="00000000" w:rsidRPr="00000000">
              <w:rPr>
                <w:sz w:val="16"/>
                <w:szCs w:val="16"/>
                <w:rtl w:val="0"/>
              </w:rPr>
              <w:t xml:space="preserve">-0.037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2E">
            <w:pPr>
              <w:widowControl w:val="0"/>
              <w:jc w:val="right"/>
              <w:rPr>
                <w:sz w:val="20"/>
                <w:szCs w:val="20"/>
              </w:rPr>
            </w:pPr>
            <w:r w:rsidDel="00000000" w:rsidR="00000000" w:rsidRPr="00000000">
              <w:rPr>
                <w:sz w:val="16"/>
                <w:szCs w:val="16"/>
                <w:rtl w:val="0"/>
              </w:rPr>
              <w:t xml:space="preserve">1.371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2F">
            <w:pPr>
              <w:widowControl w:val="0"/>
              <w:jc w:val="right"/>
              <w:rPr>
                <w:sz w:val="20"/>
                <w:szCs w:val="20"/>
              </w:rPr>
            </w:pPr>
            <w:r w:rsidDel="00000000" w:rsidR="00000000" w:rsidRPr="00000000">
              <w:rPr>
                <w:sz w:val="16"/>
                <w:szCs w:val="16"/>
                <w:rtl w:val="0"/>
              </w:rPr>
              <w:t xml:space="preserve">0.406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30">
            <w:pPr>
              <w:widowControl w:val="0"/>
              <w:jc w:val="right"/>
              <w:rPr>
                <w:sz w:val="20"/>
                <w:szCs w:val="20"/>
              </w:rPr>
            </w:pPr>
            <w:r w:rsidDel="00000000" w:rsidR="00000000" w:rsidRPr="00000000">
              <w:rPr>
                <w:sz w:val="16"/>
                <w:szCs w:val="16"/>
                <w:rtl w:val="0"/>
              </w:rPr>
              <w:t xml:space="preserve">14.593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31">
            <w:pPr>
              <w:widowControl w:val="0"/>
              <w:jc w:val="right"/>
              <w:rPr>
                <w:sz w:val="20"/>
                <w:szCs w:val="20"/>
              </w:rPr>
            </w:pPr>
            <w:r w:rsidDel="00000000" w:rsidR="00000000" w:rsidRPr="00000000">
              <w:rPr>
                <w:sz w:val="16"/>
                <w:szCs w:val="16"/>
                <w:rtl w:val="0"/>
              </w:rPr>
              <w:t xml:space="preserve">-1.958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32">
            <w:pPr>
              <w:widowControl w:val="0"/>
              <w:jc w:val="right"/>
              <w:rPr>
                <w:sz w:val="20"/>
                <w:szCs w:val="20"/>
              </w:rPr>
            </w:pPr>
            <w:r w:rsidDel="00000000" w:rsidR="00000000" w:rsidRPr="00000000">
              <w:rPr>
                <w:sz w:val="16"/>
                <w:szCs w:val="16"/>
                <w:rtl w:val="0"/>
              </w:rPr>
              <w:t xml:space="preserve">2.022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33">
            <w:pPr>
              <w:widowControl w:val="0"/>
              <w:rPr>
                <w:sz w:val="20"/>
                <w:szCs w:val="20"/>
              </w:rPr>
            </w:pPr>
            <w:r w:rsidDel="00000000" w:rsidR="00000000" w:rsidRPr="00000000">
              <w:rPr>
                <w:sz w:val="16"/>
                <w:szCs w:val="16"/>
                <w:rtl w:val="0"/>
              </w:rPr>
              <w:t xml:space="preserve">(32292.832438699297, 0.0)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34">
            <w:pPr>
              <w:widowControl w:val="0"/>
              <w:jc w:val="right"/>
              <w:rPr>
                <w:sz w:val="20"/>
                <w:szCs w:val="20"/>
              </w:rPr>
            </w:pPr>
            <w:r w:rsidDel="00000000" w:rsidR="00000000" w:rsidRPr="00000000">
              <w:rPr>
                <w:sz w:val="16"/>
                <w:szCs w:val="16"/>
                <w:rtl w:val="0"/>
              </w:rPr>
              <w:t xml:space="preserve">0.155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35">
            <w:pPr>
              <w:widowControl w:val="0"/>
              <w:rPr>
                <w:sz w:val="20"/>
                <w:szCs w:val="20"/>
              </w:rPr>
            </w:pPr>
            <w:r w:rsidDel="00000000" w:rsidR="00000000" w:rsidRPr="00000000">
              <w:rPr>
                <w:sz w:val="16"/>
                <w:szCs w:val="16"/>
                <w:rtl w:val="0"/>
              </w:rPr>
              <w:t xml:space="preserve">(102.53870667357401, 0.0)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36">
            <w:pPr>
              <w:widowControl w:val="0"/>
              <w:rPr>
                <w:sz w:val="20"/>
                <w:szCs w:val="20"/>
              </w:rPr>
            </w:pPr>
            <w:r w:rsidDel="00000000" w:rsidR="00000000" w:rsidRPr="00000000">
              <w:rPr>
                <w:sz w:val="16"/>
                <w:szCs w:val="16"/>
                <w:rtl w:val="0"/>
              </w:rPr>
              <w:t xml:space="preserve">(684.4374237140067, 0.0)</w:t>
            </w:r>
            <w:r w:rsidDel="00000000" w:rsidR="00000000" w:rsidRPr="00000000">
              <w:rPr>
                <w:rtl w:val="0"/>
              </w:rPr>
            </w:r>
          </w:p>
        </w:tc>
      </w:tr>
      <w:tr>
        <w:trPr>
          <w:cantSplit w:val="0"/>
          <w:trHeight w:val="43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7">
            <w:pPr>
              <w:widowControl w:val="0"/>
              <w:rPr>
                <w:sz w:val="20"/>
                <w:szCs w:val="20"/>
              </w:rPr>
            </w:pPr>
            <w:r w:rsidDel="00000000" w:rsidR="00000000" w:rsidRPr="00000000">
              <w:rPr>
                <w:sz w:val="16"/>
                <w:szCs w:val="16"/>
                <w:rtl w:val="0"/>
              </w:rPr>
              <w:t xml:space="preserve">China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38">
            <w:pPr>
              <w:widowControl w:val="0"/>
              <w:jc w:val="right"/>
              <w:rPr>
                <w:sz w:val="20"/>
                <w:szCs w:val="20"/>
              </w:rPr>
            </w:pPr>
            <w:r w:rsidDel="00000000" w:rsidR="00000000" w:rsidRPr="00000000">
              <w:rPr>
                <w:sz w:val="16"/>
                <w:szCs w:val="16"/>
                <w:rtl w:val="0"/>
              </w:rPr>
              <w:t xml:space="preserve">-0.018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39">
            <w:pPr>
              <w:widowControl w:val="0"/>
              <w:jc w:val="right"/>
              <w:rPr>
                <w:sz w:val="20"/>
                <w:szCs w:val="20"/>
              </w:rPr>
            </w:pPr>
            <w:r w:rsidDel="00000000" w:rsidR="00000000" w:rsidRPr="00000000">
              <w:rPr>
                <w:sz w:val="16"/>
                <w:szCs w:val="16"/>
                <w:rtl w:val="0"/>
              </w:rPr>
              <w:t xml:space="preserve">12.838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3A">
            <w:pPr>
              <w:widowControl w:val="0"/>
              <w:jc w:val="right"/>
              <w:rPr>
                <w:sz w:val="20"/>
                <w:szCs w:val="20"/>
              </w:rPr>
            </w:pPr>
            <w:r w:rsidDel="00000000" w:rsidR="00000000" w:rsidRPr="00000000">
              <w:rPr>
                <w:sz w:val="16"/>
                <w:szCs w:val="16"/>
                <w:rtl w:val="0"/>
              </w:rPr>
              <w:t xml:space="preserve">-14.059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3B">
            <w:pPr>
              <w:widowControl w:val="0"/>
              <w:jc w:val="right"/>
              <w:rPr>
                <w:sz w:val="20"/>
                <w:szCs w:val="20"/>
              </w:rPr>
            </w:pPr>
            <w:r w:rsidDel="00000000" w:rsidR="00000000" w:rsidRPr="00000000">
              <w:rPr>
                <w:sz w:val="16"/>
                <w:szCs w:val="16"/>
                <w:rtl w:val="0"/>
              </w:rPr>
              <w:t xml:space="preserve">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3C">
            <w:pPr>
              <w:widowControl w:val="0"/>
              <w:jc w:val="right"/>
              <w:rPr>
                <w:sz w:val="20"/>
                <w:szCs w:val="20"/>
              </w:rPr>
            </w:pPr>
            <w:r w:rsidDel="00000000" w:rsidR="00000000" w:rsidRPr="00000000">
              <w:rPr>
                <w:sz w:val="16"/>
                <w:szCs w:val="16"/>
                <w:rtl w:val="0"/>
              </w:rPr>
              <w:t xml:space="preserve">1.686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3D">
            <w:pPr>
              <w:widowControl w:val="0"/>
              <w:jc w:val="right"/>
              <w:rPr>
                <w:sz w:val="20"/>
                <w:szCs w:val="20"/>
              </w:rPr>
            </w:pPr>
            <w:r w:rsidDel="00000000" w:rsidR="00000000" w:rsidRPr="00000000">
              <w:rPr>
                <w:sz w:val="16"/>
                <w:szCs w:val="16"/>
                <w:rtl w:val="0"/>
              </w:rPr>
              <w:t xml:space="preserve">0.033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3E">
            <w:pPr>
              <w:widowControl w:val="0"/>
              <w:jc w:val="right"/>
              <w:rPr>
                <w:sz w:val="20"/>
                <w:szCs w:val="20"/>
              </w:rPr>
            </w:pPr>
            <w:r w:rsidDel="00000000" w:rsidR="00000000" w:rsidRPr="00000000">
              <w:rPr>
                <w:sz w:val="16"/>
                <w:szCs w:val="16"/>
                <w:rtl w:val="0"/>
              </w:rPr>
              <w:t xml:space="preserve">9.491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3F">
            <w:pPr>
              <w:widowControl w:val="0"/>
              <w:jc w:val="right"/>
              <w:rPr>
                <w:sz w:val="20"/>
                <w:szCs w:val="20"/>
              </w:rPr>
            </w:pPr>
            <w:r w:rsidDel="00000000" w:rsidR="00000000" w:rsidRPr="00000000">
              <w:rPr>
                <w:sz w:val="16"/>
                <w:szCs w:val="16"/>
                <w:rtl w:val="0"/>
              </w:rPr>
              <w:t xml:space="preserve">-2.486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40">
            <w:pPr>
              <w:widowControl w:val="0"/>
              <w:jc w:val="right"/>
              <w:rPr>
                <w:sz w:val="20"/>
                <w:szCs w:val="20"/>
              </w:rPr>
            </w:pPr>
            <w:r w:rsidDel="00000000" w:rsidR="00000000" w:rsidRPr="00000000">
              <w:rPr>
                <w:sz w:val="16"/>
                <w:szCs w:val="16"/>
                <w:rtl w:val="0"/>
              </w:rPr>
              <w:t xml:space="preserve">2.676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41">
            <w:pPr>
              <w:widowControl w:val="0"/>
              <w:rPr>
                <w:sz w:val="20"/>
                <w:szCs w:val="20"/>
              </w:rPr>
            </w:pPr>
            <w:r w:rsidDel="00000000" w:rsidR="00000000" w:rsidRPr="00000000">
              <w:rPr>
                <w:sz w:val="16"/>
                <w:szCs w:val="16"/>
                <w:rtl w:val="0"/>
              </w:rPr>
              <w:t xml:space="preserve">(10073.625219250529, 0.0)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42">
            <w:pPr>
              <w:widowControl w:val="0"/>
              <w:jc w:val="right"/>
              <w:rPr>
                <w:sz w:val="20"/>
                <w:szCs w:val="20"/>
              </w:rPr>
            </w:pPr>
            <w:r w:rsidDel="00000000" w:rsidR="00000000" w:rsidRPr="00000000">
              <w:rPr>
                <w:sz w:val="16"/>
                <w:szCs w:val="16"/>
                <w:rtl w:val="0"/>
              </w:rPr>
              <w:t xml:space="preserve">0.158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43">
            <w:pPr>
              <w:widowControl w:val="0"/>
              <w:rPr>
                <w:sz w:val="20"/>
                <w:szCs w:val="20"/>
              </w:rPr>
            </w:pPr>
            <w:r w:rsidDel="00000000" w:rsidR="00000000" w:rsidRPr="00000000">
              <w:rPr>
                <w:sz w:val="16"/>
                <w:szCs w:val="16"/>
                <w:rtl w:val="0"/>
              </w:rPr>
              <w:t xml:space="preserve">(80.25228858689364, 0.0)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44">
            <w:pPr>
              <w:widowControl w:val="0"/>
              <w:rPr>
                <w:sz w:val="20"/>
                <w:szCs w:val="20"/>
              </w:rPr>
            </w:pPr>
            <w:r w:rsidDel="00000000" w:rsidR="00000000" w:rsidRPr="00000000">
              <w:rPr>
                <w:sz w:val="16"/>
                <w:szCs w:val="16"/>
                <w:rtl w:val="0"/>
              </w:rPr>
              <w:t xml:space="preserve">(1118.5683839252147, 0.0)</w:t>
            </w:r>
            <w:r w:rsidDel="00000000" w:rsidR="00000000" w:rsidRPr="00000000">
              <w:rPr>
                <w:rtl w:val="0"/>
              </w:rPr>
            </w:r>
          </w:p>
        </w:tc>
      </w:tr>
      <w:tr>
        <w:trPr>
          <w:cantSplit w:val="0"/>
          <w:trHeight w:val="43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5">
            <w:pPr>
              <w:widowControl w:val="0"/>
              <w:rPr>
                <w:sz w:val="20"/>
                <w:szCs w:val="20"/>
              </w:rPr>
            </w:pPr>
            <w:r w:rsidDel="00000000" w:rsidR="00000000" w:rsidRPr="00000000">
              <w:rPr>
                <w:sz w:val="16"/>
                <w:szCs w:val="16"/>
                <w:rtl w:val="0"/>
              </w:rPr>
              <w:t xml:space="preserve">Brazil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46">
            <w:pPr>
              <w:widowControl w:val="0"/>
              <w:jc w:val="right"/>
              <w:rPr>
                <w:sz w:val="20"/>
                <w:szCs w:val="20"/>
              </w:rPr>
            </w:pPr>
            <w:r w:rsidDel="00000000" w:rsidR="00000000" w:rsidRPr="00000000">
              <w:rPr>
                <w:sz w:val="16"/>
                <w:szCs w:val="16"/>
                <w:rtl w:val="0"/>
              </w:rPr>
              <w:t xml:space="preserve">-0.011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47">
            <w:pPr>
              <w:widowControl w:val="0"/>
              <w:jc w:val="right"/>
              <w:rPr>
                <w:sz w:val="20"/>
                <w:szCs w:val="20"/>
              </w:rPr>
            </w:pPr>
            <w:r w:rsidDel="00000000" w:rsidR="00000000" w:rsidRPr="00000000">
              <w:rPr>
                <w:sz w:val="16"/>
                <w:szCs w:val="16"/>
                <w:rtl w:val="0"/>
              </w:rPr>
              <w:t xml:space="preserve">19.434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48">
            <w:pPr>
              <w:widowControl w:val="0"/>
              <w:jc w:val="right"/>
              <w:rPr>
                <w:sz w:val="20"/>
                <w:szCs w:val="20"/>
              </w:rPr>
            </w:pPr>
            <w:r w:rsidDel="00000000" w:rsidR="00000000" w:rsidRPr="00000000">
              <w:rPr>
                <w:sz w:val="16"/>
                <w:szCs w:val="16"/>
                <w:rtl w:val="0"/>
              </w:rPr>
              <w:t xml:space="preserve">-16.619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49">
            <w:pPr>
              <w:widowControl w:val="0"/>
              <w:jc w:val="right"/>
              <w:rPr>
                <w:sz w:val="20"/>
                <w:szCs w:val="20"/>
              </w:rPr>
            </w:pPr>
            <w:r w:rsidDel="00000000" w:rsidR="00000000" w:rsidRPr="00000000">
              <w:rPr>
                <w:sz w:val="16"/>
                <w:szCs w:val="16"/>
                <w:rtl w:val="0"/>
              </w:rPr>
              <w:t xml:space="preserve">-0.059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4A">
            <w:pPr>
              <w:widowControl w:val="0"/>
              <w:jc w:val="right"/>
              <w:rPr>
                <w:sz w:val="20"/>
                <w:szCs w:val="20"/>
              </w:rPr>
            </w:pPr>
            <w:r w:rsidDel="00000000" w:rsidR="00000000" w:rsidRPr="00000000">
              <w:rPr>
                <w:sz w:val="16"/>
                <w:szCs w:val="16"/>
                <w:rtl w:val="0"/>
              </w:rPr>
              <w:t xml:space="preserve">2.217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4B">
            <w:pPr>
              <w:widowControl w:val="0"/>
              <w:jc w:val="right"/>
              <w:rPr>
                <w:sz w:val="20"/>
                <w:szCs w:val="20"/>
              </w:rPr>
            </w:pPr>
            <w:r w:rsidDel="00000000" w:rsidR="00000000" w:rsidRPr="00000000">
              <w:rPr>
                <w:sz w:val="16"/>
                <w:szCs w:val="16"/>
                <w:rtl w:val="0"/>
              </w:rPr>
              <w:t xml:space="preserve">0.468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4C">
            <w:pPr>
              <w:widowControl w:val="0"/>
              <w:jc w:val="right"/>
              <w:rPr>
                <w:sz w:val="20"/>
                <w:szCs w:val="20"/>
              </w:rPr>
            </w:pPr>
            <w:r w:rsidDel="00000000" w:rsidR="00000000" w:rsidRPr="00000000">
              <w:rPr>
                <w:sz w:val="16"/>
                <w:szCs w:val="16"/>
                <w:rtl w:val="0"/>
              </w:rPr>
              <w:t xml:space="preserve">11.344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4D">
            <w:pPr>
              <w:widowControl w:val="0"/>
              <w:jc w:val="right"/>
              <w:rPr>
                <w:sz w:val="20"/>
                <w:szCs w:val="20"/>
              </w:rPr>
            </w:pPr>
            <w:r w:rsidDel="00000000" w:rsidR="00000000" w:rsidRPr="00000000">
              <w:rPr>
                <w:sz w:val="16"/>
                <w:szCs w:val="16"/>
                <w:rtl w:val="0"/>
              </w:rPr>
              <w:t xml:space="preserve">-3.131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4E">
            <w:pPr>
              <w:widowControl w:val="0"/>
              <w:jc w:val="right"/>
              <w:rPr>
                <w:sz w:val="20"/>
                <w:szCs w:val="20"/>
              </w:rPr>
            </w:pPr>
            <w:r w:rsidDel="00000000" w:rsidR="00000000" w:rsidRPr="00000000">
              <w:rPr>
                <w:sz w:val="16"/>
                <w:szCs w:val="16"/>
                <w:rtl w:val="0"/>
              </w:rPr>
              <w:t xml:space="preserve">3.450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4F">
            <w:pPr>
              <w:widowControl w:val="0"/>
              <w:rPr>
                <w:sz w:val="20"/>
                <w:szCs w:val="20"/>
              </w:rPr>
            </w:pPr>
            <w:r w:rsidDel="00000000" w:rsidR="00000000" w:rsidRPr="00000000">
              <w:rPr>
                <w:sz w:val="16"/>
                <w:szCs w:val="16"/>
                <w:rtl w:val="0"/>
              </w:rPr>
              <w:t xml:space="preserve">(16854.551858621748, 0.0)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50">
            <w:pPr>
              <w:widowControl w:val="0"/>
              <w:jc w:val="right"/>
              <w:rPr>
                <w:sz w:val="20"/>
                <w:szCs w:val="20"/>
              </w:rPr>
            </w:pPr>
            <w:r w:rsidDel="00000000" w:rsidR="00000000" w:rsidRPr="00000000">
              <w:rPr>
                <w:sz w:val="16"/>
                <w:szCs w:val="16"/>
                <w:rtl w:val="0"/>
              </w:rPr>
              <w:t xml:space="preserve">0.305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51">
            <w:pPr>
              <w:widowControl w:val="0"/>
              <w:rPr>
                <w:sz w:val="20"/>
                <w:szCs w:val="20"/>
              </w:rPr>
            </w:pPr>
            <w:r w:rsidDel="00000000" w:rsidR="00000000" w:rsidRPr="00000000">
              <w:rPr>
                <w:sz w:val="16"/>
                <w:szCs w:val="16"/>
                <w:rtl w:val="0"/>
              </w:rPr>
              <w:t xml:space="preserve">(68.44552102932323, 0.0)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52">
            <w:pPr>
              <w:widowControl w:val="0"/>
              <w:rPr>
                <w:sz w:val="20"/>
                <w:szCs w:val="20"/>
              </w:rPr>
            </w:pPr>
            <w:r w:rsidDel="00000000" w:rsidR="00000000" w:rsidRPr="00000000">
              <w:rPr>
                <w:sz w:val="16"/>
                <w:szCs w:val="16"/>
                <w:rtl w:val="0"/>
              </w:rPr>
              <w:t xml:space="preserve">(1470.3725793569363, 0.0)</w:t>
            </w:r>
            <w:r w:rsidDel="00000000" w:rsidR="00000000" w:rsidRPr="00000000">
              <w:rPr>
                <w:rtl w:val="0"/>
              </w:rPr>
            </w:r>
          </w:p>
        </w:tc>
      </w:tr>
      <w:tr>
        <w:trPr>
          <w:cantSplit w:val="0"/>
          <w:trHeight w:val="43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3">
            <w:pPr>
              <w:widowControl w:val="0"/>
              <w:rPr>
                <w:sz w:val="20"/>
                <w:szCs w:val="20"/>
              </w:rPr>
            </w:pPr>
            <w:r w:rsidDel="00000000" w:rsidR="00000000" w:rsidRPr="00000000">
              <w:rPr>
                <w:sz w:val="16"/>
                <w:szCs w:val="16"/>
                <w:rtl w:val="0"/>
              </w:rPr>
              <w:t xml:space="preserve">South Korea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54">
            <w:pPr>
              <w:widowControl w:val="0"/>
              <w:jc w:val="right"/>
              <w:rPr>
                <w:sz w:val="20"/>
                <w:szCs w:val="20"/>
              </w:rPr>
            </w:pPr>
            <w:r w:rsidDel="00000000" w:rsidR="00000000" w:rsidRPr="00000000">
              <w:rPr>
                <w:sz w:val="16"/>
                <w:szCs w:val="16"/>
                <w:rtl w:val="0"/>
              </w:rPr>
              <w:t xml:space="preserve">-0.029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55">
            <w:pPr>
              <w:widowControl w:val="0"/>
              <w:jc w:val="right"/>
              <w:rPr>
                <w:sz w:val="20"/>
                <w:szCs w:val="20"/>
              </w:rPr>
            </w:pPr>
            <w:r w:rsidDel="00000000" w:rsidR="00000000" w:rsidRPr="00000000">
              <w:rPr>
                <w:sz w:val="16"/>
                <w:szCs w:val="16"/>
                <w:rtl w:val="0"/>
              </w:rPr>
              <w:t xml:space="preserve">13.091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56">
            <w:pPr>
              <w:widowControl w:val="0"/>
              <w:jc w:val="right"/>
              <w:rPr>
                <w:sz w:val="20"/>
                <w:szCs w:val="20"/>
              </w:rPr>
            </w:pPr>
            <w:r w:rsidDel="00000000" w:rsidR="00000000" w:rsidRPr="00000000">
              <w:rPr>
                <w:sz w:val="16"/>
                <w:szCs w:val="16"/>
                <w:rtl w:val="0"/>
              </w:rPr>
              <w:t xml:space="preserve">-11.722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57">
            <w:pPr>
              <w:widowControl w:val="0"/>
              <w:jc w:val="right"/>
              <w:rPr>
                <w:sz w:val="20"/>
                <w:szCs w:val="20"/>
              </w:rPr>
            </w:pPr>
            <w:r w:rsidDel="00000000" w:rsidR="00000000" w:rsidRPr="00000000">
              <w:rPr>
                <w:sz w:val="16"/>
                <w:szCs w:val="16"/>
                <w:rtl w:val="0"/>
              </w:rPr>
              <w:t xml:space="preserve">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58">
            <w:pPr>
              <w:widowControl w:val="0"/>
              <w:jc w:val="right"/>
              <w:rPr>
                <w:sz w:val="20"/>
                <w:szCs w:val="20"/>
              </w:rPr>
            </w:pPr>
            <w:r w:rsidDel="00000000" w:rsidR="00000000" w:rsidRPr="00000000">
              <w:rPr>
                <w:sz w:val="16"/>
                <w:szCs w:val="16"/>
                <w:rtl w:val="0"/>
              </w:rPr>
              <w:t xml:space="preserve">1.424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59">
            <w:pPr>
              <w:widowControl w:val="0"/>
              <w:jc w:val="right"/>
              <w:rPr>
                <w:sz w:val="20"/>
                <w:szCs w:val="20"/>
              </w:rPr>
            </w:pPr>
            <w:r w:rsidDel="00000000" w:rsidR="00000000" w:rsidRPr="00000000">
              <w:rPr>
                <w:sz w:val="16"/>
                <w:szCs w:val="16"/>
                <w:rtl w:val="0"/>
              </w:rPr>
              <w:t xml:space="preserve">0.279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5A">
            <w:pPr>
              <w:widowControl w:val="0"/>
              <w:jc w:val="right"/>
              <w:rPr>
                <w:sz w:val="20"/>
                <w:szCs w:val="20"/>
              </w:rPr>
            </w:pPr>
            <w:r w:rsidDel="00000000" w:rsidR="00000000" w:rsidRPr="00000000">
              <w:rPr>
                <w:sz w:val="16"/>
                <w:szCs w:val="16"/>
                <w:rtl w:val="0"/>
              </w:rPr>
              <w:t xml:space="preserve">9.455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5B">
            <w:pPr>
              <w:widowControl w:val="0"/>
              <w:jc w:val="right"/>
              <w:rPr>
                <w:sz w:val="20"/>
                <w:szCs w:val="20"/>
              </w:rPr>
            </w:pPr>
            <w:r w:rsidDel="00000000" w:rsidR="00000000" w:rsidRPr="00000000">
              <w:rPr>
                <w:sz w:val="16"/>
                <w:szCs w:val="16"/>
                <w:rtl w:val="0"/>
              </w:rPr>
              <w:t xml:space="preserve">-2.118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5C">
            <w:pPr>
              <w:widowControl w:val="0"/>
              <w:jc w:val="right"/>
              <w:rPr>
                <w:sz w:val="20"/>
                <w:szCs w:val="20"/>
              </w:rPr>
            </w:pPr>
            <w:r w:rsidDel="00000000" w:rsidR="00000000" w:rsidRPr="00000000">
              <w:rPr>
                <w:sz w:val="16"/>
                <w:szCs w:val="16"/>
                <w:rtl w:val="0"/>
              </w:rPr>
              <w:t xml:space="preserve">2.283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5D">
            <w:pPr>
              <w:widowControl w:val="0"/>
              <w:rPr>
                <w:sz w:val="20"/>
                <w:szCs w:val="20"/>
              </w:rPr>
            </w:pPr>
            <w:r w:rsidDel="00000000" w:rsidR="00000000" w:rsidRPr="00000000">
              <w:rPr>
                <w:sz w:val="16"/>
                <w:szCs w:val="16"/>
                <w:rtl w:val="0"/>
              </w:rPr>
              <w:t xml:space="preserve">(10036.979160916595, 0.0)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5E">
            <w:pPr>
              <w:widowControl w:val="0"/>
              <w:jc w:val="right"/>
              <w:rPr>
                <w:sz w:val="20"/>
                <w:szCs w:val="20"/>
              </w:rPr>
            </w:pPr>
            <w:r w:rsidDel="00000000" w:rsidR="00000000" w:rsidRPr="00000000">
              <w:rPr>
                <w:sz w:val="16"/>
                <w:szCs w:val="16"/>
                <w:rtl w:val="0"/>
              </w:rPr>
              <w:t xml:space="preserve">0.133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5F">
            <w:pPr>
              <w:widowControl w:val="0"/>
              <w:rPr>
                <w:sz w:val="20"/>
                <w:szCs w:val="20"/>
              </w:rPr>
            </w:pPr>
            <w:r w:rsidDel="00000000" w:rsidR="00000000" w:rsidRPr="00000000">
              <w:rPr>
                <w:sz w:val="16"/>
                <w:szCs w:val="16"/>
                <w:rtl w:val="0"/>
              </w:rPr>
              <w:t xml:space="preserve">(31.230140651633583, 0.052)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60">
            <w:pPr>
              <w:widowControl w:val="0"/>
              <w:rPr>
                <w:sz w:val="20"/>
                <w:szCs w:val="20"/>
              </w:rPr>
            </w:pPr>
            <w:r w:rsidDel="00000000" w:rsidR="00000000" w:rsidRPr="00000000">
              <w:rPr>
                <w:sz w:val="16"/>
                <w:szCs w:val="16"/>
                <w:rtl w:val="0"/>
              </w:rPr>
              <w:t xml:space="preserve">(813.6557424618001, 0.0)</w:t>
            </w:r>
            <w:r w:rsidDel="00000000" w:rsidR="00000000" w:rsidRPr="00000000">
              <w:rPr>
                <w:rtl w:val="0"/>
              </w:rPr>
            </w:r>
          </w:p>
        </w:tc>
      </w:tr>
      <w:tr>
        <w:trPr>
          <w:cantSplit w:val="0"/>
          <w:trHeight w:val="43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1">
            <w:pPr>
              <w:widowControl w:val="0"/>
              <w:rPr>
                <w:sz w:val="20"/>
                <w:szCs w:val="20"/>
              </w:rPr>
            </w:pPr>
            <w:r w:rsidDel="00000000" w:rsidR="00000000" w:rsidRPr="00000000">
              <w:rPr>
                <w:sz w:val="16"/>
                <w:szCs w:val="16"/>
                <w:rtl w:val="0"/>
              </w:rPr>
              <w:t xml:space="preserve">Mexico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62">
            <w:pPr>
              <w:widowControl w:val="0"/>
              <w:jc w:val="right"/>
              <w:rPr>
                <w:sz w:val="20"/>
                <w:szCs w:val="20"/>
              </w:rPr>
            </w:pPr>
            <w:r w:rsidDel="00000000" w:rsidR="00000000" w:rsidRPr="00000000">
              <w:rPr>
                <w:sz w:val="16"/>
                <w:szCs w:val="16"/>
                <w:rtl w:val="0"/>
              </w:rPr>
              <w:t xml:space="preserve">-0.023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63">
            <w:pPr>
              <w:widowControl w:val="0"/>
              <w:jc w:val="right"/>
              <w:rPr>
                <w:sz w:val="20"/>
                <w:szCs w:val="20"/>
              </w:rPr>
            </w:pPr>
            <w:r w:rsidDel="00000000" w:rsidR="00000000" w:rsidRPr="00000000">
              <w:rPr>
                <w:sz w:val="16"/>
                <w:szCs w:val="16"/>
                <w:rtl w:val="0"/>
              </w:rPr>
              <w:t xml:space="preserve">11.183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64">
            <w:pPr>
              <w:widowControl w:val="0"/>
              <w:jc w:val="right"/>
              <w:rPr>
                <w:sz w:val="20"/>
                <w:szCs w:val="20"/>
              </w:rPr>
            </w:pPr>
            <w:r w:rsidDel="00000000" w:rsidR="00000000" w:rsidRPr="00000000">
              <w:rPr>
                <w:sz w:val="16"/>
                <w:szCs w:val="16"/>
                <w:rtl w:val="0"/>
              </w:rPr>
              <w:t xml:space="preserve">-15.159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65">
            <w:pPr>
              <w:widowControl w:val="0"/>
              <w:jc w:val="right"/>
              <w:rPr>
                <w:sz w:val="20"/>
                <w:szCs w:val="20"/>
              </w:rPr>
            </w:pPr>
            <w:r w:rsidDel="00000000" w:rsidR="00000000" w:rsidRPr="00000000">
              <w:rPr>
                <w:sz w:val="16"/>
                <w:szCs w:val="16"/>
                <w:rtl w:val="0"/>
              </w:rPr>
              <w:t xml:space="preserve">-0.051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66">
            <w:pPr>
              <w:widowControl w:val="0"/>
              <w:jc w:val="right"/>
              <w:rPr>
                <w:sz w:val="20"/>
                <w:szCs w:val="20"/>
              </w:rPr>
            </w:pPr>
            <w:r w:rsidDel="00000000" w:rsidR="00000000" w:rsidRPr="00000000">
              <w:rPr>
                <w:sz w:val="16"/>
                <w:szCs w:val="16"/>
                <w:rtl w:val="0"/>
              </w:rPr>
              <w:t xml:space="preserve">1.586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67">
            <w:pPr>
              <w:widowControl w:val="0"/>
              <w:jc w:val="right"/>
              <w:rPr>
                <w:sz w:val="20"/>
                <w:szCs w:val="20"/>
              </w:rPr>
            </w:pPr>
            <w:r w:rsidDel="00000000" w:rsidR="00000000" w:rsidRPr="00000000">
              <w:rPr>
                <w:sz w:val="16"/>
                <w:szCs w:val="16"/>
                <w:rtl w:val="0"/>
              </w:rPr>
              <w:t xml:space="preserve">0.282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68">
            <w:pPr>
              <w:widowControl w:val="0"/>
              <w:jc w:val="right"/>
              <w:rPr>
                <w:sz w:val="20"/>
                <w:szCs w:val="20"/>
              </w:rPr>
            </w:pPr>
            <w:r w:rsidDel="00000000" w:rsidR="00000000" w:rsidRPr="00000000">
              <w:rPr>
                <w:sz w:val="16"/>
                <w:szCs w:val="16"/>
                <w:rtl w:val="0"/>
              </w:rPr>
              <w:t xml:space="preserve">9.778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69">
            <w:pPr>
              <w:widowControl w:val="0"/>
              <w:jc w:val="right"/>
              <w:rPr>
                <w:sz w:val="20"/>
                <w:szCs w:val="20"/>
              </w:rPr>
            </w:pPr>
            <w:r w:rsidDel="00000000" w:rsidR="00000000" w:rsidRPr="00000000">
              <w:rPr>
                <w:sz w:val="16"/>
                <w:szCs w:val="16"/>
                <w:rtl w:val="0"/>
              </w:rPr>
              <w:t xml:space="preserve">-2.341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6A">
            <w:pPr>
              <w:widowControl w:val="0"/>
              <w:jc w:val="right"/>
              <w:rPr>
                <w:sz w:val="20"/>
                <w:szCs w:val="20"/>
              </w:rPr>
            </w:pPr>
            <w:r w:rsidDel="00000000" w:rsidR="00000000" w:rsidRPr="00000000">
              <w:rPr>
                <w:sz w:val="16"/>
                <w:szCs w:val="16"/>
                <w:rtl w:val="0"/>
              </w:rPr>
              <w:t xml:space="preserve">2.391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6B">
            <w:pPr>
              <w:widowControl w:val="0"/>
              <w:rPr>
                <w:sz w:val="20"/>
                <w:szCs w:val="20"/>
              </w:rPr>
            </w:pPr>
            <w:r w:rsidDel="00000000" w:rsidR="00000000" w:rsidRPr="00000000">
              <w:rPr>
                <w:sz w:val="16"/>
                <w:szCs w:val="16"/>
                <w:rtl w:val="0"/>
              </w:rPr>
              <w:t xml:space="preserve">(11060.192585220986, 0.0)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6C">
            <w:pPr>
              <w:widowControl w:val="0"/>
              <w:jc w:val="right"/>
              <w:rPr>
                <w:sz w:val="20"/>
                <w:szCs w:val="20"/>
              </w:rPr>
            </w:pPr>
            <w:r w:rsidDel="00000000" w:rsidR="00000000" w:rsidRPr="00000000">
              <w:rPr>
                <w:sz w:val="16"/>
                <w:szCs w:val="16"/>
                <w:rtl w:val="0"/>
              </w:rPr>
              <w:t xml:space="preserve">0.273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6D">
            <w:pPr>
              <w:widowControl w:val="0"/>
              <w:rPr>
                <w:sz w:val="20"/>
                <w:szCs w:val="20"/>
              </w:rPr>
            </w:pPr>
            <w:r w:rsidDel="00000000" w:rsidR="00000000" w:rsidRPr="00000000">
              <w:rPr>
                <w:sz w:val="16"/>
                <w:szCs w:val="16"/>
                <w:rtl w:val="0"/>
              </w:rPr>
              <w:t xml:space="preserve">(96.37611084851379, 0.0)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6E">
            <w:pPr>
              <w:widowControl w:val="0"/>
              <w:rPr>
                <w:sz w:val="20"/>
                <w:szCs w:val="20"/>
              </w:rPr>
            </w:pPr>
            <w:r w:rsidDel="00000000" w:rsidR="00000000" w:rsidRPr="00000000">
              <w:rPr>
                <w:sz w:val="16"/>
                <w:szCs w:val="16"/>
                <w:rtl w:val="0"/>
              </w:rPr>
              <w:t xml:space="preserve">(1341.1080276692132, 0.0)</w:t>
            </w:r>
            <w:r w:rsidDel="00000000" w:rsidR="00000000" w:rsidRPr="00000000">
              <w:rPr>
                <w:rtl w:val="0"/>
              </w:rPr>
            </w:r>
          </w:p>
        </w:tc>
      </w:tr>
      <w:tr>
        <w:trPr>
          <w:cantSplit w:val="0"/>
          <w:trHeight w:val="43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F">
            <w:pPr>
              <w:widowControl w:val="0"/>
              <w:rPr>
                <w:sz w:val="20"/>
                <w:szCs w:val="20"/>
              </w:rPr>
            </w:pPr>
            <w:r w:rsidDel="00000000" w:rsidR="00000000" w:rsidRPr="00000000">
              <w:rPr>
                <w:sz w:val="16"/>
                <w:szCs w:val="16"/>
                <w:rtl w:val="0"/>
              </w:rPr>
              <w:t xml:space="preserve">Indonesia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70">
            <w:pPr>
              <w:widowControl w:val="0"/>
              <w:jc w:val="right"/>
              <w:rPr>
                <w:sz w:val="20"/>
                <w:szCs w:val="20"/>
              </w:rPr>
            </w:pPr>
            <w:r w:rsidDel="00000000" w:rsidR="00000000" w:rsidRPr="00000000">
              <w:rPr>
                <w:sz w:val="16"/>
                <w:szCs w:val="16"/>
                <w:rtl w:val="0"/>
              </w:rPr>
              <w:t xml:space="preserve">-0.049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71">
            <w:pPr>
              <w:widowControl w:val="0"/>
              <w:jc w:val="right"/>
              <w:rPr>
                <w:sz w:val="20"/>
                <w:szCs w:val="20"/>
              </w:rPr>
            </w:pPr>
            <w:r w:rsidDel="00000000" w:rsidR="00000000" w:rsidRPr="00000000">
              <w:rPr>
                <w:sz w:val="16"/>
                <w:szCs w:val="16"/>
                <w:rtl w:val="0"/>
              </w:rPr>
              <w:t xml:space="preserve">16.261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72">
            <w:pPr>
              <w:widowControl w:val="0"/>
              <w:jc w:val="right"/>
              <w:rPr>
                <w:sz w:val="20"/>
                <w:szCs w:val="20"/>
              </w:rPr>
            </w:pPr>
            <w:r w:rsidDel="00000000" w:rsidR="00000000" w:rsidRPr="00000000">
              <w:rPr>
                <w:sz w:val="16"/>
                <w:szCs w:val="16"/>
                <w:rtl w:val="0"/>
              </w:rPr>
              <w:t xml:space="preserve">-14.444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73">
            <w:pPr>
              <w:widowControl w:val="0"/>
              <w:jc w:val="right"/>
              <w:rPr>
                <w:sz w:val="20"/>
                <w:szCs w:val="20"/>
              </w:rPr>
            </w:pPr>
            <w:r w:rsidDel="00000000" w:rsidR="00000000" w:rsidRPr="00000000">
              <w:rPr>
                <w:sz w:val="16"/>
                <w:szCs w:val="16"/>
                <w:rtl w:val="0"/>
              </w:rPr>
              <w:t xml:space="preserve">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74">
            <w:pPr>
              <w:widowControl w:val="0"/>
              <w:jc w:val="right"/>
              <w:rPr>
                <w:sz w:val="20"/>
                <w:szCs w:val="20"/>
              </w:rPr>
            </w:pPr>
            <w:r w:rsidDel="00000000" w:rsidR="00000000" w:rsidRPr="00000000">
              <w:rPr>
                <w:sz w:val="16"/>
                <w:szCs w:val="16"/>
                <w:rtl w:val="0"/>
              </w:rPr>
              <w:t xml:space="preserve">1.565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75">
            <w:pPr>
              <w:widowControl w:val="0"/>
              <w:jc w:val="right"/>
              <w:rPr>
                <w:sz w:val="20"/>
                <w:szCs w:val="20"/>
              </w:rPr>
            </w:pPr>
            <w:r w:rsidDel="00000000" w:rsidR="00000000" w:rsidRPr="00000000">
              <w:rPr>
                <w:sz w:val="16"/>
                <w:szCs w:val="16"/>
                <w:rtl w:val="0"/>
              </w:rPr>
              <w:t xml:space="preserve">0.304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76">
            <w:pPr>
              <w:widowControl w:val="0"/>
              <w:jc w:val="right"/>
              <w:rPr>
                <w:sz w:val="20"/>
                <w:szCs w:val="20"/>
              </w:rPr>
            </w:pPr>
            <w:r w:rsidDel="00000000" w:rsidR="00000000" w:rsidRPr="00000000">
              <w:rPr>
                <w:sz w:val="16"/>
                <w:szCs w:val="16"/>
                <w:rtl w:val="0"/>
              </w:rPr>
              <w:t xml:space="preserve">10.775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77">
            <w:pPr>
              <w:widowControl w:val="0"/>
              <w:jc w:val="right"/>
              <w:rPr>
                <w:sz w:val="20"/>
                <w:szCs w:val="20"/>
              </w:rPr>
            </w:pPr>
            <w:r w:rsidDel="00000000" w:rsidR="00000000" w:rsidRPr="00000000">
              <w:rPr>
                <w:sz w:val="16"/>
                <w:szCs w:val="16"/>
                <w:rtl w:val="0"/>
              </w:rPr>
              <w:t xml:space="preserve">-2.354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78">
            <w:pPr>
              <w:widowControl w:val="0"/>
              <w:jc w:val="right"/>
              <w:rPr>
                <w:sz w:val="20"/>
                <w:szCs w:val="20"/>
              </w:rPr>
            </w:pPr>
            <w:r w:rsidDel="00000000" w:rsidR="00000000" w:rsidRPr="00000000">
              <w:rPr>
                <w:sz w:val="16"/>
                <w:szCs w:val="16"/>
                <w:rtl w:val="0"/>
              </w:rPr>
              <w:t xml:space="preserve">2.393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79">
            <w:pPr>
              <w:widowControl w:val="0"/>
              <w:rPr>
                <w:sz w:val="20"/>
                <w:szCs w:val="20"/>
              </w:rPr>
            </w:pPr>
            <w:r w:rsidDel="00000000" w:rsidR="00000000" w:rsidRPr="00000000">
              <w:rPr>
                <w:sz w:val="16"/>
                <w:szCs w:val="16"/>
                <w:rtl w:val="0"/>
              </w:rPr>
              <w:t xml:space="preserve">(14542.371776422493, 0.0)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7A">
            <w:pPr>
              <w:widowControl w:val="0"/>
              <w:jc w:val="right"/>
              <w:rPr>
                <w:sz w:val="20"/>
                <w:szCs w:val="20"/>
              </w:rPr>
            </w:pPr>
            <w:r w:rsidDel="00000000" w:rsidR="00000000" w:rsidRPr="00000000">
              <w:rPr>
                <w:sz w:val="16"/>
                <w:szCs w:val="16"/>
                <w:rtl w:val="0"/>
              </w:rPr>
              <w:t xml:space="preserve">0.121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7B">
            <w:pPr>
              <w:widowControl w:val="0"/>
              <w:rPr>
                <w:sz w:val="20"/>
                <w:szCs w:val="20"/>
              </w:rPr>
            </w:pPr>
            <w:r w:rsidDel="00000000" w:rsidR="00000000" w:rsidRPr="00000000">
              <w:rPr>
                <w:sz w:val="16"/>
                <w:szCs w:val="16"/>
                <w:rtl w:val="0"/>
              </w:rPr>
              <w:t xml:space="preserve">(74.05872809103774, 0.0)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7C">
            <w:pPr>
              <w:widowControl w:val="0"/>
              <w:rPr>
                <w:sz w:val="20"/>
                <w:szCs w:val="20"/>
              </w:rPr>
            </w:pPr>
            <w:r w:rsidDel="00000000" w:rsidR="00000000" w:rsidRPr="00000000">
              <w:rPr>
                <w:sz w:val="16"/>
                <w:szCs w:val="16"/>
                <w:rtl w:val="0"/>
              </w:rPr>
              <w:t xml:space="preserve">(468.8834420147517, 0.0)</w:t>
            </w:r>
            <w:r w:rsidDel="00000000" w:rsidR="00000000" w:rsidRPr="00000000">
              <w:rPr>
                <w:rtl w:val="0"/>
              </w:rPr>
            </w:r>
          </w:p>
        </w:tc>
      </w:tr>
      <w:tr>
        <w:trPr>
          <w:cantSplit w:val="0"/>
          <w:trHeight w:val="43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D">
            <w:pPr>
              <w:widowControl w:val="0"/>
              <w:rPr>
                <w:sz w:val="20"/>
                <w:szCs w:val="20"/>
              </w:rPr>
            </w:pPr>
            <w:r w:rsidDel="00000000" w:rsidR="00000000" w:rsidRPr="00000000">
              <w:rPr>
                <w:sz w:val="16"/>
                <w:szCs w:val="16"/>
                <w:rtl w:val="0"/>
              </w:rPr>
              <w:t xml:space="preserve">Kuwait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7E">
            <w:pPr>
              <w:widowControl w:val="0"/>
              <w:jc w:val="right"/>
              <w:rPr>
                <w:sz w:val="20"/>
                <w:szCs w:val="20"/>
              </w:rPr>
            </w:pPr>
            <w:r w:rsidDel="00000000" w:rsidR="00000000" w:rsidRPr="00000000">
              <w:rPr>
                <w:sz w:val="16"/>
                <w:szCs w:val="16"/>
                <w:rtl w:val="0"/>
              </w:rPr>
              <w:t xml:space="preserve">-0.005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7F">
            <w:pPr>
              <w:widowControl w:val="0"/>
              <w:jc w:val="right"/>
              <w:rPr>
                <w:sz w:val="20"/>
                <w:szCs w:val="20"/>
              </w:rPr>
            </w:pPr>
            <w:r w:rsidDel="00000000" w:rsidR="00000000" w:rsidRPr="00000000">
              <w:rPr>
                <w:sz w:val="16"/>
                <w:szCs w:val="16"/>
                <w:rtl w:val="0"/>
              </w:rPr>
              <w:t xml:space="preserve">22.711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80">
            <w:pPr>
              <w:widowControl w:val="0"/>
              <w:jc w:val="right"/>
              <w:rPr>
                <w:sz w:val="20"/>
                <w:szCs w:val="20"/>
              </w:rPr>
            </w:pPr>
            <w:r w:rsidDel="00000000" w:rsidR="00000000" w:rsidRPr="00000000">
              <w:rPr>
                <w:sz w:val="16"/>
                <w:szCs w:val="16"/>
                <w:rtl w:val="0"/>
              </w:rPr>
              <w:t xml:space="preserve">-9.199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81">
            <w:pPr>
              <w:widowControl w:val="0"/>
              <w:jc w:val="right"/>
              <w:rPr>
                <w:sz w:val="20"/>
                <w:szCs w:val="20"/>
              </w:rPr>
            </w:pPr>
            <w:r w:rsidDel="00000000" w:rsidR="00000000" w:rsidRPr="00000000">
              <w:rPr>
                <w:sz w:val="16"/>
                <w:szCs w:val="16"/>
                <w:rtl w:val="0"/>
              </w:rPr>
              <w:t xml:space="preserve">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82">
            <w:pPr>
              <w:widowControl w:val="0"/>
              <w:jc w:val="right"/>
              <w:rPr>
                <w:sz w:val="20"/>
                <w:szCs w:val="20"/>
              </w:rPr>
            </w:pPr>
            <w:r w:rsidDel="00000000" w:rsidR="00000000" w:rsidRPr="00000000">
              <w:rPr>
                <w:sz w:val="16"/>
                <w:szCs w:val="16"/>
                <w:rtl w:val="0"/>
              </w:rPr>
              <w:t xml:space="preserve">1.231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83">
            <w:pPr>
              <w:widowControl w:val="0"/>
              <w:jc w:val="right"/>
              <w:rPr>
                <w:sz w:val="20"/>
                <w:szCs w:val="20"/>
              </w:rPr>
            </w:pPr>
            <w:r w:rsidDel="00000000" w:rsidR="00000000" w:rsidRPr="00000000">
              <w:rPr>
                <w:sz w:val="16"/>
                <w:szCs w:val="16"/>
                <w:rtl w:val="0"/>
              </w:rPr>
              <w:t xml:space="preserve">2.266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84">
            <w:pPr>
              <w:widowControl w:val="0"/>
              <w:jc w:val="right"/>
              <w:rPr>
                <w:sz w:val="20"/>
                <w:szCs w:val="20"/>
              </w:rPr>
            </w:pPr>
            <w:r w:rsidDel="00000000" w:rsidR="00000000" w:rsidRPr="00000000">
              <w:rPr>
                <w:sz w:val="16"/>
                <w:szCs w:val="16"/>
                <w:rtl w:val="0"/>
              </w:rPr>
              <w:t xml:space="preserve">40.868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85">
            <w:pPr>
              <w:widowControl w:val="0"/>
              <w:jc w:val="right"/>
              <w:rPr>
                <w:sz w:val="20"/>
                <w:szCs w:val="20"/>
              </w:rPr>
            </w:pPr>
            <w:r w:rsidDel="00000000" w:rsidR="00000000" w:rsidRPr="00000000">
              <w:rPr>
                <w:sz w:val="16"/>
                <w:szCs w:val="16"/>
                <w:rtl w:val="0"/>
              </w:rPr>
              <w:t xml:space="preserve">-1.654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86">
            <w:pPr>
              <w:widowControl w:val="0"/>
              <w:jc w:val="right"/>
              <w:rPr>
                <w:sz w:val="20"/>
                <w:szCs w:val="20"/>
              </w:rPr>
            </w:pPr>
            <w:r w:rsidDel="00000000" w:rsidR="00000000" w:rsidRPr="00000000">
              <w:rPr>
                <w:sz w:val="16"/>
                <w:szCs w:val="16"/>
                <w:rtl w:val="0"/>
              </w:rPr>
              <w:t xml:space="preserve">1.715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87">
            <w:pPr>
              <w:widowControl w:val="0"/>
              <w:rPr>
                <w:sz w:val="20"/>
                <w:szCs w:val="20"/>
              </w:rPr>
            </w:pPr>
            <w:r w:rsidDel="00000000" w:rsidR="00000000" w:rsidRPr="00000000">
              <w:rPr>
                <w:sz w:val="16"/>
                <w:szCs w:val="16"/>
                <w:rtl w:val="0"/>
              </w:rPr>
              <w:t xml:space="preserve">(277929.1825517608, 0.0)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88">
            <w:pPr>
              <w:widowControl w:val="0"/>
              <w:jc w:val="right"/>
              <w:rPr>
                <w:sz w:val="20"/>
                <w:szCs w:val="20"/>
              </w:rPr>
            </w:pPr>
            <w:r w:rsidDel="00000000" w:rsidR="00000000" w:rsidRPr="00000000">
              <w:rPr>
                <w:sz w:val="16"/>
                <w:szCs w:val="16"/>
                <w:rtl w:val="0"/>
              </w:rPr>
              <w:t xml:space="preserve">0.086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89">
            <w:pPr>
              <w:widowControl w:val="0"/>
              <w:rPr>
                <w:sz w:val="20"/>
                <w:szCs w:val="20"/>
              </w:rPr>
            </w:pPr>
            <w:r w:rsidDel="00000000" w:rsidR="00000000" w:rsidRPr="00000000">
              <w:rPr>
                <w:sz w:val="16"/>
                <w:szCs w:val="16"/>
                <w:rtl w:val="0"/>
              </w:rPr>
              <w:t xml:space="preserve">(138.27086081030123, 0.0)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8A">
            <w:pPr>
              <w:widowControl w:val="0"/>
              <w:rPr>
                <w:sz w:val="20"/>
                <w:szCs w:val="20"/>
              </w:rPr>
            </w:pPr>
            <w:r w:rsidDel="00000000" w:rsidR="00000000" w:rsidRPr="00000000">
              <w:rPr>
                <w:sz w:val="16"/>
                <w:szCs w:val="16"/>
                <w:rtl w:val="0"/>
              </w:rPr>
              <w:t xml:space="preserve">(400.76853640040605, 0.0)</w:t>
            </w:r>
            <w:r w:rsidDel="00000000" w:rsidR="00000000" w:rsidRPr="00000000">
              <w:rPr>
                <w:rtl w:val="0"/>
              </w:rPr>
            </w:r>
          </w:p>
        </w:tc>
      </w:tr>
      <w:tr>
        <w:trPr>
          <w:cantSplit w:val="0"/>
          <w:trHeight w:val="43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B">
            <w:pPr>
              <w:widowControl w:val="0"/>
              <w:rPr>
                <w:sz w:val="20"/>
                <w:szCs w:val="20"/>
              </w:rPr>
            </w:pPr>
            <w:r w:rsidDel="00000000" w:rsidR="00000000" w:rsidRPr="00000000">
              <w:rPr>
                <w:sz w:val="16"/>
                <w:szCs w:val="16"/>
                <w:rtl w:val="0"/>
              </w:rPr>
              <w:t xml:space="preserve">Brent oil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8C">
            <w:pPr>
              <w:widowControl w:val="0"/>
              <w:jc w:val="right"/>
              <w:rPr>
                <w:sz w:val="20"/>
                <w:szCs w:val="20"/>
              </w:rPr>
            </w:pPr>
            <w:r w:rsidDel="00000000" w:rsidR="00000000" w:rsidRPr="00000000">
              <w:rPr>
                <w:sz w:val="16"/>
                <w:szCs w:val="16"/>
                <w:rtl w:val="0"/>
              </w:rPr>
              <w:t xml:space="preserve">-0.022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8D">
            <w:pPr>
              <w:widowControl w:val="0"/>
              <w:jc w:val="right"/>
              <w:rPr>
                <w:sz w:val="20"/>
                <w:szCs w:val="20"/>
              </w:rPr>
            </w:pPr>
            <w:r w:rsidDel="00000000" w:rsidR="00000000" w:rsidRPr="00000000">
              <w:rPr>
                <w:sz w:val="16"/>
                <w:szCs w:val="16"/>
                <w:rtl w:val="0"/>
              </w:rPr>
              <w:t xml:space="preserve">27.976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8E">
            <w:pPr>
              <w:widowControl w:val="0"/>
              <w:jc w:val="right"/>
              <w:rPr>
                <w:sz w:val="20"/>
                <w:szCs w:val="20"/>
              </w:rPr>
            </w:pPr>
            <w:r w:rsidDel="00000000" w:rsidR="00000000" w:rsidRPr="00000000">
              <w:rPr>
                <w:sz w:val="16"/>
                <w:szCs w:val="16"/>
                <w:rtl w:val="0"/>
              </w:rPr>
              <w:t xml:space="preserve">-19.077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8F">
            <w:pPr>
              <w:widowControl w:val="0"/>
              <w:jc w:val="right"/>
              <w:rPr>
                <w:sz w:val="20"/>
                <w:szCs w:val="20"/>
              </w:rPr>
            </w:pPr>
            <w:r w:rsidDel="00000000" w:rsidR="00000000" w:rsidRPr="00000000">
              <w:rPr>
                <w:sz w:val="16"/>
                <w:szCs w:val="16"/>
                <w:rtl w:val="0"/>
              </w:rPr>
              <w:t xml:space="preserve">-0.070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90">
            <w:pPr>
              <w:widowControl w:val="0"/>
              <w:jc w:val="right"/>
              <w:rPr>
                <w:sz w:val="20"/>
                <w:szCs w:val="20"/>
              </w:rPr>
            </w:pPr>
            <w:r w:rsidDel="00000000" w:rsidR="00000000" w:rsidRPr="00000000">
              <w:rPr>
                <w:sz w:val="16"/>
                <w:szCs w:val="16"/>
                <w:rtl w:val="0"/>
              </w:rPr>
              <w:t xml:space="preserve">2.305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91">
            <w:pPr>
              <w:widowControl w:val="0"/>
              <w:jc w:val="right"/>
              <w:rPr>
                <w:sz w:val="20"/>
                <w:szCs w:val="20"/>
              </w:rPr>
            </w:pPr>
            <w:r w:rsidDel="00000000" w:rsidR="00000000" w:rsidRPr="00000000">
              <w:rPr>
                <w:sz w:val="16"/>
                <w:szCs w:val="16"/>
                <w:rtl w:val="0"/>
              </w:rPr>
              <w:t xml:space="preserve">0.633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92">
            <w:pPr>
              <w:widowControl w:val="0"/>
              <w:jc w:val="right"/>
              <w:rPr>
                <w:sz w:val="20"/>
                <w:szCs w:val="20"/>
              </w:rPr>
            </w:pPr>
            <w:r w:rsidDel="00000000" w:rsidR="00000000" w:rsidRPr="00000000">
              <w:rPr>
                <w:sz w:val="16"/>
                <w:szCs w:val="16"/>
                <w:rtl w:val="0"/>
              </w:rPr>
              <w:t xml:space="preserve">14.534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93">
            <w:pPr>
              <w:widowControl w:val="0"/>
              <w:jc w:val="right"/>
              <w:rPr>
                <w:sz w:val="20"/>
                <w:szCs w:val="20"/>
              </w:rPr>
            </w:pPr>
            <w:r w:rsidDel="00000000" w:rsidR="00000000" w:rsidRPr="00000000">
              <w:rPr>
                <w:sz w:val="16"/>
                <w:szCs w:val="16"/>
                <w:rtl w:val="0"/>
              </w:rPr>
              <w:t xml:space="preserve">-3.421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94">
            <w:pPr>
              <w:widowControl w:val="0"/>
              <w:jc w:val="right"/>
              <w:rPr>
                <w:sz w:val="20"/>
                <w:szCs w:val="20"/>
              </w:rPr>
            </w:pPr>
            <w:r w:rsidDel="00000000" w:rsidR="00000000" w:rsidRPr="00000000">
              <w:rPr>
                <w:sz w:val="16"/>
                <w:szCs w:val="16"/>
                <w:rtl w:val="0"/>
              </w:rPr>
              <w:t xml:space="preserve">3.585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95">
            <w:pPr>
              <w:widowControl w:val="0"/>
              <w:rPr>
                <w:sz w:val="20"/>
                <w:szCs w:val="20"/>
              </w:rPr>
            </w:pPr>
            <w:r w:rsidDel="00000000" w:rsidR="00000000" w:rsidRPr="00000000">
              <w:rPr>
                <w:sz w:val="16"/>
                <w:szCs w:val="16"/>
                <w:rtl w:val="0"/>
              </w:rPr>
              <w:t xml:space="preserve">(32190.194970732507, 0.0)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96">
            <w:pPr>
              <w:widowControl w:val="0"/>
              <w:jc w:val="right"/>
              <w:rPr>
                <w:sz w:val="20"/>
                <w:szCs w:val="20"/>
              </w:rPr>
            </w:pPr>
            <w:r w:rsidDel="00000000" w:rsidR="00000000" w:rsidRPr="00000000">
              <w:rPr>
                <w:sz w:val="16"/>
                <w:szCs w:val="16"/>
                <w:rtl w:val="0"/>
              </w:rPr>
              <w:t xml:space="preserve">1.000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97">
            <w:pPr>
              <w:widowControl w:val="0"/>
              <w:rPr>
                <w:sz w:val="20"/>
                <w:szCs w:val="20"/>
              </w:rPr>
            </w:pPr>
            <w:r w:rsidDel="00000000" w:rsidR="00000000" w:rsidRPr="00000000">
              <w:rPr>
                <w:sz w:val="16"/>
                <w:szCs w:val="16"/>
                <w:rtl w:val="0"/>
              </w:rPr>
              <w:t xml:space="preserve">(42.97754086819164, 0.002)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bottom"/>
          </w:tcPr>
          <w:p w:rsidR="00000000" w:rsidDel="00000000" w:rsidP="00000000" w:rsidRDefault="00000000" w:rsidRPr="00000000" w14:paraId="00000198">
            <w:pPr>
              <w:widowControl w:val="0"/>
              <w:rPr>
                <w:sz w:val="16"/>
                <w:szCs w:val="16"/>
              </w:rPr>
            </w:pPr>
            <w:r w:rsidDel="00000000" w:rsidR="00000000" w:rsidRPr="00000000">
              <w:rPr>
                <w:sz w:val="16"/>
                <w:szCs w:val="16"/>
                <w:rtl w:val="0"/>
              </w:rPr>
              <w:t xml:space="preserve">(564.7412183573323, </w:t>
            </w:r>
          </w:p>
          <w:p w:rsidR="00000000" w:rsidDel="00000000" w:rsidP="00000000" w:rsidRDefault="00000000" w:rsidRPr="00000000" w14:paraId="00000199">
            <w:pPr>
              <w:widowControl w:val="0"/>
              <w:rPr>
                <w:sz w:val="20"/>
                <w:szCs w:val="20"/>
              </w:rPr>
            </w:pPr>
            <w:r w:rsidDel="00000000" w:rsidR="00000000" w:rsidRPr="00000000">
              <w:rPr>
                <w:sz w:val="16"/>
                <w:szCs w:val="16"/>
                <w:rtl w:val="0"/>
              </w:rPr>
              <w:t xml:space="preserve">0.0)</w:t>
            </w:r>
            <w:r w:rsidDel="00000000" w:rsidR="00000000" w:rsidRPr="00000000">
              <w:rPr>
                <w:rtl w:val="0"/>
              </w:rPr>
            </w:r>
          </w:p>
        </w:tc>
      </w:tr>
    </w:tbl>
    <w:p w:rsidR="00000000" w:rsidDel="00000000" w:rsidP="00000000" w:rsidRDefault="00000000" w:rsidRPr="00000000" w14:paraId="0000019A">
      <w:pPr>
        <w:keepNext w:val="1"/>
        <w:keepLines w:val="1"/>
        <w:widowControl w:val="0"/>
        <w:spacing w:after="200" w:line="240" w:lineRule="auto"/>
        <w:jc w:val="left"/>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19B">
      <w:pPr>
        <w:keepNext w:val="1"/>
        <w:keepLines w:val="1"/>
        <w:widowControl w:val="0"/>
        <w:spacing w:after="200" w:line="240" w:lineRule="auto"/>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19C">
      <w:pPr>
        <w:keepNext w:val="1"/>
        <w:keepLines w:val="1"/>
        <w:widowControl w:val="0"/>
        <w:spacing w:after="200"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5.2. Estimates and selections of the copulas</w:t>
      </w:r>
    </w:p>
    <w:p w:rsidR="00000000" w:rsidDel="00000000" w:rsidP="00000000" w:rsidRDefault="00000000" w:rsidRPr="00000000" w14:paraId="0000019D">
      <w:pPr>
        <w:keepNext w:val="1"/>
        <w:keepLines w:val="1"/>
        <w:widowControl w:val="0"/>
        <w:spacing w:after="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this subsection, we will select the optimal copula functions for the oil market paired with each stock market based on the standardized residuals (εit, εst), by employing the inference function for margins (IFM) method (Nelsen, 2006). According to the LLF values presented in</w:t>
      </w:r>
    </w:p>
    <w:p w:rsidR="00000000" w:rsidDel="00000000" w:rsidP="00000000" w:rsidRDefault="00000000" w:rsidRPr="00000000" w14:paraId="0000019E">
      <w:pPr>
        <w:keepNext w:val="1"/>
        <w:keepLines w:val="1"/>
        <w:widowControl w:val="0"/>
        <w:spacing w:after="200"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9F">
      <w:pPr>
        <w:keepNext w:val="1"/>
        <w:keepLines w:val="1"/>
        <w:widowControl w:val="0"/>
        <w:spacing w:after="0" w:line="240" w:lineRule="auto"/>
        <w:rPr>
          <w:rFonts w:ascii="Calibri" w:cs="Calibri" w:eastAsia="Calibri" w:hAnsi="Calibri"/>
          <w:b w:val="1"/>
          <w:i w:val="1"/>
          <w:sz w:val="28"/>
          <w:szCs w:val="28"/>
        </w:rPr>
      </w:pPr>
      <w:r w:rsidDel="00000000" w:rsidR="00000000" w:rsidRPr="00000000">
        <w:rPr>
          <w:rFonts w:ascii="Calibri" w:cs="Calibri" w:eastAsia="Calibri" w:hAnsi="Calibri"/>
          <w:b w:val="1"/>
          <w:i w:val="1"/>
          <w:sz w:val="28"/>
          <w:szCs w:val="28"/>
          <w:rtl w:val="0"/>
        </w:rPr>
        <w:t xml:space="preserve">CONCLUSION</w:t>
      </w:r>
    </w:p>
    <w:p w:rsidR="00000000" w:rsidDel="00000000" w:rsidP="00000000" w:rsidRDefault="00000000" w:rsidRPr="00000000" w14:paraId="000001A0">
      <w:pPr>
        <w:keepNext w:val="1"/>
        <w:keepLines w:val="1"/>
        <w:widowControl w:val="0"/>
        <w:spacing w:after="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Estimating the downside and upside risk spillovers from the oil market to the stock markets and accordingly identifying the riskiest stock markets are essential for international capital holders and supervisory authorities. To accurately evaluate the downside risk spillovers, Tian and Ji (2022) propose the GARCH CQR model that can describe the nonlinearity of the downside tail dependence structure between financial variables. As is known, measuring the upside risk and its spillovers is also critical especially for global investors with short positions of the</w:t>
      </w:r>
    </w:p>
    <w:p w:rsidR="00000000" w:rsidDel="00000000" w:rsidP="00000000" w:rsidRDefault="00000000" w:rsidRPr="00000000" w14:paraId="000001A1">
      <w:pPr>
        <w:keepNext w:val="1"/>
        <w:keepLines w:val="1"/>
        <w:widowControl w:val="0"/>
        <w:spacing w:after="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stock markets. </w:t>
      </w:r>
    </w:p>
    <w:p w:rsidR="00000000" w:rsidDel="00000000" w:rsidP="00000000" w:rsidRDefault="00000000" w:rsidRPr="00000000" w14:paraId="000001A2">
      <w:pPr>
        <w:keepNext w:val="1"/>
        <w:keepLines w:val="1"/>
        <w:widowControl w:val="0"/>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3">
      <w:pPr>
        <w:keepNext w:val="1"/>
        <w:keepLines w:val="1"/>
        <w:widowControl w:val="0"/>
        <w:spacing w:after="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response to the problem that the model in Tian and Ji (2022) cannot capture the nonlinearity of the upside tail dependence between financial variables, this study constructs a GARCH CQR-based UCoVaR model to calculate upside CoVaR and risk spillovers. In the empirical study, based on the MSCI daily data from January 2000 to June 2021, we assess the risk contribution of Brent crude oil to stock markets in six important countries, using the GARCH CQR-based DCoVaR and UCoVaR models. The empirical results reveal that oil displays the largest downside and upside risk spillovers on the Indian and Chinese stock markets.</w:t>
      </w:r>
    </w:p>
    <w:p w:rsidR="00000000" w:rsidDel="00000000" w:rsidP="00000000" w:rsidRDefault="00000000" w:rsidRPr="00000000" w14:paraId="000001A4">
      <w:pPr>
        <w:keepNext w:val="1"/>
        <w:keepLines w:val="1"/>
        <w:widowControl w:val="0"/>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5">
      <w:pPr>
        <w:keepNext w:val="1"/>
        <w:keepLines w:val="1"/>
        <w:widowControl w:val="0"/>
        <w:spacing w:after="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And the Brazilian and Mexican that the downside and upside risk spillovers show the asymmetric feature, with upside risk spillovers less than downside risk spillovers, which is consistent with the phenomenon of flight-to-quality. Moreover, the dynamic risk spillover effects show heterogeneity over time and are comparatively different for each country. </w:t>
      </w:r>
    </w:p>
    <w:p w:rsidR="00000000" w:rsidDel="00000000" w:rsidP="00000000" w:rsidRDefault="00000000" w:rsidRPr="00000000" w14:paraId="000001A6">
      <w:pPr>
        <w:keepNext w:val="1"/>
        <w:keepLines w:val="1"/>
        <w:widowControl w:val="0"/>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7">
      <w:pPr>
        <w:keepNext w:val="1"/>
        <w:keepLines w:val="1"/>
        <w:widowControl w:val="0"/>
        <w:spacing w:after="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Finally, based on these findings, we provide important implications for international capital</w:t>
      </w:r>
    </w:p>
    <w:p w:rsidR="00000000" w:rsidDel="00000000" w:rsidP="00000000" w:rsidRDefault="00000000" w:rsidRPr="00000000" w14:paraId="000001A8">
      <w:pPr>
        <w:keepNext w:val="1"/>
        <w:keepLines w:val="1"/>
        <w:widowControl w:val="0"/>
        <w:spacing w:after="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holders and supervisory authorities optimizing the investment portfolios and formulating supervision policy.</w:t>
      </w:r>
    </w:p>
    <w:p w:rsidR="00000000" w:rsidDel="00000000" w:rsidP="00000000" w:rsidRDefault="00000000" w:rsidRPr="00000000" w14:paraId="000001A9">
      <w:pPr>
        <w:keepNext w:val="1"/>
        <w:keepLines w:val="1"/>
        <w:widowControl w:val="0"/>
        <w:spacing w:after="200"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AA">
      <w:pPr>
        <w:keepNext w:val="1"/>
        <w:keepLines w:val="1"/>
        <w:widowControl w:val="0"/>
        <w:spacing w:after="200"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AB">
      <w:pPr>
        <w:keepNext w:val="1"/>
        <w:keepLines w:val="1"/>
        <w:widowControl w:val="0"/>
        <w:spacing w:after="200" w:line="240" w:lineRule="auto"/>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1AC">
      <w:pPr>
        <w:keepNext w:val="1"/>
        <w:keepLines w:val="1"/>
        <w:widowControl w:val="0"/>
        <w:spacing w:after="200" w:line="240" w:lineRule="auto"/>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1AD">
      <w:pPr>
        <w:keepNext w:val="1"/>
        <w:keepLines w:val="1"/>
        <w:widowControl w:val="0"/>
        <w:spacing w:after="200" w:line="276"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AE">
      <w:pPr>
        <w:keepNext w:val="1"/>
        <w:keepLines w:val="1"/>
        <w:widowControl w:val="0"/>
        <w:spacing w:after="200" w:line="276"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AF">
      <w:pPr>
        <w:keepNext w:val="1"/>
        <w:keepLines w:val="1"/>
        <w:widowControl w:val="0"/>
        <w:spacing w:after="200" w:line="276" w:lineRule="auto"/>
        <w:rPr>
          <w:rFonts w:ascii="Calibri" w:cs="Calibri" w:eastAsia="Calibri" w:hAnsi="Calibri"/>
          <w:color w:val="222222"/>
          <w:sz w:val="28"/>
          <w:szCs w:val="28"/>
        </w:rPr>
      </w:pPr>
      <w:r w:rsidDel="00000000" w:rsidR="00000000" w:rsidRPr="00000000">
        <w:rPr>
          <w:rtl w:val="0"/>
        </w:rPr>
      </w:r>
    </w:p>
    <w:p w:rsidR="00000000" w:rsidDel="00000000" w:rsidP="00000000" w:rsidRDefault="00000000" w:rsidRPr="00000000" w14:paraId="000001B0">
      <w:pPr>
        <w:keepNext w:val="1"/>
        <w:keepLines w:val="1"/>
        <w:widowControl w:val="0"/>
        <w:spacing w:after="200" w:line="276" w:lineRule="auto"/>
        <w:rPr>
          <w:rFonts w:ascii="Calibri" w:cs="Calibri" w:eastAsia="Calibri" w:hAnsi="Calibri"/>
          <w:color w:val="222222"/>
          <w:sz w:val="28"/>
          <w:szCs w:val="28"/>
        </w:rPr>
      </w:pPr>
      <w:r w:rsidDel="00000000" w:rsidR="00000000" w:rsidRPr="00000000">
        <w:rPr>
          <w:rtl w:val="0"/>
        </w:rPr>
      </w:r>
    </w:p>
    <w:p w:rsidR="00000000" w:rsidDel="00000000" w:rsidP="00000000" w:rsidRDefault="00000000" w:rsidRPr="00000000" w14:paraId="000001B1">
      <w:pPr>
        <w:keepNext w:val="1"/>
        <w:keepLines w:val="1"/>
        <w:widowControl w:val="0"/>
        <w:spacing w:after="200" w:line="276" w:lineRule="auto"/>
        <w:rPr>
          <w:rFonts w:ascii="Calibri" w:cs="Calibri" w:eastAsia="Calibri" w:hAnsi="Calibri"/>
          <w:color w:val="222222"/>
          <w:sz w:val="28"/>
          <w:szCs w:val="28"/>
        </w:rPr>
      </w:pPr>
      <w:r w:rsidDel="00000000" w:rsidR="00000000" w:rsidRPr="00000000">
        <w:rPr>
          <w:rtl w:val="0"/>
        </w:rPr>
      </w:r>
    </w:p>
    <w:p w:rsidR="00000000" w:rsidDel="00000000" w:rsidP="00000000" w:rsidRDefault="00000000" w:rsidRPr="00000000" w14:paraId="000001B2">
      <w:pPr>
        <w:keepNext w:val="1"/>
        <w:keepLines w:val="1"/>
        <w:widowControl w:val="0"/>
        <w:spacing w:after="200" w:line="276" w:lineRule="auto"/>
        <w:rPr>
          <w:rFonts w:ascii="Calibri" w:cs="Calibri" w:eastAsia="Calibri" w:hAnsi="Calibri"/>
          <w:color w:val="1f1f1f"/>
          <w:sz w:val="28"/>
          <w:szCs w:val="28"/>
        </w:rPr>
      </w:pPr>
      <w:r w:rsidDel="00000000" w:rsidR="00000000" w:rsidRPr="00000000">
        <w:rPr>
          <w:rtl w:val="0"/>
        </w:rPr>
      </w:r>
    </w:p>
    <w:p w:rsidR="00000000" w:rsidDel="00000000" w:rsidP="00000000" w:rsidRDefault="00000000" w:rsidRPr="00000000" w14:paraId="000001B3">
      <w:pPr>
        <w:keepNext w:val="1"/>
        <w:keepLines w:val="1"/>
        <w:widowControl w:val="0"/>
        <w:spacing w:after="200" w:line="276" w:lineRule="auto"/>
        <w:rPr>
          <w:rFonts w:ascii="Calibri" w:cs="Calibri" w:eastAsia="Calibri" w:hAnsi="Calibri"/>
          <w:color w:val="1f1f1f"/>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eorgia"/>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codecogs.com/eqnedit.php?latex=i#0" TargetMode="External"/><Relationship Id="rId190" Type="http://schemas.openxmlformats.org/officeDocument/2006/relationships/image" Target="media/image6.png"/><Relationship Id="rId42" Type="http://schemas.openxmlformats.org/officeDocument/2006/relationships/hyperlink" Target="https://www.codecogs.com/eqnedit.php?latex=%5CDelta%20%7BCoVaR%7D_%7B%5Ctau%20%5Cmid%20%5Cbeta%2C%20t%7D%5E%7BS%20%5Cmid%20i%7D#0" TargetMode="External"/><Relationship Id="rId41" Type="http://schemas.openxmlformats.org/officeDocument/2006/relationships/hyperlink" Target="https://www.codecogs.com/eqnedit.php?latex=S#0" TargetMode="External"/><Relationship Id="rId44" Type="http://schemas.openxmlformats.org/officeDocument/2006/relationships/hyperlink" Target="https://www.codecogs.com/eqnedit.php?latex=i#0" TargetMode="External"/><Relationship Id="rId194" Type="http://schemas.openxmlformats.org/officeDocument/2006/relationships/hyperlink" Target="https://www.codecogs.com/eqnedit.php?latex=r_%7Bs%20t%7D#0" TargetMode="External"/><Relationship Id="rId43" Type="http://schemas.openxmlformats.org/officeDocument/2006/relationships/image" Target="media/image172.png"/><Relationship Id="rId193" Type="http://schemas.openxmlformats.org/officeDocument/2006/relationships/hyperlink" Target="https://www.codecogs.com/eqnedit.php?latex=r_%7Bi%20t%7D#0" TargetMode="External"/><Relationship Id="rId46" Type="http://schemas.openxmlformats.org/officeDocument/2006/relationships/hyperlink" Target="https://www.codecogs.com/eqnedit.php?latex=(1-%5Ctau)#0" TargetMode="External"/><Relationship Id="rId192" Type="http://schemas.openxmlformats.org/officeDocument/2006/relationships/image" Target="media/image136.png"/><Relationship Id="rId45" Type="http://schemas.openxmlformats.org/officeDocument/2006/relationships/hyperlink" Target="https://www.codecogs.com/eqnedit.php?latex=S#0" TargetMode="External"/><Relationship Id="rId191" Type="http://schemas.openxmlformats.org/officeDocument/2006/relationships/hyperlink" Target="https://www.codecogs.com/eqnedit.php?latex=F_%7Bs%2C%20t%7D#0" TargetMode="External"/><Relationship Id="rId48" Type="http://schemas.openxmlformats.org/officeDocument/2006/relationships/hyperlink" Target="https://www.codecogs.com/eqnedit.php?latex=%20%5CDelta%20%7BCoVaR%7D_%7B%5Ctau%20%5Cmid%20%5Cbeta%2C%20t%7D%5E%7BS%20%5Cmid%20i%7D%3D%7BCoVaR%7D_%7B%5Ctau%20%5Cmid%20%5Cbeta%2C%20t%7D%5E%7BS%20%5Cmid%20i%7D-%7BCoVaR%7D_%7B%5Ctau%20%5Cmid%200.5%2C%20t%7D%5E%7BS%20%5Cmid%20i%7D%20#0" TargetMode="External"/><Relationship Id="rId187" Type="http://schemas.openxmlformats.org/officeDocument/2006/relationships/image" Target="media/image19.png"/><Relationship Id="rId47" Type="http://schemas.openxmlformats.org/officeDocument/2006/relationships/image" Target="media/image9.png"/><Relationship Id="rId186" Type="http://schemas.openxmlformats.org/officeDocument/2006/relationships/hyperlink" Target="https://www.codecogs.com/eqnedit.php?latex=y%3DF_%7BY%7D%5E%7B-1%7D%5Cleft(C_%7B1%7D%5E%7B-1%7D%5Cleft(1-%5Ctau%20%5Cmid%20F_%7BX%7D(x)%20%3B%20%5Cdelta%5Cright)%5Cright).#0" TargetMode="External"/><Relationship Id="rId185" Type="http://schemas.openxmlformats.org/officeDocument/2006/relationships/hyperlink" Target="https://www.codecogs.com/eqnedit.php?latex=(1-%5Ctau)#0" TargetMode="External"/><Relationship Id="rId49" Type="http://schemas.openxmlformats.org/officeDocument/2006/relationships/image" Target="media/image104.png"/><Relationship Id="rId184" Type="http://schemas.openxmlformats.org/officeDocument/2006/relationships/hyperlink" Target="https://www.codecogs.com/eqnedit.php?latex=(x%2C%20y)#0" TargetMode="External"/><Relationship Id="rId189" Type="http://schemas.openxmlformats.org/officeDocument/2006/relationships/hyperlink" Target="https://www.codecogs.com/eqnedit.php?latex=F_%7Bi%2C%20t%7D#0" TargetMode="External"/><Relationship Id="rId188" Type="http://schemas.openxmlformats.org/officeDocument/2006/relationships/image" Target="media/image29.png"/><Relationship Id="rId31" Type="http://schemas.openxmlformats.org/officeDocument/2006/relationships/image" Target="media/image71.png"/><Relationship Id="rId30" Type="http://schemas.openxmlformats.org/officeDocument/2006/relationships/hyperlink" Target="https://www.codecogs.com/eqnedit.php?latex=(1-%5Cbeta)#0" TargetMode="External"/><Relationship Id="rId33" Type="http://schemas.openxmlformats.org/officeDocument/2006/relationships/image" Target="media/image40.png"/><Relationship Id="rId183" Type="http://schemas.openxmlformats.org/officeDocument/2006/relationships/image" Target="media/image37.png"/><Relationship Id="rId32" Type="http://schemas.openxmlformats.org/officeDocument/2006/relationships/hyperlink" Target="https://www.codecogs.com/eqnedit.php?latex=%7BPr%7D%5Cleft(r_%7Bs%20t%7D%20%5Cleq%20%7BCoVaR%7D_%7B%5Ctau%20%5Cmid%20%5Cbeta%2C%20t%7D%5E%7BS%20%5Cmid%20i%7D%20%5Cmid%20r_%7Bi%20t%7D%3D%7BVaR%7D_%7B%5Cbeta%2C%20t%7D%5Ei%5Cright)%3D%7BPr%7D%5Cleft(r_%7Bs%20t%7D%20%5Cgeq%20%7BCoVaR%7D_%7B1-%5Ctau%20%5Cmid%201-%5Cbeta%2C%20t%7D%5E%7BS%20%5Cmid%20i%7D%20%5Cmid%20r_%7Bi%20t%7D%3D%7BVaR%7D_%7B1-%5Cbeta%2C%20t%7D%5Ei%5Cright)#0" TargetMode="External"/><Relationship Id="rId182" Type="http://schemas.openxmlformats.org/officeDocument/2006/relationships/hyperlink" Target="https://www.codecogs.com/eqnedit.php?latex=%20%20%20%20v%3DC_%7B1%7D%5E%7B-1%7D(1-%5Ctau%20%5Cmid%20u%20%3B%20%5Cdelta).#0" TargetMode="External"/><Relationship Id="rId35" Type="http://schemas.openxmlformats.org/officeDocument/2006/relationships/image" Target="media/image87.png"/><Relationship Id="rId181" Type="http://schemas.openxmlformats.org/officeDocument/2006/relationships/hyperlink" Target="https://www.codecogs.com/eqnedit.php?latex=(u%2C%20v)#0" TargetMode="External"/><Relationship Id="rId34" Type="http://schemas.openxmlformats.org/officeDocument/2006/relationships/hyperlink" Target="https://www.codecogs.com/eqnedit.php?latex=%3D%5Ctau#0" TargetMode="External"/><Relationship Id="rId180" Type="http://schemas.openxmlformats.org/officeDocument/2006/relationships/hyperlink" Target="https://www.codecogs.com/eqnedit.php?latex=(1-%5Ctau)%5E%7Bt%20h%7D#0" TargetMode="External"/><Relationship Id="rId37" Type="http://schemas.openxmlformats.org/officeDocument/2006/relationships/image" Target="media/image120.png"/><Relationship Id="rId176" Type="http://schemas.openxmlformats.org/officeDocument/2006/relationships/hyperlink" Target="https://www.codecogs.com/eqnedit.php?latex=%5Ctau%3D%7BPr%7D(Y%20%5Cgeq%20y%20%5Cmid%20X%3Dx)%3D1-%7BPr%7D(Y%20%5Cleq%20y%20%5Cmid%20X%3Dx)%3D1-C_%7B1%7D(v%20%5Cmid%20u%20%3B%20%5Cdelta)%2C#0" TargetMode="External"/><Relationship Id="rId36" Type="http://schemas.openxmlformats.org/officeDocument/2006/relationships/hyperlink" Target="https://www.codecogs.com/eqnedit.php?latex=r_%7Bi%20t%7D#0" TargetMode="External"/><Relationship Id="rId175" Type="http://schemas.openxmlformats.org/officeDocument/2006/relationships/image" Target="media/image92.png"/><Relationship Id="rId39" Type="http://schemas.openxmlformats.org/officeDocument/2006/relationships/image" Target="media/image101.png"/><Relationship Id="rId174" Type="http://schemas.openxmlformats.org/officeDocument/2006/relationships/hyperlink" Target="https://www.codecogs.com/eqnedit.php?latex=%5Ctau%3D%7BPr%7D(Y%20%5Cgeq%20y%20%5Cmid%20X%3Dx)%3D1-%7BPr%7D(Y%20%5Cleq%20y%20%5Cmid%20X%3Dx)%3D1-C_%7B1%7D(v%20%5Cmid%20u%20%3B%20%5Cdelta)%2C#0" TargetMode="External"/><Relationship Id="rId38" Type="http://schemas.openxmlformats.org/officeDocument/2006/relationships/hyperlink" Target="https://www.codecogs.com/eqnedit.php?latex=r_%7Bs%20t%7D#0" TargetMode="External"/><Relationship Id="rId173" Type="http://schemas.openxmlformats.org/officeDocument/2006/relationships/hyperlink" Target="https://www.codecogs.com/eqnedit.php?latex=X%3Dx#0" TargetMode="External"/><Relationship Id="rId179" Type="http://schemas.openxmlformats.org/officeDocument/2006/relationships/hyperlink" Target="https://www.codecogs.com/eqnedit.php?latex=v#0" TargetMode="External"/><Relationship Id="rId178" Type="http://schemas.openxmlformats.org/officeDocument/2006/relationships/image" Target="media/image103.png"/><Relationship Id="rId177" Type="http://schemas.openxmlformats.org/officeDocument/2006/relationships/hyperlink" Target="https://www.codecogs.com/eqnedit.php?latex=1-%5Ctau%3DC_%7B1%7D(v%20%5Cmid%20u%20%3B%20%5Cdelta)#0" TargetMode="External"/><Relationship Id="rId20" Type="http://schemas.openxmlformats.org/officeDocument/2006/relationships/hyperlink" Target="https://www.codecogs.com/eqnedit.php?latex=%7BCoVaR%7D_%7B1-%5Ctau%20%5Cmid%201-%5Cbeta%2C%20t%7D%5E%7BS%20%5Cmid%20i%7D#0" TargetMode="External"/><Relationship Id="rId22" Type="http://schemas.openxmlformats.org/officeDocument/2006/relationships/hyperlink" Target="https://www.codecogs.com/eqnedit.php?latex=S#0" TargetMode="External"/><Relationship Id="rId21" Type="http://schemas.openxmlformats.org/officeDocument/2006/relationships/image" Target="media/image18.png"/><Relationship Id="rId24" Type="http://schemas.openxmlformats.org/officeDocument/2006/relationships/hyperlink" Target="https://www.codecogs.com/eqnedit.php?latex=%7BVaR%7D_%7B%5Cbeta%2C%20t%7D%5E%7Bi%7D#0" TargetMode="External"/><Relationship Id="rId23" Type="http://schemas.openxmlformats.org/officeDocument/2006/relationships/image" Target="media/image90.png"/><Relationship Id="rId26" Type="http://schemas.openxmlformats.org/officeDocument/2006/relationships/hyperlink" Target="https://www.codecogs.com/eqnedit.php?latex=%7BVaR%7D_%7B1-%5Cbeta%2C%20t%7D%5E%7Bi%7D#0" TargetMode="External"/><Relationship Id="rId25" Type="http://schemas.openxmlformats.org/officeDocument/2006/relationships/image" Target="media/image56.png"/><Relationship Id="rId28" Type="http://schemas.openxmlformats.org/officeDocument/2006/relationships/hyperlink" Target="https://www.codecogs.com/eqnedit.php?latex=i#0" TargetMode="External"/><Relationship Id="rId27" Type="http://schemas.openxmlformats.org/officeDocument/2006/relationships/image" Target="media/image106.png"/><Relationship Id="rId29" Type="http://schemas.openxmlformats.org/officeDocument/2006/relationships/image" Target="media/image131.png"/><Relationship Id="rId11" Type="http://schemas.openxmlformats.org/officeDocument/2006/relationships/hyperlink" Target="https://www.codecogs.com/eqnedit.php?latex=%7BPr%7D%5Cleft(r_%7Bi%20t%7D%20%5Cleq%20%7BVaR%7D_%7B%5Calpha%2C%20t%7D%5E%7Bi%7D%5Cright)%3D%7BPr%7D%5Cleft(r_%7Bi%20t%7D%20%5Cgeq%20%7BVaR%7D_%7B1-%5Calpha%2C%20t%7D%5E%7Bi%7D%5Cright)%3D%5Calpha#0" TargetMode="External"/><Relationship Id="rId10" Type="http://schemas.openxmlformats.org/officeDocument/2006/relationships/image" Target="media/image38.png"/><Relationship Id="rId13" Type="http://schemas.openxmlformats.org/officeDocument/2006/relationships/hyperlink" Target="https://www.codecogs.com/eqnedit.php?latex=(1-%5Calpha)#0" TargetMode="External"/><Relationship Id="rId12" Type="http://schemas.openxmlformats.org/officeDocument/2006/relationships/image" Target="media/image27.png"/><Relationship Id="rId15" Type="http://schemas.openxmlformats.org/officeDocument/2006/relationships/image" Target="media/image17.png"/><Relationship Id="rId198" Type="http://schemas.openxmlformats.org/officeDocument/2006/relationships/image" Target="media/image142.png"/><Relationship Id="rId14" Type="http://schemas.openxmlformats.org/officeDocument/2006/relationships/hyperlink" Target="https://www.codecogs.com/eqnedit.php?latex=%5Calpha#0" TargetMode="External"/><Relationship Id="rId197" Type="http://schemas.openxmlformats.org/officeDocument/2006/relationships/hyperlink" Target="https://www.codecogs.com/eqnedit.php?latex=%5Ctau%3D%7BPr%7D%5Cleft(r_%7Bs%20t%7D%20%5Cgeq%20%7BCoVaR%7D_%7B1-%5Ctau%20%5Cmid%201-%5Cbeta%2C%20t%7D%5E%7BS%20%5Cmid%20i%7D%20%5Cmid%20r_%7Bi%20t%7D%3D%7BVaR%7D_%7B1-%5Cbeta%2C%20t%7D%5E%7Bi%7D%5Cright)#0" TargetMode="External"/><Relationship Id="rId17" Type="http://schemas.openxmlformats.org/officeDocument/2006/relationships/image" Target="media/image77.png"/><Relationship Id="rId196" Type="http://schemas.openxmlformats.org/officeDocument/2006/relationships/hyperlink" Target="https://www.codecogs.com/eqnedit.php?latex=S#0" TargetMode="External"/><Relationship Id="rId16" Type="http://schemas.openxmlformats.org/officeDocument/2006/relationships/hyperlink" Target="https://www.codecogs.com/eqnedit.php?latex=%5Ctau#0" TargetMode="External"/><Relationship Id="rId195" Type="http://schemas.openxmlformats.org/officeDocument/2006/relationships/hyperlink" Target="https://www.codecogs.com/eqnedit.php?latex=i#0" TargetMode="External"/><Relationship Id="rId19" Type="http://schemas.openxmlformats.org/officeDocument/2006/relationships/image" Target="media/image31.png"/><Relationship Id="rId18" Type="http://schemas.openxmlformats.org/officeDocument/2006/relationships/hyperlink" Target="https://www.codecogs.com/eqnedit.php?latex=%7BCoVaR%7D_%7B%5Ctau%20%5Cmid%20%5Cbeta%2C%7D%5E%7BS%20%5Cmid%20i%7D%20t#0" TargetMode="External"/><Relationship Id="rId199" Type="http://schemas.openxmlformats.org/officeDocument/2006/relationships/hyperlink" Target="https://www.codecogs.com/eqnedit.php?latex=%3D1-H%5Cleft(%7BCoVaR%7D%20R_%7B1-%5Ctau%20%5Cmid%201-%5Cbeta%2C%20t%7D%5E%7BS%20%5Cmid%20i%7D%20%5Cmid%20%7BVaR%7D_%7B1-%5Cbeta%2C%20t%7D%5E%7Bi%7D%5Cright)#0" TargetMode="External"/><Relationship Id="rId84" Type="http://schemas.openxmlformats.org/officeDocument/2006/relationships/hyperlink" Target="https://www.codecogs.com/eqnedit.php?latex=g_%7Bi%7D%5Cleft(%5Cvarepsilon_%7Bt%7D%5Cright)%3D%5Cleft%5C%7B%5Cbegin%7Barray%7D%7Bll%7D%5Cleft(%5Calpha_%7Bi%7D-%5Cgamma_%7Bi%7D%5Cright)%20%5Cvarepsilon_%7Bt%7D%2B%5Cgamma_%7Bi%7D%20E%5Cleft%7C%5Cvarepsilon_%7Bt%7D%5Cright%7C%2C%20%26%20%5Cvarepsilon_%7Bt%7D%3C0%20%5C%5C%5C%5C%20%5Cleft(%5Calpha_%7Bi%7D%2B%5Cgamma_%7Bi%7D%5Cright)%20%5Cvarepsilon_%7Bt%7D%2B%5Cgamma_%7Bi%7D%20E%5Cleft%7C%5Cvarepsilon_%7Bt%7D%5Cright%7C%2C%20%26%20%5Cvarepsilon_%7Bt%7D%20%5Cgeq%200%5Cend%7Barray%7D%5Cright.#0" TargetMode="External"/><Relationship Id="rId83" Type="http://schemas.openxmlformats.org/officeDocument/2006/relationships/image" Target="media/image162.png"/><Relationship Id="rId86" Type="http://schemas.openxmlformats.org/officeDocument/2006/relationships/hyperlink" Target="https://www.codecogs.com/eqnedit.php?latex=E%5Cleft%7C%5Cvarepsilon_%7Bt%7D%5Cright%7C#0" TargetMode="External"/><Relationship Id="rId85" Type="http://schemas.openxmlformats.org/officeDocument/2006/relationships/image" Target="media/image62.png"/><Relationship Id="rId88" Type="http://schemas.openxmlformats.org/officeDocument/2006/relationships/hyperlink" Target="https://www.codecogs.com/eqnedit.php?latex=%5Cvarepsilon_%7Bt%7D#0" TargetMode="External"/><Relationship Id="rId150" Type="http://schemas.openxmlformats.org/officeDocument/2006/relationships/image" Target="media/image144.png"/><Relationship Id="rId271" Type="http://schemas.openxmlformats.org/officeDocument/2006/relationships/image" Target="media/image141.png"/><Relationship Id="rId87" Type="http://schemas.openxmlformats.org/officeDocument/2006/relationships/image" Target="media/image49.png"/><Relationship Id="rId270" Type="http://schemas.openxmlformats.org/officeDocument/2006/relationships/image" Target="media/image137.png"/><Relationship Id="rId89" Type="http://schemas.openxmlformats.org/officeDocument/2006/relationships/image" Target="media/image113.png"/><Relationship Id="rId80" Type="http://schemas.openxmlformats.org/officeDocument/2006/relationships/image" Target="media/image80.png"/><Relationship Id="rId82" Type="http://schemas.openxmlformats.org/officeDocument/2006/relationships/hyperlink" Target="https://www.codecogs.com/eqnedit.php?latex=g_%7Bi%7D%5Cleft(%5Cvarepsilon_%7Bt%7D%5Cright)%3D%5Cleft(%5Calpha_%7Bi%7D%20%5Cvarepsilon%2B%5Cgamma_%7Bi%7D%5Cleft(%5Cleft%7C%5Cvarepsilon_%7Bt%7D%5Cright%7C-E%5Cleft%7C%5Cvarepsilon_%7Bt%7D%5Cright%7C%5Cright)%5Cright)#0" TargetMode="External"/><Relationship Id="rId81" Type="http://schemas.openxmlformats.org/officeDocument/2006/relationships/hyperlink" Target="https://www.codecogs.com/eqnedit.php?latex=%5Cleft%5C%7B%5Cvarepsilon_%7Bt%7D%5Cright%5C%7D#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www.codecogs.com/eqnedit.php?latex=%5Ctau%3DC_%7B1%7D(v%20%5Cmid%20u%20%3B%20%5Cdelta)#0" TargetMode="External"/><Relationship Id="rId4" Type="http://schemas.openxmlformats.org/officeDocument/2006/relationships/numbering" Target="numbering.xml"/><Relationship Id="rId148" Type="http://schemas.openxmlformats.org/officeDocument/2006/relationships/image" Target="media/image2.png"/><Relationship Id="rId269" Type="http://schemas.openxmlformats.org/officeDocument/2006/relationships/image" Target="media/image74.png"/><Relationship Id="rId9" Type="http://schemas.openxmlformats.org/officeDocument/2006/relationships/hyperlink" Target="https://www.codecogs.com/eqnedit.php?latex=(1-%5Calpha)#0" TargetMode="External"/><Relationship Id="rId143" Type="http://schemas.openxmlformats.org/officeDocument/2006/relationships/image" Target="media/image163.png"/><Relationship Id="rId264" Type="http://schemas.openxmlformats.org/officeDocument/2006/relationships/image" Target="media/image72.png"/><Relationship Id="rId142" Type="http://schemas.openxmlformats.org/officeDocument/2006/relationships/hyperlink" Target="https://www.codecogs.com/eqnedit.php?latex=Y#0" TargetMode="External"/><Relationship Id="rId263" Type="http://schemas.openxmlformats.org/officeDocument/2006/relationships/image" Target="media/image34.png"/><Relationship Id="rId141" Type="http://schemas.openxmlformats.org/officeDocument/2006/relationships/image" Target="media/image85.png"/><Relationship Id="rId262" Type="http://schemas.openxmlformats.org/officeDocument/2006/relationships/image" Target="media/image151.png"/><Relationship Id="rId140" Type="http://schemas.openxmlformats.org/officeDocument/2006/relationships/hyperlink" Target="https://www.codecogs.com/eqnedit.php?latex=C_%7B1%7D(v%20%5Cmid%20u%20%3B%20%5Cdelta)%3D%5Cfrac%7B%5Cpartial%20C(u%2C%20v%20%3B%20%5Cdelta)%7D%7B%5Cpartial%20u%7D#0" TargetMode="External"/><Relationship Id="rId261" Type="http://schemas.openxmlformats.org/officeDocument/2006/relationships/image" Target="media/image154.png"/><Relationship Id="rId5" Type="http://schemas.openxmlformats.org/officeDocument/2006/relationships/styles" Target="styles.xml"/><Relationship Id="rId147" Type="http://schemas.openxmlformats.org/officeDocument/2006/relationships/hyperlink" Target="https://www.codecogs.com/eqnedit.php?latex=v%3DC_%7B1%7D%5E%7B-1%7D(%5Ctau%20%5Cmid%20u%20%3B%20%5Cdelta)%2C#0" TargetMode="External"/><Relationship Id="rId268" Type="http://schemas.openxmlformats.org/officeDocument/2006/relationships/image" Target="media/image69.png"/><Relationship Id="rId6" Type="http://schemas.openxmlformats.org/officeDocument/2006/relationships/image" Target="media/image110.png"/><Relationship Id="rId146" Type="http://schemas.openxmlformats.org/officeDocument/2006/relationships/hyperlink" Target="https://www.codecogs.com/eqnedit.php?latex=%5Ctau#0" TargetMode="External"/><Relationship Id="rId267" Type="http://schemas.openxmlformats.org/officeDocument/2006/relationships/image" Target="media/image43.png"/><Relationship Id="rId7" Type="http://schemas.openxmlformats.org/officeDocument/2006/relationships/hyperlink" Target="https://www.codecogs.com/eqnedit.php?latex=%7BVaR%7D_%7B1-%5Calpha%2C%20t%7D%5E%7Bi%7D#0" TargetMode="External"/><Relationship Id="rId145" Type="http://schemas.openxmlformats.org/officeDocument/2006/relationships/image" Target="media/image114.png"/><Relationship Id="rId266" Type="http://schemas.openxmlformats.org/officeDocument/2006/relationships/image" Target="media/image86.png"/><Relationship Id="rId8" Type="http://schemas.openxmlformats.org/officeDocument/2006/relationships/image" Target="media/image4.png"/><Relationship Id="rId144" Type="http://schemas.openxmlformats.org/officeDocument/2006/relationships/hyperlink" Target="https://www.codecogs.com/eqnedit.php?latex=X%3Dx#0" TargetMode="External"/><Relationship Id="rId265" Type="http://schemas.openxmlformats.org/officeDocument/2006/relationships/image" Target="media/image158.png"/><Relationship Id="rId73" Type="http://schemas.openxmlformats.org/officeDocument/2006/relationships/hyperlink" Target="https://www.codecogs.com/eqnedit.php?latex=%5Cleft%5C%7B%5Cvarepsilon_%7Bt%7D%5Cright%5C%7D#0" TargetMode="External"/><Relationship Id="rId72" Type="http://schemas.openxmlformats.org/officeDocument/2006/relationships/image" Target="media/image165.png"/><Relationship Id="rId75" Type="http://schemas.openxmlformats.org/officeDocument/2006/relationships/hyperlink" Target="https://www.codecogs.com/eqnedit.php?latex=1%2C%20%5Comega%3E0%2C%20%5Calpha_%7Bi%7D%20%5Cgeq%200%2C%20%5Cbeta_%7Bj%7D%20%5Cgeq%200#0" TargetMode="External"/><Relationship Id="rId74" Type="http://schemas.openxmlformats.org/officeDocument/2006/relationships/image" Target="media/image157.png"/><Relationship Id="rId77" Type="http://schemas.openxmlformats.org/officeDocument/2006/relationships/hyperlink" Target="https://www.codecogs.com/eqnedit.php?latex=%5Csum_%7Bj%3D1%7D%5E%7B%5Cmax%20(m%2C%20s)%7D%5Cleft(%5Calpha_%7Bj%7D%2B%5Cbeta_%7Bj%7D%5Cright)%3C1#0" TargetMode="External"/><Relationship Id="rId260" Type="http://schemas.openxmlformats.org/officeDocument/2006/relationships/image" Target="media/image21.png"/><Relationship Id="rId76" Type="http://schemas.openxmlformats.org/officeDocument/2006/relationships/image" Target="media/image47.png"/><Relationship Id="rId79" Type="http://schemas.openxmlformats.org/officeDocument/2006/relationships/hyperlink" Target="https://www.codecogs.com/eqnedit.php?latex=%5Cln%20%5Csigma_%7Bt%7D%5E%7B2%7D%3D%5Comega%2B%5Csum_%7Bi%3D1%7D%5E%7Bm%7D%20g_%7Bi%7D%5Cleft(%5Cvarepsilon_%7Bt-i%7D%5Cright)%2B%5Csum_%7Bj%3D1%7D%5E%7Bs%7D%20%5Cbeta_%7Bj%7D%20%5Cln%20%5Csigma_%7Bt-j%7D%5E%7B2%7D#0" TargetMode="External"/><Relationship Id="rId78" Type="http://schemas.openxmlformats.org/officeDocument/2006/relationships/image" Target="media/image100.png"/><Relationship Id="rId71" Type="http://schemas.openxmlformats.org/officeDocument/2006/relationships/hyperlink" Target="https://www.codecogs.com/eqnedit.php?latex=%5Csigma_%7Bt%7D%5E%7B2%7D%3D%5Comega%2B%5Csum_%7Bi%3D1%7D%5E%7Bm%7D%20%5Calpha_%7Bi%7D%20a_%7Bt-i%7D%5E%7B2%7D%2B%5Csum_%7Bj%3D1%7D%5E%7Bs%7D%20%5Cbeta_%7Bj%7D%20%5Csigma_%7Bt-j%7D%5E%7B2%7D#0" TargetMode="External"/><Relationship Id="rId70" Type="http://schemas.openxmlformats.org/officeDocument/2006/relationships/image" Target="media/image45.png"/><Relationship Id="rId139" Type="http://schemas.openxmlformats.org/officeDocument/2006/relationships/image" Target="media/image160.png"/><Relationship Id="rId138" Type="http://schemas.openxmlformats.org/officeDocument/2006/relationships/hyperlink" Target="https://www.codecogs.com/eqnedit.php?latex=%3D%5Cfrac%7B%5Cpartial%20C(u%2C%20v%20%3B%20%5Cdelta)%7D%7B%5Cpartial%20u%7D#0" TargetMode="External"/><Relationship Id="rId259" Type="http://schemas.openxmlformats.org/officeDocument/2006/relationships/image" Target="media/image97.png"/><Relationship Id="rId137" Type="http://schemas.openxmlformats.org/officeDocument/2006/relationships/image" Target="media/image139.png"/><Relationship Id="rId258" Type="http://schemas.openxmlformats.org/officeDocument/2006/relationships/image" Target="media/image159.png"/><Relationship Id="rId132" Type="http://schemas.openxmlformats.org/officeDocument/2006/relationships/hyperlink" Target="https://www.codecogs.com/eqnedit.php?latex=y)%3DC%5Cleft(F_%7BX%7D(x)%2C%20F_%7BY%7D(y)%20%3B%20%5Cdelta%5Cright)#0" TargetMode="External"/><Relationship Id="rId253" Type="http://schemas.openxmlformats.org/officeDocument/2006/relationships/image" Target="media/image149.png"/><Relationship Id="rId131" Type="http://schemas.openxmlformats.org/officeDocument/2006/relationships/image" Target="media/image75.png"/><Relationship Id="rId252" Type="http://schemas.openxmlformats.org/officeDocument/2006/relationships/image" Target="media/image32.png"/><Relationship Id="rId130" Type="http://schemas.openxmlformats.org/officeDocument/2006/relationships/hyperlink" Target="https://www.codecogs.com/eqnedit.php?latex=H(x#0" TargetMode="External"/><Relationship Id="rId251" Type="http://schemas.openxmlformats.org/officeDocument/2006/relationships/image" Target="media/image93.png"/><Relationship Id="rId250" Type="http://schemas.openxmlformats.org/officeDocument/2006/relationships/image" Target="media/image169.png"/><Relationship Id="rId136" Type="http://schemas.openxmlformats.org/officeDocument/2006/relationships/hyperlink" Target="https://www.codecogs.com/eqnedit.php?latex=%5Ctau%3DH(y%20%5Cmid%20x)%3D%7BPr%7D(Y%20%5Cleq%20y%20%5Cmid%20X%3Dx)%3D%5Clim%20_%7B%5CDelta%20x%20%5Crightarrow%200%7D%20%7BPr%7D(Y%20%5Cleq%20y%20%5Cmid%20x%20%5Cleq%20X%20%5Cleq%20x%2B%5CDelta%20x)%5C%5C#0" TargetMode="External"/><Relationship Id="rId257" Type="http://schemas.openxmlformats.org/officeDocument/2006/relationships/image" Target="media/image122.png"/><Relationship Id="rId135" Type="http://schemas.openxmlformats.org/officeDocument/2006/relationships/image" Target="media/image83.png"/><Relationship Id="rId256" Type="http://schemas.openxmlformats.org/officeDocument/2006/relationships/image" Target="media/image30.png"/><Relationship Id="rId134" Type="http://schemas.openxmlformats.org/officeDocument/2006/relationships/hyperlink" Target="https://www.codecogs.com/eqnedit.php?latex=%5Cmathrm%7BB%7D%202#0" TargetMode="External"/><Relationship Id="rId255" Type="http://schemas.openxmlformats.org/officeDocument/2006/relationships/image" Target="media/image171.png"/><Relationship Id="rId133" Type="http://schemas.openxmlformats.org/officeDocument/2006/relationships/image" Target="media/image70.png"/><Relationship Id="rId254" Type="http://schemas.openxmlformats.org/officeDocument/2006/relationships/image" Target="media/image82.png"/><Relationship Id="rId62" Type="http://schemas.openxmlformats.org/officeDocument/2006/relationships/image" Target="media/image44.png"/><Relationship Id="rId61" Type="http://schemas.openxmlformats.org/officeDocument/2006/relationships/hyperlink" Target="https://www.codecogs.com/eqnedit.php?latex=q#0" TargetMode="External"/><Relationship Id="rId64" Type="http://schemas.openxmlformats.org/officeDocument/2006/relationships/image" Target="media/image12.png"/><Relationship Id="rId63" Type="http://schemas.openxmlformats.org/officeDocument/2006/relationships/hyperlink" Target="https://www.codecogs.com/eqnedit.php?latex=%5Cvarphi_%7Bi%7D#0" TargetMode="External"/><Relationship Id="rId66" Type="http://schemas.openxmlformats.org/officeDocument/2006/relationships/image" Target="media/image39.png"/><Relationship Id="rId172" Type="http://schemas.openxmlformats.org/officeDocument/2006/relationships/hyperlink" Target="https://www.codecogs.com/eqnedit.php?latex=Y#0" TargetMode="External"/><Relationship Id="rId65" Type="http://schemas.openxmlformats.org/officeDocument/2006/relationships/hyperlink" Target="https://www.codecogs.com/eqnedit.php?latex=%5Cpsi_%7Bj%7D#0" TargetMode="External"/><Relationship Id="rId171" Type="http://schemas.openxmlformats.org/officeDocument/2006/relationships/image" Target="media/image42.png"/><Relationship Id="rId68" Type="http://schemas.openxmlformats.org/officeDocument/2006/relationships/image" Target="media/image155.png"/><Relationship Id="rId170" Type="http://schemas.openxmlformats.org/officeDocument/2006/relationships/hyperlink" Target="https://www.codecogs.com/eqnedit.php?latex=(1-%5Ctau)%5E%7B%20%7Bth%20%7D%7D#0" TargetMode="External"/><Relationship Id="rId67" Type="http://schemas.openxmlformats.org/officeDocument/2006/relationships/hyperlink" Target="https://www.codecogs.com/eqnedit.php?latex=a_%7Bt%7D%3D%5Csigma_%7Bt%7D%20%5Cvarepsilon_%7Bt%7D#0" TargetMode="External"/><Relationship Id="rId60" Type="http://schemas.openxmlformats.org/officeDocument/2006/relationships/image" Target="media/image59.png"/><Relationship Id="rId165" Type="http://schemas.openxmlformats.org/officeDocument/2006/relationships/hyperlink" Target="https://www.codecogs.com/eqnedit.php?latex=y%3DF_%7BY%7D%5E%7B-1%7D%5Cleft(C_%7B1%7D%5E%7B-1%7D%5Cleft(%5Ctau%20%5Cmid%20F_%7BX%7D(x)%20%3B%20%5Cdelta%5Cright)%5Cright)%2C#0" TargetMode="External"/><Relationship Id="rId69" Type="http://schemas.openxmlformats.org/officeDocument/2006/relationships/hyperlink" Target="https://www.codecogs.com/eqnedit.php?latex=%5Csigma_%7Bt%7D%5E%7B2%7D#0" TargetMode="External"/><Relationship Id="rId164" Type="http://schemas.openxmlformats.org/officeDocument/2006/relationships/image" Target="media/image1.png"/><Relationship Id="rId163" Type="http://schemas.openxmlformats.org/officeDocument/2006/relationships/hyperlink" Target="https://www.codecogs.com/eqnedit.php?latex=%5Ctau#0" TargetMode="External"/><Relationship Id="rId162" Type="http://schemas.openxmlformats.org/officeDocument/2006/relationships/image" Target="media/image153.png"/><Relationship Id="rId169" Type="http://schemas.openxmlformats.org/officeDocument/2006/relationships/image" Target="media/image135.png"/><Relationship Id="rId168" Type="http://schemas.openxmlformats.org/officeDocument/2006/relationships/hyperlink" Target="https://www.codecogs.com/eqnedit.php?latex=F_%7BY%7D%5E%7B-1%7D(%5Cbullet)#0" TargetMode="External"/><Relationship Id="rId167" Type="http://schemas.openxmlformats.org/officeDocument/2006/relationships/image" Target="media/image22.png"/><Relationship Id="rId166" Type="http://schemas.openxmlformats.org/officeDocument/2006/relationships/image" Target="media/image28.png"/><Relationship Id="rId51" Type="http://schemas.openxmlformats.org/officeDocument/2006/relationships/hyperlink" Target="https://www.codecogs.com/eqnedit.php?latex=%7BCoVaR%7D_%7B%5Ctau%20%5Cmid%200.5%2C%20t%7D%5E%7BS%20%5Cmid%20i%7D#0" TargetMode="External"/><Relationship Id="rId50" Type="http://schemas.openxmlformats.org/officeDocument/2006/relationships/hyperlink" Target="https://www.codecogs.com/eqnedit.php?latex=%7BCoVaR%7D_%7B%5Ctau%20%5Cmid%20%5Cbeta%2C%7D%5E%7BS%20%5Cmid%20i%7D%20t#0" TargetMode="External"/><Relationship Id="rId53" Type="http://schemas.openxmlformats.org/officeDocument/2006/relationships/hyperlink" Target="https://www.codecogs.com/eqnedit.php?latex=S#0" TargetMode="External"/><Relationship Id="rId52" Type="http://schemas.openxmlformats.org/officeDocument/2006/relationships/image" Target="media/image95.png"/><Relationship Id="rId55" Type="http://schemas.openxmlformats.org/officeDocument/2006/relationships/hyperlink" Target="https://www.codecogs.com/eqnedit.php?latex=%5CDelta%20%7BCoVaR%7D_%7B1-%5Ctau%20%5Cmid%201-%5Cbeta%2C%20t%7D%5E%7BS%20%5Cmid%20i%7D%3D%7BCoVaR%7D_%7B1-%5Ctau%20%5Cmid%201-%5Cbeta%2C%20t%7D%5E%7BS%20%5Cmid%20i%7D-%7BCoVaR%7D_%7B1-%5Ctau%20%5Cmid%200.5%2C%20t%5E%7Bt%7D%7D%5E%7BS%20%5Cmid%20i%7D#0" TargetMode="External"/><Relationship Id="rId161" Type="http://schemas.openxmlformats.org/officeDocument/2006/relationships/hyperlink" Target="https://www.codecogs.com/eqnedit.php?latex=(x%2C%20y)#0" TargetMode="External"/><Relationship Id="rId54" Type="http://schemas.openxmlformats.org/officeDocument/2006/relationships/hyperlink" Target="https://www.codecogs.com/eqnedit.php?latex=i#0" TargetMode="External"/><Relationship Id="rId160" Type="http://schemas.openxmlformats.org/officeDocument/2006/relationships/image" Target="media/image109.png"/><Relationship Id="rId57" Type="http://schemas.openxmlformats.org/officeDocument/2006/relationships/hyperlink" Target="https://www.codecogs.com/eqnedit.php?latex=r_%7Bt%7D%3D%5Cmu_%7Bt%7D%2Ba_%7Bt%7D%3D%5Cvarphi_%7B0%7D%2B%5Csum_%7Bi%3D1%7D%5E%7Bp%7D%20%5Cvarphi_%7Bi%7D%20r_%7Bt-i%7D%2B%5Csum_%7Bj%3D1%7D%5E%7Bq%7D%20%5Cpsi_%7Bj%7D%20a_%7Bt-j%7D%2Ba_%7Bt%7D#0" TargetMode="External"/><Relationship Id="rId56" Type="http://schemas.openxmlformats.org/officeDocument/2006/relationships/image" Target="media/image54.png"/><Relationship Id="rId159" Type="http://schemas.openxmlformats.org/officeDocument/2006/relationships/hyperlink" Target="https://www.codecogs.com/eqnedit.php?latex=F_%7BY%7D(y)%3DC_%7B1%7D%5E%7B-1%7D%5Cleft(%5Ctau%20%5Cmid%20F_%7BX%7D(x)%20%3B%20%5Cdelta%5Cright).#0" TargetMode="External"/><Relationship Id="rId59" Type="http://schemas.openxmlformats.org/officeDocument/2006/relationships/hyperlink" Target="https://www.codecogs.com/eqnedit.php?latex=p#0" TargetMode="External"/><Relationship Id="rId154" Type="http://schemas.openxmlformats.org/officeDocument/2006/relationships/hyperlink" Target="https://www.codecogs.com/eqnedit.php?latex=(u%2C%20v)#0" TargetMode="External"/><Relationship Id="rId275" Type="http://schemas.openxmlformats.org/officeDocument/2006/relationships/image" Target="media/image16.png"/><Relationship Id="rId58" Type="http://schemas.openxmlformats.org/officeDocument/2006/relationships/image" Target="media/image130.png"/><Relationship Id="rId153" Type="http://schemas.openxmlformats.org/officeDocument/2006/relationships/image" Target="media/image148.png"/><Relationship Id="rId274" Type="http://schemas.openxmlformats.org/officeDocument/2006/relationships/image" Target="media/image13.png"/><Relationship Id="rId152" Type="http://schemas.openxmlformats.org/officeDocument/2006/relationships/hyperlink" Target="https://www.codecogs.com/eqnedit.php?latex=%5Ctau%5E%7B%20%7Bth%7D%7D#0" TargetMode="External"/><Relationship Id="rId273" Type="http://schemas.openxmlformats.org/officeDocument/2006/relationships/image" Target="media/image108.png"/><Relationship Id="rId151" Type="http://schemas.openxmlformats.org/officeDocument/2006/relationships/hyperlink" Target="https://www.codecogs.com/eqnedit.php?latex=v#0" TargetMode="External"/><Relationship Id="rId272" Type="http://schemas.openxmlformats.org/officeDocument/2006/relationships/image" Target="media/image91.png"/><Relationship Id="rId158" Type="http://schemas.openxmlformats.org/officeDocument/2006/relationships/image" Target="media/image15.png"/><Relationship Id="rId157" Type="http://schemas.openxmlformats.org/officeDocument/2006/relationships/hyperlink" Target="https://www.codecogs.com/eqnedit.php?latex=v%3DF_%7BY%7D(y)#0" TargetMode="External"/><Relationship Id="rId278" Type="http://schemas.openxmlformats.org/officeDocument/2006/relationships/image" Target="media/image33.png"/><Relationship Id="rId156" Type="http://schemas.openxmlformats.org/officeDocument/2006/relationships/hyperlink" Target="https://www.codecogs.com/eqnedit.php?latex=u%3DF_%7BX%7D(x)#0" TargetMode="External"/><Relationship Id="rId277" Type="http://schemas.openxmlformats.org/officeDocument/2006/relationships/image" Target="media/image133.png"/><Relationship Id="rId155" Type="http://schemas.openxmlformats.org/officeDocument/2006/relationships/image" Target="media/image23.png"/><Relationship Id="rId276" Type="http://schemas.openxmlformats.org/officeDocument/2006/relationships/image" Target="media/image156.png"/><Relationship Id="rId107" Type="http://schemas.openxmlformats.org/officeDocument/2006/relationships/image" Target="media/image50.png"/><Relationship Id="rId228" Type="http://schemas.openxmlformats.org/officeDocument/2006/relationships/hyperlink" Target="https://www.codecogs.com/eqnedit.php?latex=%5Cdelta#0" TargetMode="External"/><Relationship Id="rId106" Type="http://schemas.openxmlformats.org/officeDocument/2006/relationships/hyperlink" Target="https://www.codecogs.com/eqnedit.php?latex=v%3E2#0" TargetMode="External"/><Relationship Id="rId227" Type="http://schemas.openxmlformats.org/officeDocument/2006/relationships/hyperlink" Target="https://www.codecogs.com/eqnedit.php?latex=%5Cvarepsilon_%7Bs%20t%7D#0" TargetMode="External"/><Relationship Id="rId105" Type="http://schemas.openxmlformats.org/officeDocument/2006/relationships/image" Target="media/image152.png"/><Relationship Id="rId226" Type="http://schemas.openxmlformats.org/officeDocument/2006/relationships/image" Target="media/image140.png"/><Relationship Id="rId104" Type="http://schemas.openxmlformats.org/officeDocument/2006/relationships/hyperlink" Target="https://www.codecogs.com/eqnedit.php?latex=%5CGamma(%5Ccdot)#0" TargetMode="External"/><Relationship Id="rId225" Type="http://schemas.openxmlformats.org/officeDocument/2006/relationships/hyperlink" Target="https://www.codecogs.com/eqnedit.php?latex=D_%7Bs%7D%5E%7B-1%7D#0" TargetMode="External"/><Relationship Id="rId109" Type="http://schemas.openxmlformats.org/officeDocument/2006/relationships/image" Target="media/image112.png"/><Relationship Id="rId108" Type="http://schemas.openxmlformats.org/officeDocument/2006/relationships/hyperlink" Target="https://www.codecogs.com/eqnedit.php?latex=%5Cxi%5E%7B2%7D#0" TargetMode="External"/><Relationship Id="rId229" Type="http://schemas.openxmlformats.org/officeDocument/2006/relationships/hyperlink" Target="https://www.codecogs.com/eqnedit.php?latex=(1-%5Ctau)%5E%7Bt%20h%7D#0" TargetMode="External"/><Relationship Id="rId220" Type="http://schemas.openxmlformats.org/officeDocument/2006/relationships/hyperlink" Target="https://www.codecogs.com/eqnedit.php?latex=i#0" TargetMode="External"/><Relationship Id="rId103" Type="http://schemas.openxmlformats.org/officeDocument/2006/relationships/image" Target="media/image143.png"/><Relationship Id="rId224" Type="http://schemas.openxmlformats.org/officeDocument/2006/relationships/image" Target="media/image94.png"/><Relationship Id="rId102" Type="http://schemas.openxmlformats.org/officeDocument/2006/relationships/hyperlink" Target="https://www.codecogs.com/eqnedit.php?latex=f%5Cleft(%5Cvarepsilon_%7Bt%7D%20%5Cmid%20v%5Cright)%3D%5Cfrac%7B%5CGamma((v%2B1)%20%2F%202)%7D%7B%5CGamma(v%20%2F%202)%20%5Csqrt%7B%5Cpi(v-2)%7D%7D%5Cleft(1%2B%5Cvarepsilon_%7Bt%7D%5E%7B2%7D%20%2F(v-2)%5Cright)%5E%7B-(v%2B1)%20%2F%202%7D#0" TargetMode="External"/><Relationship Id="rId223" Type="http://schemas.openxmlformats.org/officeDocument/2006/relationships/image" Target="media/image128.png"/><Relationship Id="rId101" Type="http://schemas.openxmlformats.org/officeDocument/2006/relationships/hyperlink" Target="https://www.codecogs.com/eqnedit.php?latex=t#0" TargetMode="External"/><Relationship Id="rId222" Type="http://schemas.openxmlformats.org/officeDocument/2006/relationships/image" Target="media/image132.png"/><Relationship Id="rId100" Type="http://schemas.openxmlformats.org/officeDocument/2006/relationships/image" Target="media/image41.png"/><Relationship Id="rId221" Type="http://schemas.openxmlformats.org/officeDocument/2006/relationships/hyperlink" Target="https://www.codecogs.com/eqnedit.php?latex=S#0" TargetMode="External"/><Relationship Id="rId217" Type="http://schemas.openxmlformats.org/officeDocument/2006/relationships/image" Target="media/image52.png"/><Relationship Id="rId216" Type="http://schemas.openxmlformats.org/officeDocument/2006/relationships/hyperlink" Target="https://www.codecogs.com/eqnedit.php?latex=r_%7Bs%20t%7D%20%3B%20%5Cmu_%7Bi%20t%7D%2C%20%5Cmu_%7Bs%20t%7D#0" TargetMode="External"/><Relationship Id="rId215" Type="http://schemas.openxmlformats.org/officeDocument/2006/relationships/hyperlink" Target="https://www.codecogs.com/eqnedit.php?latex=r_%7Bi%20t%7D#0" TargetMode="External"/><Relationship Id="rId214" Type="http://schemas.openxmlformats.org/officeDocument/2006/relationships/image" Target="media/image55.png"/><Relationship Id="rId219" Type="http://schemas.openxmlformats.org/officeDocument/2006/relationships/image" Target="media/image84.png"/><Relationship Id="rId218" Type="http://schemas.openxmlformats.org/officeDocument/2006/relationships/hyperlink" Target="https://www.codecogs.com/eqnedit.php?latex=%5Csigma_%7Bi%20t%7D%2C%20%5Csigma_%7Bs%20t%7D#0" TargetMode="External"/><Relationship Id="rId213" Type="http://schemas.openxmlformats.org/officeDocument/2006/relationships/hyperlink" Target="https://www.codecogs.com/eqnedit.php?latex=%5Cvarepsilon_%7Bs%20t%7D#0" TargetMode="External"/><Relationship Id="rId212" Type="http://schemas.openxmlformats.org/officeDocument/2006/relationships/image" Target="media/image147.png"/><Relationship Id="rId211" Type="http://schemas.openxmlformats.org/officeDocument/2006/relationships/hyperlink" Target="https://www.codecogs.com/eqnedit.php?latex=%5Cvarepsilon_%7Bi%20t%7D#0" TargetMode="External"/><Relationship Id="rId210" Type="http://schemas.openxmlformats.org/officeDocument/2006/relationships/image" Target="media/image164.png"/><Relationship Id="rId129" Type="http://schemas.openxmlformats.org/officeDocument/2006/relationships/image" Target="media/image78.png"/><Relationship Id="rId128" Type="http://schemas.openxmlformats.org/officeDocument/2006/relationships/hyperlink" Target="https://www.codecogs.com/eqnedit.php?latex=%5Cdelta#0" TargetMode="External"/><Relationship Id="rId249" Type="http://schemas.openxmlformats.org/officeDocument/2006/relationships/image" Target="media/image129.png"/><Relationship Id="rId127" Type="http://schemas.openxmlformats.org/officeDocument/2006/relationships/image" Target="media/image25.png"/><Relationship Id="rId248" Type="http://schemas.openxmlformats.org/officeDocument/2006/relationships/image" Target="media/image124.png"/><Relationship Id="rId126" Type="http://schemas.openxmlformats.org/officeDocument/2006/relationships/hyperlink" Target="https://www.codecogs.com/eqnedit.php?latex=v%20%3B%20%5Cdelta#0" TargetMode="External"/><Relationship Id="rId247" Type="http://schemas.openxmlformats.org/officeDocument/2006/relationships/hyperlink" Target="https://www.codecogs.com/eqnedit.php?latex=%7BVaR%7D_%7B1-%5Cbeta%2C%20t%7D%5E%7Bi%7D#0" TargetMode="External"/><Relationship Id="rId121" Type="http://schemas.openxmlformats.org/officeDocument/2006/relationships/image" Target="media/image7.png"/><Relationship Id="rId242" Type="http://schemas.openxmlformats.org/officeDocument/2006/relationships/image" Target="media/image46.png"/><Relationship Id="rId120" Type="http://schemas.openxmlformats.org/officeDocument/2006/relationships/hyperlink" Target="https://www.codecogs.com/eqnedit.php?latex=v#0" TargetMode="External"/><Relationship Id="rId241" Type="http://schemas.openxmlformats.org/officeDocument/2006/relationships/hyperlink" Target="https://www.codecogs.com/eqnedit.php?latex=%5Ctheta_%7B1-%5Ctau%7D#0" TargetMode="External"/><Relationship Id="rId240" Type="http://schemas.openxmlformats.org/officeDocument/2006/relationships/image" Target="media/image14.png"/><Relationship Id="rId125" Type="http://schemas.openxmlformats.org/officeDocument/2006/relationships/image" Target="media/image167.png"/><Relationship Id="rId246" Type="http://schemas.openxmlformats.org/officeDocument/2006/relationships/hyperlink" Target="https://www.codecogs.com/eqnedit.php?latex=i#0" TargetMode="External"/><Relationship Id="rId124" Type="http://schemas.openxmlformats.org/officeDocument/2006/relationships/hyperlink" Target="https://www.codecogs.com/eqnedit.php?latex=C(u#0" TargetMode="External"/><Relationship Id="rId245" Type="http://schemas.openxmlformats.org/officeDocument/2006/relationships/hyperlink" Target="https://www.codecogs.com/eqnedit.php?latex=S#0" TargetMode="External"/><Relationship Id="rId123" Type="http://schemas.openxmlformats.org/officeDocument/2006/relationships/image" Target="media/image123.png"/><Relationship Id="rId244" Type="http://schemas.openxmlformats.org/officeDocument/2006/relationships/hyperlink" Target="https://www.codecogs.com/eqnedit.php?latex=(1-%5Cbeta)#0" TargetMode="External"/><Relationship Id="rId122" Type="http://schemas.openxmlformats.org/officeDocument/2006/relationships/hyperlink" Target="https://www.codecogs.com/eqnedit.php?latex=%3DF_%7BY%7D(y)#0" TargetMode="External"/><Relationship Id="rId243" Type="http://schemas.openxmlformats.org/officeDocument/2006/relationships/hyperlink" Target="https://www.codecogs.com/eqnedit.php?latex=(1-%5Ctau)#0" TargetMode="External"/><Relationship Id="rId95" Type="http://schemas.openxmlformats.org/officeDocument/2006/relationships/image" Target="media/image63.png"/><Relationship Id="rId94" Type="http://schemas.openxmlformats.org/officeDocument/2006/relationships/hyperlink" Target="https://www.codecogs.com/eqnedit.php?latex=t#0" TargetMode="External"/><Relationship Id="rId97" Type="http://schemas.openxmlformats.org/officeDocument/2006/relationships/image" Target="media/image10.png"/><Relationship Id="rId96" Type="http://schemas.openxmlformats.org/officeDocument/2006/relationships/hyperlink" Target="https://www.codecogs.com/eqnedit.php?latex=X%20%5Csim%20S%20S%20S%20T(%5Cxi%2C%20v)#0" TargetMode="External"/><Relationship Id="rId99" Type="http://schemas.openxmlformats.org/officeDocument/2006/relationships/hyperlink" Target="https://www.codecogs.com/eqnedit.php?latex=f(%5Ccdot%20%5Cmid%20v)#0" TargetMode="External"/><Relationship Id="rId98" Type="http://schemas.openxmlformats.org/officeDocument/2006/relationships/image" Target="media/image173.png"/><Relationship Id="rId91" Type="http://schemas.openxmlformats.org/officeDocument/2006/relationships/image" Target="media/image24.png"/><Relationship Id="rId90" Type="http://schemas.openxmlformats.org/officeDocument/2006/relationships/hyperlink" Target="https://www.codecogs.com/eqnedit.php?latex=%5Calpha_%7Bi%7D#0" TargetMode="External"/><Relationship Id="rId93" Type="http://schemas.openxmlformats.org/officeDocument/2006/relationships/image" Target="media/image73.png"/><Relationship Id="rId92" Type="http://schemas.openxmlformats.org/officeDocument/2006/relationships/hyperlink" Target="https://www.codecogs.com/eqnedit.php?latex=%5Cgamma_%7Bi%7D#0" TargetMode="External"/><Relationship Id="rId118" Type="http://schemas.openxmlformats.org/officeDocument/2006/relationships/hyperlink" Target="https://www.codecogs.com/eqnedit.php?latex=u%3DF_%7BX%7D(x)#0" TargetMode="External"/><Relationship Id="rId239" Type="http://schemas.openxmlformats.org/officeDocument/2006/relationships/hyperlink" Target="https://www.codecogs.com/eqnedit.php?latex=%5Cvarepsilon_%7Bi%20t%7D%2C%20%5Ceta_%7B1-%5Ctau%7D#0" TargetMode="External"/><Relationship Id="rId117" Type="http://schemas.openxmlformats.org/officeDocument/2006/relationships/image" Target="media/image118.png"/><Relationship Id="rId238" Type="http://schemas.openxmlformats.org/officeDocument/2006/relationships/hyperlink" Target="https://www.codecogs.com/eqnedit.php?latex=%5Cvarepsilon_%7Bs%20t%7D#0" TargetMode="External"/><Relationship Id="rId116" Type="http://schemas.openxmlformats.org/officeDocument/2006/relationships/hyperlink" Target="https://www.codecogs.com/eqnedit.php?latex=%5Cvarsigma%5E%7B2%7D%3D%5Cleft(%5Cxi%2B%5Cxi%5E%7B-2%7D-1%5Cright)-w%5E%7B2%7D#0" TargetMode="External"/><Relationship Id="rId237" Type="http://schemas.openxmlformats.org/officeDocument/2006/relationships/image" Target="media/image67.png"/><Relationship Id="rId115" Type="http://schemas.openxmlformats.org/officeDocument/2006/relationships/image" Target="media/image81.png"/><Relationship Id="rId236" Type="http://schemas.openxmlformats.org/officeDocument/2006/relationships/hyperlink" Target="https://www.codecogs.com/eqnedit.php?latex=(1-%5Ctau)%5E%7B%5Cmathrm%7Bth%7D%7D#0" TargetMode="External"/><Relationship Id="rId119" Type="http://schemas.openxmlformats.org/officeDocument/2006/relationships/image" Target="media/image98.png"/><Relationship Id="rId110" Type="http://schemas.openxmlformats.org/officeDocument/2006/relationships/hyperlink" Target="https://www.codecogs.com/eqnedit.php?latex=%5Cxi#0" TargetMode="External"/><Relationship Id="rId231" Type="http://schemas.openxmlformats.org/officeDocument/2006/relationships/image" Target="media/image161.png"/><Relationship Id="rId230" Type="http://schemas.openxmlformats.org/officeDocument/2006/relationships/hyperlink" Target="https://www.codecogs.com/eqnedit.php?latex=Q_%7B1-%5Ctau%7D%5Cleft(%5Cvarepsilon_%7Bs%20t%7D%20%5Cmid%20%5Cvarepsilon_%7Bi%20t%7D%5Cright)%3D%5Ctheta_%7B1-%5Ctau%7D%2B%5Ceta_%7B1-%5Ctau%7D%20D_%7Bs%7D%5E%7B-1%7D%5Cleft(C_%7B1%7D%5E%7B-1%7D%5Cleft(1-%5Ctau%20%5Cmid%20D_%7Bi%7D%5Cleft(%5Cvarepsilon_%7Bi%20t%7D%5Cright)%20%3B%20%5Cdelta_%7B1-%5Ctau%7D%5Cright)%5Cright)%2C#0" TargetMode="External"/><Relationship Id="rId114" Type="http://schemas.openxmlformats.org/officeDocument/2006/relationships/hyperlink" Target="https://www.codecogs.com/eqnedit.php?latex=%5Cfrac%7B%5CGamma((v%2B1)%20%2F%202)%20%5Csqrt%7Bv-2%7D%5Cleft(%5Cxi-%5Cxi%5E%7B-1%7D%5Cright)%7D%7B%5CGamma(v%20%2F%202)%20%5Csqrt%7B%5Cpi%7D%7D#0" TargetMode="External"/><Relationship Id="rId235" Type="http://schemas.openxmlformats.org/officeDocument/2006/relationships/image" Target="media/image96.png"/><Relationship Id="rId113" Type="http://schemas.openxmlformats.org/officeDocument/2006/relationships/image" Target="media/image48.png"/><Relationship Id="rId234" Type="http://schemas.openxmlformats.org/officeDocument/2006/relationships/hyperlink" Target="https://www.codecogs.com/eqnedit.php?latex=Q_%7B1-%5Ctau%7D%5Cleft(%5Cvarepsilon_%7Bs%20t%7D%20%5Cmid%20%5Cvarepsilon_%7Bi%20t%7D%5Cright)#0" TargetMode="External"/><Relationship Id="rId112" Type="http://schemas.openxmlformats.org/officeDocument/2006/relationships/hyperlink" Target="https://www.codecogs.com/eqnedit.php?latex=w%3D#0" TargetMode="External"/><Relationship Id="rId233" Type="http://schemas.openxmlformats.org/officeDocument/2006/relationships/image" Target="media/image35.png"/><Relationship Id="rId111" Type="http://schemas.openxmlformats.org/officeDocument/2006/relationships/image" Target="media/image134.png"/><Relationship Id="rId232" Type="http://schemas.openxmlformats.org/officeDocument/2006/relationships/hyperlink" Target="https://www.codecogs.com/eqnedit.php?latex=%5Cleft(%5Cvarepsilon_%7Bi%20t%7D%2C%20%5Cvarepsilon_%7Bs%20t%7D%5Cright)%2C%20t%3D1%2C2%2C%20%5Ccdots%2C%20T#0" TargetMode="External"/><Relationship Id="rId206" Type="http://schemas.openxmlformats.org/officeDocument/2006/relationships/image" Target="media/image102.gif"/><Relationship Id="rId205" Type="http://schemas.openxmlformats.org/officeDocument/2006/relationships/hyperlink" Target="http://www.sciweavers.org/tex2img.php?bc=Transparent&amp;fc=Black&amp;im=jpg&amp;fs=100&amp;ff=modern&amp;edit=0&amp;eq=1-%5Ctau%3DC_%7B1%7D%5Cleft(D_%7Bs%7D%5Cleft(%5Cfrac%7B%7BCoVaR%7D_%7B1-%5Ctau%20%5Cmid%201-%5Cbeta%2C%20t%7D%5E%7BS%20%5Cmid%20i%7D-%5Cmu_%7Bs%20t%7D%7D%7B%5Csigma_%7Bs%20t%7D%7D%5Cright)%20%5Cmid%20D_%7Bi%7D%5Cleft(%5Cfrac%7B%7BVaR%7D_%7B1-%5Cbeta%2C%20t%7D%5E%7Bi%7D-%5Cmu_%7Bi%20t%7D%7D%7B%5Csigma_%7Bi%20t%7D%7D%5Cright)%20%3B%20%5Cdelta%5Cright%2C#0" TargetMode="External"/><Relationship Id="rId204" Type="http://schemas.openxmlformats.org/officeDocument/2006/relationships/image" Target="media/image36.png"/><Relationship Id="rId203" Type="http://schemas.openxmlformats.org/officeDocument/2006/relationships/hyperlink" Target="https://www.codecogs.com/eqnedit.php?latex=%3D1-C_%7B1%7D%5Cleft(D_%7Bs%7D%5Cleft(%5Cfrac%7B%7BCoVaR%7D_%7B1-%5Ctau%20%5Cmid%201-%5Cbeta%2C%20t%7D%5E%7BS%20%5Cmid%20i%7D-%5Cmu_%7Bs%20t%7D%7D%7B%5Csigma_%7Bs%20t%7D%7D%5Cright)%20%5Cmid%20D_%7Bi%7D%5Cleft(%5Cfrac%7B%7BVaR%7D_%7B1-%5Cbeta%2C%20t%7D%5E%7Bi%7D-%5Cmu_%7Bi%20t%7D%7D%7B%5Csigma_%7Bi%20t%7D%7D%5Cright)%20%3B%20%5Cdelta%5Cright)#0" TargetMode="External"/><Relationship Id="rId209" Type="http://schemas.openxmlformats.org/officeDocument/2006/relationships/hyperlink" Target="https://www.codecogs.com/eqnedit.php?latex=D_%7Bs%7D#0" TargetMode="External"/><Relationship Id="rId208" Type="http://schemas.openxmlformats.org/officeDocument/2006/relationships/image" Target="media/image166.png"/><Relationship Id="rId207" Type="http://schemas.openxmlformats.org/officeDocument/2006/relationships/hyperlink" Target="https://www.codecogs.com/eqnedit.php?latex=D_%7Bi%7D#0" TargetMode="External"/><Relationship Id="rId202" Type="http://schemas.openxmlformats.org/officeDocument/2006/relationships/image" Target="media/image145.png"/><Relationship Id="rId201" Type="http://schemas.openxmlformats.org/officeDocument/2006/relationships/hyperlink" Target="https://www.codecogs.com/eqnedit.php?latex=%3D1-C_%7B1%7D%5Cleft(F_%7Bs%2C%20t%7D%5Cleft(%7BCoVaR%7D_%7B1-%5Ctau%20%5Cmid%201-%5Cbeta%2C%20t%7D%5E%7BS%20%5Cmid%20i%7D%5Cright)%20%5Cmid%20F_%7Bi%2C%20t%7D%5Cleft(%7BVaR%7D_%7B1-%5Cbeta%2C%20t%7D%5E%7Bi%7D%5Cright)%20%3B%20%5Cdelta%5Cright)#0" TargetMode="External"/><Relationship Id="rId200"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