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Epic: Enhance Workspace Management with WIP (Work-In-Progress) Functionality</w:t>
      </w:r>
    </w:p>
    <w:p>
      <w:pPr>
        <w:pStyle w:val="Heading2"/>
      </w:pPr>
      <w:r>
        <w:t>Description</w:t>
      </w:r>
    </w:p>
    <w:p>
      <w:r>
        <w:t>This epic introduces enhancements to the S3 filesystem to manage read-only workspace folders effectively. It focuses on comparing, tracking, and committing/rejecting changes in workspaces while maintaining data integrity. The enhancements include automated metadata comparison, the creation of a dedicated DynamoDB table for tracking WIP workspaces, APIs for workspace management, and improved error handling and notifications.</w:t>
      </w:r>
    </w:p>
    <w:p>
      <w:pPr>
        <w:pStyle w:val="Heading2"/>
      </w:pPr>
      <w:r>
        <w:t>Acceptance Criteria</w:t>
      </w:r>
    </w:p>
    <w:p>
      <w:r>
        <w:t>- Metadata comparisons should occur automatically, highlighting valid and invalid changes.</w:t>
      </w:r>
    </w:p>
    <w:p>
      <w:r>
        <w:t>- A new DynamoDB table should store information about WIP workspaces and support comparisons.</w:t>
      </w:r>
    </w:p>
    <w:p>
      <w:r>
        <w:t>- APIs should allow for listing and filtering WIP workspaces based on series group IDs and series IDs.</w:t>
      </w:r>
    </w:p>
    <w:p>
      <w:r>
        <w:t>- Errors in a workspace comparison should block commits until resolved.</w:t>
      </w:r>
    </w:p>
    <w:p>
      <w:r>
        <w:t>- Commit/Reject operations should update metadata stores, handle failures gracefully, and reflect status in the UI.</w:t>
      </w:r>
    </w:p>
    <w:p>
      <w:r>
        <w:t>- Critical failures should trigger email notifications to SATS support.</w:t>
      </w:r>
    </w:p>
    <w:p>
      <w:r>
        <w:t>- A service should create updated read-only workspaces with committed changes.</w:t>
      </w:r>
    </w:p>
    <w:p>
      <w:r>
        <w:t>- Comprehensive logging and error-handling mechanisms must be implemented.</w:t>
      </w:r>
    </w:p>
    <w:p>
      <w:pPr>
        <w:pStyle w:val="Heading2"/>
      </w:pPr>
      <w:r>
        <w:t>Stories</w:t>
      </w:r>
    </w:p>
    <w:p>
      <w:pPr>
        <w:pStyle w:val="Heading3"/>
      </w:pPr>
      <w:r>
        <w:t>Story 1: Automate Metadata Comparison for Workspace Files</w:t>
      </w:r>
    </w:p>
    <w:p>
      <w:r>
        <w:t>Build functionality to automatically compare workspace files for metadata changes. Highlight valid and invalid changes in comparisons and log results.</w:t>
      </w:r>
    </w:p>
    <w:p>
      <w:r>
        <w:t>Acceptance Criteria:</w:t>
      </w:r>
    </w:p>
    <w:p>
      <w:r>
        <w:t>- Automatically detect and compare metadata changes in WIP workspaces.</w:t>
      </w:r>
    </w:p>
    <w:p>
      <w:r>
        <w:t>- Display a list of valid and invalid changes.</w:t>
      </w:r>
    </w:p>
    <w:p>
      <w:r>
        <w:t>- Log comparison failures and suggest saving the workspace again if required.</w:t>
      </w:r>
    </w:p>
    <w:p>
      <w:pPr>
        <w:pStyle w:val="Heading3"/>
      </w:pPr>
      <w:r>
        <w:t>Story 2: Create DynamoDB Table for WIP Workspaces</w:t>
      </w:r>
    </w:p>
    <w:p>
      <w:r>
        <w:t>Design and implement a new DynamoDB table to track WIP workspaces and support comparison operations.</w:t>
      </w:r>
    </w:p>
    <w:p>
      <w:r>
        <w:t>Acceptance Criteria:</w:t>
      </w:r>
    </w:p>
    <w:p>
      <w:r>
        <w:t>- Create a schema to store workspace metadata, series group IDs, series IDs, and change details.</w:t>
      </w:r>
    </w:p>
    <w:p>
      <w:r>
        <w:t>- Ensure scalability and efficient queries for WIP workspace data.</w:t>
      </w:r>
    </w:p>
    <w:p>
      <w:pPr>
        <w:pStyle w:val="Heading3"/>
      </w:pPr>
      <w:r>
        <w:t>Story 3: Build APIs for Managing WIP Workspaces</w:t>
      </w:r>
    </w:p>
    <w:p/>
    <w:p>
      <w:pPr>
        <w:pStyle w:val="Heading4"/>
      </w:pPr>
      <w:r>
        <w:t>Story 3a: Build API to List Series Group IDs with WIP Workspaces</w:t>
      </w:r>
    </w:p>
    <w:p>
      <w:r>
        <w:t>- Endpoint lists all series group IDs associated with WIP workspaces.</w:t>
      </w:r>
    </w:p>
    <w:p>
      <w:pPr>
        <w:pStyle w:val="Heading4"/>
      </w:pPr>
      <w:r>
        <w:t>Story 3b: Build API to List Series IDs for a Series Group with WIP Workspaces</w:t>
      </w:r>
    </w:p>
    <w:p>
      <w:r>
        <w:t>- Endpoint lists all series IDs within a specific series group with WIP workspaces.</w:t>
      </w:r>
    </w:p>
    <w:p>
      <w:pPr>
        <w:pStyle w:val="Heading4"/>
      </w:pPr>
      <w:r>
        <w:t>Story 3c: Build API to List All WIP Workspaces for a Series ID</w:t>
      </w:r>
    </w:p>
    <w:p>
      <w:r>
        <w:t>- Endpoint lists all WIP workspaces associated with a series ID.</w:t>
      </w:r>
    </w:p>
    <w:p>
      <w:pPr>
        <w:pStyle w:val="Heading4"/>
      </w:pPr>
      <w:r>
        <w:t>Story 3d: Build API to Display Changes for Selected Workspace</w:t>
      </w:r>
    </w:p>
    <w:p>
      <w:r>
        <w:t>- Endpoint lists valid and invalid changes in the workspace.</w:t>
        <w:br/>
        <w:t>- If comparison fails, log the issue and suggest saving the workspace again.</w:t>
      </w:r>
    </w:p>
    <w:p>
      <w:pPr>
        <w:pStyle w:val="Heading3"/>
      </w:pPr>
      <w:r>
        <w:t>Story 4: Build Commit/Reject Functionality</w:t>
      </w:r>
    </w:p>
    <w:p>
      <w:r>
        <w:t>Develop APIs to commit or reject workspace changes, ensuring all errors are resolved before committing.</w:t>
      </w:r>
    </w:p>
    <w:p>
      <w:r>
        <w:t>Acceptance Criteria:</w:t>
      </w:r>
    </w:p>
    <w:p>
      <w:r>
        <w:t>- Commit operation updates the metadata store and confirms successful updates in the UI.</w:t>
      </w:r>
    </w:p>
    <w:p>
      <w:r>
        <w:t>- Reject operation discards changes in DynamoDB and deletes the workspace.</w:t>
      </w:r>
    </w:p>
    <w:p>
      <w:r>
        <w:t>- If a write operation fails, log the error, notify the user, and prevent changes from being discarded.</w:t>
      </w:r>
    </w:p>
    <w:p>
      <w:r>
        <w:t>- Block commit operations if there are unresolved errors.</w:t>
      </w:r>
    </w:p>
    <w:p>
      <w:pPr>
        <w:pStyle w:val="Heading3"/>
      </w:pPr>
      <w:r>
        <w:t>Story 5: Implement Email Notifications for Critical Failures</w:t>
      </w:r>
    </w:p>
    <w:p>
      <w:r>
        <w:t>Build a notification system to inform SATS support about critical failures during workspace operations.</w:t>
      </w:r>
    </w:p>
    <w:p>
      <w:r>
        <w:t>Acceptance Criteria:</w:t>
      </w:r>
    </w:p>
    <w:p>
      <w:r>
        <w:t>- Generate email notifications for critical failures.</w:t>
      </w:r>
    </w:p>
    <w:p>
      <w:r>
        <w:t>- Include detailed error logs and suggested actions in the email.</w:t>
      </w:r>
    </w:p>
    <w:p>
      <w:pPr>
        <w:pStyle w:val="Heading3"/>
      </w:pPr>
      <w:r>
        <w:t>Story 6: Create Updated Read-Only Workspaces with Committed Changes</w:t>
      </w:r>
    </w:p>
    <w:p>
      <w:r>
        <w:t>Develop a service to generate new read-only workspaces incorporating committed changes.</w:t>
      </w:r>
    </w:p>
    <w:p>
      <w:r>
        <w:t>Acceptance Criteria:</w:t>
      </w:r>
    </w:p>
    <w:p>
      <w:r>
        <w:t>- Service updates workspaces in the read-only S3 filesystem with new committed changes.</w:t>
      </w:r>
    </w:p>
    <w:p>
      <w:r>
        <w:t>- Ensure that no uncommitted or invalid changes are included in the updated workspace.</w:t>
      </w:r>
    </w:p>
    <w:p>
      <w:pPr>
        <w:pStyle w:val="Heading3"/>
      </w:pPr>
      <w:r>
        <w:t>Story 7: Comprehensive Error Handling and Logging</w:t>
      </w:r>
    </w:p>
    <w:p>
      <w:r>
        <w:t>Ensure robust error handling and logging across all components to prevent data inconsistencies and support debugging.</w:t>
      </w:r>
    </w:p>
    <w:p>
      <w:r>
        <w:t>Acceptance Criteria:</w:t>
      </w:r>
    </w:p>
    <w:p>
      <w:r>
        <w:t>- Log all errors with sufficient detail for debugging.</w:t>
      </w:r>
    </w:p>
    <w:p>
      <w:r>
        <w:t>- Ensure errors are reported back to users with actionable suggestions.</w:t>
      </w:r>
    </w:p>
    <w:p>
      <w:r>
        <w:t>- Block operations until all errors are resolved.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