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523240</wp:posOffset>
                </wp:positionH>
                <wp:positionV relativeFrom="paragraph">
                  <wp:posOffset>271145</wp:posOffset>
                </wp:positionV>
                <wp:extent cx="4638675" cy="26670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0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b/>
                                <w:bCs/>
                              </w:rPr>
                              <w:t>{duplicate}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41.2pt;margin-top:21.35pt;width:365.2pt;height:20.95pt;mso-wrap-style:square;v-text-anchor:top" type="_x0000_t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b/>
                          <w:bCs/>
                        </w:rPr>
                        <w:t>{duplicate}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5563870</wp:posOffset>
                </wp:positionH>
                <wp:positionV relativeFrom="paragraph">
                  <wp:posOffset>271145</wp:posOffset>
                </wp:positionV>
                <wp:extent cx="4638675" cy="266700"/>
                <wp:effectExtent l="0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0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b/>
                                <w:bCs/>
                              </w:rPr>
                              <w:t>{duplicate}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438.1pt;margin-top:21.35pt;width:365.2pt;height:20.95pt;mso-wrap-style:square;v-text-anchor:top" type="_x0000_t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b/>
                          <w:bCs/>
                        </w:rPr>
                        <w:t>{duplicate}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g">
            <w:drawing>
              <wp:anchor behindDoc="0" distT="635" distB="0" distL="0" distR="0" simplePos="0" locked="0" layoutInCell="0" allowOverlap="1" relativeHeight="2">
                <wp:simplePos x="0" y="0"/>
                <wp:positionH relativeFrom="column">
                  <wp:posOffset>534035</wp:posOffset>
                </wp:positionH>
                <wp:positionV relativeFrom="paragraph">
                  <wp:posOffset>862965</wp:posOffset>
                </wp:positionV>
                <wp:extent cx="9751695" cy="5838825"/>
                <wp:effectExtent l="0" t="635" r="0" b="0"/>
                <wp:wrapSquare wrapText="bothSides"/>
                <wp:docPr id="3" name="DrawObject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680" cy="5838840"/>
                          <a:chOff x="0" y="0"/>
                          <a:chExt cx="9751680" cy="5838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73440" cy="17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IASE                                                                     Thrissur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240120"/>
                            <a:ext cx="1360800" cy="186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 xml:space="preserve">             {tcno}    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20480" y="240120"/>
                            <a:ext cx="1452960" cy="186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 xml:space="preserve">        {tcdate}    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87440" y="504360"/>
                            <a:ext cx="3135600" cy="173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{name}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01680" y="688320"/>
                            <a:ext cx="1438920" cy="173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{dob}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04920" y="912960"/>
                            <a:ext cx="1438920" cy="173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{admno}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84680" y="1117080"/>
                            <a:ext cx="1243800" cy="173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{admdate}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79360" y="1117080"/>
                            <a:ext cx="631800" cy="173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{sem}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82960" y="1313640"/>
                            <a:ext cx="585000" cy="173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{sem1}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42040" y="1313640"/>
                            <a:ext cx="1324080" cy="173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{dateleft}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22040" y="1538640"/>
                            <a:ext cx="2222640" cy="173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{subject}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2151360"/>
                            <a:ext cx="1711440" cy="173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{course}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2487960"/>
                            <a:ext cx="1711440" cy="196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{due}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2827800"/>
                            <a:ext cx="1711440" cy="176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{scholarship}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3310920"/>
                            <a:ext cx="1711440" cy="207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{examination}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5033160"/>
                            <a:ext cx="1711440" cy="173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{leftdate}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1600" y="5381640"/>
                            <a:ext cx="1711440" cy="184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{applidate}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90160" y="5601240"/>
                            <a:ext cx="1711440" cy="237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{issuedate}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048280" y="1440"/>
                            <a:ext cx="4573440" cy="17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IASE                                                                     Thrissur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048280" y="241200"/>
                            <a:ext cx="1360800" cy="186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 xml:space="preserve">             {tcno}    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168760" y="241200"/>
                            <a:ext cx="1452960" cy="186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 xml:space="preserve">        {tcdate}    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434280" y="505440"/>
                            <a:ext cx="3135600" cy="173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{name}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49960" y="689760"/>
                            <a:ext cx="1438920" cy="173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{dob}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153200" y="914400"/>
                            <a:ext cx="1438920" cy="173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{admno}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32960" y="1118160"/>
                            <a:ext cx="1243800" cy="173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{admdate}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924760" y="1118160"/>
                            <a:ext cx="631800" cy="173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{sem}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931240" y="1315080"/>
                            <a:ext cx="585000" cy="173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{sem1}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90320" y="1315080"/>
                            <a:ext cx="1324080" cy="173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{dateleft}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970320" y="1539720"/>
                            <a:ext cx="2222640" cy="173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{subject}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39880" y="2152800"/>
                            <a:ext cx="1711440" cy="173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{course}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39880" y="2489040"/>
                            <a:ext cx="1711440" cy="196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{due}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39880" y="2828880"/>
                            <a:ext cx="1711440" cy="176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{scholarship}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39880" y="3312000"/>
                            <a:ext cx="1711440" cy="207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{examination}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39880" y="5034240"/>
                            <a:ext cx="1711440" cy="173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{leftdate}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39880" y="5382720"/>
                            <a:ext cx="1711440" cy="184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{applidate}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40240" y="5601240"/>
                            <a:ext cx="1711440" cy="237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A"/>
                                </w:rPr>
                                <w:t>{issuedate}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Object1" style="position:absolute;margin-left:42.05pt;margin-top:67.95pt;width:767.85pt;height:459.75pt" coordorigin="841,1359" coordsize="15357,9195">
                <v:rect id="shape_0" path="m0,0l-2147483645,0l-2147483645,-2147483646l0,-2147483646xe" stroked="f" o:allowincell="f" style="position:absolute;left:841;top:1359;width:7201;height:26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IASE                                                                     Thrissur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841;top:1737;width:2142;height:293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 xml:space="preserve">             {tcno}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755;top:1737;width:2287;height:293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 xml:space="preserve">        {tcdate}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3026;top:2153;width:4937;height:27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{name}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68;top:2443;width:2265;height:27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{dob}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4156;top:2797;width:2265;height:27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{admno}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2549;top:3118;width:1958;height:27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{admdate}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6950;top:3118;width:994;height:27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{sem}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6956;top:3428;width:920;height:27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{sem1}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2167;top:3428;width:2084;height:27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{dateleft}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3868;top:3782;width:3499;height:27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{subject}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4747;width:2694;height:27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{course}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5277;width:2694;height:30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{due}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5812;width:2694;height:27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{scholarship}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6573;width:2694;height:32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{examination}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9285;width:2694;height:27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{leftdate}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2;top:9834;width:2694;height:29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{applidate}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5550;top:10180;width:2694;height:373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{issuedate}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8791;top:1361;width:7201;height:26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IASE                                                                     Thrissur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8791;top:1739;width:2142;height:293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 xml:space="preserve">             {tcno}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705;top:1739;width:2287;height:293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 xml:space="preserve">        {tcdate}  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0973;top:2155;width:4937;height:27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{name}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18;top:2445;width:2265;height:27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{dob}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2106;top:2799;width:2265;height:27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{admno}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0499;top:3120;width:1958;height:27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{admdate}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4895;top:3120;width:994;height:27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{sem}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4906;top:3430;width:920;height:27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{sem1}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0117;top:3430;width:2084;height:27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{dateleft}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1818;top:3784;width:3499;height:27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{subject}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2;top:4749;width:2694;height:27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{course}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2;top:5279;width:2694;height:30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{due}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2;top:5814;width:2694;height:27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{scholarship}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2;top:6575;width:2694;height:32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{examination}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2;top:9287;width:2694;height:27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{leftdate}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2;top:9836;width:2694;height:29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{applidate}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13503;top:10180;width:2694;height:373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color w:val="00000A"/>
                          </w:rPr>
                          <w:t>{issuedate}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sectPr>
      <w:type w:val="nextPage"/>
      <w:pgSz w:orient="landscape" w:w="17008" w:h="11906"/>
      <w:pgMar w:left="0" w:right="0" w:gutter="0" w:header="0" w:top="0" w:footer="0" w:bottom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2024-03-22T13:54:22Z</dcterms:created>
  <dc:creator/>
  <dc:description/>
  <dc:language>en-IN</dc:language>
  <cp:lastModifiedBy/>
  <cp:lastPrinted>2024-03-25T14:33:04Z</cp:lastPrinted>
  <dcterms:modified xsi:type="dcterms:W3CDTF">2024-04-01T13:53:07Z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