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AF126" w14:textId="779C0177" w:rsidR="002E79D6" w:rsidRDefault="00EA2068">
      <w:r>
        <w:t>Session by Sahil Sharma: A Thesis Supervisor</w:t>
      </w:r>
    </w:p>
    <w:p w14:paraId="5BD78163" w14:textId="1635F1F7" w:rsidR="00EA2068" w:rsidRDefault="00EA2068">
      <w:r>
        <w:t xml:space="preserve">Thesis – Make a project. </w:t>
      </w:r>
    </w:p>
    <w:p w14:paraId="2E9055EE" w14:textId="283D6E83" w:rsidR="00AA7BB7" w:rsidRDefault="00AA7BB7">
      <w:r>
        <w:t xml:space="preserve">Conferences – </w:t>
      </w:r>
      <w:r w:rsidRPr="00AA7BB7">
        <w:t>Conference on Computer Vision and Pattern Recognition (</w:t>
      </w:r>
      <w:r>
        <w:t xml:space="preserve">CVPR), </w:t>
      </w:r>
      <w:r w:rsidRPr="00AA7BB7">
        <w:t>Conference on Neural Information Processing Systems</w:t>
      </w:r>
      <w:r>
        <w:t xml:space="preserve"> (NIPS), </w:t>
      </w:r>
      <w:r w:rsidRPr="00AA7BB7">
        <w:t>International Conference on Computer Vision</w:t>
      </w:r>
      <w:r>
        <w:t xml:space="preserve"> (ICVV), International Conference on Multimedia </w:t>
      </w:r>
      <w:proofErr w:type="spellStart"/>
      <w:r>
        <w:t>Retireval</w:t>
      </w:r>
      <w:proofErr w:type="spellEnd"/>
      <w:r>
        <w:t xml:space="preserve"> (ICMR)</w:t>
      </w:r>
    </w:p>
    <w:p w14:paraId="57C55D6C" w14:textId="50F00EF5" w:rsidR="00944B1F" w:rsidRDefault="00944B1F">
      <w:r w:rsidRPr="00944B1F">
        <w:rPr>
          <w:noProof/>
        </w:rPr>
        <w:drawing>
          <wp:inline distT="0" distB="0" distL="0" distR="0" wp14:anchorId="41EEC9CD" wp14:editId="075B343F">
            <wp:extent cx="2777319" cy="1707506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6735" cy="17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9E14" w14:textId="07947F6D" w:rsidR="00944B1F" w:rsidRDefault="00944B1F">
      <w:r>
        <w:t>Images – CNN, Text – RNN</w:t>
      </w:r>
      <w:r w:rsidR="008B0FCA">
        <w:t xml:space="preserve">, GANs, Auto-Encoders, </w:t>
      </w:r>
      <w:r w:rsidR="00C10A5A">
        <w:t>Rein</w:t>
      </w:r>
      <w:r w:rsidR="00D057F2">
        <w:t>forcement Learning</w:t>
      </w:r>
      <w:r w:rsidR="004104FB">
        <w:t xml:space="preserve">, XAI, </w:t>
      </w:r>
      <w:r w:rsidR="008F4A85">
        <w:t xml:space="preserve">transfer learning, LSTM, GPT-3, BERT, </w:t>
      </w:r>
    </w:p>
    <w:p w14:paraId="50609401" w14:textId="6AF46890" w:rsidR="0007411A" w:rsidRDefault="0007411A">
      <w:r w:rsidRPr="0007411A">
        <w:rPr>
          <w:noProof/>
        </w:rPr>
        <w:drawing>
          <wp:inline distT="0" distB="0" distL="0" distR="0" wp14:anchorId="0904FE6A" wp14:editId="682CBED5">
            <wp:extent cx="4879075" cy="21219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0385" cy="2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54BB" w14:textId="0A42F6B3" w:rsidR="004104FB" w:rsidRDefault="004104FB">
      <w:r>
        <w:t>Paperswithcode.com, read good research papers</w:t>
      </w:r>
      <w:r w:rsidR="005F4EB0">
        <w:t xml:space="preserve"> with </w:t>
      </w:r>
      <w:r w:rsidR="005F4EB0" w:rsidRPr="005F4EB0">
        <w:rPr>
          <w:b/>
        </w:rPr>
        <w:t>impact factor &gt; 1</w:t>
      </w:r>
      <w:r w:rsidR="005F4EB0">
        <w:t xml:space="preserve">, </w:t>
      </w:r>
      <w:r w:rsidR="002C5998">
        <w:t xml:space="preserve">it is compulsory to give the dataset name in the thesis for good paper, </w:t>
      </w:r>
      <w:r w:rsidR="005F4EB0">
        <w:t xml:space="preserve"> </w:t>
      </w:r>
    </w:p>
    <w:p w14:paraId="45FED9F0" w14:textId="19CB6A34" w:rsidR="00821DEF" w:rsidRDefault="00821DEF">
      <w:r w:rsidRPr="00821DEF">
        <w:rPr>
          <w:noProof/>
        </w:rPr>
        <w:drawing>
          <wp:inline distT="0" distB="0" distL="0" distR="0" wp14:anchorId="5E7BE0A1" wp14:editId="0F764C2D">
            <wp:extent cx="3220872" cy="251217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1695" cy="253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02C4" w14:textId="553A8E2B" w:rsidR="006861F4" w:rsidRDefault="006861F4">
      <w:r w:rsidRPr="006861F4">
        <w:rPr>
          <w:noProof/>
        </w:rPr>
        <w:lastRenderedPageBreak/>
        <w:drawing>
          <wp:inline distT="0" distB="0" distL="0" distR="0" wp14:anchorId="2FFD2649" wp14:editId="43531553">
            <wp:extent cx="6858000" cy="44062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F35E" w14:textId="4BEC60EA" w:rsidR="003D2941" w:rsidRDefault="003D2941">
      <w:r w:rsidRPr="003D2941">
        <w:rPr>
          <w:noProof/>
        </w:rPr>
        <w:drawing>
          <wp:inline distT="0" distB="0" distL="0" distR="0" wp14:anchorId="464EDEC7" wp14:editId="3D050103">
            <wp:extent cx="6858000" cy="3790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4C1C" w14:textId="65DFC841" w:rsidR="004104FB" w:rsidRPr="00944B1F" w:rsidRDefault="004104FB">
      <w:r>
        <w:t xml:space="preserve"> </w:t>
      </w:r>
    </w:p>
    <w:p w14:paraId="17BF1C24" w14:textId="2E39C094" w:rsidR="00EA2068" w:rsidRDefault="00EA2068" w:rsidP="00EA2068">
      <w:pPr>
        <w:pStyle w:val="ListParagraph"/>
        <w:numPr>
          <w:ilvl w:val="0"/>
          <w:numId w:val="1"/>
        </w:numPr>
      </w:pPr>
      <w:r>
        <w:t>Read research papers from the past 20 months</w:t>
      </w:r>
    </w:p>
    <w:p w14:paraId="789DC401" w14:textId="0C0DEE6D" w:rsidR="00EA2068" w:rsidRDefault="00AA7BB7" w:rsidP="00EA2068">
      <w:pPr>
        <w:pStyle w:val="ListParagraph"/>
        <w:numPr>
          <w:ilvl w:val="0"/>
          <w:numId w:val="1"/>
        </w:numPr>
      </w:pPr>
      <w:r>
        <w:t>Do literature survey of papers</w:t>
      </w:r>
    </w:p>
    <w:p w14:paraId="5C6A7567" w14:textId="5E033FD3" w:rsidR="00CA12A5" w:rsidRDefault="00D75CE8" w:rsidP="00CA12A5">
      <w:pPr>
        <w:ind w:left="360"/>
        <w:rPr>
          <w:rStyle w:val="Hyperlink"/>
        </w:rPr>
      </w:pPr>
      <w:proofErr w:type="spellStart"/>
      <w:r>
        <w:lastRenderedPageBreak/>
        <w:t>Mendley</w:t>
      </w:r>
      <w:proofErr w:type="spellEnd"/>
      <w:r>
        <w:t xml:space="preserve"> Guide Videos:</w:t>
      </w:r>
      <w:r w:rsidR="00CA12A5">
        <w:t xml:space="preserve"> </w:t>
      </w:r>
      <w:hyperlink r:id="rId10" w:history="1">
        <w:r w:rsidR="00CA12A5" w:rsidRPr="00716657">
          <w:rPr>
            <w:rStyle w:val="Hyperlink"/>
          </w:rPr>
          <w:t>https://www.mendeley.com/guides/desktop</w:t>
        </w:r>
      </w:hyperlink>
    </w:p>
    <w:p w14:paraId="3DB47830" w14:textId="71F5DA37" w:rsidR="00977049" w:rsidRDefault="00977049" w:rsidP="00CA12A5">
      <w:pPr>
        <w:ind w:left="360"/>
      </w:pPr>
      <w:r w:rsidRPr="00977049">
        <w:drawing>
          <wp:inline distT="0" distB="0" distL="0" distR="0" wp14:anchorId="7304BC70" wp14:editId="78A2BC48">
            <wp:extent cx="4842882" cy="30707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5224" cy="307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6ADC" w14:textId="161E1C35" w:rsidR="00977049" w:rsidRDefault="00977049" w:rsidP="00CA12A5">
      <w:pPr>
        <w:ind w:left="360"/>
      </w:pPr>
      <w:r w:rsidRPr="00977049">
        <w:drawing>
          <wp:inline distT="0" distB="0" distL="0" distR="0" wp14:anchorId="7EBE0897" wp14:editId="30CA3679">
            <wp:extent cx="6858000" cy="4502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CF15" w14:textId="4047F534" w:rsidR="00977049" w:rsidRDefault="00977049" w:rsidP="00CA12A5">
      <w:pPr>
        <w:ind w:left="360"/>
      </w:pPr>
      <w:r w:rsidRPr="00977049">
        <w:lastRenderedPageBreak/>
        <w:drawing>
          <wp:inline distT="0" distB="0" distL="0" distR="0" wp14:anchorId="2D25B403" wp14:editId="1A77AEC2">
            <wp:extent cx="6782747" cy="50299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AAC0" w14:textId="0476D4D4" w:rsidR="004108C3" w:rsidRDefault="004108C3" w:rsidP="00CA12A5">
      <w:pPr>
        <w:ind w:left="360"/>
      </w:pPr>
      <w:r w:rsidRPr="004108C3">
        <w:lastRenderedPageBreak/>
        <w:drawing>
          <wp:inline distT="0" distB="0" distL="0" distR="0" wp14:anchorId="7F257B92" wp14:editId="6980923B">
            <wp:extent cx="6858000" cy="4083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7200" w14:textId="007B51CF" w:rsidR="004108C3" w:rsidRDefault="004108C3" w:rsidP="00CA12A5">
      <w:pPr>
        <w:ind w:left="360"/>
      </w:pPr>
      <w:r w:rsidRPr="004108C3">
        <w:drawing>
          <wp:inline distT="0" distB="0" distL="0" distR="0" wp14:anchorId="3FFDA950" wp14:editId="6B800E43">
            <wp:extent cx="6858000" cy="3483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27C7" w14:textId="5E58F31F" w:rsidR="00B346D1" w:rsidRDefault="00B346D1" w:rsidP="00CA12A5">
      <w:pPr>
        <w:ind w:left="360"/>
      </w:pPr>
      <w:r w:rsidRPr="00B346D1">
        <w:lastRenderedPageBreak/>
        <w:drawing>
          <wp:inline distT="0" distB="0" distL="0" distR="0" wp14:anchorId="28DDBF62" wp14:editId="5E81C223">
            <wp:extent cx="6858000" cy="3685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D251" w14:textId="1DB43EE9" w:rsidR="0091067F" w:rsidRDefault="0091067F" w:rsidP="00CA12A5">
      <w:pPr>
        <w:ind w:left="360"/>
      </w:pPr>
      <w:r w:rsidRPr="0091067F">
        <w:drawing>
          <wp:inline distT="0" distB="0" distL="0" distR="0" wp14:anchorId="1AD6B0DE" wp14:editId="20F2CD21">
            <wp:extent cx="6858000" cy="2425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34E8" w14:textId="7712105A" w:rsidR="0091067F" w:rsidRDefault="0091067F" w:rsidP="00CA12A5">
      <w:pPr>
        <w:ind w:left="360"/>
      </w:pPr>
      <w:r w:rsidRPr="0091067F">
        <w:lastRenderedPageBreak/>
        <w:drawing>
          <wp:inline distT="0" distB="0" distL="0" distR="0" wp14:anchorId="3C800023" wp14:editId="672407A0">
            <wp:extent cx="6858000" cy="356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4063" w14:textId="54E5BD0E" w:rsidR="001B4F8F" w:rsidRDefault="001B4F8F" w:rsidP="00CA12A5">
      <w:pPr>
        <w:ind w:left="360"/>
      </w:pPr>
      <w:r w:rsidRPr="001B4F8F">
        <w:drawing>
          <wp:inline distT="0" distB="0" distL="0" distR="0" wp14:anchorId="2AEC1726" wp14:editId="5C6F39D6">
            <wp:extent cx="6858000" cy="30410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9675" w14:textId="5950364D" w:rsidR="001812F4" w:rsidRDefault="001812F4" w:rsidP="00CA12A5">
      <w:pPr>
        <w:ind w:left="360"/>
      </w:pPr>
      <w:r w:rsidRPr="001812F4">
        <w:lastRenderedPageBreak/>
        <w:drawing>
          <wp:inline distT="0" distB="0" distL="0" distR="0" wp14:anchorId="56F12399" wp14:editId="76787022">
            <wp:extent cx="6858000" cy="3070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0C73" w14:textId="77777777" w:rsidR="00333D1E" w:rsidRDefault="00333D1E" w:rsidP="00CA12A5">
      <w:pPr>
        <w:ind w:left="360"/>
      </w:pPr>
      <w:bookmarkStart w:id="0" w:name="_GoBack"/>
      <w:bookmarkEnd w:id="0"/>
    </w:p>
    <w:p w14:paraId="7F2E23E1" w14:textId="28235B89" w:rsidR="00CA12A5" w:rsidRDefault="00CA12A5" w:rsidP="00CA12A5">
      <w:pPr>
        <w:ind w:left="360"/>
      </w:pPr>
    </w:p>
    <w:p w14:paraId="6F7B66B7" w14:textId="77777777" w:rsidR="00CA12A5" w:rsidRDefault="00CA12A5" w:rsidP="00CA12A5">
      <w:pPr>
        <w:ind w:left="360"/>
      </w:pPr>
    </w:p>
    <w:p w14:paraId="0D808333" w14:textId="7F89E18E" w:rsidR="00AA7BB7" w:rsidRDefault="00AA7BB7" w:rsidP="00CA12A5">
      <w:pPr>
        <w:ind w:left="360"/>
      </w:pPr>
    </w:p>
    <w:p w14:paraId="7523139B" w14:textId="3927FD3D" w:rsidR="00CA12A5" w:rsidRDefault="00CA12A5" w:rsidP="00CA12A5">
      <w:r>
        <w:t xml:space="preserve"> </w:t>
      </w:r>
    </w:p>
    <w:p w14:paraId="62317370" w14:textId="77777777" w:rsidR="00CA12A5" w:rsidRDefault="00CA12A5" w:rsidP="00D75CE8">
      <w:pPr>
        <w:pStyle w:val="ListParagraph"/>
      </w:pPr>
    </w:p>
    <w:p w14:paraId="1F04D061" w14:textId="77777777" w:rsidR="00D75CE8" w:rsidRDefault="00D75CE8" w:rsidP="00D75CE8">
      <w:pPr>
        <w:pStyle w:val="ListParagraph"/>
      </w:pPr>
    </w:p>
    <w:p w14:paraId="4C5249C4" w14:textId="77777777" w:rsidR="00EA2068" w:rsidRDefault="00EA2068"/>
    <w:sectPr w:rsidR="00EA2068" w:rsidSect="00EA20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FD7215"/>
    <w:multiLevelType w:val="hybridMultilevel"/>
    <w:tmpl w:val="0CFC7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813"/>
    <w:rsid w:val="0007411A"/>
    <w:rsid w:val="001812F4"/>
    <w:rsid w:val="001B4F8F"/>
    <w:rsid w:val="002C5998"/>
    <w:rsid w:val="00333D1E"/>
    <w:rsid w:val="003D2941"/>
    <w:rsid w:val="004104FB"/>
    <w:rsid w:val="004108C3"/>
    <w:rsid w:val="005F4EB0"/>
    <w:rsid w:val="006861F4"/>
    <w:rsid w:val="00820813"/>
    <w:rsid w:val="00821DEF"/>
    <w:rsid w:val="008B0FCA"/>
    <w:rsid w:val="008B7C19"/>
    <w:rsid w:val="008F4A85"/>
    <w:rsid w:val="0091067F"/>
    <w:rsid w:val="00944B1F"/>
    <w:rsid w:val="00977049"/>
    <w:rsid w:val="009B6987"/>
    <w:rsid w:val="00AA7BB7"/>
    <w:rsid w:val="00B346D1"/>
    <w:rsid w:val="00BD1F71"/>
    <w:rsid w:val="00C10A5A"/>
    <w:rsid w:val="00CA12A5"/>
    <w:rsid w:val="00D057F2"/>
    <w:rsid w:val="00D75CE8"/>
    <w:rsid w:val="00E472E2"/>
    <w:rsid w:val="00EA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7319B"/>
  <w15:chartTrackingRefBased/>
  <w15:docId w15:val="{DE35535A-C889-44D7-9F0D-6261297DB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0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5CE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5CE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1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mendeley.com/guides/desktop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1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</cp:lastModifiedBy>
  <cp:revision>22</cp:revision>
  <dcterms:created xsi:type="dcterms:W3CDTF">2020-10-06T08:55:00Z</dcterms:created>
  <dcterms:modified xsi:type="dcterms:W3CDTF">2020-10-20T06:14:00Z</dcterms:modified>
</cp:coreProperties>
</file>