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AC5B0" w14:textId="77777777" w:rsidR="00A83001" w:rsidRDefault="000D6E27">
      <w:r>
        <w:rPr>
          <w:noProof/>
        </w:rPr>
        <w:drawing>
          <wp:inline distT="0" distB="0" distL="0" distR="0" wp14:anchorId="22FF4C35" wp14:editId="1FC51F5F">
            <wp:extent cx="1657350" cy="678600"/>
            <wp:effectExtent l="0" t="0" r="0" b="7620"/>
            <wp:docPr id="2" name="Picture 2" descr="Image result for iiit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iitb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0992" cy="696469"/>
                    </a:xfrm>
                    <a:prstGeom prst="rect">
                      <a:avLst/>
                    </a:prstGeom>
                    <a:noFill/>
                    <a:ln>
                      <a:noFill/>
                    </a:ln>
                  </pic:spPr>
                </pic:pic>
              </a:graphicData>
            </a:graphic>
          </wp:inline>
        </w:drawing>
      </w:r>
      <w:r>
        <w:tab/>
      </w:r>
      <w:r>
        <w:tab/>
      </w:r>
      <w:r>
        <w:tab/>
      </w:r>
      <w:r>
        <w:tab/>
      </w:r>
      <w:r>
        <w:tab/>
      </w:r>
      <w:r>
        <w:tab/>
      </w:r>
      <w:r>
        <w:tab/>
      </w:r>
      <w:r>
        <w:tab/>
        <w:t xml:space="preserve">                  </w:t>
      </w:r>
      <w:r>
        <w:rPr>
          <w:noProof/>
        </w:rPr>
        <w:drawing>
          <wp:inline distT="0" distB="0" distL="0" distR="0" wp14:anchorId="2141073F" wp14:editId="580884D5">
            <wp:extent cx="1114425" cy="329834"/>
            <wp:effectExtent l="0" t="0" r="0" b="0"/>
            <wp:docPr id="1" name="Picture 1" descr="Image result for upgra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pgrad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3244" cy="376839"/>
                    </a:xfrm>
                    <a:prstGeom prst="rect">
                      <a:avLst/>
                    </a:prstGeom>
                    <a:noFill/>
                    <a:ln>
                      <a:noFill/>
                    </a:ln>
                  </pic:spPr>
                </pic:pic>
              </a:graphicData>
            </a:graphic>
          </wp:inline>
        </w:drawing>
      </w:r>
      <w:r>
        <w:tab/>
      </w:r>
    </w:p>
    <w:p w14:paraId="2211663E" w14:textId="77777777" w:rsidR="00A83001" w:rsidRDefault="00A83001"/>
    <w:p w14:paraId="6161DA88" w14:textId="1DAFDBB6" w:rsidR="00A83001" w:rsidRPr="00A83001" w:rsidRDefault="00A83001">
      <w:pPr>
        <w:rPr>
          <w:b/>
          <w:sz w:val="52"/>
          <w:u w:val="single"/>
        </w:rPr>
      </w:pPr>
      <w:r w:rsidRPr="00A83001">
        <w:rPr>
          <w:b/>
          <w:sz w:val="52"/>
          <w:u w:val="single"/>
        </w:rPr>
        <w:t>Statistics Assignment</w:t>
      </w:r>
    </w:p>
    <w:p w14:paraId="2403304D" w14:textId="77777777" w:rsidR="00E1376A" w:rsidRDefault="00A83001">
      <w:pPr>
        <w:rPr>
          <w:i/>
        </w:rPr>
      </w:pPr>
      <w:r w:rsidRPr="00E1376A">
        <w:rPr>
          <w:i/>
        </w:rPr>
        <w:t>By</w:t>
      </w:r>
      <w:r>
        <w:t xml:space="preserve"> </w:t>
      </w:r>
      <w:r w:rsidRPr="00A83001">
        <w:rPr>
          <w:i/>
        </w:rPr>
        <w:t>Anish Mahapatra</w:t>
      </w:r>
      <w:r>
        <w:rPr>
          <w:i/>
        </w:rPr>
        <w:t xml:space="preserve"> (email id: </w:t>
      </w:r>
      <w:hyperlink r:id="rId8" w:history="1">
        <w:r w:rsidR="00E1376A" w:rsidRPr="003F4CE9">
          <w:rPr>
            <w:rStyle w:val="Hyperlink"/>
            <w:i/>
          </w:rPr>
          <w:t>anishmahapatra01@gmail.com</w:t>
        </w:r>
      </w:hyperlink>
      <w:r>
        <w:rPr>
          <w:i/>
        </w:rPr>
        <w:t>)</w:t>
      </w:r>
      <w:r w:rsidR="00E1376A">
        <w:t xml:space="preserve"> - </w:t>
      </w:r>
      <w:r w:rsidRPr="002719F5">
        <w:rPr>
          <w:i/>
        </w:rPr>
        <w:t>8</w:t>
      </w:r>
      <w:r w:rsidRPr="002719F5">
        <w:rPr>
          <w:i/>
          <w:vertAlign w:val="superscript"/>
        </w:rPr>
        <w:t>th</w:t>
      </w:r>
      <w:r w:rsidRPr="002719F5">
        <w:rPr>
          <w:i/>
        </w:rPr>
        <w:t xml:space="preserve"> December 2019</w:t>
      </w:r>
      <w:r w:rsidR="000D6E27" w:rsidRPr="002719F5">
        <w:rPr>
          <w:i/>
        </w:rPr>
        <w:tab/>
      </w:r>
    </w:p>
    <w:p w14:paraId="00CD79B5" w14:textId="77777777" w:rsidR="00E1376A" w:rsidRDefault="00E1376A">
      <w:pPr>
        <w:rPr>
          <w:i/>
        </w:rPr>
      </w:pPr>
    </w:p>
    <w:p w14:paraId="7D38EBC7" w14:textId="56955FD8" w:rsidR="00E1376A" w:rsidRPr="00601522" w:rsidRDefault="00E1376A">
      <w:pPr>
        <w:rPr>
          <w:b/>
          <w:sz w:val="28"/>
          <w:szCs w:val="28"/>
        </w:rPr>
      </w:pPr>
      <w:r w:rsidRPr="00601522">
        <w:rPr>
          <w:b/>
          <w:sz w:val="28"/>
          <w:szCs w:val="28"/>
        </w:rPr>
        <w:t>Comprehension:</w:t>
      </w:r>
    </w:p>
    <w:p w14:paraId="3B8ABD55" w14:textId="36394D05" w:rsidR="00E1376A" w:rsidRDefault="00E1376A" w:rsidP="005E2F21">
      <w:pPr>
        <w:spacing w:line="240" w:lineRule="auto"/>
      </w:pPr>
      <w:r>
        <w:rPr>
          <w:color w:val="333333"/>
          <w:shd w:val="clear" w:color="auto" w:fill="F5F5F5"/>
        </w:rP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14:paraId="59D3838F" w14:textId="4F4C85FE" w:rsidR="00E1376A" w:rsidRPr="00601522" w:rsidRDefault="00E1376A">
      <w:pPr>
        <w:rPr>
          <w:b/>
          <w:sz w:val="28"/>
          <w:szCs w:val="28"/>
        </w:rPr>
      </w:pPr>
      <w:r w:rsidRPr="00601522">
        <w:rPr>
          <w:b/>
          <w:sz w:val="28"/>
          <w:szCs w:val="28"/>
        </w:rPr>
        <w:t>Question 1:</w:t>
      </w:r>
    </w:p>
    <w:p w14:paraId="06551833" w14:textId="533705DB" w:rsidR="00E1376A" w:rsidRPr="005E2F21" w:rsidRDefault="005E2F21" w:rsidP="00E9112B">
      <w:pPr>
        <w:pStyle w:val="NormalWeb"/>
        <w:shd w:val="clear" w:color="auto" w:fill="F5F5F5"/>
        <w:rPr>
          <w:rFonts w:asciiTheme="minorHAnsi" w:eastAsiaTheme="minorHAnsi" w:hAnsiTheme="minorHAnsi" w:cstheme="minorBidi"/>
          <w:color w:val="333333"/>
          <w:sz w:val="22"/>
          <w:szCs w:val="22"/>
          <w:shd w:val="clear" w:color="auto" w:fill="F5F5F5"/>
        </w:rPr>
      </w:pPr>
      <w:r w:rsidRPr="005E2F21">
        <w:rPr>
          <w:rFonts w:asciiTheme="minorHAnsi" w:eastAsiaTheme="minorHAnsi" w:hAnsiTheme="minorHAnsi" w:cstheme="minorBidi"/>
          <w:color w:val="333333"/>
          <w:sz w:val="22"/>
          <w:szCs w:val="22"/>
          <w:shd w:val="clear" w:color="auto" w:fill="F5F5F5"/>
        </w:rPr>
        <w:t xml:space="preserve">The quality assurance checks on the previous batches of drugs found that — it is 4 times more likely that a drug </w:t>
      </w:r>
      <w:r w:rsidRPr="005E2F21">
        <w:rPr>
          <w:rFonts w:asciiTheme="minorHAnsi" w:eastAsiaTheme="minorHAnsi" w:hAnsiTheme="minorHAnsi" w:cstheme="minorBidi"/>
          <w:color w:val="333333"/>
          <w:sz w:val="22"/>
          <w:szCs w:val="22"/>
          <w:shd w:val="clear" w:color="auto" w:fill="F5F5F5"/>
        </w:rPr>
        <w:t>can</w:t>
      </w:r>
      <w:r w:rsidRPr="005E2F21">
        <w:rPr>
          <w:rFonts w:asciiTheme="minorHAnsi" w:eastAsiaTheme="minorHAnsi" w:hAnsiTheme="minorHAnsi" w:cstheme="minorBidi"/>
          <w:color w:val="333333"/>
          <w:sz w:val="22"/>
          <w:szCs w:val="22"/>
          <w:shd w:val="clear" w:color="auto" w:fill="F5F5F5"/>
        </w:rPr>
        <w:t xml:space="preserve"> produce a satisfactory result than not.</w:t>
      </w:r>
      <w:r>
        <w:rPr>
          <w:rFonts w:asciiTheme="minorHAnsi" w:eastAsiaTheme="minorHAnsi" w:hAnsiTheme="minorHAnsi" w:cstheme="minorBidi"/>
          <w:color w:val="333333"/>
          <w:sz w:val="22"/>
          <w:szCs w:val="22"/>
          <w:shd w:val="clear" w:color="auto" w:fill="F5F5F5"/>
        </w:rPr>
        <w:t xml:space="preserve"> </w:t>
      </w:r>
      <w:r w:rsidR="00E1376A" w:rsidRPr="005E2F21">
        <w:rPr>
          <w:rFonts w:asciiTheme="minorHAnsi" w:eastAsiaTheme="minorHAnsi" w:hAnsiTheme="minorHAnsi" w:cstheme="minorBidi"/>
          <w:color w:val="333333"/>
          <w:sz w:val="22"/>
          <w:szCs w:val="22"/>
          <w:shd w:val="clear" w:color="auto" w:fill="F5F5F5"/>
        </w:rPr>
        <w:t>Given a small sample of 10 drugs, you are required to find the theoretical probability that at most, 3 drugs are not able to do a satisfactory job.</w:t>
      </w:r>
    </w:p>
    <w:p w14:paraId="098E2357" w14:textId="67A6E8FF" w:rsidR="00E1376A" w:rsidRPr="005E2F21" w:rsidRDefault="00E1376A" w:rsidP="00E9112B">
      <w:pPr>
        <w:pStyle w:val="NormalWeb"/>
        <w:shd w:val="clear" w:color="auto" w:fill="F5F5F5"/>
        <w:rPr>
          <w:rFonts w:asciiTheme="minorHAnsi" w:eastAsiaTheme="minorHAnsi" w:hAnsiTheme="minorHAnsi" w:cstheme="minorBidi"/>
          <w:color w:val="333333"/>
          <w:sz w:val="22"/>
          <w:szCs w:val="22"/>
          <w:shd w:val="clear" w:color="auto" w:fill="F5F5F5"/>
        </w:rPr>
      </w:pPr>
      <w:r w:rsidRPr="005E2F21">
        <w:rPr>
          <w:rFonts w:asciiTheme="minorHAnsi" w:eastAsiaTheme="minorHAnsi" w:hAnsiTheme="minorHAnsi" w:cstheme="minorBidi"/>
          <w:color w:val="333333"/>
          <w:sz w:val="22"/>
          <w:szCs w:val="22"/>
          <w:shd w:val="clear" w:color="auto" w:fill="F5F5F5"/>
        </w:rPr>
        <w:t xml:space="preserve">a.) Propose the type of probability distribution that would accurately portray the above </w:t>
      </w:r>
      <w:r w:rsidR="008832E1" w:rsidRPr="005E2F21">
        <w:rPr>
          <w:rFonts w:asciiTheme="minorHAnsi" w:eastAsiaTheme="minorHAnsi" w:hAnsiTheme="minorHAnsi" w:cstheme="minorBidi"/>
          <w:color w:val="333333"/>
          <w:sz w:val="22"/>
          <w:szCs w:val="22"/>
          <w:shd w:val="clear" w:color="auto" w:fill="F5F5F5"/>
        </w:rPr>
        <w:t>scenario and</w:t>
      </w:r>
      <w:r w:rsidRPr="005E2F21">
        <w:rPr>
          <w:rFonts w:asciiTheme="minorHAnsi" w:eastAsiaTheme="minorHAnsi" w:hAnsiTheme="minorHAnsi" w:cstheme="minorBidi"/>
          <w:color w:val="333333"/>
          <w:sz w:val="22"/>
          <w:szCs w:val="22"/>
          <w:shd w:val="clear" w:color="auto" w:fill="F5F5F5"/>
        </w:rPr>
        <w:t xml:space="preserve"> list out the three conditions that this distribution follows.</w:t>
      </w:r>
    </w:p>
    <w:p w14:paraId="2CEE66AC" w14:textId="77777777" w:rsidR="00E1376A" w:rsidRPr="005E2F21" w:rsidRDefault="00E1376A" w:rsidP="00E9112B">
      <w:pPr>
        <w:pStyle w:val="NormalWeb"/>
        <w:shd w:val="clear" w:color="auto" w:fill="F5F5F5"/>
        <w:rPr>
          <w:rFonts w:asciiTheme="minorHAnsi" w:eastAsiaTheme="minorHAnsi" w:hAnsiTheme="minorHAnsi" w:cstheme="minorBidi"/>
          <w:color w:val="333333"/>
          <w:sz w:val="22"/>
          <w:szCs w:val="22"/>
          <w:shd w:val="clear" w:color="auto" w:fill="F5F5F5"/>
        </w:rPr>
      </w:pPr>
      <w:r w:rsidRPr="005E2F21">
        <w:rPr>
          <w:rFonts w:asciiTheme="minorHAnsi" w:eastAsiaTheme="minorHAnsi" w:hAnsiTheme="minorHAnsi" w:cstheme="minorBidi"/>
          <w:color w:val="333333"/>
          <w:sz w:val="22"/>
          <w:szCs w:val="22"/>
          <w:shd w:val="clear" w:color="auto" w:fill="F5F5F5"/>
        </w:rPr>
        <w:t>b.)  Calculate the required probability.</w:t>
      </w:r>
    </w:p>
    <w:p w14:paraId="45BD3E8F" w14:textId="7A3780B7" w:rsidR="00E1376A" w:rsidRPr="00601522" w:rsidRDefault="00E9112B" w:rsidP="00E9112B">
      <w:pPr>
        <w:spacing w:line="240" w:lineRule="auto"/>
        <w:rPr>
          <w:b/>
          <w:sz w:val="28"/>
          <w:szCs w:val="28"/>
        </w:rPr>
      </w:pPr>
      <w:r w:rsidRPr="00601522">
        <w:rPr>
          <w:b/>
          <w:sz w:val="28"/>
          <w:szCs w:val="28"/>
        </w:rPr>
        <w:t>Answer:</w:t>
      </w:r>
      <w:r w:rsidR="00381CB9" w:rsidRPr="00601522">
        <w:rPr>
          <w:b/>
          <w:sz w:val="28"/>
          <w:szCs w:val="28"/>
        </w:rPr>
        <w:t xml:space="preserve"> Q1 – A, B</w:t>
      </w:r>
    </w:p>
    <w:p w14:paraId="065371BC" w14:textId="3C48C034" w:rsidR="00E9112B" w:rsidRDefault="00E9112B" w:rsidP="009A02AF">
      <w:pPr>
        <w:pStyle w:val="ListParagraph"/>
        <w:numPr>
          <w:ilvl w:val="0"/>
          <w:numId w:val="1"/>
        </w:numPr>
        <w:spacing w:line="240" w:lineRule="auto"/>
      </w:pPr>
      <w:r>
        <w:t>The</w:t>
      </w:r>
      <w:r w:rsidR="009A02AF">
        <w:t xml:space="preserve"> trial for the previous batches of drugs as mentioned in the above question follows a </w:t>
      </w:r>
      <w:r w:rsidR="009A02AF" w:rsidRPr="009A02AF">
        <w:rPr>
          <w:b/>
        </w:rPr>
        <w:t>Binomial Distribution</w:t>
      </w:r>
      <w:r w:rsidR="009A02AF" w:rsidRPr="009A02AF">
        <w:t>.</w:t>
      </w:r>
      <w:r w:rsidR="009A02AF">
        <w:br/>
        <w:t>The three conditions that the distribution follows are:</w:t>
      </w:r>
    </w:p>
    <w:p w14:paraId="4E024CAD" w14:textId="4A92E9E9" w:rsidR="009A02AF" w:rsidRDefault="009A02AF" w:rsidP="009A02AF">
      <w:pPr>
        <w:pStyle w:val="ListParagraph"/>
        <w:numPr>
          <w:ilvl w:val="1"/>
          <w:numId w:val="1"/>
        </w:numPr>
        <w:spacing w:line="240" w:lineRule="auto"/>
      </w:pPr>
      <w:r>
        <w:t>The total number of trials are fixed</w:t>
      </w:r>
    </w:p>
    <w:p w14:paraId="01246A16" w14:textId="4C383E5E" w:rsidR="009A02AF" w:rsidRDefault="009A02AF" w:rsidP="009A02AF">
      <w:pPr>
        <w:pStyle w:val="ListParagraph"/>
        <w:numPr>
          <w:ilvl w:val="1"/>
          <w:numId w:val="1"/>
        </w:numPr>
        <w:spacing w:line="240" w:lineRule="auto"/>
      </w:pPr>
      <w:r>
        <w:t>Each trial is binary i.e., has only two possible outcomes – success and failure</w:t>
      </w:r>
    </w:p>
    <w:p w14:paraId="24BD6B33" w14:textId="47830621" w:rsidR="009A02AF" w:rsidRDefault="009A02AF" w:rsidP="009A02AF">
      <w:pPr>
        <w:pStyle w:val="ListParagraph"/>
        <w:numPr>
          <w:ilvl w:val="1"/>
          <w:numId w:val="1"/>
        </w:numPr>
        <w:spacing w:line="240" w:lineRule="auto"/>
      </w:pPr>
      <w:r>
        <w:t>The probability of success is the same for all trials</w:t>
      </w:r>
      <w:r w:rsidR="00EF1D2D">
        <w:br/>
      </w:r>
      <w:r w:rsidR="00EF1D2D">
        <w:br/>
      </w:r>
      <w:r w:rsidR="00EF1D2D">
        <w:br/>
      </w:r>
    </w:p>
    <w:p w14:paraId="47422F7A" w14:textId="1801965B" w:rsidR="00EF1D2D" w:rsidRDefault="00EF1D2D" w:rsidP="00EF1D2D">
      <w:pPr>
        <w:pStyle w:val="ListParagraph"/>
        <w:numPr>
          <w:ilvl w:val="0"/>
          <w:numId w:val="1"/>
        </w:numPr>
        <w:spacing w:line="240" w:lineRule="auto"/>
      </w:pPr>
      <w:r>
        <w:t xml:space="preserve">We shall denote </w:t>
      </w:r>
      <w:r w:rsidR="005A0DDF">
        <w:t>the probabilities as the following:</w:t>
      </w:r>
    </w:p>
    <w:p w14:paraId="352FAAE0" w14:textId="77777777" w:rsidR="00EF1D2D" w:rsidRDefault="00EF1D2D" w:rsidP="00EF1D2D">
      <w:pPr>
        <w:pStyle w:val="ListParagraph"/>
        <w:numPr>
          <w:ilvl w:val="1"/>
          <w:numId w:val="1"/>
        </w:numPr>
        <w:spacing w:line="240" w:lineRule="auto"/>
      </w:pPr>
      <w:r>
        <w:t xml:space="preserve">The probability of a </w:t>
      </w:r>
      <w:r w:rsidRPr="00EF1D2D">
        <w:rPr>
          <w:i/>
          <w:u w:val="single"/>
        </w:rPr>
        <w:t>satisfactory</w:t>
      </w:r>
      <w:r>
        <w:t xml:space="preserve"> result as </w:t>
      </w:r>
      <w:r w:rsidRPr="007615B1">
        <w:rPr>
          <w:b/>
        </w:rPr>
        <w:t>P(S)</w:t>
      </w:r>
      <w:r>
        <w:t xml:space="preserve"> and</w:t>
      </w:r>
    </w:p>
    <w:p w14:paraId="4DB24393" w14:textId="54F19BBB" w:rsidR="005A0DDF" w:rsidRDefault="00EF1D2D" w:rsidP="00EF1D2D">
      <w:pPr>
        <w:pStyle w:val="ListParagraph"/>
        <w:numPr>
          <w:ilvl w:val="1"/>
          <w:numId w:val="1"/>
        </w:numPr>
        <w:spacing w:line="240" w:lineRule="auto"/>
      </w:pPr>
      <w:r>
        <w:t xml:space="preserve">The probability of </w:t>
      </w:r>
      <w:r w:rsidRPr="00EF1D2D">
        <w:rPr>
          <w:i/>
          <w:u w:val="single"/>
        </w:rPr>
        <w:t>not satisfactory</w:t>
      </w:r>
      <w:r>
        <w:t xml:space="preserve"> result as </w:t>
      </w:r>
      <w:r w:rsidRPr="007615B1">
        <w:rPr>
          <w:b/>
        </w:rPr>
        <w:t>P(NS)</w:t>
      </w:r>
      <w:r w:rsidR="007615B1" w:rsidRPr="007615B1">
        <w:t xml:space="preserve"> </w:t>
      </w:r>
    </w:p>
    <w:p w14:paraId="53F0410E" w14:textId="68ED9F44" w:rsidR="00D53588" w:rsidRDefault="00D53588" w:rsidP="00D53588">
      <w:pPr>
        <w:spacing w:line="240" w:lineRule="auto"/>
      </w:pPr>
    </w:p>
    <w:p w14:paraId="7F03EEE2" w14:textId="54F0459E" w:rsidR="00D53588" w:rsidRDefault="00D53588" w:rsidP="00D53588">
      <w:pPr>
        <w:spacing w:line="240" w:lineRule="auto"/>
      </w:pPr>
    </w:p>
    <w:p w14:paraId="11DBE9DB" w14:textId="076504DF" w:rsidR="005A0DDF" w:rsidRDefault="00D53588" w:rsidP="005A0DDF">
      <w:pPr>
        <w:spacing w:line="240" w:lineRule="auto"/>
      </w:pPr>
      <w:r>
        <w:t>&lt; continued in the next page</w:t>
      </w:r>
      <w:proofErr w:type="gramStart"/>
      <w:r>
        <w:t xml:space="preserve"> ..</w:t>
      </w:r>
      <w:proofErr w:type="gramEnd"/>
      <w:r>
        <w:t xml:space="preserve"> &gt;</w:t>
      </w:r>
    </w:p>
    <w:p w14:paraId="72D69A85" w14:textId="77777777" w:rsidR="005A0DDF" w:rsidRDefault="005A0DDF" w:rsidP="005A0DDF">
      <w:pPr>
        <w:spacing w:line="240" w:lineRule="auto"/>
      </w:pPr>
    </w:p>
    <w:p w14:paraId="5566307C" w14:textId="77777777" w:rsidR="005A0DDF" w:rsidRDefault="005A0DDF" w:rsidP="005A0DDF">
      <w:pPr>
        <w:spacing w:line="240" w:lineRule="auto"/>
      </w:pPr>
    </w:p>
    <w:p w14:paraId="3511D7F1" w14:textId="77777777" w:rsidR="00D53588" w:rsidRDefault="00D53588" w:rsidP="005A0DDF">
      <w:pPr>
        <w:spacing w:line="240" w:lineRule="auto"/>
      </w:pPr>
    </w:p>
    <w:p w14:paraId="7FFEBB7D" w14:textId="68988CE1" w:rsidR="00D53588" w:rsidRDefault="00D53588" w:rsidP="005A0DDF">
      <w:pPr>
        <w:spacing w:line="240" w:lineRule="auto"/>
      </w:pPr>
      <w:r>
        <w:lastRenderedPageBreak/>
        <w:t>Q1, part b.) continued</w:t>
      </w:r>
      <w:proofErr w:type="gramStart"/>
      <w:r>
        <w:t xml:space="preserve"> ..</w:t>
      </w:r>
      <w:proofErr w:type="gramEnd"/>
    </w:p>
    <w:p w14:paraId="63414505" w14:textId="6DE74F0E" w:rsidR="00A11901" w:rsidRDefault="00CE3CC0" w:rsidP="005A0DDF">
      <w:pPr>
        <w:spacing w:line="240" w:lineRule="auto"/>
      </w:pPr>
      <w:r>
        <w:rPr>
          <w:noProof/>
        </w:rPr>
        <w:drawing>
          <wp:inline distT="0" distB="0" distL="0" distR="0" wp14:anchorId="5460F720" wp14:editId="289EC48E">
            <wp:extent cx="6201008" cy="7828996"/>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1319" cy="7842015"/>
                    </a:xfrm>
                    <a:prstGeom prst="rect">
                      <a:avLst/>
                    </a:prstGeom>
                    <a:noFill/>
                    <a:ln>
                      <a:noFill/>
                    </a:ln>
                  </pic:spPr>
                </pic:pic>
              </a:graphicData>
            </a:graphic>
          </wp:inline>
        </w:drawing>
      </w:r>
    </w:p>
    <w:p w14:paraId="5DD0B343" w14:textId="2A79EFD3" w:rsidR="003B2DC0" w:rsidRDefault="003B2DC0" w:rsidP="005A0DDF">
      <w:pPr>
        <w:spacing w:line="240" w:lineRule="auto"/>
      </w:pPr>
    </w:p>
    <w:p w14:paraId="22F24D5E" w14:textId="448ECF36" w:rsidR="003B2DC0" w:rsidRDefault="003B2DC0" w:rsidP="005A0DDF">
      <w:pPr>
        <w:spacing w:line="240" w:lineRule="auto"/>
      </w:pPr>
    </w:p>
    <w:p w14:paraId="35B03012" w14:textId="77777777" w:rsidR="003B2DC0" w:rsidRDefault="003B2DC0" w:rsidP="005A0DDF">
      <w:pPr>
        <w:spacing w:line="240" w:lineRule="auto"/>
      </w:pPr>
    </w:p>
    <w:p w14:paraId="6BA8256B" w14:textId="05B305D5" w:rsidR="00236FF2" w:rsidRPr="00DE2060" w:rsidRDefault="00236FF2" w:rsidP="00236FF2">
      <w:pPr>
        <w:rPr>
          <w:b/>
          <w:sz w:val="28"/>
          <w:szCs w:val="28"/>
        </w:rPr>
      </w:pPr>
      <w:r w:rsidRPr="00DE2060">
        <w:rPr>
          <w:b/>
          <w:sz w:val="28"/>
          <w:szCs w:val="28"/>
        </w:rPr>
        <w:lastRenderedPageBreak/>
        <w:t xml:space="preserve">Question </w:t>
      </w:r>
      <w:r w:rsidRPr="00DE2060">
        <w:rPr>
          <w:b/>
          <w:sz w:val="28"/>
          <w:szCs w:val="28"/>
        </w:rPr>
        <w:t>2</w:t>
      </w:r>
      <w:r w:rsidRPr="00DE2060">
        <w:rPr>
          <w:b/>
          <w:sz w:val="28"/>
          <w:szCs w:val="28"/>
        </w:rPr>
        <w:t>:</w:t>
      </w:r>
    </w:p>
    <w:p w14:paraId="108FB72B" w14:textId="6C0D5A40" w:rsidR="00236FF2" w:rsidRDefault="00236FF2" w:rsidP="00236FF2">
      <w:pPr>
        <w:pStyle w:val="NormalWeb"/>
        <w:shd w:val="clear" w:color="auto" w:fill="F5F5F5"/>
        <w:rPr>
          <w:color w:val="333333"/>
        </w:rPr>
      </w:pPr>
      <w:r>
        <w:rPr>
          <w:color w:val="333333"/>
        </w:rPr>
        <w:t>For the effectiveness test, a sample of 100 drugs was taken. The mean time of effect was 207 seconds, with the standard deviation coming to 65 seconds. Using this information, you are required to estimate the range in which the population mean might lie — with a 95% confidence level. </w:t>
      </w:r>
    </w:p>
    <w:p w14:paraId="74729B99" w14:textId="7E581306" w:rsidR="00236FF2" w:rsidRDefault="00236FF2" w:rsidP="00236FF2">
      <w:pPr>
        <w:pStyle w:val="NormalWeb"/>
        <w:shd w:val="clear" w:color="auto" w:fill="F5F5F5"/>
        <w:rPr>
          <w:color w:val="333333"/>
        </w:rPr>
      </w:pPr>
      <w:r>
        <w:rPr>
          <w:color w:val="333333"/>
        </w:rPr>
        <w:t>a.)</w:t>
      </w:r>
      <w:r>
        <w:rPr>
          <w:color w:val="333333"/>
        </w:rPr>
        <w:t xml:space="preserve"> </w:t>
      </w:r>
      <w:r>
        <w:rPr>
          <w:color w:val="333333"/>
        </w:rPr>
        <w:t>Discuss the main methodology using which you will approach this problem. State all the properties of the required method. Limit your answer to 150 words.</w:t>
      </w:r>
    </w:p>
    <w:p w14:paraId="6BC83883" w14:textId="13DEC67E" w:rsidR="00236FF2" w:rsidRDefault="00236FF2" w:rsidP="00236FF2">
      <w:pPr>
        <w:pStyle w:val="NormalWeb"/>
        <w:shd w:val="clear" w:color="auto" w:fill="F5F5F5"/>
        <w:rPr>
          <w:color w:val="333333"/>
        </w:rPr>
      </w:pPr>
      <w:r>
        <w:rPr>
          <w:color w:val="333333"/>
        </w:rPr>
        <w:t>b.)</w:t>
      </w:r>
      <w:r>
        <w:rPr>
          <w:color w:val="333333"/>
        </w:rPr>
        <w:t xml:space="preserve"> </w:t>
      </w:r>
      <w:r>
        <w:rPr>
          <w:color w:val="333333"/>
        </w:rPr>
        <w:t>Find the required range.</w:t>
      </w:r>
    </w:p>
    <w:p w14:paraId="1B85A3DA" w14:textId="4330FA21" w:rsidR="00236FF2" w:rsidRPr="00E06280" w:rsidRDefault="009A2C9A" w:rsidP="005A0DDF">
      <w:pPr>
        <w:spacing w:line="240" w:lineRule="auto"/>
        <w:rPr>
          <w:b/>
          <w:sz w:val="28"/>
          <w:szCs w:val="28"/>
        </w:rPr>
      </w:pPr>
      <w:r w:rsidRPr="00E06280">
        <w:rPr>
          <w:b/>
          <w:sz w:val="28"/>
          <w:szCs w:val="28"/>
        </w:rPr>
        <w:t>Answer:</w:t>
      </w:r>
      <w:r w:rsidR="00381CB9" w:rsidRPr="00E06280">
        <w:rPr>
          <w:b/>
          <w:sz w:val="28"/>
          <w:szCs w:val="28"/>
        </w:rPr>
        <w:t xml:space="preserve"> Q2-A</w:t>
      </w:r>
    </w:p>
    <w:p w14:paraId="48F8AACA" w14:textId="77777777" w:rsidR="003B2DC0" w:rsidRDefault="003B2DC0" w:rsidP="005A0DDF">
      <w:pPr>
        <w:spacing w:line="240" w:lineRule="auto"/>
      </w:pPr>
    </w:p>
    <w:p w14:paraId="6A965567" w14:textId="06BCE951" w:rsidR="009A2C9A" w:rsidRDefault="003B2DC0" w:rsidP="005A0DDF">
      <w:pPr>
        <w:spacing w:line="240" w:lineRule="auto"/>
      </w:pPr>
      <w:r>
        <w:rPr>
          <w:noProof/>
        </w:rPr>
        <w:drawing>
          <wp:inline distT="0" distB="0" distL="0" distR="0" wp14:anchorId="52DA8215" wp14:editId="45E8329E">
            <wp:extent cx="5798147" cy="552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6849" cy="5534699"/>
                    </a:xfrm>
                    <a:prstGeom prst="rect">
                      <a:avLst/>
                    </a:prstGeom>
                    <a:noFill/>
                    <a:ln>
                      <a:noFill/>
                    </a:ln>
                  </pic:spPr>
                </pic:pic>
              </a:graphicData>
            </a:graphic>
          </wp:inline>
        </w:drawing>
      </w:r>
    </w:p>
    <w:p w14:paraId="184F8B6A" w14:textId="3EA423D2" w:rsidR="003B2DC0" w:rsidRDefault="003B2DC0" w:rsidP="005A0DDF">
      <w:pPr>
        <w:spacing w:line="240" w:lineRule="auto"/>
      </w:pPr>
    </w:p>
    <w:p w14:paraId="39FEFF9D" w14:textId="06A0F917" w:rsidR="003B2DC0" w:rsidRDefault="003B2DC0" w:rsidP="005A0DDF">
      <w:pPr>
        <w:spacing w:line="240" w:lineRule="auto"/>
      </w:pPr>
    </w:p>
    <w:p w14:paraId="68808CAB" w14:textId="77777777" w:rsidR="003B2DC0" w:rsidRDefault="003B2DC0" w:rsidP="005A0DDF">
      <w:pPr>
        <w:spacing w:line="240" w:lineRule="auto"/>
      </w:pPr>
    </w:p>
    <w:p w14:paraId="3E51E32B" w14:textId="2D3DAC6A" w:rsidR="00381CB9" w:rsidRPr="006E50B6" w:rsidRDefault="00381CB9" w:rsidP="00381CB9">
      <w:pPr>
        <w:spacing w:line="240" w:lineRule="auto"/>
        <w:rPr>
          <w:b/>
          <w:sz w:val="28"/>
          <w:szCs w:val="28"/>
        </w:rPr>
      </w:pPr>
      <w:r w:rsidRPr="006E50B6">
        <w:rPr>
          <w:b/>
          <w:sz w:val="28"/>
          <w:szCs w:val="28"/>
        </w:rPr>
        <w:lastRenderedPageBreak/>
        <w:t>Answer: Q2-</w:t>
      </w:r>
      <w:r w:rsidRPr="006E50B6">
        <w:rPr>
          <w:b/>
          <w:sz w:val="28"/>
          <w:szCs w:val="28"/>
        </w:rPr>
        <w:t>B</w:t>
      </w:r>
      <w:r w:rsidR="001D344A">
        <w:rPr>
          <w:b/>
          <w:sz w:val="28"/>
          <w:szCs w:val="28"/>
        </w:rPr>
        <w:br/>
      </w:r>
    </w:p>
    <w:p w14:paraId="190C31C8" w14:textId="699D76AC" w:rsidR="003B2DC0" w:rsidRDefault="00886158" w:rsidP="00381CB9">
      <w:pPr>
        <w:spacing w:line="240" w:lineRule="auto"/>
      </w:pPr>
      <w:r>
        <w:rPr>
          <w:noProof/>
        </w:rPr>
        <w:drawing>
          <wp:inline distT="0" distB="0" distL="0" distR="0" wp14:anchorId="262306A9" wp14:editId="2D5FFCB0">
            <wp:extent cx="6353175" cy="7202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231" cy="7208043"/>
                    </a:xfrm>
                    <a:prstGeom prst="rect">
                      <a:avLst/>
                    </a:prstGeom>
                    <a:noFill/>
                    <a:ln>
                      <a:noFill/>
                    </a:ln>
                  </pic:spPr>
                </pic:pic>
              </a:graphicData>
            </a:graphic>
          </wp:inline>
        </w:drawing>
      </w:r>
    </w:p>
    <w:p w14:paraId="58DE8883" w14:textId="6C27F63C" w:rsidR="00601522" w:rsidRDefault="00601522" w:rsidP="00381CB9">
      <w:pPr>
        <w:spacing w:line="240" w:lineRule="auto"/>
      </w:pPr>
    </w:p>
    <w:p w14:paraId="541E442C" w14:textId="54C46254" w:rsidR="00601522" w:rsidRDefault="003D7010" w:rsidP="00381CB9">
      <w:pPr>
        <w:spacing w:line="240" w:lineRule="auto"/>
      </w:pPr>
      <w:r>
        <w:t>Hence, the required range is 194.26 seconds to 219.74 seconds.</w:t>
      </w:r>
    </w:p>
    <w:p w14:paraId="74221F83" w14:textId="5C1FD102" w:rsidR="00601522" w:rsidRDefault="00601522" w:rsidP="00381CB9">
      <w:pPr>
        <w:spacing w:line="240" w:lineRule="auto"/>
      </w:pPr>
    </w:p>
    <w:p w14:paraId="4BA233A2" w14:textId="28A3BBFF" w:rsidR="00601522" w:rsidRDefault="00601522" w:rsidP="00381CB9">
      <w:pPr>
        <w:spacing w:line="240" w:lineRule="auto"/>
      </w:pPr>
    </w:p>
    <w:p w14:paraId="2C6FFFED" w14:textId="5FB9FC37" w:rsidR="00601522" w:rsidRDefault="00601522" w:rsidP="00381CB9">
      <w:pPr>
        <w:spacing w:line="240" w:lineRule="auto"/>
      </w:pPr>
    </w:p>
    <w:p w14:paraId="7D0DB101" w14:textId="114C6A34" w:rsidR="00601522" w:rsidRDefault="00601522" w:rsidP="00381CB9">
      <w:pPr>
        <w:spacing w:line="240" w:lineRule="auto"/>
      </w:pPr>
    </w:p>
    <w:p w14:paraId="1A4612B8" w14:textId="48B0DFA9" w:rsidR="005E5C24" w:rsidRDefault="005E5C24" w:rsidP="005E5C24">
      <w:pPr>
        <w:rPr>
          <w:b/>
          <w:sz w:val="28"/>
          <w:szCs w:val="28"/>
        </w:rPr>
      </w:pPr>
      <w:r w:rsidRPr="00DE2060">
        <w:rPr>
          <w:b/>
          <w:sz w:val="28"/>
          <w:szCs w:val="28"/>
        </w:rPr>
        <w:t xml:space="preserve">Question </w:t>
      </w:r>
      <w:r>
        <w:rPr>
          <w:b/>
          <w:sz w:val="28"/>
          <w:szCs w:val="28"/>
        </w:rPr>
        <w:t>3</w:t>
      </w:r>
      <w:r w:rsidRPr="00DE2060">
        <w:rPr>
          <w:b/>
          <w:sz w:val="28"/>
          <w:szCs w:val="28"/>
        </w:rPr>
        <w:t>:</w:t>
      </w:r>
    </w:p>
    <w:p w14:paraId="68EDB45F" w14:textId="4215BB66" w:rsidR="00413E17" w:rsidRDefault="00413E17" w:rsidP="00413E17">
      <w:pPr>
        <w:pStyle w:val="NormalWeb"/>
        <w:shd w:val="clear" w:color="auto" w:fill="F5F5F5"/>
        <w:rPr>
          <w:color w:val="333333"/>
        </w:rPr>
      </w:pPr>
      <w:r>
        <w:rPr>
          <w:color w:val="333333"/>
        </w:rPr>
        <w:t xml:space="preserve">a) The painkiller drug needs to have a time of effect of </w:t>
      </w:r>
      <w:r w:rsidRPr="002D70E4">
        <w:rPr>
          <w:b/>
          <w:color w:val="333333"/>
        </w:rPr>
        <w:t>at most 200 seconds</w:t>
      </w:r>
      <w:r>
        <w:rPr>
          <w:color w:val="333333"/>
        </w:rPr>
        <w:t xml:space="preserve">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14:paraId="022D8EE3" w14:textId="170213CD" w:rsidR="00413E17" w:rsidRDefault="00413E17" w:rsidP="00413E17">
      <w:pPr>
        <w:pStyle w:val="NormalWeb"/>
        <w:shd w:val="clear" w:color="auto" w:fill="F5F5F5"/>
        <w:rPr>
          <w:color w:val="333333"/>
        </w:rPr>
      </w:pPr>
      <w:r>
        <w:rPr>
          <w:color w:val="333333"/>
        </w:rPr>
        <w:t xml:space="preserve">b) You know that two types of errors can occur during hypothesis testing — namely Type-I and Type-II errors </w:t>
      </w:r>
      <w:r w:rsidR="002872CD">
        <w:rPr>
          <w:color w:val="333333"/>
        </w:rPr>
        <w:t>-</w:t>
      </w:r>
      <w:r>
        <w:rPr>
          <w:color w:val="333333"/>
        </w:rPr>
        <w:t xml:space="preserve"> whose probabilities are denoted by α and β respectively. For the current sample conditions (sample size, mean, and standard deviation), the value of α and β come out to be 0.05 and 0.45 respectively.</w:t>
      </w:r>
      <w:r>
        <w:rPr>
          <w:color w:val="333333"/>
        </w:rPr>
        <w:br/>
        <w:t> </w:t>
      </w:r>
    </w:p>
    <w:p w14:paraId="28CF3CEF" w14:textId="35667913" w:rsidR="00413E17" w:rsidRDefault="00413E17" w:rsidP="00413E17">
      <w:pPr>
        <w:pStyle w:val="NormalWeb"/>
        <w:shd w:val="clear" w:color="auto" w:fill="F5F5F5"/>
        <w:rPr>
          <w:color w:val="333333"/>
        </w:rPr>
      </w:pPr>
      <w:r>
        <w:rPr>
          <w:color w:val="333333"/>
        </w:rPr>
        <w:t>Now, a different sampling procedure</w:t>
      </w:r>
      <w:r w:rsidR="002872CD">
        <w:rPr>
          <w:color w:val="333333"/>
        </w:rPr>
        <w:t xml:space="preserve"> </w:t>
      </w:r>
      <w:r>
        <w:rPr>
          <w:color w:val="333333"/>
        </w:rPr>
        <w:t>(with different sample size, mean, and standard deviation) is proposed so that when the same hypothesis test is conducted, the values of α and β are controlled at 0.15 each. Explain under what conditions would either method be more preferred than the other, i.e. give an example of a situation where conducting a hypothesis test having α and β as 0.05 and 0.45 respectively would be preferred over having them both at 0.15. Similarly, give an example for the reverse scenario - a situation where conducting the hypothesis test with both α and β values fixed at 0.15 would be preferred over having them at 0.05 and 0.45 respectively. Also, provide suitable reasons for your choice</w:t>
      </w:r>
      <w:r w:rsidR="002872CD">
        <w:rPr>
          <w:color w:val="333333"/>
        </w:rPr>
        <w:t xml:space="preserve"> </w:t>
      </w:r>
      <w:r>
        <w:rPr>
          <w:color w:val="333333"/>
        </w:rPr>
        <w:t>(Assume that only the values of α and β as mentioned above are provided to you and no other information is available).</w:t>
      </w:r>
    </w:p>
    <w:p w14:paraId="44812764" w14:textId="5A47D929" w:rsidR="00413E17" w:rsidRDefault="00560ACC" w:rsidP="005E5C24">
      <w:pPr>
        <w:rPr>
          <w:b/>
          <w:sz w:val="28"/>
          <w:szCs w:val="28"/>
        </w:rPr>
      </w:pPr>
      <w:r w:rsidRPr="006E50B6">
        <w:rPr>
          <w:b/>
          <w:sz w:val="28"/>
          <w:szCs w:val="28"/>
        </w:rPr>
        <w:t>Answer: Q</w:t>
      </w:r>
      <w:r>
        <w:rPr>
          <w:b/>
          <w:sz w:val="28"/>
          <w:szCs w:val="28"/>
        </w:rPr>
        <w:t>3</w:t>
      </w:r>
      <w:r w:rsidRPr="006E50B6">
        <w:rPr>
          <w:b/>
          <w:sz w:val="28"/>
          <w:szCs w:val="28"/>
        </w:rPr>
        <w:t>-</w:t>
      </w:r>
      <w:r>
        <w:rPr>
          <w:b/>
          <w:sz w:val="28"/>
          <w:szCs w:val="28"/>
        </w:rPr>
        <w:t>A</w:t>
      </w:r>
    </w:p>
    <w:p w14:paraId="16EBCA46" w14:textId="77777777" w:rsidR="0036793C" w:rsidRDefault="0036793C" w:rsidP="0036793C">
      <w:pPr>
        <w:spacing w:line="240" w:lineRule="auto"/>
      </w:pPr>
      <w:r>
        <w:t>&lt; continued in the next page</w:t>
      </w:r>
      <w:proofErr w:type="gramStart"/>
      <w:r>
        <w:t xml:space="preserve"> ..</w:t>
      </w:r>
      <w:proofErr w:type="gramEnd"/>
      <w:r>
        <w:t xml:space="preserve"> &gt;</w:t>
      </w:r>
    </w:p>
    <w:p w14:paraId="1162D0AA" w14:textId="77777777" w:rsidR="0036793C" w:rsidRDefault="0036793C" w:rsidP="005E5C24">
      <w:pPr>
        <w:rPr>
          <w:b/>
          <w:sz w:val="28"/>
          <w:szCs w:val="28"/>
        </w:rPr>
      </w:pPr>
    </w:p>
    <w:p w14:paraId="1591708C" w14:textId="5CB46B78" w:rsidR="00560ACC" w:rsidRDefault="00DD3C01" w:rsidP="005E5C24">
      <w:pPr>
        <w:rPr>
          <w:b/>
          <w:sz w:val="28"/>
          <w:szCs w:val="28"/>
        </w:rPr>
      </w:pPr>
      <w:r>
        <w:rPr>
          <w:noProof/>
        </w:rPr>
        <w:lastRenderedPageBreak/>
        <w:drawing>
          <wp:inline distT="0" distB="0" distL="0" distR="0" wp14:anchorId="35A9F27F" wp14:editId="4B0C50ED">
            <wp:extent cx="5855353" cy="912548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5353" cy="9125488"/>
                    </a:xfrm>
                    <a:prstGeom prst="rect">
                      <a:avLst/>
                    </a:prstGeom>
                    <a:noFill/>
                    <a:ln>
                      <a:noFill/>
                    </a:ln>
                  </pic:spPr>
                </pic:pic>
              </a:graphicData>
            </a:graphic>
          </wp:inline>
        </w:drawing>
      </w:r>
    </w:p>
    <w:p w14:paraId="108BD122" w14:textId="01ADAC28" w:rsidR="00DD3C01" w:rsidRDefault="00DD3C01" w:rsidP="005E5C24">
      <w:pPr>
        <w:rPr>
          <w:b/>
          <w:sz w:val="28"/>
          <w:szCs w:val="28"/>
        </w:rPr>
      </w:pPr>
      <w:r>
        <w:rPr>
          <w:noProof/>
        </w:rPr>
        <w:lastRenderedPageBreak/>
        <w:drawing>
          <wp:inline distT="0" distB="0" distL="0" distR="0" wp14:anchorId="6FFD7CA4" wp14:editId="683984EF">
            <wp:extent cx="6858000" cy="6841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841257"/>
                    </a:xfrm>
                    <a:prstGeom prst="rect">
                      <a:avLst/>
                    </a:prstGeom>
                    <a:noFill/>
                    <a:ln>
                      <a:noFill/>
                    </a:ln>
                  </pic:spPr>
                </pic:pic>
              </a:graphicData>
            </a:graphic>
          </wp:inline>
        </w:drawing>
      </w:r>
    </w:p>
    <w:p w14:paraId="7EB21A26" w14:textId="33221950" w:rsidR="00DD3C01" w:rsidRDefault="00DD3C01" w:rsidP="005E5C24">
      <w:pPr>
        <w:rPr>
          <w:b/>
          <w:sz w:val="28"/>
          <w:szCs w:val="28"/>
        </w:rPr>
      </w:pPr>
    </w:p>
    <w:p w14:paraId="1C816B1A" w14:textId="77777777" w:rsidR="00F016C2" w:rsidRDefault="00F016C2" w:rsidP="00F016C2">
      <w:pPr>
        <w:spacing w:line="240" w:lineRule="auto"/>
      </w:pPr>
      <w:r>
        <w:t>&lt; continued in the next page</w:t>
      </w:r>
      <w:proofErr w:type="gramStart"/>
      <w:r>
        <w:t xml:space="preserve"> ..</w:t>
      </w:r>
      <w:proofErr w:type="gramEnd"/>
      <w:r>
        <w:t xml:space="preserve"> &gt;</w:t>
      </w:r>
    </w:p>
    <w:p w14:paraId="2D28CD3A" w14:textId="2BF67B4B" w:rsidR="00DD3C01" w:rsidRDefault="00DD3C01" w:rsidP="005E5C24">
      <w:pPr>
        <w:rPr>
          <w:b/>
          <w:sz w:val="28"/>
          <w:szCs w:val="28"/>
        </w:rPr>
      </w:pPr>
    </w:p>
    <w:p w14:paraId="29E4C497" w14:textId="77777777" w:rsidR="00F016C2" w:rsidRDefault="00F016C2" w:rsidP="005E5C24">
      <w:pPr>
        <w:rPr>
          <w:b/>
          <w:sz w:val="28"/>
          <w:szCs w:val="28"/>
        </w:rPr>
      </w:pPr>
    </w:p>
    <w:p w14:paraId="294BB110" w14:textId="57D480F6" w:rsidR="00DD3C01" w:rsidRDefault="00DD3C01" w:rsidP="005E5C24">
      <w:pPr>
        <w:rPr>
          <w:b/>
          <w:sz w:val="28"/>
          <w:szCs w:val="28"/>
        </w:rPr>
      </w:pPr>
    </w:p>
    <w:p w14:paraId="0E644885" w14:textId="383EC00D" w:rsidR="00DD3C01" w:rsidRDefault="00DD3C01" w:rsidP="005E5C24">
      <w:pPr>
        <w:rPr>
          <w:b/>
          <w:sz w:val="28"/>
          <w:szCs w:val="28"/>
        </w:rPr>
      </w:pPr>
    </w:p>
    <w:p w14:paraId="5A5A933B" w14:textId="5FCF1679" w:rsidR="00DD3C01" w:rsidRDefault="00DD3C01" w:rsidP="005E5C24">
      <w:pPr>
        <w:rPr>
          <w:b/>
          <w:sz w:val="28"/>
          <w:szCs w:val="28"/>
        </w:rPr>
      </w:pPr>
    </w:p>
    <w:p w14:paraId="4BC49C4E" w14:textId="184FC0FB" w:rsidR="00335C38" w:rsidRDefault="00335C38" w:rsidP="00335C38">
      <w:pPr>
        <w:rPr>
          <w:b/>
          <w:sz w:val="28"/>
          <w:szCs w:val="28"/>
        </w:rPr>
      </w:pPr>
      <w:r w:rsidRPr="006E50B6">
        <w:rPr>
          <w:b/>
          <w:sz w:val="28"/>
          <w:szCs w:val="28"/>
        </w:rPr>
        <w:lastRenderedPageBreak/>
        <w:t>Answer: Q</w:t>
      </w:r>
      <w:r>
        <w:rPr>
          <w:b/>
          <w:sz w:val="28"/>
          <w:szCs w:val="28"/>
        </w:rPr>
        <w:t>3</w:t>
      </w:r>
      <w:r w:rsidRPr="006E50B6">
        <w:rPr>
          <w:b/>
          <w:sz w:val="28"/>
          <w:szCs w:val="28"/>
        </w:rPr>
        <w:t>-</w:t>
      </w:r>
      <w:r w:rsidR="007260F4">
        <w:rPr>
          <w:b/>
          <w:sz w:val="28"/>
          <w:szCs w:val="28"/>
        </w:rPr>
        <w:t>B</w:t>
      </w:r>
    </w:p>
    <w:p w14:paraId="7AB9E019" w14:textId="061104B2" w:rsidR="00DD3C01" w:rsidRDefault="009577ED" w:rsidP="005E5C24">
      <w:r w:rsidRPr="009577ED">
        <w:t>Current</w:t>
      </w:r>
      <w:r>
        <w:t xml:space="preserve"> value </w:t>
      </w:r>
      <w:r w:rsidR="00567A98">
        <w:t xml:space="preserve">of </w:t>
      </w:r>
      <w:r w:rsidR="00567A98" w:rsidRPr="00567A98">
        <w:t>α</w:t>
      </w:r>
      <w:r w:rsidR="00567A98">
        <w:t xml:space="preserve"> is 0.05 and current value of </w:t>
      </w:r>
      <w:r w:rsidR="00567A98" w:rsidRPr="00567A98">
        <w:t>β</w:t>
      </w:r>
      <w:r w:rsidRPr="00567A98">
        <w:t xml:space="preserve"> </w:t>
      </w:r>
      <w:r w:rsidR="00567A98">
        <w:t>is 0.45</w:t>
      </w:r>
      <w:r w:rsidR="00154017">
        <w:t>.</w:t>
      </w:r>
    </w:p>
    <w:p w14:paraId="55EDCDB2" w14:textId="1493B058" w:rsidR="00154017" w:rsidRDefault="00154017" w:rsidP="005E5C24">
      <w:r>
        <w:t>For this scenario, the value of Type-II error (</w:t>
      </w:r>
      <w:r w:rsidRPr="00567A98">
        <w:t>β</w:t>
      </w:r>
      <w:r>
        <w:t xml:space="preserve">) is higher. </w:t>
      </w:r>
      <w:r w:rsidR="00DC5BF4" w:rsidRPr="00DC5BF4">
        <w:t>A Type II error is when we fail to reject a false null hypothesis.</w:t>
      </w:r>
      <w:r w:rsidR="00DC5BF4">
        <w:t xml:space="preserve"> </w:t>
      </w:r>
    </w:p>
    <w:p w14:paraId="00E0D89E" w14:textId="4CE2E529" w:rsidR="00DC5BF4" w:rsidRDefault="00DC5BF4" w:rsidP="005E5C24"/>
    <w:p w14:paraId="377E45D7" w14:textId="0E43E129" w:rsidR="00DC5BF4" w:rsidRDefault="00DC5BF4" w:rsidP="005E5C24">
      <w:r w:rsidRPr="00DC5BF4">
        <w:rPr>
          <w:b/>
        </w:rPr>
        <w:t>Scenario 1</w:t>
      </w:r>
      <w:r>
        <w:t>: E</w:t>
      </w:r>
      <w:r w:rsidRPr="00DC5BF4">
        <w:t>xample of a situation where conducting a hypothesis test having α and β as 0.05 and 0.45 respectively would be preferred over having them both at 0.15.</w:t>
      </w:r>
    </w:p>
    <w:p w14:paraId="6C0793B5" w14:textId="2A8E97FE" w:rsidR="001679F3" w:rsidRPr="001679F3" w:rsidRDefault="001679F3" w:rsidP="001679F3">
      <w:pPr>
        <w:rPr>
          <w:b/>
        </w:rPr>
      </w:pPr>
      <w:r w:rsidRPr="001679F3">
        <w:rPr>
          <w:b/>
        </w:rPr>
        <w:t>Answer:</w:t>
      </w:r>
    </w:p>
    <w:p w14:paraId="79BA7D4A" w14:textId="77777777" w:rsidR="001679F3" w:rsidRDefault="001679F3" w:rsidP="001679F3">
      <w:r>
        <w:t>Let’s say that we have drinking water from Bengaluru Water Corporation (BWC). If the level of contaminants is too high, then, the service is temporarily closed for water treatment.</w:t>
      </w:r>
    </w:p>
    <w:p w14:paraId="02656783" w14:textId="77777777" w:rsidR="001679F3" w:rsidRDefault="001679F3" w:rsidP="001679F3">
      <w:r>
        <w:t xml:space="preserve">H0: </w:t>
      </w:r>
      <w:r w:rsidRPr="00DC5BF4">
        <w:t xml:space="preserve">The water quality is </w:t>
      </w:r>
      <w:r>
        <w:t xml:space="preserve">not </w:t>
      </w:r>
      <w:r w:rsidRPr="00DC5BF4">
        <w:t xml:space="preserve">acceptable </w:t>
      </w:r>
      <w:r>
        <w:br/>
        <w:t xml:space="preserve">H1: </w:t>
      </w:r>
      <w:r w:rsidRPr="00DC5BF4">
        <w:t>The water quality is acceptable</w:t>
      </w:r>
    </w:p>
    <w:p w14:paraId="0740C829" w14:textId="77777777" w:rsidR="001679F3" w:rsidRDefault="001679F3" w:rsidP="001679F3">
      <w:pPr>
        <w:pStyle w:val="ListParagraph"/>
        <w:numPr>
          <w:ilvl w:val="0"/>
          <w:numId w:val="2"/>
        </w:numPr>
      </w:pPr>
      <w:r>
        <w:t>The consequence of a Type I error in this setting would be that BWC does not close the service when it needs to be closed</w:t>
      </w:r>
    </w:p>
    <w:p w14:paraId="5B4B8FE2" w14:textId="77777777" w:rsidR="001679F3" w:rsidRDefault="001679F3" w:rsidP="001679F3">
      <w:pPr>
        <w:pStyle w:val="ListParagraph"/>
        <w:numPr>
          <w:ilvl w:val="0"/>
          <w:numId w:val="2"/>
        </w:numPr>
      </w:pPr>
      <w:r>
        <w:t>The consequence of a Type II error in this setting would be that BWC closes the service when it does not need to be closed</w:t>
      </w:r>
    </w:p>
    <w:p w14:paraId="7CDBAA67" w14:textId="77777777" w:rsidR="001679F3" w:rsidRDefault="001679F3" w:rsidP="001679F3">
      <w:pPr>
        <w:pStyle w:val="ListParagraph"/>
      </w:pPr>
    </w:p>
    <w:p w14:paraId="1225361E" w14:textId="77777777" w:rsidR="001679F3" w:rsidRPr="009577ED" w:rsidRDefault="001679F3" w:rsidP="001679F3">
      <w:r>
        <w:t>In terms of safety, the error that has a more dangerous consequence is that people drink/ use contaminated water.</w:t>
      </w:r>
      <w:r>
        <w:br/>
        <w:t xml:space="preserve">In such a situation, </w:t>
      </w:r>
      <w:r w:rsidRPr="00DC5BF4">
        <w:t>having α and β as 0.05 and 0.45 respectively would be preferred over having them both at 0.15.</w:t>
      </w:r>
    </w:p>
    <w:p w14:paraId="5D2192BF" w14:textId="77777777" w:rsidR="001679F3" w:rsidRDefault="001679F3" w:rsidP="005E5C24"/>
    <w:p w14:paraId="0AE72509" w14:textId="60847A5F" w:rsidR="00B17279" w:rsidRDefault="00B17279" w:rsidP="005E5C24"/>
    <w:p w14:paraId="55577FE1" w14:textId="6449AA23" w:rsidR="00B17279" w:rsidRDefault="00B17279" w:rsidP="005E5C24">
      <w:r w:rsidRPr="00B17279">
        <w:rPr>
          <w:b/>
        </w:rPr>
        <w:t>Scenario 2</w:t>
      </w:r>
      <w:r>
        <w:t xml:space="preserve">: Example of </w:t>
      </w:r>
      <w:r w:rsidRPr="00B17279">
        <w:t>a situation where conducting the hypothesis test with both α and β values fixed at 0.15 would be preferred over having them at 0.05 and 0.45 respectively.</w:t>
      </w:r>
    </w:p>
    <w:p w14:paraId="7910DEE6" w14:textId="02511A99" w:rsidR="00AC350C" w:rsidRDefault="00AC350C" w:rsidP="005E5C24">
      <w:r w:rsidRPr="00AC350C">
        <w:rPr>
          <w:b/>
        </w:rPr>
        <w:t>Answer</w:t>
      </w:r>
      <w:r>
        <w:t>:</w:t>
      </w:r>
    </w:p>
    <w:p w14:paraId="3B9303AA" w14:textId="2021F233" w:rsidR="00601522" w:rsidRDefault="00AC350C" w:rsidP="00381CB9">
      <w:pPr>
        <w:spacing w:line="240" w:lineRule="auto"/>
      </w:pPr>
      <w:r>
        <w:t>Let’s say that we are looking at the start of a murder investigation. An investigator finding out if the murderer is in the room at the crime scene.</w:t>
      </w:r>
    </w:p>
    <w:p w14:paraId="0D1D1836" w14:textId="63A6B469" w:rsidR="00AC350C" w:rsidRDefault="004B541E" w:rsidP="00381CB9">
      <w:pPr>
        <w:spacing w:line="240" w:lineRule="auto"/>
      </w:pPr>
      <w:r>
        <w:t xml:space="preserve">H0: </w:t>
      </w:r>
      <w:r w:rsidR="00AC350C">
        <w:t>There is no murderer in the room</w:t>
      </w:r>
      <w:r w:rsidR="00AC350C">
        <w:br/>
        <w:t>H1: There is a murderer in the room</w:t>
      </w:r>
    </w:p>
    <w:p w14:paraId="6E6BA953" w14:textId="77777777" w:rsidR="00AC350C" w:rsidRDefault="00AC350C" w:rsidP="00381CB9">
      <w:pPr>
        <w:spacing w:line="240" w:lineRule="auto"/>
      </w:pPr>
      <w:r>
        <w:t>In such a situation, a type 2 error would indicate that the investigator finds and accuses the possible murderer in the room. This can lead to breach of trust with the members from the start. Essentially, it is better to carry out more investigation than have the chances of a false negative.</w:t>
      </w:r>
    </w:p>
    <w:p w14:paraId="5C15E0E4" w14:textId="71F3D39F" w:rsidR="00AC350C" w:rsidRDefault="00AC350C" w:rsidP="00AC350C">
      <w:r>
        <w:t xml:space="preserve">Here, having the </w:t>
      </w:r>
      <w:r w:rsidRPr="00B17279">
        <w:t>hypothesis test with both α and β values fixed at 0.15 would be preferred over having them at 0.05 and 0.45 respectively.</w:t>
      </w:r>
    </w:p>
    <w:p w14:paraId="320A5C2B" w14:textId="527EBC8E" w:rsidR="00F349DD" w:rsidRDefault="00F349DD" w:rsidP="00AC350C"/>
    <w:p w14:paraId="631472BE" w14:textId="2282D717" w:rsidR="00F349DD" w:rsidRDefault="00F349DD" w:rsidP="00AC350C"/>
    <w:p w14:paraId="10824EB2" w14:textId="7211C51F" w:rsidR="00F349DD" w:rsidRDefault="00F349DD" w:rsidP="00AC350C"/>
    <w:p w14:paraId="2EC43AE3" w14:textId="3913DD6C" w:rsidR="00F349DD" w:rsidRDefault="00F349DD" w:rsidP="00AC350C"/>
    <w:p w14:paraId="4A225299" w14:textId="21C793AC" w:rsidR="00F349DD" w:rsidRDefault="00F349DD" w:rsidP="00AC350C"/>
    <w:p w14:paraId="37A4D8CB" w14:textId="73048965" w:rsidR="00F349DD" w:rsidRDefault="00F349DD" w:rsidP="00F349DD">
      <w:pPr>
        <w:rPr>
          <w:b/>
          <w:sz w:val="28"/>
          <w:szCs w:val="28"/>
        </w:rPr>
      </w:pPr>
      <w:r w:rsidRPr="00DE2060">
        <w:rPr>
          <w:b/>
          <w:sz w:val="28"/>
          <w:szCs w:val="28"/>
        </w:rPr>
        <w:lastRenderedPageBreak/>
        <w:t xml:space="preserve">Question </w:t>
      </w:r>
      <w:r>
        <w:rPr>
          <w:b/>
          <w:sz w:val="28"/>
          <w:szCs w:val="28"/>
        </w:rPr>
        <w:t>4</w:t>
      </w:r>
      <w:r w:rsidRPr="00DE2060">
        <w:rPr>
          <w:b/>
          <w:sz w:val="28"/>
          <w:szCs w:val="28"/>
        </w:rPr>
        <w:t>:</w:t>
      </w:r>
    </w:p>
    <w:p w14:paraId="68EC1E98" w14:textId="77777777" w:rsidR="00F349DD" w:rsidRDefault="00F349DD" w:rsidP="00F349DD">
      <w:pPr>
        <w:pStyle w:val="NormalWeb"/>
        <w:shd w:val="clear" w:color="auto" w:fill="F5F5F5"/>
        <w:rPr>
          <w:color w:val="333333"/>
        </w:rPr>
      </w:pPr>
      <w:r>
        <w:rPr>
          <w:color w:val="333333"/>
        </w:rPr>
        <w:t>Now, once the batch has passed all the quality tests and is ready to be launched in the market, the marketing team needs to plan an effective online ad campaign to attract new customers. Two taglines were proposed for the campaign, and the team is currently divided on which option to use.</w:t>
      </w:r>
    </w:p>
    <w:p w14:paraId="455E948B" w14:textId="77777777" w:rsidR="00F349DD" w:rsidRDefault="00F349DD" w:rsidP="00F349DD">
      <w:pPr>
        <w:pStyle w:val="NormalWeb"/>
        <w:shd w:val="clear" w:color="auto" w:fill="F5F5F5"/>
        <w:rPr>
          <w:color w:val="333333"/>
        </w:rPr>
      </w:pPr>
      <w:r>
        <w:rPr>
          <w:color w:val="333333"/>
        </w:rPr>
        <w:t>Explain why and how A/B testing can be used to decide which option is more effective. Give a stepwise procedure for the test that needs to be conducted. </w:t>
      </w:r>
    </w:p>
    <w:p w14:paraId="0078EA08" w14:textId="0436E38E" w:rsidR="00F349DD" w:rsidRDefault="0027692B" w:rsidP="00AC350C">
      <w:r>
        <w:rPr>
          <w:b/>
          <w:sz w:val="28"/>
          <w:szCs w:val="28"/>
        </w:rPr>
        <w:t>Answer:</w:t>
      </w:r>
    </w:p>
    <w:p w14:paraId="03EB20B4" w14:textId="4E2A8F37" w:rsidR="00CC4057" w:rsidRDefault="00F61385" w:rsidP="00CC4057">
      <w:r w:rsidRPr="00F61385">
        <w:rPr>
          <w:b/>
        </w:rPr>
        <w:t>A/B testing</w:t>
      </w:r>
      <w:r w:rsidRPr="00F61385">
        <w:t xml:space="preserve"> is a direct industry application of the two-sample proportion test sample.</w:t>
      </w:r>
      <w:r w:rsidR="00AD5DDB">
        <w:t xml:space="preserve"> </w:t>
      </w:r>
      <w:r w:rsidR="00AD5DDB" w:rsidRPr="00AD5DDB">
        <w:t xml:space="preserve">The choice of which tagline to choose is very subjective and is difficult to predict which option would perform better. </w:t>
      </w:r>
      <w:r w:rsidR="00CC4057" w:rsidRPr="00CC4057">
        <w:t>To resolve such conflicts, we use A/B testing. A/B testing lets us test two different versions of taglines and see which one performs better.</w:t>
      </w:r>
    </w:p>
    <w:p w14:paraId="6CAC8FF7" w14:textId="1E60ADDF" w:rsidR="00CE5DB9" w:rsidRDefault="00CE5DB9" w:rsidP="00CE5DB9">
      <w:r>
        <w:t xml:space="preserve">The statistics or data gathered from A/B testing come from champions, challengers and variations. </w:t>
      </w:r>
    </w:p>
    <w:p w14:paraId="6B672128" w14:textId="0196F216" w:rsidR="00CE5DB9" w:rsidRDefault="00CE5DB9" w:rsidP="00CE5DB9">
      <w:pPr>
        <w:pStyle w:val="ListParagraph"/>
        <w:numPr>
          <w:ilvl w:val="0"/>
          <w:numId w:val="4"/>
        </w:numPr>
      </w:pPr>
      <w:r>
        <w:t>The champion is the marketing asset that is suspected to perform well or has performed well in the past</w:t>
      </w:r>
    </w:p>
    <w:p w14:paraId="16D1DC0F" w14:textId="3FD53AF8" w:rsidR="003B241C" w:rsidRDefault="003B241C" w:rsidP="00CE5DB9">
      <w:pPr>
        <w:pStyle w:val="ListParagraph"/>
        <w:numPr>
          <w:ilvl w:val="0"/>
          <w:numId w:val="4"/>
        </w:numPr>
      </w:pPr>
      <w:r>
        <w:t>The champion is tested against a challenger, which is a variation on the champion with one element changed</w:t>
      </w:r>
    </w:p>
    <w:p w14:paraId="724408D1" w14:textId="5A277663" w:rsidR="003B241C" w:rsidRDefault="003B241C" w:rsidP="00CE5DB9">
      <w:pPr>
        <w:pStyle w:val="ListParagraph"/>
        <w:numPr>
          <w:ilvl w:val="0"/>
          <w:numId w:val="4"/>
        </w:numPr>
      </w:pPr>
      <w:r>
        <w:t>After the A/B test, you have either discovered a new champion or discover that the first variation performed best</w:t>
      </w:r>
    </w:p>
    <w:p w14:paraId="36F5A050" w14:textId="67A7193E" w:rsidR="00163EFB" w:rsidRDefault="00163EFB" w:rsidP="00163EFB">
      <w:r>
        <w:t>Following is a stepwise approach to A/B testing used by some of the market leaders of the industry:</w:t>
      </w:r>
    </w:p>
    <w:p w14:paraId="10804907" w14:textId="1BA36495" w:rsidR="00163EFB" w:rsidRDefault="00163EFB" w:rsidP="00163EFB">
      <w:pPr>
        <w:pStyle w:val="ListParagraph"/>
        <w:numPr>
          <w:ilvl w:val="0"/>
          <w:numId w:val="5"/>
        </w:numPr>
      </w:pPr>
      <w:r w:rsidRPr="00460311">
        <w:rPr>
          <w:b/>
        </w:rPr>
        <w:t>Data Collection</w:t>
      </w:r>
      <w:r>
        <w:t>: This can provide insight into areas that require attention</w:t>
      </w:r>
    </w:p>
    <w:p w14:paraId="7BF455F2" w14:textId="609D59C4" w:rsidR="00163EFB" w:rsidRDefault="00163EFB" w:rsidP="00163EFB">
      <w:pPr>
        <w:pStyle w:val="ListParagraph"/>
        <w:numPr>
          <w:ilvl w:val="0"/>
          <w:numId w:val="5"/>
        </w:numPr>
      </w:pPr>
      <w:r w:rsidRPr="00460311">
        <w:rPr>
          <w:b/>
        </w:rPr>
        <w:t>Goal Identification</w:t>
      </w:r>
      <w:r>
        <w:t>: Conversion goals are metrics that you can use to determine whether the new variation is more successful than the original version</w:t>
      </w:r>
    </w:p>
    <w:p w14:paraId="5C5DA021" w14:textId="4D7D9EBC" w:rsidR="00163EFB" w:rsidRDefault="00163EFB" w:rsidP="00163EFB">
      <w:pPr>
        <w:pStyle w:val="ListParagraph"/>
        <w:numPr>
          <w:ilvl w:val="0"/>
          <w:numId w:val="5"/>
        </w:numPr>
      </w:pPr>
      <w:r w:rsidRPr="00460311">
        <w:rPr>
          <w:b/>
        </w:rPr>
        <w:t>Hypothesis Generation</w:t>
      </w:r>
      <w:r>
        <w:t>: Generate hypotheses of what can work out better than the current version. Prioritize these in terms of expected impact and difficulty of implementation</w:t>
      </w:r>
    </w:p>
    <w:p w14:paraId="673F78F2" w14:textId="714A79B2" w:rsidR="007D6209" w:rsidRDefault="007D6209" w:rsidP="00163EFB">
      <w:pPr>
        <w:pStyle w:val="ListParagraph"/>
        <w:numPr>
          <w:ilvl w:val="0"/>
          <w:numId w:val="5"/>
        </w:numPr>
      </w:pPr>
      <w:r w:rsidRPr="00460311">
        <w:rPr>
          <w:b/>
        </w:rPr>
        <w:t>Create Variations</w:t>
      </w:r>
      <w:r>
        <w:t>: Make desired changes to the element under consideration. Quality check the experiment to make sure it works as expected</w:t>
      </w:r>
    </w:p>
    <w:p w14:paraId="512B8ACA" w14:textId="10DFE832" w:rsidR="007D6209" w:rsidRDefault="007D6209" w:rsidP="00163EFB">
      <w:pPr>
        <w:pStyle w:val="ListParagraph"/>
        <w:numPr>
          <w:ilvl w:val="0"/>
          <w:numId w:val="5"/>
        </w:numPr>
      </w:pPr>
      <w:r w:rsidRPr="00460311">
        <w:rPr>
          <w:b/>
        </w:rPr>
        <w:t>Run Experiment</w:t>
      </w:r>
      <w:r>
        <w:t>: The interaction with the new experience/ element is measured, counted and compared to determine how each performs</w:t>
      </w:r>
    </w:p>
    <w:p w14:paraId="78DB852D" w14:textId="05873CD9" w:rsidR="007D6209" w:rsidRDefault="007D6209" w:rsidP="00163EFB">
      <w:pPr>
        <w:pStyle w:val="ListParagraph"/>
        <w:numPr>
          <w:ilvl w:val="0"/>
          <w:numId w:val="5"/>
        </w:numPr>
      </w:pPr>
      <w:r w:rsidRPr="00460311">
        <w:rPr>
          <w:b/>
        </w:rPr>
        <w:t>Analyze Results</w:t>
      </w:r>
      <w:r>
        <w:t>: Consider if the results are statistically significant and implement the champion!</w:t>
      </w:r>
    </w:p>
    <w:p w14:paraId="3035F6E6" w14:textId="2B224D33" w:rsidR="00884801" w:rsidRDefault="00460311" w:rsidP="00884801">
      <w:r w:rsidRPr="00460311">
        <w:t>A/B testing is a </w:t>
      </w:r>
      <w:r>
        <w:t>randomized experiment</w:t>
      </w:r>
      <w:r w:rsidRPr="00460311">
        <w:t> with two variants, A and B.</w:t>
      </w:r>
      <w:r>
        <w:t xml:space="preserve"> </w:t>
      </w:r>
      <w:r w:rsidRPr="00460311">
        <w:t xml:space="preserve">A/B testing is a way to compare two versions of a single variable, typically by testing a subject's response to variant A against variant </w:t>
      </w:r>
      <w:r w:rsidR="00132B16" w:rsidRPr="00460311">
        <w:t>B and</w:t>
      </w:r>
      <w:r w:rsidRPr="00460311">
        <w:t xml:space="preserve"> determining which of the two variants is more effective.</w:t>
      </w:r>
    </w:p>
    <w:p w14:paraId="4C3CFFA6" w14:textId="1463AF9E" w:rsidR="00884801" w:rsidRPr="00CC4057" w:rsidRDefault="00884801" w:rsidP="00884801">
      <w:r>
        <w:t xml:space="preserve">In </w:t>
      </w:r>
      <w:r w:rsidR="00132B16">
        <w:t xml:space="preserve">the above-given </w:t>
      </w:r>
      <w:r>
        <w:t>scenario</w:t>
      </w:r>
      <w:r w:rsidR="009D0C02">
        <w:t xml:space="preserve"> we can perform A/B testing with both the taglines and the one that has better results post the experiment will be chosen as the tagline of choice.</w:t>
      </w:r>
      <w:bookmarkStart w:id="0" w:name="_GoBack"/>
      <w:bookmarkEnd w:id="0"/>
    </w:p>
    <w:p w14:paraId="39555FC9" w14:textId="235BC494" w:rsidR="002E79D6" w:rsidRPr="00E1376A" w:rsidRDefault="009D0C02"/>
    <w:sectPr w:rsidR="002E79D6" w:rsidRPr="00E1376A" w:rsidSect="000D6E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Bold">
    <w:altName w:val="Calibri"/>
    <w:panose1 w:val="00000000000000000000"/>
    <w:charset w:val="00"/>
    <w:family w:val="roman"/>
    <w:notTrueType/>
    <w:pitch w:val="default"/>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5C35"/>
    <w:multiLevelType w:val="hybridMultilevel"/>
    <w:tmpl w:val="ADF2C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30CD6"/>
    <w:multiLevelType w:val="hybridMultilevel"/>
    <w:tmpl w:val="6CFC81AE"/>
    <w:lvl w:ilvl="0" w:tplc="8A7E974C">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00D07"/>
    <w:multiLevelType w:val="hybridMultilevel"/>
    <w:tmpl w:val="9DD8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64C97"/>
    <w:multiLevelType w:val="hybridMultilevel"/>
    <w:tmpl w:val="9E2C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FF6D4A"/>
    <w:multiLevelType w:val="hybridMultilevel"/>
    <w:tmpl w:val="D7A8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819"/>
    <w:rsid w:val="000D6E27"/>
    <w:rsid w:val="00132B16"/>
    <w:rsid w:val="00154017"/>
    <w:rsid w:val="00163EFB"/>
    <w:rsid w:val="001679F3"/>
    <w:rsid w:val="001A0E5E"/>
    <w:rsid w:val="001D344A"/>
    <w:rsid w:val="00236FF2"/>
    <w:rsid w:val="002719F5"/>
    <w:rsid w:val="0027692B"/>
    <w:rsid w:val="002872CD"/>
    <w:rsid w:val="002D70E4"/>
    <w:rsid w:val="00335C38"/>
    <w:rsid w:val="0036793C"/>
    <w:rsid w:val="00381CB9"/>
    <w:rsid w:val="003B241C"/>
    <w:rsid w:val="003B2DC0"/>
    <w:rsid w:val="003D7010"/>
    <w:rsid w:val="00413E17"/>
    <w:rsid w:val="00460311"/>
    <w:rsid w:val="00484819"/>
    <w:rsid w:val="004B541E"/>
    <w:rsid w:val="00560ACC"/>
    <w:rsid w:val="00567A98"/>
    <w:rsid w:val="005A0DDF"/>
    <w:rsid w:val="005E2F21"/>
    <w:rsid w:val="005E5C24"/>
    <w:rsid w:val="00601522"/>
    <w:rsid w:val="006E50B6"/>
    <w:rsid w:val="007260F4"/>
    <w:rsid w:val="007615B1"/>
    <w:rsid w:val="007A3757"/>
    <w:rsid w:val="007D6209"/>
    <w:rsid w:val="008832E1"/>
    <w:rsid w:val="00884801"/>
    <w:rsid w:val="00886158"/>
    <w:rsid w:val="008B7C19"/>
    <w:rsid w:val="009138FB"/>
    <w:rsid w:val="009577ED"/>
    <w:rsid w:val="009A02AF"/>
    <w:rsid w:val="009A2C9A"/>
    <w:rsid w:val="009A37F9"/>
    <w:rsid w:val="009D0C02"/>
    <w:rsid w:val="00A11901"/>
    <w:rsid w:val="00A83001"/>
    <w:rsid w:val="00AC350C"/>
    <w:rsid w:val="00AD5DDB"/>
    <w:rsid w:val="00B17279"/>
    <w:rsid w:val="00BD1F71"/>
    <w:rsid w:val="00C83095"/>
    <w:rsid w:val="00CC4057"/>
    <w:rsid w:val="00CE3CC0"/>
    <w:rsid w:val="00CE5DB9"/>
    <w:rsid w:val="00D53588"/>
    <w:rsid w:val="00DC5BF4"/>
    <w:rsid w:val="00DD3C01"/>
    <w:rsid w:val="00DE2060"/>
    <w:rsid w:val="00E06280"/>
    <w:rsid w:val="00E1376A"/>
    <w:rsid w:val="00E472E2"/>
    <w:rsid w:val="00E9112B"/>
    <w:rsid w:val="00EF1D2D"/>
    <w:rsid w:val="00F016C2"/>
    <w:rsid w:val="00F349DD"/>
    <w:rsid w:val="00F61385"/>
    <w:rsid w:val="00F96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11C46"/>
  <w15:chartTrackingRefBased/>
  <w15:docId w15:val="{187B8A7A-1A16-4DE0-B87A-C3DE91923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76A"/>
    <w:rPr>
      <w:color w:val="0563C1" w:themeColor="hyperlink"/>
      <w:u w:val="single"/>
    </w:rPr>
  </w:style>
  <w:style w:type="character" w:styleId="UnresolvedMention">
    <w:name w:val="Unresolved Mention"/>
    <w:basedOn w:val="DefaultParagraphFont"/>
    <w:uiPriority w:val="99"/>
    <w:semiHidden/>
    <w:unhideWhenUsed/>
    <w:rsid w:val="00E1376A"/>
    <w:rPr>
      <w:color w:val="808080"/>
      <w:shd w:val="clear" w:color="auto" w:fill="E6E6E6"/>
    </w:rPr>
  </w:style>
  <w:style w:type="paragraph" w:styleId="NormalWeb">
    <w:name w:val="Normal (Web)"/>
    <w:basedOn w:val="Normal"/>
    <w:uiPriority w:val="99"/>
    <w:semiHidden/>
    <w:unhideWhenUsed/>
    <w:rsid w:val="00E137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A02AF"/>
    <w:pPr>
      <w:ind w:left="720"/>
      <w:contextualSpacing/>
    </w:pPr>
  </w:style>
  <w:style w:type="character" w:customStyle="1" w:styleId="fontstyle01">
    <w:name w:val="fontstyle01"/>
    <w:basedOn w:val="DefaultParagraphFont"/>
    <w:rsid w:val="009A2C9A"/>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9A2C9A"/>
    <w:rPr>
      <w:rFonts w:ascii="Calibri-Bold" w:hAnsi="Calibri-Bold" w:hint="default"/>
      <w:b/>
      <w:bCs/>
      <w:i w:val="0"/>
      <w:iCs w:val="0"/>
      <w:color w:val="000000"/>
      <w:sz w:val="24"/>
      <w:szCs w:val="24"/>
    </w:rPr>
  </w:style>
  <w:style w:type="character" w:customStyle="1" w:styleId="fontstyle31">
    <w:name w:val="fontstyle31"/>
    <w:basedOn w:val="DefaultParagraphFont"/>
    <w:rsid w:val="009A2C9A"/>
    <w:rPr>
      <w:rFonts w:ascii="CambriaMath" w:hAnsi="CambriaMath" w:hint="default"/>
      <w:b w:val="0"/>
      <w:bCs w:val="0"/>
      <w:i w:val="0"/>
      <w:iCs w:val="0"/>
      <w:color w:val="000000"/>
      <w:sz w:val="24"/>
      <w:szCs w:val="24"/>
    </w:rPr>
  </w:style>
  <w:style w:type="character" w:customStyle="1" w:styleId="mord">
    <w:name w:val="mord"/>
    <w:basedOn w:val="DefaultParagraphFont"/>
    <w:rsid w:val="00DC5BF4"/>
  </w:style>
  <w:style w:type="character" w:customStyle="1" w:styleId="vlist-s">
    <w:name w:val="vlist-s"/>
    <w:basedOn w:val="DefaultParagraphFont"/>
    <w:rsid w:val="00DC5BF4"/>
  </w:style>
  <w:style w:type="character" w:customStyle="1" w:styleId="mrel">
    <w:name w:val="mrel"/>
    <w:basedOn w:val="DefaultParagraphFont"/>
    <w:rsid w:val="00DC5BF4"/>
  </w:style>
  <w:style w:type="character" w:customStyle="1" w:styleId="katex-mathml">
    <w:name w:val="katex-mathml"/>
    <w:basedOn w:val="DefaultParagraphFont"/>
    <w:rsid w:val="00DC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425">
      <w:bodyDiv w:val="1"/>
      <w:marLeft w:val="0"/>
      <w:marRight w:val="0"/>
      <w:marTop w:val="0"/>
      <w:marBottom w:val="0"/>
      <w:divBdr>
        <w:top w:val="none" w:sz="0" w:space="0" w:color="auto"/>
        <w:left w:val="none" w:sz="0" w:space="0" w:color="auto"/>
        <w:bottom w:val="none" w:sz="0" w:space="0" w:color="auto"/>
        <w:right w:val="none" w:sz="0" w:space="0" w:color="auto"/>
      </w:divBdr>
    </w:div>
    <w:div w:id="47120493">
      <w:bodyDiv w:val="1"/>
      <w:marLeft w:val="0"/>
      <w:marRight w:val="0"/>
      <w:marTop w:val="0"/>
      <w:marBottom w:val="0"/>
      <w:divBdr>
        <w:top w:val="none" w:sz="0" w:space="0" w:color="auto"/>
        <w:left w:val="none" w:sz="0" w:space="0" w:color="auto"/>
        <w:bottom w:val="none" w:sz="0" w:space="0" w:color="auto"/>
        <w:right w:val="none" w:sz="0" w:space="0" w:color="auto"/>
      </w:divBdr>
    </w:div>
    <w:div w:id="145123293">
      <w:bodyDiv w:val="1"/>
      <w:marLeft w:val="0"/>
      <w:marRight w:val="0"/>
      <w:marTop w:val="0"/>
      <w:marBottom w:val="0"/>
      <w:divBdr>
        <w:top w:val="none" w:sz="0" w:space="0" w:color="auto"/>
        <w:left w:val="none" w:sz="0" w:space="0" w:color="auto"/>
        <w:bottom w:val="none" w:sz="0" w:space="0" w:color="auto"/>
        <w:right w:val="none" w:sz="0" w:space="0" w:color="auto"/>
      </w:divBdr>
    </w:div>
    <w:div w:id="648560530">
      <w:bodyDiv w:val="1"/>
      <w:marLeft w:val="0"/>
      <w:marRight w:val="0"/>
      <w:marTop w:val="0"/>
      <w:marBottom w:val="0"/>
      <w:divBdr>
        <w:top w:val="none" w:sz="0" w:space="0" w:color="auto"/>
        <w:left w:val="none" w:sz="0" w:space="0" w:color="auto"/>
        <w:bottom w:val="none" w:sz="0" w:space="0" w:color="auto"/>
        <w:right w:val="none" w:sz="0" w:space="0" w:color="auto"/>
      </w:divBdr>
    </w:div>
    <w:div w:id="900402593">
      <w:bodyDiv w:val="1"/>
      <w:marLeft w:val="0"/>
      <w:marRight w:val="0"/>
      <w:marTop w:val="0"/>
      <w:marBottom w:val="0"/>
      <w:divBdr>
        <w:top w:val="none" w:sz="0" w:space="0" w:color="auto"/>
        <w:left w:val="none" w:sz="0" w:space="0" w:color="auto"/>
        <w:bottom w:val="none" w:sz="0" w:space="0" w:color="auto"/>
        <w:right w:val="none" w:sz="0" w:space="0" w:color="auto"/>
      </w:divBdr>
    </w:div>
    <w:div w:id="1466387766">
      <w:bodyDiv w:val="1"/>
      <w:marLeft w:val="0"/>
      <w:marRight w:val="0"/>
      <w:marTop w:val="0"/>
      <w:marBottom w:val="0"/>
      <w:divBdr>
        <w:top w:val="none" w:sz="0" w:space="0" w:color="auto"/>
        <w:left w:val="none" w:sz="0" w:space="0" w:color="auto"/>
        <w:bottom w:val="none" w:sz="0" w:space="0" w:color="auto"/>
        <w:right w:val="none" w:sz="0" w:space="0" w:color="auto"/>
      </w:divBdr>
    </w:div>
    <w:div w:id="1630092599">
      <w:bodyDiv w:val="1"/>
      <w:marLeft w:val="0"/>
      <w:marRight w:val="0"/>
      <w:marTop w:val="0"/>
      <w:marBottom w:val="0"/>
      <w:divBdr>
        <w:top w:val="none" w:sz="0" w:space="0" w:color="auto"/>
        <w:left w:val="none" w:sz="0" w:space="0" w:color="auto"/>
        <w:bottom w:val="none" w:sz="0" w:space="0" w:color="auto"/>
        <w:right w:val="none" w:sz="0" w:space="0" w:color="auto"/>
      </w:divBdr>
    </w:div>
    <w:div w:id="186177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ishmahapatra01@gmail.com" TargetMode="Externa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A28C-CC98-46EA-9634-8B046F7A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9</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 140911380</dc:creator>
  <cp:keywords/>
  <dc:description/>
  <cp:lastModifiedBy>ANISH MAHAPATRA-140911380</cp:lastModifiedBy>
  <cp:revision>61</cp:revision>
  <cp:lastPrinted>2019-12-08T08:00:00Z</cp:lastPrinted>
  <dcterms:created xsi:type="dcterms:W3CDTF">2019-12-08T07:51:00Z</dcterms:created>
  <dcterms:modified xsi:type="dcterms:W3CDTF">2019-12-08T12:06:00Z</dcterms:modified>
</cp:coreProperties>
</file>