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0ACB" w14:textId="3C4DAA16" w:rsidR="002E79D6" w:rsidRDefault="00A94E62">
      <w:r>
        <w:t>Business Problem Solving:</w:t>
      </w:r>
    </w:p>
    <w:p w14:paraId="0A82E703" w14:textId="5A1013A8" w:rsidR="00A94E62" w:rsidRDefault="00A94E62" w:rsidP="00A94E62">
      <w:r>
        <w:t>Understand the business</w:t>
      </w:r>
    </w:p>
    <w:p w14:paraId="35CEF2D1" w14:textId="3687A005" w:rsidR="00A94E62" w:rsidRDefault="00A94E62" w:rsidP="00A94E62">
      <w:r>
        <w:t>Understand the domain</w:t>
      </w:r>
    </w:p>
    <w:p w14:paraId="0C12BD68" w14:textId="58917D1E" w:rsidR="00C4390F" w:rsidRDefault="00C4390F" w:rsidP="00A94E62">
      <w:pPr>
        <w:rPr>
          <w:rStyle w:val="Strong"/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 </w:t>
      </w:r>
      <w:r>
        <w:rPr>
          <w:rStyle w:val="Strong"/>
          <w:color w:val="333333"/>
          <w:shd w:val="clear" w:color="auto" w:fill="F5F5F5"/>
        </w:rPr>
        <w:t>CRISP-DM</w:t>
      </w:r>
    </w:p>
    <w:p w14:paraId="352E0D16" w14:textId="77777777" w:rsidR="009127ED" w:rsidRPr="009127ED" w:rsidRDefault="009127ED" w:rsidP="009127ED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Here's a basic overview of the steps that you need to perform</w:t>
      </w:r>
    </w:p>
    <w:p w14:paraId="42B8D6AA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Business Understanding</w:t>
      </w:r>
    </w:p>
    <w:p w14:paraId="48101126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Develop Hypotheses</w:t>
      </w:r>
    </w:p>
    <w:p w14:paraId="2B6EAD08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Data Collection</w:t>
      </w:r>
    </w:p>
    <w:p w14:paraId="4FF0D7A8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Problem Mapping</w:t>
      </w:r>
    </w:p>
    <w:p w14:paraId="658E3A5F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Solution Approach</w:t>
      </w:r>
    </w:p>
    <w:p w14:paraId="1C622F66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EDA</w:t>
      </w:r>
    </w:p>
    <w:p w14:paraId="7DC10A35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Model Building</w:t>
      </w:r>
    </w:p>
    <w:p w14:paraId="71B18F42" w14:textId="77777777" w:rsidR="009127ED" w:rsidRPr="009127ED" w:rsidRDefault="009127ED" w:rsidP="009127E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Model Evaluation</w:t>
      </w:r>
    </w:p>
    <w:p w14:paraId="6079BEE3" w14:textId="43D1C87E" w:rsidR="009127ED" w:rsidRDefault="009127ED" w:rsidP="00A94E62"/>
    <w:p w14:paraId="62056ACE" w14:textId="089FF1C3" w:rsidR="009127ED" w:rsidRDefault="009127ED" w:rsidP="00A94E62">
      <w:r>
        <w:t>Insurance</w:t>
      </w:r>
      <w:bookmarkStart w:id="0" w:name="_GoBack"/>
      <w:bookmarkEnd w:id="0"/>
      <w:r>
        <w:t xml:space="preserve"> case study:</w:t>
      </w:r>
    </w:p>
    <w:p w14:paraId="649F2FFF" w14:textId="77777777" w:rsidR="009127ED" w:rsidRPr="009127ED" w:rsidRDefault="009127ED" w:rsidP="009127ED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Underwriter:</w:t>
      </w: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 An underwriter performs risk analysis, decides whether to onboard an applicant. He also decides the terms and premiums which are governed by the actuary for the applicants on acceptance.</w:t>
      </w:r>
    </w:p>
    <w:p w14:paraId="4A0148B7" w14:textId="77777777" w:rsidR="009127ED" w:rsidRPr="009127ED" w:rsidRDefault="009127ED" w:rsidP="009127ED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Actuary</w:t>
      </w: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 Develops the insurance policies based on the statistical analysis of historical data </w:t>
      </w:r>
      <w:proofErr w:type="gramStart"/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so as to</w:t>
      </w:r>
      <w:proofErr w:type="gramEnd"/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minimize the risk and increase the profit for the company. They decide the costs of insurance premiums and the reserves to be kept aside.</w:t>
      </w:r>
    </w:p>
    <w:p w14:paraId="2E4F70B8" w14:textId="77777777" w:rsidR="009127ED" w:rsidRPr="009127ED" w:rsidRDefault="009127ED" w:rsidP="009127ED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Claims team</w:t>
      </w:r>
      <w:r w:rsidRPr="009127ED">
        <w:rPr>
          <w:rFonts w:ascii="Times New Roman" w:eastAsia="Times New Roman" w:hAnsi="Times New Roman" w:cs="Times New Roman"/>
          <w:color w:val="333333"/>
          <w:sz w:val="24"/>
          <w:szCs w:val="24"/>
        </w:rPr>
        <w:t>: When something unforeseen happens to the customer, his nominee asks the Insurance company for a payout which we term as a claim. The claims team assesses if the claim is valid or not and processes it accordingly. </w:t>
      </w:r>
    </w:p>
    <w:p w14:paraId="75F3009A" w14:textId="77777777" w:rsidR="009127ED" w:rsidRDefault="009127ED" w:rsidP="00A94E62"/>
    <w:sectPr w:rsidR="009127ED" w:rsidSect="00A94E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201"/>
    <w:multiLevelType w:val="multilevel"/>
    <w:tmpl w:val="BE9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41FA9"/>
    <w:multiLevelType w:val="hybridMultilevel"/>
    <w:tmpl w:val="7842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32EE"/>
    <w:multiLevelType w:val="multilevel"/>
    <w:tmpl w:val="094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76"/>
    <w:rsid w:val="00317076"/>
    <w:rsid w:val="006C466B"/>
    <w:rsid w:val="008B7C19"/>
    <w:rsid w:val="009127ED"/>
    <w:rsid w:val="00A94E62"/>
    <w:rsid w:val="00BD1F71"/>
    <w:rsid w:val="00C4390F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BCE"/>
  <w15:chartTrackingRefBased/>
  <w15:docId w15:val="{9712B01B-3889-4659-B2AA-A4B946B1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2</cp:revision>
  <dcterms:created xsi:type="dcterms:W3CDTF">2020-04-18T12:13:00Z</dcterms:created>
  <dcterms:modified xsi:type="dcterms:W3CDTF">2020-04-18T14:34:00Z</dcterms:modified>
</cp:coreProperties>
</file>