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FE" w:rsidRDefault="00C504FE" w:rsidP="00A02536">
      <w:pPr>
        <w:pStyle w:val="Heading1"/>
        <w:spacing w:before="0"/>
      </w:pPr>
      <w:r>
        <w:t>Methodology:</w:t>
      </w:r>
    </w:p>
    <w:p w:rsidR="00C504FE" w:rsidRDefault="00C504FE" w:rsidP="00A02536">
      <w:pPr>
        <w:pStyle w:val="ListParagraph"/>
        <w:numPr>
          <w:ilvl w:val="0"/>
          <w:numId w:val="17"/>
        </w:numPr>
        <w:spacing w:after="0"/>
      </w:pPr>
      <w:r>
        <w:t>38 features extracted as follows:</w:t>
      </w:r>
    </w:p>
    <w:p w:rsidR="00C504FE" w:rsidRDefault="00C504FE" w:rsidP="00A02536">
      <w:pPr>
        <w:pStyle w:val="ListParagraph"/>
        <w:numPr>
          <w:ilvl w:val="1"/>
          <w:numId w:val="17"/>
        </w:numPr>
        <w:spacing w:after="0"/>
      </w:pPr>
      <w:r>
        <w:t>GLRLMS {mean of 4 angles} (11)</w:t>
      </w:r>
    </w:p>
    <w:p w:rsidR="00C504FE" w:rsidRDefault="00C504FE" w:rsidP="00A02536">
      <w:pPr>
        <w:pStyle w:val="ListParagraph"/>
        <w:numPr>
          <w:ilvl w:val="1"/>
          <w:numId w:val="17"/>
        </w:numPr>
        <w:spacing w:after="0"/>
      </w:pPr>
      <w:r>
        <w:t>GLCM (20)</w:t>
      </w:r>
    </w:p>
    <w:p w:rsidR="00C504FE" w:rsidRDefault="00C504FE" w:rsidP="00A02536">
      <w:pPr>
        <w:pStyle w:val="ListParagraph"/>
        <w:numPr>
          <w:ilvl w:val="1"/>
          <w:numId w:val="17"/>
        </w:numPr>
        <w:spacing w:after="0"/>
      </w:pPr>
      <w:r>
        <w:t>Hu moments (7)</w:t>
      </w:r>
    </w:p>
    <w:p w:rsidR="00C504FE" w:rsidRDefault="00C504FE" w:rsidP="00A02536">
      <w:pPr>
        <w:pStyle w:val="ListParagraph"/>
        <w:numPr>
          <w:ilvl w:val="0"/>
          <w:numId w:val="17"/>
        </w:numPr>
        <w:spacing w:after="0"/>
      </w:pPr>
      <w:r>
        <w:t>“Low” and “High” grades lumped</w:t>
      </w:r>
    </w:p>
    <w:p w:rsidR="00C504FE" w:rsidRDefault="00C504FE" w:rsidP="00A02536">
      <w:pPr>
        <w:pStyle w:val="ListParagraph"/>
        <w:numPr>
          <w:ilvl w:val="0"/>
          <w:numId w:val="17"/>
        </w:numPr>
        <w:spacing w:after="0"/>
      </w:pPr>
      <w:r>
        <w:t>Various feature selection methods applied:</w:t>
      </w:r>
    </w:p>
    <w:p w:rsidR="00C504FE" w:rsidRDefault="00C504FE" w:rsidP="00A02536">
      <w:pPr>
        <w:pStyle w:val="ListParagraph"/>
        <w:numPr>
          <w:ilvl w:val="1"/>
          <w:numId w:val="17"/>
        </w:numPr>
        <w:spacing w:after="0"/>
      </w:pPr>
      <w:r>
        <w:t>Univariate selection – top k-percentile features selected</w:t>
      </w:r>
    </w:p>
    <w:p w:rsidR="00C504FE" w:rsidRDefault="00C504FE" w:rsidP="00A02536">
      <w:pPr>
        <w:pStyle w:val="ListParagraph"/>
        <w:numPr>
          <w:ilvl w:val="0"/>
          <w:numId w:val="17"/>
        </w:numPr>
        <w:spacing w:after="0"/>
      </w:pPr>
      <w:r>
        <w:t>10-fold cross validation on final feature list</w:t>
      </w:r>
    </w:p>
    <w:p w:rsidR="00C504FE" w:rsidRDefault="00C504FE" w:rsidP="00A02536">
      <w:pPr>
        <w:spacing w:after="0"/>
      </w:pPr>
    </w:p>
    <w:p w:rsidR="00C504FE" w:rsidRDefault="00C504FE" w:rsidP="00A02536">
      <w:pPr>
        <w:pStyle w:val="Heading2"/>
        <w:spacing w:before="0"/>
      </w:pPr>
      <w:r>
        <w:t>Univariate selection</w:t>
      </w:r>
    </w:p>
    <w:p w:rsidR="00C504FE" w:rsidRDefault="00C504FE" w:rsidP="00A02536">
      <w:pPr>
        <w:spacing w:after="0"/>
      </w:pPr>
      <w:r>
        <w:t>Top k-percentile features selected using various scoring functions:</w:t>
      </w:r>
    </w:p>
    <w:p w:rsidR="00C504FE" w:rsidRDefault="00C504FE" w:rsidP="00A02536">
      <w:pPr>
        <w:pStyle w:val="ListParagraph"/>
        <w:numPr>
          <w:ilvl w:val="0"/>
          <w:numId w:val="19"/>
        </w:numPr>
      </w:pPr>
      <w:r>
        <w:t>Chi-squared distance</w:t>
      </w:r>
    </w:p>
    <w:p w:rsidR="00C504FE" w:rsidRDefault="00C504FE" w:rsidP="00A02536">
      <w:pPr>
        <w:pStyle w:val="ListParagraph"/>
        <w:numPr>
          <w:ilvl w:val="0"/>
          <w:numId w:val="19"/>
        </w:numPr>
      </w:pPr>
      <w:r>
        <w:t>ANOVA F-value</w:t>
      </w:r>
    </w:p>
    <w:p w:rsidR="00C504FE" w:rsidRDefault="00C504FE" w:rsidP="00A02536">
      <w:pPr>
        <w:pStyle w:val="ListParagraph"/>
        <w:numPr>
          <w:ilvl w:val="0"/>
          <w:numId w:val="19"/>
        </w:numPr>
      </w:pPr>
      <w:r>
        <w:t>Mutual information</w:t>
      </w:r>
    </w:p>
    <w:p w:rsidR="007F2DBB" w:rsidRDefault="007F2DBB" w:rsidP="00A02536">
      <w:pPr>
        <w:pStyle w:val="Heading3"/>
        <w:spacing w:before="0"/>
      </w:pPr>
      <w:r>
        <w:t>Chi-squared distance</w:t>
      </w:r>
    </w:p>
    <w:p w:rsidR="007F2DBB" w:rsidRDefault="007F2DBB" w:rsidP="00A02536">
      <w:pPr>
        <w:spacing w:after="0"/>
      </w:pPr>
      <w:r>
        <w:t xml:space="preserve">Percentiles selected: </w:t>
      </w:r>
      <w:r w:rsidR="00202188">
        <w:t xml:space="preserve">top </w:t>
      </w:r>
      <w:r>
        <w:t>10%-</w:t>
      </w:r>
      <w:r w:rsidR="00202188">
        <w:t>7</w:t>
      </w:r>
      <w:r>
        <w:t>0%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Trial No.</w:t>
            </w: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Percentile</w:t>
            </w: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# variables selected</w:t>
            </w: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Accuracy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Best classifier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Top 10 percentile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4/38</w:t>
            </w: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79.2%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Weighted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79.2%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Weighted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76.6%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Weighted KNN &amp; Quadratic SVM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Top 20 percentile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8/38</w:t>
            </w: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81.8%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Boosted Trees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76.6%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Gaussian SVM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77.9%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Gaussian SVM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Top 30 percentile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12/38</w:t>
            </w: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85.7%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88.3%</w:t>
            </w:r>
          </w:p>
        </w:tc>
        <w:tc>
          <w:tcPr>
            <w:tcW w:w="2204" w:type="dxa"/>
          </w:tcPr>
          <w:p w:rsidR="00C00414" w:rsidRDefault="00C00414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C00414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BD4DC9" w:rsidP="00C00414">
            <w:pPr>
              <w:jc w:val="center"/>
            </w:pPr>
            <w:r>
              <w:t>88.3%</w:t>
            </w:r>
          </w:p>
        </w:tc>
        <w:tc>
          <w:tcPr>
            <w:tcW w:w="2204" w:type="dxa"/>
          </w:tcPr>
          <w:p w:rsidR="00C00414" w:rsidRDefault="00BD4DC9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Top 40 percentile</w:t>
            </w:r>
          </w:p>
        </w:tc>
        <w:tc>
          <w:tcPr>
            <w:tcW w:w="2203" w:type="dxa"/>
            <w:vMerge w:val="restart"/>
          </w:tcPr>
          <w:p w:rsidR="00C00414" w:rsidRDefault="00BD4DC9" w:rsidP="00C00414">
            <w:pPr>
              <w:jc w:val="center"/>
            </w:pPr>
            <w:r>
              <w:t>15/38</w:t>
            </w:r>
          </w:p>
        </w:tc>
        <w:tc>
          <w:tcPr>
            <w:tcW w:w="2203" w:type="dxa"/>
          </w:tcPr>
          <w:p w:rsidR="00C00414" w:rsidRDefault="00BD4DC9" w:rsidP="00C00414">
            <w:pPr>
              <w:jc w:val="center"/>
            </w:pPr>
            <w:r>
              <w:t>85.7%</w:t>
            </w:r>
          </w:p>
        </w:tc>
        <w:tc>
          <w:tcPr>
            <w:tcW w:w="2204" w:type="dxa"/>
          </w:tcPr>
          <w:p w:rsidR="00C00414" w:rsidRDefault="00BD4DC9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BD4DC9" w:rsidP="00C00414">
            <w:pPr>
              <w:jc w:val="center"/>
            </w:pPr>
            <w:r>
              <w:t>87%</w:t>
            </w:r>
          </w:p>
        </w:tc>
        <w:tc>
          <w:tcPr>
            <w:tcW w:w="2204" w:type="dxa"/>
          </w:tcPr>
          <w:p w:rsidR="00C00414" w:rsidRDefault="00BD4DC9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BD4DC9" w:rsidP="00C00414">
            <w:pPr>
              <w:jc w:val="center"/>
            </w:pPr>
            <w:r>
              <w:t>88.3%</w:t>
            </w:r>
          </w:p>
        </w:tc>
        <w:tc>
          <w:tcPr>
            <w:tcW w:w="2204" w:type="dxa"/>
          </w:tcPr>
          <w:p w:rsidR="00C00414" w:rsidRDefault="00BD4DC9" w:rsidP="00C00414">
            <w:pPr>
              <w:jc w:val="center"/>
            </w:pPr>
            <w:r>
              <w:t>Weighted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Top 50 percentile</w:t>
            </w:r>
          </w:p>
        </w:tc>
        <w:tc>
          <w:tcPr>
            <w:tcW w:w="2203" w:type="dxa"/>
            <w:vMerge w:val="restart"/>
          </w:tcPr>
          <w:p w:rsidR="00C00414" w:rsidRDefault="00BD4DC9" w:rsidP="00C00414">
            <w:pPr>
              <w:jc w:val="center"/>
            </w:pPr>
            <w:r>
              <w:t>19/38</w:t>
            </w:r>
          </w:p>
        </w:tc>
        <w:tc>
          <w:tcPr>
            <w:tcW w:w="2203" w:type="dxa"/>
          </w:tcPr>
          <w:p w:rsidR="00C00414" w:rsidRDefault="00BD4DC9" w:rsidP="00C00414">
            <w:pPr>
              <w:jc w:val="center"/>
            </w:pPr>
            <w:r>
              <w:t>87%</w:t>
            </w:r>
          </w:p>
        </w:tc>
        <w:tc>
          <w:tcPr>
            <w:tcW w:w="2204" w:type="dxa"/>
          </w:tcPr>
          <w:p w:rsidR="00C00414" w:rsidRDefault="00BD4DC9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BD4DC9" w:rsidP="00C00414">
            <w:pPr>
              <w:jc w:val="center"/>
            </w:pPr>
            <w:r>
              <w:t>88.3%</w:t>
            </w:r>
          </w:p>
        </w:tc>
        <w:tc>
          <w:tcPr>
            <w:tcW w:w="2204" w:type="dxa"/>
          </w:tcPr>
          <w:p w:rsidR="00C00414" w:rsidRDefault="00BD4DC9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BD4DC9" w:rsidP="00C00414">
            <w:pPr>
              <w:jc w:val="center"/>
            </w:pPr>
            <w:r>
              <w:t>87%</w:t>
            </w:r>
          </w:p>
        </w:tc>
        <w:tc>
          <w:tcPr>
            <w:tcW w:w="2204" w:type="dxa"/>
          </w:tcPr>
          <w:p w:rsidR="00C00414" w:rsidRDefault="00BD4DC9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Top 60 percentile</w:t>
            </w:r>
          </w:p>
        </w:tc>
        <w:tc>
          <w:tcPr>
            <w:tcW w:w="2203" w:type="dxa"/>
            <w:vMerge w:val="restart"/>
          </w:tcPr>
          <w:p w:rsidR="00C00414" w:rsidRDefault="00202188" w:rsidP="00C00414">
            <w:pPr>
              <w:jc w:val="center"/>
            </w:pPr>
            <w:r>
              <w:t>23/38</w:t>
            </w:r>
          </w:p>
        </w:tc>
        <w:tc>
          <w:tcPr>
            <w:tcW w:w="2203" w:type="dxa"/>
          </w:tcPr>
          <w:p w:rsidR="00C00414" w:rsidRDefault="00202188" w:rsidP="00C00414">
            <w:pPr>
              <w:jc w:val="center"/>
            </w:pPr>
            <w:r>
              <w:t>87%</w:t>
            </w:r>
          </w:p>
        </w:tc>
        <w:tc>
          <w:tcPr>
            <w:tcW w:w="2204" w:type="dxa"/>
          </w:tcPr>
          <w:p w:rsidR="00C00414" w:rsidRDefault="00202188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202188" w:rsidP="00C00414">
            <w:pPr>
              <w:jc w:val="center"/>
            </w:pPr>
            <w:r>
              <w:t>85.7%</w:t>
            </w:r>
          </w:p>
        </w:tc>
        <w:tc>
          <w:tcPr>
            <w:tcW w:w="2204" w:type="dxa"/>
          </w:tcPr>
          <w:p w:rsidR="00C00414" w:rsidRDefault="00202188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Default="00202188" w:rsidP="00C00414">
            <w:pPr>
              <w:jc w:val="center"/>
            </w:pPr>
            <w:r>
              <w:t>87%</w:t>
            </w:r>
          </w:p>
        </w:tc>
        <w:tc>
          <w:tcPr>
            <w:tcW w:w="2204" w:type="dxa"/>
          </w:tcPr>
          <w:p w:rsidR="00C00414" w:rsidRDefault="00202188" w:rsidP="00C00414">
            <w:pPr>
              <w:jc w:val="center"/>
            </w:pPr>
            <w: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00414" w:rsidRDefault="00C00414" w:rsidP="00C00414">
            <w:pPr>
              <w:jc w:val="center"/>
            </w:pPr>
            <w:r>
              <w:t>Top 70 percentile</w:t>
            </w:r>
          </w:p>
        </w:tc>
        <w:tc>
          <w:tcPr>
            <w:tcW w:w="2203" w:type="dxa"/>
            <w:vMerge w:val="restart"/>
          </w:tcPr>
          <w:p w:rsidR="00C00414" w:rsidRDefault="00202188" w:rsidP="00C00414">
            <w:pPr>
              <w:jc w:val="center"/>
            </w:pPr>
            <w:r>
              <w:t>26/38</w:t>
            </w:r>
          </w:p>
        </w:tc>
        <w:tc>
          <w:tcPr>
            <w:tcW w:w="2203" w:type="dxa"/>
          </w:tcPr>
          <w:p w:rsidR="00C00414" w:rsidRPr="000D61DC" w:rsidRDefault="00202188" w:rsidP="00C00414">
            <w:pPr>
              <w:jc w:val="center"/>
              <w:rPr>
                <w:highlight w:val="yellow"/>
              </w:rPr>
            </w:pPr>
            <w:r w:rsidRPr="000D61DC">
              <w:rPr>
                <w:highlight w:val="yellow"/>
              </w:rPr>
              <w:t>94.8%</w:t>
            </w:r>
          </w:p>
        </w:tc>
        <w:tc>
          <w:tcPr>
            <w:tcW w:w="2204" w:type="dxa"/>
          </w:tcPr>
          <w:p w:rsidR="00C00414" w:rsidRPr="000D61DC" w:rsidRDefault="00202188" w:rsidP="00C00414">
            <w:pPr>
              <w:jc w:val="center"/>
              <w:rPr>
                <w:highlight w:val="yellow"/>
              </w:rPr>
            </w:pPr>
            <w:r w:rsidRPr="000D61DC">
              <w:rPr>
                <w:highlight w:val="yellow"/>
              </w:rP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Pr="000D61DC" w:rsidRDefault="00202188" w:rsidP="00C00414">
            <w:pPr>
              <w:jc w:val="center"/>
              <w:rPr>
                <w:highlight w:val="yellow"/>
              </w:rPr>
            </w:pPr>
            <w:r w:rsidRPr="000D61DC">
              <w:rPr>
                <w:highlight w:val="yellow"/>
              </w:rPr>
              <w:t>93.5%</w:t>
            </w:r>
          </w:p>
        </w:tc>
        <w:tc>
          <w:tcPr>
            <w:tcW w:w="2204" w:type="dxa"/>
          </w:tcPr>
          <w:p w:rsidR="00C00414" w:rsidRPr="000D61DC" w:rsidRDefault="00202188" w:rsidP="00C00414">
            <w:pPr>
              <w:jc w:val="center"/>
              <w:rPr>
                <w:highlight w:val="yellow"/>
              </w:rPr>
            </w:pPr>
            <w:r w:rsidRPr="000D61DC">
              <w:rPr>
                <w:highlight w:val="yellow"/>
              </w:rPr>
              <w:t>Fine KNN</w:t>
            </w:r>
          </w:p>
        </w:tc>
      </w:tr>
      <w:tr w:rsidR="00C00414" w:rsidTr="00C00414">
        <w:trPr>
          <w:jc w:val="center"/>
        </w:trPr>
        <w:tc>
          <w:tcPr>
            <w:tcW w:w="2203" w:type="dxa"/>
          </w:tcPr>
          <w:p w:rsidR="00C00414" w:rsidRDefault="00C00414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  <w:vMerge/>
          </w:tcPr>
          <w:p w:rsidR="00C00414" w:rsidRDefault="00C00414" w:rsidP="00C00414">
            <w:pPr>
              <w:jc w:val="center"/>
            </w:pPr>
          </w:p>
        </w:tc>
        <w:tc>
          <w:tcPr>
            <w:tcW w:w="2203" w:type="dxa"/>
          </w:tcPr>
          <w:p w:rsidR="00C00414" w:rsidRPr="000D61DC" w:rsidRDefault="00202188" w:rsidP="00C00414">
            <w:pPr>
              <w:jc w:val="center"/>
              <w:rPr>
                <w:highlight w:val="yellow"/>
              </w:rPr>
            </w:pPr>
            <w:r w:rsidRPr="000D61DC">
              <w:rPr>
                <w:highlight w:val="yellow"/>
              </w:rPr>
              <w:t>90.9%</w:t>
            </w:r>
          </w:p>
        </w:tc>
        <w:tc>
          <w:tcPr>
            <w:tcW w:w="2204" w:type="dxa"/>
          </w:tcPr>
          <w:p w:rsidR="00C00414" w:rsidRPr="000D61DC" w:rsidRDefault="00202188" w:rsidP="00C00414">
            <w:pPr>
              <w:jc w:val="center"/>
              <w:rPr>
                <w:highlight w:val="yellow"/>
              </w:rPr>
            </w:pPr>
            <w:r w:rsidRPr="000D61DC">
              <w:rPr>
                <w:highlight w:val="yellow"/>
              </w:rPr>
              <w:t>Fine KNN</w:t>
            </w:r>
          </w:p>
        </w:tc>
      </w:tr>
    </w:tbl>
    <w:p w:rsidR="00906BEB" w:rsidRDefault="00906BEB" w:rsidP="00A02536">
      <w:pPr>
        <w:spacing w:after="0"/>
      </w:pPr>
    </w:p>
    <w:p w:rsidR="00743943" w:rsidRDefault="00743943" w:rsidP="00743943">
      <w:pPr>
        <w:jc w:val="center"/>
      </w:pPr>
      <w:r>
        <w:rPr>
          <w:noProof/>
        </w:rPr>
        <w:lastRenderedPageBreak/>
        <w:drawing>
          <wp:inline distT="0" distB="0" distL="0" distR="0" wp14:anchorId="39CF4937" wp14:editId="1351BB38">
            <wp:extent cx="6400800" cy="36576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06BEB" w:rsidRDefault="00906BEB" w:rsidP="00743943">
      <w:pPr>
        <w:pStyle w:val="Heading3"/>
      </w:pPr>
      <w:r>
        <w:t>ANOVA F-value</w:t>
      </w:r>
    </w:p>
    <w:p w:rsidR="00906BEB" w:rsidRDefault="00906BEB" w:rsidP="00906BEB">
      <w:pPr>
        <w:spacing w:after="0"/>
      </w:pPr>
      <w:r>
        <w:t>Percentiles selected: top 10%-70%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1779"/>
        <w:gridCol w:w="2628"/>
      </w:tblGrid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Trial No.</w:t>
            </w:r>
          </w:p>
        </w:tc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Percentile</w:t>
            </w:r>
          </w:p>
        </w:tc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# variables selected</w:t>
            </w:r>
          </w:p>
        </w:tc>
        <w:tc>
          <w:tcPr>
            <w:tcW w:w="1779" w:type="dxa"/>
          </w:tcPr>
          <w:p w:rsidR="00906BEB" w:rsidRDefault="00906BEB" w:rsidP="0072488F">
            <w:pPr>
              <w:jc w:val="center"/>
            </w:pPr>
            <w:r>
              <w:t>Accuracy</w:t>
            </w:r>
          </w:p>
        </w:tc>
        <w:tc>
          <w:tcPr>
            <w:tcW w:w="2628" w:type="dxa"/>
          </w:tcPr>
          <w:p w:rsidR="00906BEB" w:rsidRDefault="00906BEB" w:rsidP="0072488F">
            <w:pPr>
              <w:jc w:val="center"/>
            </w:pPr>
            <w:r>
              <w:t>Best classifier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906BEB" w:rsidRDefault="00906BEB" w:rsidP="0072488F">
            <w:pPr>
              <w:jc w:val="center"/>
            </w:pPr>
            <w:r>
              <w:t>Top 10 percentile</w:t>
            </w:r>
          </w:p>
        </w:tc>
        <w:tc>
          <w:tcPr>
            <w:tcW w:w="2203" w:type="dxa"/>
            <w:vMerge w:val="restart"/>
          </w:tcPr>
          <w:p w:rsidR="00906BEB" w:rsidRDefault="00906BEB" w:rsidP="0072488F">
            <w:pPr>
              <w:jc w:val="center"/>
            </w:pPr>
            <w:r>
              <w:t>4/38</w:t>
            </w:r>
          </w:p>
        </w:tc>
        <w:tc>
          <w:tcPr>
            <w:tcW w:w="1779" w:type="dxa"/>
          </w:tcPr>
          <w:p w:rsidR="00906BEB" w:rsidRDefault="00906BEB" w:rsidP="00906BEB">
            <w:pPr>
              <w:jc w:val="center"/>
            </w:pPr>
            <w:r>
              <w:t>76.6%</w:t>
            </w:r>
          </w:p>
        </w:tc>
        <w:tc>
          <w:tcPr>
            <w:tcW w:w="2628" w:type="dxa"/>
          </w:tcPr>
          <w:p w:rsidR="00906BEB" w:rsidRDefault="00906BEB" w:rsidP="0072488F">
            <w:pPr>
              <w:jc w:val="center"/>
            </w:pPr>
            <w:r>
              <w:t>Weighted KNN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1779" w:type="dxa"/>
          </w:tcPr>
          <w:p w:rsidR="00906BEB" w:rsidRDefault="00906BEB" w:rsidP="0072488F">
            <w:pPr>
              <w:jc w:val="center"/>
            </w:pPr>
            <w:r>
              <w:t>80.5%</w:t>
            </w:r>
          </w:p>
        </w:tc>
        <w:tc>
          <w:tcPr>
            <w:tcW w:w="2628" w:type="dxa"/>
          </w:tcPr>
          <w:p w:rsidR="00906BEB" w:rsidRDefault="00906BEB" w:rsidP="0072488F">
            <w:pPr>
              <w:jc w:val="center"/>
            </w:pPr>
            <w:r>
              <w:t>Decision Trees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1779" w:type="dxa"/>
          </w:tcPr>
          <w:p w:rsidR="00906BEB" w:rsidRDefault="00906BEB" w:rsidP="0072488F">
            <w:pPr>
              <w:jc w:val="center"/>
            </w:pPr>
            <w:r>
              <w:t>77.9%</w:t>
            </w:r>
          </w:p>
        </w:tc>
        <w:tc>
          <w:tcPr>
            <w:tcW w:w="2628" w:type="dxa"/>
          </w:tcPr>
          <w:p w:rsidR="00906BEB" w:rsidRDefault="00906BEB" w:rsidP="0072488F">
            <w:pPr>
              <w:jc w:val="center"/>
            </w:pPr>
            <w:r>
              <w:t>Decision Trees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906BEB" w:rsidRDefault="00906BEB" w:rsidP="0072488F">
            <w:pPr>
              <w:jc w:val="center"/>
            </w:pPr>
            <w:r>
              <w:t>Top 20 percentile</w:t>
            </w:r>
          </w:p>
        </w:tc>
        <w:tc>
          <w:tcPr>
            <w:tcW w:w="2203" w:type="dxa"/>
            <w:vMerge w:val="restart"/>
          </w:tcPr>
          <w:p w:rsidR="00906BEB" w:rsidRDefault="00906BEB" w:rsidP="0072488F">
            <w:pPr>
              <w:jc w:val="center"/>
            </w:pPr>
            <w:r>
              <w:t>8/38</w:t>
            </w:r>
          </w:p>
        </w:tc>
        <w:tc>
          <w:tcPr>
            <w:tcW w:w="1779" w:type="dxa"/>
          </w:tcPr>
          <w:p w:rsidR="00906BEB" w:rsidRDefault="00906BEB" w:rsidP="0072488F">
            <w:pPr>
              <w:jc w:val="center"/>
            </w:pPr>
            <w:r>
              <w:t>79.2%</w:t>
            </w:r>
          </w:p>
        </w:tc>
        <w:tc>
          <w:tcPr>
            <w:tcW w:w="2628" w:type="dxa"/>
          </w:tcPr>
          <w:p w:rsidR="00906BEB" w:rsidRDefault="00906BEB" w:rsidP="0072488F">
            <w:pPr>
              <w:jc w:val="center"/>
            </w:pPr>
            <w:r>
              <w:t>Fine KNN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1779" w:type="dxa"/>
          </w:tcPr>
          <w:p w:rsidR="00906BEB" w:rsidRDefault="00906BEB" w:rsidP="0072488F">
            <w:pPr>
              <w:jc w:val="center"/>
            </w:pPr>
            <w:r>
              <w:t>81.8%</w:t>
            </w:r>
          </w:p>
        </w:tc>
        <w:tc>
          <w:tcPr>
            <w:tcW w:w="2628" w:type="dxa"/>
          </w:tcPr>
          <w:p w:rsidR="00906BEB" w:rsidRDefault="00906BEB" w:rsidP="0072488F">
            <w:pPr>
              <w:jc w:val="center"/>
            </w:pPr>
            <w:r>
              <w:t>Weighted KNN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1779" w:type="dxa"/>
          </w:tcPr>
          <w:p w:rsidR="00906BEB" w:rsidRDefault="00906BEB" w:rsidP="0072488F">
            <w:pPr>
              <w:jc w:val="center"/>
            </w:pPr>
            <w:r>
              <w:t>81.8%</w:t>
            </w:r>
          </w:p>
        </w:tc>
        <w:tc>
          <w:tcPr>
            <w:tcW w:w="2628" w:type="dxa"/>
          </w:tcPr>
          <w:p w:rsidR="00906BEB" w:rsidRDefault="00906BEB" w:rsidP="0072488F">
            <w:pPr>
              <w:jc w:val="center"/>
            </w:pPr>
            <w:r>
              <w:t>Weighted KNN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906BEB" w:rsidRDefault="00906BEB" w:rsidP="0072488F">
            <w:pPr>
              <w:jc w:val="center"/>
            </w:pPr>
            <w:r>
              <w:t>Top 30 percentile</w:t>
            </w:r>
          </w:p>
        </w:tc>
        <w:tc>
          <w:tcPr>
            <w:tcW w:w="2203" w:type="dxa"/>
            <w:vMerge w:val="restart"/>
          </w:tcPr>
          <w:p w:rsidR="00906BEB" w:rsidRDefault="00906BEB" w:rsidP="0072488F">
            <w:pPr>
              <w:jc w:val="center"/>
            </w:pPr>
            <w:r>
              <w:t>12/38</w:t>
            </w:r>
          </w:p>
        </w:tc>
        <w:tc>
          <w:tcPr>
            <w:tcW w:w="1779" w:type="dxa"/>
          </w:tcPr>
          <w:p w:rsidR="00906BEB" w:rsidRDefault="00683168" w:rsidP="0072488F">
            <w:pPr>
              <w:jc w:val="center"/>
            </w:pPr>
            <w:r>
              <w:t>80.5%</w:t>
            </w:r>
          </w:p>
        </w:tc>
        <w:tc>
          <w:tcPr>
            <w:tcW w:w="2628" w:type="dxa"/>
          </w:tcPr>
          <w:p w:rsidR="00906BEB" w:rsidRDefault="00683168" w:rsidP="0072488F">
            <w:pPr>
              <w:jc w:val="center"/>
            </w:pPr>
            <w:r>
              <w:t>Decision Trees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1779" w:type="dxa"/>
          </w:tcPr>
          <w:p w:rsidR="00906BEB" w:rsidRDefault="00200163" w:rsidP="0072488F">
            <w:pPr>
              <w:jc w:val="center"/>
            </w:pPr>
            <w:r>
              <w:t>79.2%</w:t>
            </w:r>
          </w:p>
        </w:tc>
        <w:tc>
          <w:tcPr>
            <w:tcW w:w="2628" w:type="dxa"/>
          </w:tcPr>
          <w:p w:rsidR="00906BEB" w:rsidRDefault="00200163" w:rsidP="0072488F">
            <w:pPr>
              <w:jc w:val="center"/>
            </w:pPr>
            <w:r>
              <w:t>Decision Trees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1779" w:type="dxa"/>
          </w:tcPr>
          <w:p w:rsidR="00906BEB" w:rsidRDefault="00200163" w:rsidP="0072488F">
            <w:pPr>
              <w:jc w:val="center"/>
            </w:pPr>
            <w:r>
              <w:t>81.8%</w:t>
            </w:r>
          </w:p>
        </w:tc>
        <w:tc>
          <w:tcPr>
            <w:tcW w:w="2628" w:type="dxa"/>
          </w:tcPr>
          <w:p w:rsidR="00906BEB" w:rsidRDefault="00200163" w:rsidP="00200163">
            <w:pPr>
              <w:jc w:val="center"/>
            </w:pPr>
            <w:r>
              <w:t>Fine KNN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906BEB" w:rsidRDefault="00906BEB" w:rsidP="0072488F">
            <w:pPr>
              <w:jc w:val="center"/>
            </w:pPr>
            <w:r>
              <w:t>Top 40 percentile</w:t>
            </w:r>
          </w:p>
        </w:tc>
        <w:tc>
          <w:tcPr>
            <w:tcW w:w="2203" w:type="dxa"/>
            <w:vMerge w:val="restart"/>
          </w:tcPr>
          <w:p w:rsidR="00906BEB" w:rsidRDefault="00906BEB" w:rsidP="0072488F">
            <w:pPr>
              <w:jc w:val="center"/>
            </w:pPr>
            <w:r>
              <w:t>15/38</w:t>
            </w:r>
          </w:p>
        </w:tc>
        <w:tc>
          <w:tcPr>
            <w:tcW w:w="1779" w:type="dxa"/>
          </w:tcPr>
          <w:p w:rsidR="00906BEB" w:rsidRPr="00AB50A3" w:rsidRDefault="00200163" w:rsidP="0072488F">
            <w:pPr>
              <w:jc w:val="center"/>
              <w:rPr>
                <w:highlight w:val="yellow"/>
              </w:rPr>
            </w:pPr>
            <w:r w:rsidRPr="00AB50A3">
              <w:rPr>
                <w:highlight w:val="yellow"/>
              </w:rPr>
              <w:t>85.7%</w:t>
            </w:r>
          </w:p>
        </w:tc>
        <w:tc>
          <w:tcPr>
            <w:tcW w:w="2628" w:type="dxa"/>
          </w:tcPr>
          <w:p w:rsidR="00906BEB" w:rsidRPr="00AB50A3" w:rsidRDefault="00200163" w:rsidP="0072488F">
            <w:pPr>
              <w:jc w:val="center"/>
              <w:rPr>
                <w:highlight w:val="yellow"/>
              </w:rPr>
            </w:pPr>
            <w:r w:rsidRPr="00AB50A3">
              <w:rPr>
                <w:highlight w:val="yellow"/>
              </w:rPr>
              <w:t>Fine KNN</w:t>
            </w:r>
            <w:r w:rsidR="00C548EE" w:rsidRPr="00AB50A3">
              <w:rPr>
                <w:highlight w:val="yellow"/>
              </w:rPr>
              <w:t xml:space="preserve"> &amp; Gaussian SVM</w:t>
            </w:r>
          </w:p>
        </w:tc>
      </w:tr>
      <w:tr w:rsidR="00906BEB" w:rsidTr="00C548EE">
        <w:trPr>
          <w:jc w:val="center"/>
        </w:trPr>
        <w:tc>
          <w:tcPr>
            <w:tcW w:w="2203" w:type="dxa"/>
          </w:tcPr>
          <w:p w:rsidR="00906BEB" w:rsidRDefault="00906BEB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906BEB" w:rsidRDefault="00906BEB" w:rsidP="0072488F">
            <w:pPr>
              <w:jc w:val="center"/>
            </w:pPr>
          </w:p>
        </w:tc>
        <w:tc>
          <w:tcPr>
            <w:tcW w:w="1779" w:type="dxa"/>
          </w:tcPr>
          <w:p w:rsidR="00906BEB" w:rsidRPr="00AB50A3" w:rsidRDefault="00C548EE" w:rsidP="0072488F">
            <w:pPr>
              <w:jc w:val="center"/>
              <w:rPr>
                <w:highlight w:val="yellow"/>
              </w:rPr>
            </w:pPr>
            <w:r w:rsidRPr="00AB50A3">
              <w:rPr>
                <w:highlight w:val="yellow"/>
              </w:rPr>
              <w:t>87%</w:t>
            </w:r>
          </w:p>
        </w:tc>
        <w:tc>
          <w:tcPr>
            <w:tcW w:w="2628" w:type="dxa"/>
          </w:tcPr>
          <w:p w:rsidR="00906BEB" w:rsidRPr="00AB50A3" w:rsidRDefault="00C548EE" w:rsidP="0072488F">
            <w:pPr>
              <w:jc w:val="center"/>
              <w:rPr>
                <w:highlight w:val="yellow"/>
              </w:rPr>
            </w:pPr>
            <w:r w:rsidRPr="00AB50A3">
              <w:rPr>
                <w:highlight w:val="yellow"/>
              </w:rPr>
              <w:t>Fine KNN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1779" w:type="dxa"/>
          </w:tcPr>
          <w:p w:rsidR="00C548EE" w:rsidRPr="00AB50A3" w:rsidRDefault="00C548EE" w:rsidP="0072488F">
            <w:pPr>
              <w:jc w:val="center"/>
              <w:rPr>
                <w:highlight w:val="yellow"/>
              </w:rPr>
            </w:pPr>
            <w:r w:rsidRPr="00AB50A3">
              <w:rPr>
                <w:highlight w:val="yellow"/>
              </w:rPr>
              <w:t>85.7%</w:t>
            </w:r>
          </w:p>
        </w:tc>
        <w:tc>
          <w:tcPr>
            <w:tcW w:w="2628" w:type="dxa"/>
          </w:tcPr>
          <w:p w:rsidR="00C548EE" w:rsidRPr="00AB50A3" w:rsidRDefault="00C548EE" w:rsidP="0072488F">
            <w:pPr>
              <w:jc w:val="center"/>
              <w:rPr>
                <w:highlight w:val="yellow"/>
              </w:rPr>
            </w:pPr>
            <w:r w:rsidRPr="00AB50A3">
              <w:rPr>
                <w:highlight w:val="yellow"/>
              </w:rPr>
              <w:t>Fine KNN &amp; Gaussian SVM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548EE" w:rsidRDefault="00C548EE" w:rsidP="0072488F">
            <w:pPr>
              <w:jc w:val="center"/>
            </w:pPr>
            <w:r>
              <w:t>Top 50 percentile</w:t>
            </w:r>
          </w:p>
        </w:tc>
        <w:tc>
          <w:tcPr>
            <w:tcW w:w="2203" w:type="dxa"/>
            <w:vMerge w:val="restart"/>
          </w:tcPr>
          <w:p w:rsidR="00C548EE" w:rsidRDefault="00C548EE" w:rsidP="0072488F">
            <w:pPr>
              <w:jc w:val="center"/>
            </w:pPr>
            <w:r>
              <w:t>19/38</w:t>
            </w:r>
          </w:p>
        </w:tc>
        <w:tc>
          <w:tcPr>
            <w:tcW w:w="1779" w:type="dxa"/>
          </w:tcPr>
          <w:p w:rsidR="00C548EE" w:rsidRPr="00AB50A3" w:rsidRDefault="00C548EE" w:rsidP="0072488F">
            <w:pPr>
              <w:jc w:val="center"/>
            </w:pPr>
            <w:r w:rsidRPr="00AB50A3">
              <w:t>83.1%</w:t>
            </w:r>
          </w:p>
        </w:tc>
        <w:tc>
          <w:tcPr>
            <w:tcW w:w="2628" w:type="dxa"/>
          </w:tcPr>
          <w:p w:rsidR="00C548EE" w:rsidRPr="00AB50A3" w:rsidRDefault="00C548EE" w:rsidP="0072488F">
            <w:pPr>
              <w:jc w:val="center"/>
            </w:pPr>
            <w:r w:rsidRPr="00AB50A3">
              <w:t>Fine KNN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1779" w:type="dxa"/>
          </w:tcPr>
          <w:p w:rsidR="00C548EE" w:rsidRPr="00AB50A3" w:rsidRDefault="00950006" w:rsidP="0072488F">
            <w:pPr>
              <w:jc w:val="center"/>
            </w:pPr>
            <w:r w:rsidRPr="00AB50A3">
              <w:t>84.4%</w:t>
            </w:r>
          </w:p>
        </w:tc>
        <w:tc>
          <w:tcPr>
            <w:tcW w:w="2628" w:type="dxa"/>
          </w:tcPr>
          <w:p w:rsidR="00C548EE" w:rsidRPr="00AB50A3" w:rsidRDefault="00950006" w:rsidP="0072488F">
            <w:pPr>
              <w:jc w:val="center"/>
            </w:pPr>
            <w:r w:rsidRPr="00AB50A3">
              <w:t>Fine KNN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1779" w:type="dxa"/>
          </w:tcPr>
          <w:p w:rsidR="00C548EE" w:rsidRPr="00AB50A3" w:rsidRDefault="00950006" w:rsidP="0072488F">
            <w:pPr>
              <w:jc w:val="center"/>
            </w:pPr>
            <w:r w:rsidRPr="00AB50A3">
              <w:t>83.1%</w:t>
            </w:r>
          </w:p>
        </w:tc>
        <w:tc>
          <w:tcPr>
            <w:tcW w:w="2628" w:type="dxa"/>
          </w:tcPr>
          <w:p w:rsidR="00C548EE" w:rsidRPr="00AB50A3" w:rsidRDefault="00950006" w:rsidP="0072488F">
            <w:pPr>
              <w:jc w:val="center"/>
            </w:pPr>
            <w:r w:rsidRPr="00AB50A3">
              <w:t>Fine KNN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548EE" w:rsidRDefault="00C548EE" w:rsidP="0072488F">
            <w:pPr>
              <w:jc w:val="center"/>
            </w:pPr>
            <w:r>
              <w:t>Top 60 percentile</w:t>
            </w:r>
          </w:p>
        </w:tc>
        <w:tc>
          <w:tcPr>
            <w:tcW w:w="2203" w:type="dxa"/>
            <w:vMerge w:val="restart"/>
          </w:tcPr>
          <w:p w:rsidR="00C548EE" w:rsidRDefault="00C548EE" w:rsidP="0072488F">
            <w:pPr>
              <w:jc w:val="center"/>
            </w:pPr>
            <w:r>
              <w:t>23/38</w:t>
            </w:r>
          </w:p>
        </w:tc>
        <w:tc>
          <w:tcPr>
            <w:tcW w:w="1779" w:type="dxa"/>
          </w:tcPr>
          <w:p w:rsidR="00C548EE" w:rsidRDefault="000D61DC" w:rsidP="0072488F">
            <w:pPr>
              <w:jc w:val="center"/>
            </w:pPr>
            <w:r>
              <w:t>80.5%</w:t>
            </w:r>
          </w:p>
        </w:tc>
        <w:tc>
          <w:tcPr>
            <w:tcW w:w="2628" w:type="dxa"/>
          </w:tcPr>
          <w:p w:rsidR="00C548EE" w:rsidRDefault="000D61DC" w:rsidP="0072488F">
            <w:pPr>
              <w:jc w:val="center"/>
            </w:pPr>
            <w:r>
              <w:t>Weighted KNN &amp; Gaussian SVM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1779" w:type="dxa"/>
          </w:tcPr>
          <w:p w:rsidR="00C548EE" w:rsidRDefault="000D61DC" w:rsidP="0072488F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548EE" w:rsidRDefault="000D61DC" w:rsidP="0072488F">
            <w:pPr>
              <w:jc w:val="center"/>
            </w:pPr>
            <w:r>
              <w:t>Gaussian SVM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1779" w:type="dxa"/>
          </w:tcPr>
          <w:p w:rsidR="00C548EE" w:rsidRDefault="000D61DC" w:rsidP="0072488F">
            <w:pPr>
              <w:jc w:val="center"/>
            </w:pPr>
            <w:r>
              <w:t>83.1%</w:t>
            </w:r>
          </w:p>
        </w:tc>
        <w:tc>
          <w:tcPr>
            <w:tcW w:w="2628" w:type="dxa"/>
          </w:tcPr>
          <w:p w:rsidR="00C548EE" w:rsidRDefault="000D61DC" w:rsidP="000D61DC">
            <w:pPr>
              <w:jc w:val="center"/>
            </w:pPr>
            <w:r>
              <w:t>Bagged Trees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548EE" w:rsidRDefault="00C548EE" w:rsidP="0072488F">
            <w:pPr>
              <w:jc w:val="center"/>
            </w:pPr>
            <w:r>
              <w:t>Top 70 percentile</w:t>
            </w:r>
          </w:p>
        </w:tc>
        <w:tc>
          <w:tcPr>
            <w:tcW w:w="2203" w:type="dxa"/>
            <w:vMerge w:val="restart"/>
          </w:tcPr>
          <w:p w:rsidR="00C548EE" w:rsidRDefault="00C548EE" w:rsidP="0072488F">
            <w:pPr>
              <w:jc w:val="center"/>
            </w:pPr>
            <w:r>
              <w:t>26/38</w:t>
            </w:r>
          </w:p>
        </w:tc>
        <w:tc>
          <w:tcPr>
            <w:tcW w:w="1779" w:type="dxa"/>
          </w:tcPr>
          <w:p w:rsidR="00C548EE" w:rsidRDefault="000D61DC" w:rsidP="0072488F">
            <w:pPr>
              <w:jc w:val="center"/>
            </w:pPr>
            <w:r>
              <w:t>81.8%</w:t>
            </w:r>
          </w:p>
        </w:tc>
        <w:tc>
          <w:tcPr>
            <w:tcW w:w="2628" w:type="dxa"/>
          </w:tcPr>
          <w:p w:rsidR="00C548EE" w:rsidRDefault="000D61DC" w:rsidP="0072488F">
            <w:pPr>
              <w:jc w:val="center"/>
            </w:pPr>
            <w:r>
              <w:t>Gaussian SVM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1779" w:type="dxa"/>
          </w:tcPr>
          <w:p w:rsidR="00C548EE" w:rsidRDefault="000D61DC" w:rsidP="0072488F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548EE" w:rsidRDefault="000D61DC" w:rsidP="0072488F">
            <w:pPr>
              <w:jc w:val="center"/>
            </w:pPr>
            <w:r>
              <w:t>Bagged trees</w:t>
            </w:r>
          </w:p>
        </w:tc>
      </w:tr>
      <w:tr w:rsidR="00C548EE" w:rsidTr="00C548EE">
        <w:trPr>
          <w:jc w:val="center"/>
        </w:trPr>
        <w:tc>
          <w:tcPr>
            <w:tcW w:w="2203" w:type="dxa"/>
          </w:tcPr>
          <w:p w:rsidR="00C548EE" w:rsidRDefault="00C548EE" w:rsidP="0072488F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2203" w:type="dxa"/>
            <w:vMerge/>
          </w:tcPr>
          <w:p w:rsidR="00C548EE" w:rsidRDefault="00C548EE" w:rsidP="0072488F">
            <w:pPr>
              <w:jc w:val="center"/>
            </w:pPr>
          </w:p>
        </w:tc>
        <w:tc>
          <w:tcPr>
            <w:tcW w:w="1779" w:type="dxa"/>
          </w:tcPr>
          <w:p w:rsidR="00C548EE" w:rsidRDefault="00524159" w:rsidP="0072488F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524159" w:rsidRDefault="00524159" w:rsidP="00524159">
            <w:pPr>
              <w:jc w:val="center"/>
            </w:pPr>
            <w:r>
              <w:t>Gaussian SVM</w:t>
            </w:r>
          </w:p>
        </w:tc>
      </w:tr>
    </w:tbl>
    <w:p w:rsidR="00906BEB" w:rsidRDefault="00906BEB" w:rsidP="00906BEB">
      <w:pPr>
        <w:spacing w:after="0"/>
      </w:pPr>
    </w:p>
    <w:p w:rsidR="00743943" w:rsidRDefault="00743943" w:rsidP="00743943">
      <w:pPr>
        <w:pStyle w:val="Heading3"/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34E33156" wp14:editId="0CE54401">
            <wp:extent cx="6400800" cy="3472815"/>
            <wp:effectExtent l="0" t="0" r="1905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3943" w:rsidRDefault="00743943" w:rsidP="00AB50A3">
      <w:pPr>
        <w:pStyle w:val="Heading3"/>
        <w:spacing w:before="0"/>
      </w:pPr>
    </w:p>
    <w:p w:rsidR="00743943" w:rsidRDefault="00743943" w:rsidP="00AB50A3">
      <w:pPr>
        <w:pStyle w:val="Heading3"/>
        <w:spacing w:before="0"/>
      </w:pPr>
    </w:p>
    <w:p w:rsidR="00743943" w:rsidRDefault="00743943" w:rsidP="00AB50A3">
      <w:pPr>
        <w:pStyle w:val="Heading3"/>
        <w:spacing w:before="0"/>
      </w:pPr>
    </w:p>
    <w:p w:rsidR="00AB50A3" w:rsidRDefault="00AB50A3" w:rsidP="00AB50A3">
      <w:pPr>
        <w:pStyle w:val="Heading3"/>
        <w:spacing w:before="0"/>
      </w:pPr>
      <w:r>
        <w:t>Mutual Information</w:t>
      </w:r>
    </w:p>
    <w:p w:rsidR="00AB50A3" w:rsidRDefault="00AB50A3" w:rsidP="00AB50A3">
      <w:pPr>
        <w:spacing w:after="0"/>
      </w:pPr>
      <w:r>
        <w:t>Percentiles selected: top 10%-70%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1779"/>
        <w:gridCol w:w="2628"/>
      </w:tblGrid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Trial No.</w:t>
            </w:r>
          </w:p>
        </w:tc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Percentile</w:t>
            </w:r>
          </w:p>
        </w:tc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# variables selected</w:t>
            </w:r>
          </w:p>
        </w:tc>
        <w:tc>
          <w:tcPr>
            <w:tcW w:w="1779" w:type="dxa"/>
          </w:tcPr>
          <w:p w:rsidR="00AB50A3" w:rsidRDefault="00AB50A3" w:rsidP="00A81228">
            <w:pPr>
              <w:jc w:val="center"/>
            </w:pPr>
            <w:r>
              <w:t>Accuracy</w:t>
            </w:r>
          </w:p>
        </w:tc>
        <w:tc>
          <w:tcPr>
            <w:tcW w:w="2628" w:type="dxa"/>
          </w:tcPr>
          <w:p w:rsidR="00AB50A3" w:rsidRDefault="00AB50A3" w:rsidP="00A81228">
            <w:pPr>
              <w:jc w:val="center"/>
            </w:pPr>
            <w:r>
              <w:t>Best classifier</w:t>
            </w:r>
          </w:p>
        </w:tc>
      </w:tr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AB50A3" w:rsidRDefault="00AB50A3" w:rsidP="00A81228">
            <w:pPr>
              <w:jc w:val="center"/>
            </w:pPr>
            <w:r>
              <w:t>Top 10 percentile</w:t>
            </w:r>
          </w:p>
        </w:tc>
        <w:tc>
          <w:tcPr>
            <w:tcW w:w="2203" w:type="dxa"/>
            <w:vMerge w:val="restart"/>
          </w:tcPr>
          <w:p w:rsidR="00AB50A3" w:rsidRDefault="00AB50A3" w:rsidP="00A81228">
            <w:pPr>
              <w:jc w:val="center"/>
            </w:pPr>
            <w:r>
              <w:t>4/38</w:t>
            </w:r>
          </w:p>
        </w:tc>
        <w:tc>
          <w:tcPr>
            <w:tcW w:w="1779" w:type="dxa"/>
          </w:tcPr>
          <w:p w:rsidR="00AB50A3" w:rsidRDefault="00AB50A3" w:rsidP="00A81228">
            <w:pPr>
              <w:jc w:val="center"/>
            </w:pPr>
            <w:r>
              <w:t>79.2%</w:t>
            </w:r>
          </w:p>
        </w:tc>
        <w:tc>
          <w:tcPr>
            <w:tcW w:w="2628" w:type="dxa"/>
          </w:tcPr>
          <w:p w:rsidR="00AB50A3" w:rsidRDefault="00AB50A3" w:rsidP="00A81228">
            <w:pPr>
              <w:jc w:val="center"/>
            </w:pPr>
            <w:r>
              <w:t>Decision Trees</w:t>
            </w:r>
          </w:p>
        </w:tc>
      </w:tr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1779" w:type="dxa"/>
          </w:tcPr>
          <w:p w:rsidR="00AB50A3" w:rsidRDefault="00AB50A3" w:rsidP="00A81228">
            <w:pPr>
              <w:jc w:val="center"/>
            </w:pPr>
            <w:r>
              <w:t>76.6%</w:t>
            </w:r>
          </w:p>
        </w:tc>
        <w:tc>
          <w:tcPr>
            <w:tcW w:w="2628" w:type="dxa"/>
          </w:tcPr>
          <w:p w:rsidR="00AB50A3" w:rsidRDefault="00AB50A3" w:rsidP="00A81228">
            <w:pPr>
              <w:jc w:val="center"/>
            </w:pPr>
            <w:r>
              <w:t>Decision Trees</w:t>
            </w:r>
          </w:p>
        </w:tc>
      </w:tr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1779" w:type="dxa"/>
          </w:tcPr>
          <w:p w:rsidR="00AB50A3" w:rsidRDefault="00AB50A3" w:rsidP="00A81228">
            <w:pPr>
              <w:jc w:val="center"/>
            </w:pPr>
            <w:r>
              <w:t>80.5%</w:t>
            </w:r>
          </w:p>
        </w:tc>
        <w:tc>
          <w:tcPr>
            <w:tcW w:w="2628" w:type="dxa"/>
          </w:tcPr>
          <w:p w:rsidR="00AB50A3" w:rsidRDefault="00AB50A3" w:rsidP="00A81228">
            <w:pPr>
              <w:jc w:val="center"/>
            </w:pPr>
            <w:r>
              <w:t>Bagged Trees</w:t>
            </w:r>
          </w:p>
        </w:tc>
      </w:tr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AB50A3" w:rsidRDefault="00AB50A3" w:rsidP="00A81228">
            <w:pPr>
              <w:jc w:val="center"/>
            </w:pPr>
            <w:r>
              <w:t>Top 20 percentile</w:t>
            </w:r>
          </w:p>
        </w:tc>
        <w:tc>
          <w:tcPr>
            <w:tcW w:w="2203" w:type="dxa"/>
            <w:vMerge w:val="restart"/>
          </w:tcPr>
          <w:p w:rsidR="00AB50A3" w:rsidRDefault="00AB50A3" w:rsidP="00A81228">
            <w:pPr>
              <w:jc w:val="center"/>
            </w:pPr>
            <w:r>
              <w:t>8/38</w:t>
            </w:r>
          </w:p>
        </w:tc>
        <w:tc>
          <w:tcPr>
            <w:tcW w:w="1779" w:type="dxa"/>
          </w:tcPr>
          <w:p w:rsidR="00AB50A3" w:rsidRDefault="00AB50A3" w:rsidP="00A81228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AB50A3" w:rsidRDefault="00AB50A3" w:rsidP="00A81228">
            <w:pPr>
              <w:jc w:val="center"/>
            </w:pPr>
            <w:r>
              <w:t>Weighted KNN</w:t>
            </w:r>
          </w:p>
        </w:tc>
      </w:tr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1779" w:type="dxa"/>
          </w:tcPr>
          <w:p w:rsidR="00AB50A3" w:rsidRDefault="00AB50A3" w:rsidP="00A81228">
            <w:pPr>
              <w:jc w:val="center"/>
            </w:pPr>
            <w:r>
              <w:t>79.9%</w:t>
            </w:r>
          </w:p>
        </w:tc>
        <w:tc>
          <w:tcPr>
            <w:tcW w:w="2628" w:type="dxa"/>
          </w:tcPr>
          <w:p w:rsidR="00AB50A3" w:rsidRDefault="00AB50A3" w:rsidP="00A81228">
            <w:pPr>
              <w:jc w:val="center"/>
            </w:pPr>
            <w:r>
              <w:t>Weighted KNN</w:t>
            </w:r>
          </w:p>
        </w:tc>
      </w:tr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1779" w:type="dxa"/>
          </w:tcPr>
          <w:p w:rsidR="00AB50A3" w:rsidRDefault="001B785F" w:rsidP="00A81228">
            <w:pPr>
              <w:jc w:val="center"/>
            </w:pPr>
            <w:r>
              <w:t>80.5%</w:t>
            </w:r>
          </w:p>
        </w:tc>
        <w:tc>
          <w:tcPr>
            <w:tcW w:w="2628" w:type="dxa"/>
          </w:tcPr>
          <w:p w:rsidR="00AB50A3" w:rsidRDefault="001B785F" w:rsidP="00A81228">
            <w:pPr>
              <w:jc w:val="center"/>
            </w:pPr>
            <w:r>
              <w:t>Weighted KNN</w:t>
            </w:r>
          </w:p>
        </w:tc>
      </w:tr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AB50A3" w:rsidRDefault="00AB50A3" w:rsidP="00A81228">
            <w:pPr>
              <w:jc w:val="center"/>
            </w:pPr>
            <w:r>
              <w:t>Top 30 percentile</w:t>
            </w:r>
          </w:p>
        </w:tc>
        <w:tc>
          <w:tcPr>
            <w:tcW w:w="2203" w:type="dxa"/>
            <w:vMerge w:val="restart"/>
          </w:tcPr>
          <w:p w:rsidR="00AB50A3" w:rsidRDefault="00AB50A3" w:rsidP="00A81228">
            <w:pPr>
              <w:jc w:val="center"/>
            </w:pPr>
            <w:r>
              <w:t>12/38</w:t>
            </w:r>
          </w:p>
        </w:tc>
        <w:tc>
          <w:tcPr>
            <w:tcW w:w="1779" w:type="dxa"/>
          </w:tcPr>
          <w:p w:rsidR="00AB50A3" w:rsidRPr="00F9169C" w:rsidRDefault="001B785F" w:rsidP="00A81228">
            <w:pPr>
              <w:jc w:val="center"/>
              <w:rPr>
                <w:highlight w:val="yellow"/>
              </w:rPr>
            </w:pPr>
            <w:r w:rsidRPr="00F9169C">
              <w:rPr>
                <w:highlight w:val="yellow"/>
              </w:rPr>
              <w:t>90.9%</w:t>
            </w:r>
          </w:p>
        </w:tc>
        <w:tc>
          <w:tcPr>
            <w:tcW w:w="2628" w:type="dxa"/>
          </w:tcPr>
          <w:p w:rsidR="00AB50A3" w:rsidRPr="00F9169C" w:rsidRDefault="001B785F" w:rsidP="00A81228">
            <w:pPr>
              <w:jc w:val="center"/>
              <w:rPr>
                <w:highlight w:val="yellow"/>
              </w:rPr>
            </w:pPr>
            <w:r w:rsidRPr="00F9169C">
              <w:rPr>
                <w:highlight w:val="yellow"/>
              </w:rPr>
              <w:t>Weighted KNN</w:t>
            </w:r>
          </w:p>
        </w:tc>
      </w:tr>
      <w:tr w:rsidR="00AB50A3" w:rsidTr="00A81228">
        <w:trPr>
          <w:jc w:val="center"/>
        </w:trPr>
        <w:tc>
          <w:tcPr>
            <w:tcW w:w="2203" w:type="dxa"/>
          </w:tcPr>
          <w:p w:rsidR="00AB50A3" w:rsidRDefault="00AB50A3" w:rsidP="00A81228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AB50A3" w:rsidRDefault="00AB50A3" w:rsidP="00A81228">
            <w:pPr>
              <w:jc w:val="center"/>
            </w:pPr>
          </w:p>
        </w:tc>
        <w:tc>
          <w:tcPr>
            <w:tcW w:w="1779" w:type="dxa"/>
          </w:tcPr>
          <w:p w:rsidR="00AB50A3" w:rsidRPr="00F9169C" w:rsidRDefault="001B785F" w:rsidP="00A81228">
            <w:pPr>
              <w:jc w:val="center"/>
              <w:rPr>
                <w:highlight w:val="yellow"/>
              </w:rPr>
            </w:pPr>
            <w:r w:rsidRPr="00F9169C">
              <w:rPr>
                <w:highlight w:val="yellow"/>
              </w:rPr>
              <w:t>88.3%</w:t>
            </w:r>
          </w:p>
        </w:tc>
        <w:tc>
          <w:tcPr>
            <w:tcW w:w="2628" w:type="dxa"/>
          </w:tcPr>
          <w:p w:rsidR="00AB50A3" w:rsidRPr="00F9169C" w:rsidRDefault="001B785F" w:rsidP="00A81228">
            <w:pPr>
              <w:jc w:val="center"/>
              <w:rPr>
                <w:highlight w:val="yellow"/>
              </w:rPr>
            </w:pPr>
            <w:r w:rsidRPr="00F9169C">
              <w:rPr>
                <w:highlight w:val="yellow"/>
              </w:rPr>
              <w:t>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Pr="00F9169C" w:rsidRDefault="00CE5B74" w:rsidP="00A81228">
            <w:pPr>
              <w:jc w:val="center"/>
              <w:rPr>
                <w:highlight w:val="yellow"/>
              </w:rPr>
            </w:pPr>
            <w:r w:rsidRPr="00F9169C">
              <w:rPr>
                <w:highlight w:val="yellow"/>
              </w:rPr>
              <w:t>90.9%</w:t>
            </w:r>
          </w:p>
        </w:tc>
        <w:tc>
          <w:tcPr>
            <w:tcW w:w="2628" w:type="dxa"/>
          </w:tcPr>
          <w:p w:rsidR="00CE5B74" w:rsidRPr="00F9169C" w:rsidRDefault="00CE5B74" w:rsidP="00A81228">
            <w:pPr>
              <w:jc w:val="center"/>
              <w:rPr>
                <w:highlight w:val="yellow"/>
              </w:rPr>
            </w:pPr>
            <w:r w:rsidRPr="00F9169C">
              <w:rPr>
                <w:highlight w:val="yellow"/>
              </w:rPr>
              <w:t>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E5B74" w:rsidRDefault="00CE5B74" w:rsidP="00A81228">
            <w:pPr>
              <w:jc w:val="center"/>
            </w:pPr>
            <w:r>
              <w:t>Top 40 percentile</w:t>
            </w:r>
          </w:p>
        </w:tc>
        <w:tc>
          <w:tcPr>
            <w:tcW w:w="2203" w:type="dxa"/>
            <w:vMerge w:val="restart"/>
          </w:tcPr>
          <w:p w:rsidR="00CE5B74" w:rsidRDefault="00CE5B74" w:rsidP="00A81228">
            <w:pPr>
              <w:jc w:val="center"/>
            </w:pPr>
            <w:r>
              <w:t>15/38</w:t>
            </w: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Weighted &amp; Fine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87%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E5B74" w:rsidRDefault="00CE5B74" w:rsidP="00A81228">
            <w:pPr>
              <w:jc w:val="center"/>
            </w:pPr>
            <w:r>
              <w:t>Top 50 percentile</w:t>
            </w:r>
          </w:p>
        </w:tc>
        <w:tc>
          <w:tcPr>
            <w:tcW w:w="2203" w:type="dxa"/>
            <w:vMerge w:val="restart"/>
          </w:tcPr>
          <w:p w:rsidR="00CE5B74" w:rsidRDefault="00CE5B74" w:rsidP="00A81228">
            <w:pPr>
              <w:jc w:val="center"/>
            </w:pPr>
            <w:r>
              <w:t>19/38</w:t>
            </w: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Fine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81.8%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Fine &amp; 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E5B74" w:rsidRDefault="00CE5B74" w:rsidP="00A81228">
            <w:pPr>
              <w:jc w:val="center"/>
            </w:pPr>
            <w:r>
              <w:t>Top 60 percentile</w:t>
            </w:r>
          </w:p>
        </w:tc>
        <w:tc>
          <w:tcPr>
            <w:tcW w:w="2203" w:type="dxa"/>
            <w:vMerge w:val="restart"/>
          </w:tcPr>
          <w:p w:rsidR="00CE5B74" w:rsidRDefault="00CE5B74" w:rsidP="00A81228">
            <w:pPr>
              <w:jc w:val="center"/>
            </w:pPr>
            <w:r>
              <w:t>23/38</w:t>
            </w: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Fine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83.1%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Fine &amp; 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1</w:t>
            </w:r>
          </w:p>
        </w:tc>
        <w:tc>
          <w:tcPr>
            <w:tcW w:w="2203" w:type="dxa"/>
            <w:vMerge w:val="restart"/>
          </w:tcPr>
          <w:p w:rsidR="00CE5B74" w:rsidRDefault="00CE5B74" w:rsidP="00A81228">
            <w:pPr>
              <w:jc w:val="center"/>
            </w:pPr>
            <w:r>
              <w:t>Top 70 percentile</w:t>
            </w:r>
          </w:p>
        </w:tc>
        <w:tc>
          <w:tcPr>
            <w:tcW w:w="2203" w:type="dxa"/>
            <w:vMerge w:val="restart"/>
          </w:tcPr>
          <w:p w:rsidR="00CE5B74" w:rsidRDefault="00CE5B74" w:rsidP="00A81228">
            <w:pPr>
              <w:jc w:val="center"/>
            </w:pPr>
            <w:r>
              <w:t>26/38</w:t>
            </w: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84.4%</w:t>
            </w:r>
          </w:p>
        </w:tc>
        <w:tc>
          <w:tcPr>
            <w:tcW w:w="2628" w:type="dxa"/>
          </w:tcPr>
          <w:p w:rsidR="00CE5B74" w:rsidRDefault="00CE5B74" w:rsidP="00CE5B74">
            <w:pPr>
              <w:jc w:val="center"/>
            </w:pPr>
            <w:r>
              <w:t>Fine % Weighted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2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85.7%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Fine KNN</w:t>
            </w:r>
          </w:p>
        </w:tc>
      </w:tr>
      <w:tr w:rsidR="00CE5B74" w:rsidTr="00A81228">
        <w:trPr>
          <w:jc w:val="center"/>
        </w:trPr>
        <w:tc>
          <w:tcPr>
            <w:tcW w:w="2203" w:type="dxa"/>
          </w:tcPr>
          <w:p w:rsidR="00CE5B74" w:rsidRDefault="00CE5B74" w:rsidP="00A81228">
            <w:pPr>
              <w:jc w:val="center"/>
            </w:pPr>
            <w:r>
              <w:t>3</w:t>
            </w: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2203" w:type="dxa"/>
            <w:vMerge/>
          </w:tcPr>
          <w:p w:rsidR="00CE5B74" w:rsidRDefault="00CE5B74" w:rsidP="00A81228">
            <w:pPr>
              <w:jc w:val="center"/>
            </w:pPr>
          </w:p>
        </w:tc>
        <w:tc>
          <w:tcPr>
            <w:tcW w:w="1779" w:type="dxa"/>
          </w:tcPr>
          <w:p w:rsidR="00CE5B74" w:rsidRDefault="00CE5B74" w:rsidP="00A81228">
            <w:pPr>
              <w:jc w:val="center"/>
            </w:pPr>
            <w:r>
              <w:t>88.3%</w:t>
            </w:r>
          </w:p>
        </w:tc>
        <w:tc>
          <w:tcPr>
            <w:tcW w:w="2628" w:type="dxa"/>
          </w:tcPr>
          <w:p w:rsidR="00CE5B74" w:rsidRDefault="00CE5B74" w:rsidP="00A81228">
            <w:pPr>
              <w:jc w:val="center"/>
            </w:pPr>
            <w:r>
              <w:t>Fine KNN</w:t>
            </w:r>
          </w:p>
        </w:tc>
      </w:tr>
    </w:tbl>
    <w:p w:rsidR="00A02536" w:rsidRDefault="00743943" w:rsidP="00A02536">
      <w:pPr>
        <w:spacing w:after="0"/>
      </w:pPr>
      <w:r>
        <w:rPr>
          <w:noProof/>
        </w:rPr>
        <w:lastRenderedPageBreak/>
        <w:drawing>
          <wp:inline distT="0" distB="0" distL="0" distR="0" wp14:anchorId="33AB6D8C" wp14:editId="445042E0">
            <wp:extent cx="6432331" cy="3478924"/>
            <wp:effectExtent l="0" t="0" r="26035" b="266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A02536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5545"/>
    <w:multiLevelType w:val="hybridMultilevel"/>
    <w:tmpl w:val="C084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A7D9D"/>
    <w:multiLevelType w:val="hybridMultilevel"/>
    <w:tmpl w:val="B478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C7B6F"/>
    <w:multiLevelType w:val="hybridMultilevel"/>
    <w:tmpl w:val="B6429E54"/>
    <w:lvl w:ilvl="0" w:tplc="04C8D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76779"/>
    <w:multiLevelType w:val="hybridMultilevel"/>
    <w:tmpl w:val="BDDC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51580"/>
    <w:multiLevelType w:val="hybridMultilevel"/>
    <w:tmpl w:val="E48A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AED"/>
    <w:multiLevelType w:val="hybridMultilevel"/>
    <w:tmpl w:val="756C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0156A"/>
    <w:multiLevelType w:val="hybridMultilevel"/>
    <w:tmpl w:val="A4B8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E6FCC"/>
    <w:multiLevelType w:val="hybridMultilevel"/>
    <w:tmpl w:val="955E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97D84"/>
    <w:multiLevelType w:val="hybridMultilevel"/>
    <w:tmpl w:val="0778D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449F1"/>
    <w:multiLevelType w:val="hybridMultilevel"/>
    <w:tmpl w:val="BC407D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57CA9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378DE"/>
    <w:multiLevelType w:val="hybridMultilevel"/>
    <w:tmpl w:val="12F4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C6E61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A392D"/>
    <w:multiLevelType w:val="hybridMultilevel"/>
    <w:tmpl w:val="A7CCB0DC"/>
    <w:lvl w:ilvl="0" w:tplc="91A84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14021"/>
    <w:multiLevelType w:val="hybridMultilevel"/>
    <w:tmpl w:val="728E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E3F1D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C53F8"/>
    <w:multiLevelType w:val="hybridMultilevel"/>
    <w:tmpl w:val="56A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0607A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43D44"/>
    <w:multiLevelType w:val="hybridMultilevel"/>
    <w:tmpl w:val="4AA2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5"/>
  </w:num>
  <w:num w:numId="5">
    <w:abstractNumId w:val="18"/>
  </w:num>
  <w:num w:numId="6">
    <w:abstractNumId w:val="14"/>
  </w:num>
  <w:num w:numId="7">
    <w:abstractNumId w:val="16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0"/>
  </w:num>
  <w:num w:numId="13">
    <w:abstractNumId w:val="17"/>
  </w:num>
  <w:num w:numId="14">
    <w:abstractNumId w:val="13"/>
  </w:num>
  <w:num w:numId="15">
    <w:abstractNumId w:val="10"/>
  </w:num>
  <w:num w:numId="16">
    <w:abstractNumId w:val="7"/>
  </w:num>
  <w:num w:numId="17">
    <w:abstractNumId w:val="1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A74FB"/>
    <w:rsid w:val="000D56CE"/>
    <w:rsid w:val="000D61DC"/>
    <w:rsid w:val="000F488E"/>
    <w:rsid w:val="00124D1C"/>
    <w:rsid w:val="00166CFC"/>
    <w:rsid w:val="001742CC"/>
    <w:rsid w:val="001A3F74"/>
    <w:rsid w:val="001B785F"/>
    <w:rsid w:val="001E2EBC"/>
    <w:rsid w:val="001F3AD3"/>
    <w:rsid w:val="00200163"/>
    <w:rsid w:val="00202188"/>
    <w:rsid w:val="002041A2"/>
    <w:rsid w:val="002147AD"/>
    <w:rsid w:val="00217EE7"/>
    <w:rsid w:val="002507D9"/>
    <w:rsid w:val="00296657"/>
    <w:rsid w:val="0034403A"/>
    <w:rsid w:val="003E4F73"/>
    <w:rsid w:val="003F3ECC"/>
    <w:rsid w:val="0042029F"/>
    <w:rsid w:val="00443813"/>
    <w:rsid w:val="0047036B"/>
    <w:rsid w:val="004714C6"/>
    <w:rsid w:val="00475CC3"/>
    <w:rsid w:val="004C2BEB"/>
    <w:rsid w:val="00512B47"/>
    <w:rsid w:val="00524159"/>
    <w:rsid w:val="00553DA3"/>
    <w:rsid w:val="005B45A9"/>
    <w:rsid w:val="005D6FB6"/>
    <w:rsid w:val="00610F95"/>
    <w:rsid w:val="00613D1A"/>
    <w:rsid w:val="00631F23"/>
    <w:rsid w:val="00683168"/>
    <w:rsid w:val="0068713E"/>
    <w:rsid w:val="006A2108"/>
    <w:rsid w:val="006E2537"/>
    <w:rsid w:val="00724C75"/>
    <w:rsid w:val="00734D87"/>
    <w:rsid w:val="00743943"/>
    <w:rsid w:val="00743F2C"/>
    <w:rsid w:val="007F2DBB"/>
    <w:rsid w:val="0080528E"/>
    <w:rsid w:val="00822670"/>
    <w:rsid w:val="008641D2"/>
    <w:rsid w:val="008B79BB"/>
    <w:rsid w:val="00906BEB"/>
    <w:rsid w:val="00940086"/>
    <w:rsid w:val="00950006"/>
    <w:rsid w:val="009749F3"/>
    <w:rsid w:val="00981023"/>
    <w:rsid w:val="009C03B4"/>
    <w:rsid w:val="00A02536"/>
    <w:rsid w:val="00A3058F"/>
    <w:rsid w:val="00A30A2B"/>
    <w:rsid w:val="00A40BA7"/>
    <w:rsid w:val="00A45B28"/>
    <w:rsid w:val="00AA5F56"/>
    <w:rsid w:val="00AB50A3"/>
    <w:rsid w:val="00AC0D0F"/>
    <w:rsid w:val="00B1024A"/>
    <w:rsid w:val="00B5577C"/>
    <w:rsid w:val="00BD4DC9"/>
    <w:rsid w:val="00BE72FE"/>
    <w:rsid w:val="00C00414"/>
    <w:rsid w:val="00C2043B"/>
    <w:rsid w:val="00C504FE"/>
    <w:rsid w:val="00C548EE"/>
    <w:rsid w:val="00CA742C"/>
    <w:rsid w:val="00CC6E01"/>
    <w:rsid w:val="00CE5B74"/>
    <w:rsid w:val="00D218EB"/>
    <w:rsid w:val="00D35C34"/>
    <w:rsid w:val="00DE09EA"/>
    <w:rsid w:val="00E8329A"/>
    <w:rsid w:val="00EE035C"/>
    <w:rsid w:val="00F22CF3"/>
    <w:rsid w:val="00F9169C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0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4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2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0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4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2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Top 10 percentile</c:v>
                </c:pt>
              </c:strCache>
            </c:strRef>
          </c:tx>
          <c:val>
            <c:numRef>
              <c:f>Sheet1!$C$2:$C$4</c:f>
              <c:numCache>
                <c:formatCode>0.00%</c:formatCode>
                <c:ptCount val="3"/>
                <c:pt idx="0">
                  <c:v>0.79200000000000004</c:v>
                </c:pt>
                <c:pt idx="1">
                  <c:v>0.79200000000000004</c:v>
                </c:pt>
                <c:pt idx="2">
                  <c:v>0.76600000000000001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Top 20 percentile</c:v>
                </c:pt>
              </c:strCache>
            </c:strRef>
          </c:tx>
          <c:val>
            <c:numRef>
              <c:f>Sheet1!$C$5:$C$7</c:f>
              <c:numCache>
                <c:formatCode>0.00%</c:formatCode>
                <c:ptCount val="3"/>
                <c:pt idx="0">
                  <c:v>0.81799999999999995</c:v>
                </c:pt>
                <c:pt idx="1">
                  <c:v>0.76600000000000001</c:v>
                </c:pt>
                <c:pt idx="2">
                  <c:v>0.77900000000000003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Sheet1!$B$8</c:f>
              <c:strCache>
                <c:ptCount val="1"/>
                <c:pt idx="0">
                  <c:v>Top 30 percentile</c:v>
                </c:pt>
              </c:strCache>
            </c:strRef>
          </c:tx>
          <c:val>
            <c:numRef>
              <c:f>Sheet1!$C$8:$C$10</c:f>
              <c:numCache>
                <c:formatCode>0.00%</c:formatCode>
                <c:ptCount val="3"/>
                <c:pt idx="0">
                  <c:v>0.85699999999999998</c:v>
                </c:pt>
                <c:pt idx="1">
                  <c:v>0.88300000000000001</c:v>
                </c:pt>
                <c:pt idx="2">
                  <c:v>0.88300000000000001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Sheet1!$B$11</c:f>
              <c:strCache>
                <c:ptCount val="1"/>
                <c:pt idx="0">
                  <c:v>Top 40 percentile</c:v>
                </c:pt>
              </c:strCache>
            </c:strRef>
          </c:tx>
          <c:val>
            <c:numRef>
              <c:f>Sheet1!$C$11:$C$13</c:f>
              <c:numCache>
                <c:formatCode>0%</c:formatCode>
                <c:ptCount val="3"/>
                <c:pt idx="0" formatCode="0.00%">
                  <c:v>0.85699999999999998</c:v>
                </c:pt>
                <c:pt idx="1">
                  <c:v>0.87</c:v>
                </c:pt>
                <c:pt idx="2" formatCode="0.00%">
                  <c:v>0.88300000000000001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Sheet1!$B$14</c:f>
              <c:strCache>
                <c:ptCount val="1"/>
                <c:pt idx="0">
                  <c:v>Top 50 percentile</c:v>
                </c:pt>
              </c:strCache>
            </c:strRef>
          </c:tx>
          <c:val>
            <c:numRef>
              <c:f>Sheet1!$C$14:$C$16</c:f>
              <c:numCache>
                <c:formatCode>0.00%</c:formatCode>
                <c:ptCount val="3"/>
                <c:pt idx="0" formatCode="0%">
                  <c:v>0.87</c:v>
                </c:pt>
                <c:pt idx="1">
                  <c:v>0.88300000000000001</c:v>
                </c:pt>
                <c:pt idx="2" formatCode="0%">
                  <c:v>0.87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Sheet1!$B$17</c:f>
              <c:strCache>
                <c:ptCount val="1"/>
                <c:pt idx="0">
                  <c:v>Top 60 percentile</c:v>
                </c:pt>
              </c:strCache>
            </c:strRef>
          </c:tx>
          <c:val>
            <c:numRef>
              <c:f>Sheet1!$C$17:$C$19</c:f>
              <c:numCache>
                <c:formatCode>0.00%</c:formatCode>
                <c:ptCount val="3"/>
                <c:pt idx="0" formatCode="0%">
                  <c:v>0.87</c:v>
                </c:pt>
                <c:pt idx="1">
                  <c:v>0.85699999999999998</c:v>
                </c:pt>
                <c:pt idx="2" formatCode="0%">
                  <c:v>0.87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Sheet1!$B$20</c:f>
              <c:strCache>
                <c:ptCount val="1"/>
                <c:pt idx="0">
                  <c:v>Top 70 percentile</c:v>
                </c:pt>
              </c:strCache>
            </c:strRef>
          </c:tx>
          <c:val>
            <c:numRef>
              <c:f>Sheet1!$C$20:$C$22</c:f>
              <c:numCache>
                <c:formatCode>0.00%</c:formatCode>
                <c:ptCount val="3"/>
                <c:pt idx="0">
                  <c:v>0.94799999999999995</c:v>
                </c:pt>
                <c:pt idx="1">
                  <c:v>0.93500000000000005</c:v>
                </c:pt>
                <c:pt idx="2">
                  <c:v>0.90900000000000003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654912"/>
        <c:axId val="91877888"/>
      </c:lineChart>
      <c:catAx>
        <c:axId val="143654912"/>
        <c:scaling>
          <c:orientation val="minMax"/>
        </c:scaling>
        <c:delete val="0"/>
        <c:axPos val="b"/>
        <c:majorTickMark val="out"/>
        <c:minorTickMark val="none"/>
        <c:tickLblPos val="nextTo"/>
        <c:crossAx val="91877888"/>
        <c:crosses val="autoZero"/>
        <c:auto val="1"/>
        <c:lblAlgn val="ctr"/>
        <c:lblOffset val="100"/>
        <c:noMultiLvlLbl val="0"/>
      </c:catAx>
      <c:valAx>
        <c:axId val="91877888"/>
        <c:scaling>
          <c:orientation val="minMax"/>
          <c:min val="0.75000000000000011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43654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(2)'!$B$2</c:f>
              <c:strCache>
                <c:ptCount val="1"/>
                <c:pt idx="0">
                  <c:v>Top 10 percentile</c:v>
                </c:pt>
              </c:strCache>
            </c:strRef>
          </c:tx>
          <c:val>
            <c:numRef>
              <c:f>'Sheet1 (2)'!$C$2:$C$4</c:f>
              <c:numCache>
                <c:formatCode>0.00%</c:formatCode>
                <c:ptCount val="3"/>
                <c:pt idx="0">
                  <c:v>0.76600000000000001</c:v>
                </c:pt>
                <c:pt idx="1">
                  <c:v>0.80500000000000005</c:v>
                </c:pt>
                <c:pt idx="2">
                  <c:v>0.77900000000000003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'Sheet1 (2)'!$B$5</c:f>
              <c:strCache>
                <c:ptCount val="1"/>
                <c:pt idx="0">
                  <c:v>Top 20 percentile</c:v>
                </c:pt>
              </c:strCache>
            </c:strRef>
          </c:tx>
          <c:val>
            <c:numRef>
              <c:f>'Sheet1 (2)'!$C$5:$C$7</c:f>
              <c:numCache>
                <c:formatCode>0.00%</c:formatCode>
                <c:ptCount val="3"/>
                <c:pt idx="0">
                  <c:v>0.79200000000000004</c:v>
                </c:pt>
                <c:pt idx="1">
                  <c:v>0.81799999999999995</c:v>
                </c:pt>
                <c:pt idx="2">
                  <c:v>0.81799999999999995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'Sheet1 (2)'!$B$8</c:f>
              <c:strCache>
                <c:ptCount val="1"/>
                <c:pt idx="0">
                  <c:v>Top 30 percentile</c:v>
                </c:pt>
              </c:strCache>
            </c:strRef>
          </c:tx>
          <c:val>
            <c:numRef>
              <c:f>'Sheet1 (2)'!$C$8:$C$10</c:f>
              <c:numCache>
                <c:formatCode>0.00%</c:formatCode>
                <c:ptCount val="3"/>
                <c:pt idx="0">
                  <c:v>0.80500000000000005</c:v>
                </c:pt>
                <c:pt idx="1">
                  <c:v>0.79200000000000004</c:v>
                </c:pt>
                <c:pt idx="2">
                  <c:v>0.81799999999999995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'Sheet1 (2)'!$B$11</c:f>
              <c:strCache>
                <c:ptCount val="1"/>
                <c:pt idx="0">
                  <c:v>Top 40 percentile</c:v>
                </c:pt>
              </c:strCache>
            </c:strRef>
          </c:tx>
          <c:val>
            <c:numRef>
              <c:f>'Sheet1 (2)'!$C$11:$C$13</c:f>
              <c:numCache>
                <c:formatCode>0%</c:formatCode>
                <c:ptCount val="3"/>
                <c:pt idx="0" formatCode="0.00%">
                  <c:v>0.85699999999999998</c:v>
                </c:pt>
                <c:pt idx="1">
                  <c:v>0.87</c:v>
                </c:pt>
                <c:pt idx="2" formatCode="0.00%">
                  <c:v>0.85699999999999998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'Sheet1 (2)'!$B$14</c:f>
              <c:strCache>
                <c:ptCount val="1"/>
                <c:pt idx="0">
                  <c:v>Top 50 percentile</c:v>
                </c:pt>
              </c:strCache>
            </c:strRef>
          </c:tx>
          <c:val>
            <c:numRef>
              <c:f>'Sheet1 (2)'!$C$14:$C$16</c:f>
              <c:numCache>
                <c:formatCode>0.00%</c:formatCode>
                <c:ptCount val="3"/>
                <c:pt idx="0">
                  <c:v>0.83099999999999996</c:v>
                </c:pt>
                <c:pt idx="1">
                  <c:v>0.84399999999999997</c:v>
                </c:pt>
                <c:pt idx="2">
                  <c:v>0.83099999999999996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'Sheet1 (2)'!$B$17</c:f>
              <c:strCache>
                <c:ptCount val="1"/>
                <c:pt idx="0">
                  <c:v>Top 60 percentile</c:v>
                </c:pt>
              </c:strCache>
            </c:strRef>
          </c:tx>
          <c:val>
            <c:numRef>
              <c:f>'Sheet1 (2)'!$C$17:$C$19</c:f>
              <c:numCache>
                <c:formatCode>0.00%</c:formatCode>
                <c:ptCount val="3"/>
                <c:pt idx="0">
                  <c:v>0.80500000000000005</c:v>
                </c:pt>
                <c:pt idx="1">
                  <c:v>0.84399999999999997</c:v>
                </c:pt>
                <c:pt idx="2">
                  <c:v>0.83099999999999996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'Sheet1 (2)'!$B$20</c:f>
              <c:strCache>
                <c:ptCount val="1"/>
                <c:pt idx="0">
                  <c:v>Top 70 percentile</c:v>
                </c:pt>
              </c:strCache>
            </c:strRef>
          </c:tx>
          <c:val>
            <c:numRef>
              <c:f>'Sheet1 (2)'!$C$20:$C$22</c:f>
              <c:numCache>
                <c:formatCode>0.00%</c:formatCode>
                <c:ptCount val="3"/>
                <c:pt idx="0">
                  <c:v>0.81799999999999995</c:v>
                </c:pt>
                <c:pt idx="1">
                  <c:v>0.84399999999999997</c:v>
                </c:pt>
                <c:pt idx="2">
                  <c:v>0.84399999999999997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658496"/>
        <c:axId val="91879616"/>
      </c:lineChart>
      <c:catAx>
        <c:axId val="143658496"/>
        <c:scaling>
          <c:orientation val="minMax"/>
        </c:scaling>
        <c:delete val="0"/>
        <c:axPos val="b"/>
        <c:majorTickMark val="out"/>
        <c:minorTickMark val="none"/>
        <c:tickLblPos val="nextTo"/>
        <c:crossAx val="91879616"/>
        <c:crosses val="autoZero"/>
        <c:auto val="1"/>
        <c:lblAlgn val="ctr"/>
        <c:lblOffset val="100"/>
        <c:noMultiLvlLbl val="0"/>
      </c:catAx>
      <c:valAx>
        <c:axId val="91879616"/>
        <c:scaling>
          <c:orientation val="minMax"/>
          <c:min val="0.75000000000000011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43658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(3)'!$B$2</c:f>
              <c:strCache>
                <c:ptCount val="1"/>
                <c:pt idx="0">
                  <c:v>Top 10 percentile</c:v>
                </c:pt>
              </c:strCache>
            </c:strRef>
          </c:tx>
          <c:val>
            <c:numRef>
              <c:f>'Sheet1 (3)'!$C$2:$C$4</c:f>
              <c:numCache>
                <c:formatCode>0.00%</c:formatCode>
                <c:ptCount val="3"/>
                <c:pt idx="0">
                  <c:v>0.79200000000000004</c:v>
                </c:pt>
                <c:pt idx="1">
                  <c:v>0.76600000000000001</c:v>
                </c:pt>
                <c:pt idx="2">
                  <c:v>0.80500000000000005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'Sheet1 (3)'!$B$5</c:f>
              <c:strCache>
                <c:ptCount val="1"/>
                <c:pt idx="0">
                  <c:v>Top 20 percentile</c:v>
                </c:pt>
              </c:strCache>
            </c:strRef>
          </c:tx>
          <c:val>
            <c:numRef>
              <c:f>'Sheet1 (3)'!$C$5:$C$7</c:f>
              <c:numCache>
                <c:formatCode>0.00%</c:formatCode>
                <c:ptCount val="3"/>
                <c:pt idx="0">
                  <c:v>0.84399999999999997</c:v>
                </c:pt>
                <c:pt idx="1">
                  <c:v>0.79900000000000004</c:v>
                </c:pt>
                <c:pt idx="2">
                  <c:v>0.80500000000000005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'Sheet1 (3)'!$B$8</c:f>
              <c:strCache>
                <c:ptCount val="1"/>
                <c:pt idx="0">
                  <c:v>Top 30 percentile</c:v>
                </c:pt>
              </c:strCache>
            </c:strRef>
          </c:tx>
          <c:val>
            <c:numRef>
              <c:f>'Sheet1 (3)'!$C$8:$C$10</c:f>
              <c:numCache>
                <c:formatCode>0.00%</c:formatCode>
                <c:ptCount val="3"/>
                <c:pt idx="0">
                  <c:v>0.90900000000000003</c:v>
                </c:pt>
                <c:pt idx="1">
                  <c:v>0.88300000000000001</c:v>
                </c:pt>
                <c:pt idx="2">
                  <c:v>0.90900000000000003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'Sheet1 (3)'!$B$11</c:f>
              <c:strCache>
                <c:ptCount val="1"/>
                <c:pt idx="0">
                  <c:v>Top 40 percentile</c:v>
                </c:pt>
              </c:strCache>
            </c:strRef>
          </c:tx>
          <c:val>
            <c:numRef>
              <c:f>'Sheet1 (3)'!$C$11:$C$13</c:f>
              <c:numCache>
                <c:formatCode>0.00%</c:formatCode>
                <c:ptCount val="3"/>
                <c:pt idx="0">
                  <c:v>0.84399999999999997</c:v>
                </c:pt>
                <c:pt idx="1">
                  <c:v>0.84399999999999997</c:v>
                </c:pt>
                <c:pt idx="2" formatCode="0%">
                  <c:v>0.87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'Sheet1 (3)'!$B$14</c:f>
              <c:strCache>
                <c:ptCount val="1"/>
                <c:pt idx="0">
                  <c:v>Top 50 percentile</c:v>
                </c:pt>
              </c:strCache>
            </c:strRef>
          </c:tx>
          <c:val>
            <c:numRef>
              <c:f>'Sheet1 (3)'!$C$14:$C$16</c:f>
              <c:numCache>
                <c:formatCode>0.00%</c:formatCode>
                <c:ptCount val="3"/>
                <c:pt idx="0">
                  <c:v>0.84399999999999997</c:v>
                </c:pt>
                <c:pt idx="1">
                  <c:v>0.84399999999999997</c:v>
                </c:pt>
                <c:pt idx="2">
                  <c:v>0.81799999999999995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'Sheet1 (3)'!$B$17</c:f>
              <c:strCache>
                <c:ptCount val="1"/>
                <c:pt idx="0">
                  <c:v>Top 60 percentile</c:v>
                </c:pt>
              </c:strCache>
            </c:strRef>
          </c:tx>
          <c:val>
            <c:numRef>
              <c:f>'Sheet1 (3)'!$C$17:$C$19</c:f>
              <c:numCache>
                <c:formatCode>0.00%</c:formatCode>
                <c:ptCount val="3"/>
                <c:pt idx="0">
                  <c:v>0.84399999999999997</c:v>
                </c:pt>
                <c:pt idx="1">
                  <c:v>0.83099999999999996</c:v>
                </c:pt>
                <c:pt idx="2">
                  <c:v>0.84399999999999997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'Sheet1 (3)'!$B$20</c:f>
              <c:strCache>
                <c:ptCount val="1"/>
                <c:pt idx="0">
                  <c:v>Top 70 percentile</c:v>
                </c:pt>
              </c:strCache>
            </c:strRef>
          </c:tx>
          <c:val>
            <c:numRef>
              <c:f>'Sheet1 (3)'!$C$20:$C$22</c:f>
              <c:numCache>
                <c:formatCode>0.00%</c:formatCode>
                <c:ptCount val="3"/>
                <c:pt idx="0">
                  <c:v>0.84399999999999997</c:v>
                </c:pt>
                <c:pt idx="1">
                  <c:v>0.85699999999999998</c:v>
                </c:pt>
                <c:pt idx="2">
                  <c:v>0.88300000000000001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396288"/>
        <c:axId val="92419136"/>
      </c:lineChart>
      <c:catAx>
        <c:axId val="152396288"/>
        <c:scaling>
          <c:orientation val="minMax"/>
        </c:scaling>
        <c:delete val="0"/>
        <c:axPos val="b"/>
        <c:majorTickMark val="out"/>
        <c:minorTickMark val="none"/>
        <c:tickLblPos val="nextTo"/>
        <c:crossAx val="92419136"/>
        <c:crosses val="autoZero"/>
        <c:auto val="1"/>
        <c:lblAlgn val="ctr"/>
        <c:lblOffset val="100"/>
        <c:noMultiLvlLbl val="0"/>
      </c:catAx>
      <c:valAx>
        <c:axId val="92419136"/>
        <c:scaling>
          <c:orientation val="minMax"/>
          <c:min val="0.75000000000000011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52396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43</cp:revision>
  <dcterms:created xsi:type="dcterms:W3CDTF">2018-02-12T17:24:00Z</dcterms:created>
  <dcterms:modified xsi:type="dcterms:W3CDTF">2018-04-05T21:07:00Z</dcterms:modified>
</cp:coreProperties>
</file>