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Coursera</w:t>
      </w:r>
      <w:r>
        <w:t xml:space="preserve"> </w:t>
      </w:r>
      <w:r>
        <w:t xml:space="preserve">Peer</w:t>
      </w:r>
      <w:r>
        <w:t xml:space="preserve"> </w:t>
      </w:r>
      <w:r>
        <w:t xml:space="preserve">graded</w:t>
      </w:r>
      <w:r>
        <w:t xml:space="preserve"> </w:t>
      </w:r>
      <w:r>
        <w:t xml:space="preserve">Assignment</w:t>
      </w:r>
    </w:p>
    <w:p>
      <w:pPr>
        <w:pStyle w:val="Heading3"/>
      </w:pPr>
      <w:bookmarkStart w:id="21" w:name="data-description"/>
      <w:bookmarkEnd w:id="21"/>
      <w:r>
        <w:t xml:space="preserve">Data Description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â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w:t>
      </w:r>
      <w:r>
        <w:t xml:space="preserve"> </w:t>
      </w:r>
      <w:hyperlink r:id="rId22">
        <w:r>
          <w:rPr>
            <w:rStyle w:val="Hyperlink"/>
          </w:rPr>
          <w:t xml:space="preserve">here:</w:t>
        </w:r>
      </w:hyperlink>
      <w:r>
        <w:t xml:space="preserve"> </w:t>
      </w:r>
      <w:r>
        <w:t xml:space="preserve">(see the section on the Weight Lifting Exercise Dataset).</w:t>
      </w:r>
    </w:p>
    <w:p>
      <w:pPr>
        <w:pStyle w:val="Heading3"/>
      </w:pPr>
      <w:bookmarkStart w:id="23" w:name="data"/>
      <w:bookmarkEnd w:id="23"/>
      <w:r>
        <w:t xml:space="preserve">Data</w:t>
      </w:r>
    </w:p>
    <w:p>
      <w:pPr>
        <w:pStyle w:val="FirstParagraph"/>
      </w:pPr>
      <w:r>
        <w:t xml:space="preserve">The raw data is split between training and validation sets. All columns that contain NA and features that are not in the testing dataset are removed. The features containing NA are the variance, mean and standard devition (SD) within each window for each feature. Since the testing dataset has no time-dependence, these values are useless and can be disregarded. We will also remove the first 7 features since they are related to the time-series or are not numeric.</w:t>
      </w:r>
    </w:p>
    <w:p>
      <w:pPr>
        <w:pStyle w:val="BodyText"/>
      </w:pPr>
      <w:r>
        <w:t xml:space="preserve">The training data for this project are available here:</w:t>
      </w:r>
    </w:p>
    <w:p>
      <w:pPr>
        <w:pStyle w:val="BodyText"/>
      </w:pPr>
      <w:hyperlink r:id="rId24">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5">
        <w:r>
          <w:rPr>
            <w:rStyle w:val="Hyperlink"/>
          </w:rPr>
          <w:t xml:space="preserve">https://d396qusza40orc.cloudfront.net/predmachlearn/pml-testing.csv</w:t>
        </w:r>
      </w:hyperlink>
    </w:p>
    <w:p>
      <w:pPr>
        <w:pStyle w:val="Heading3"/>
      </w:pPr>
      <w:bookmarkStart w:id="26" w:name="setting-work-environment-and-knitr-options"/>
      <w:bookmarkEnd w:id="26"/>
      <w:r>
        <w:t xml:space="preserve">setting work environment and knitr options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 </w:t>
      </w:r>
      <w:r>
        <w:rPr>
          <w:rStyle w:val="CommentTok"/>
        </w:rPr>
        <w:t xml:space="preserve">#start with empty workspace</w:t>
      </w:r>
      <w:r>
        <w:br w:type="textWrapping"/>
      </w:r>
      <w:r>
        <w:rPr>
          <w:rStyle w:val="NormalTok"/>
        </w:rPr>
        <w:t xml:space="preserve">startTime &lt;-</w:t>
      </w:r>
      <w:r>
        <w:rPr>
          <w:rStyle w:val="StringTok"/>
        </w:rPr>
        <w:t xml:space="preserve"> </w:t>
      </w:r>
      <w:r>
        <w:rPr>
          <w:rStyle w:val="KeywordTok"/>
        </w:rPr>
        <w:t xml:space="preserve">Sys.time</w:t>
      </w:r>
      <w:r>
        <w:rPr>
          <w:rStyle w:val="NormalTok"/>
        </w:rPr>
        <w:t xml:space="preserve">()</w:t>
      </w:r>
      <w:r>
        <w:br w:type="textWrapping"/>
      </w:r>
      <w:r>
        <w:br w:type="textWrapping"/>
      </w:r>
      <w:r>
        <w:rPr>
          <w:rStyle w:val="KeywordTok"/>
        </w:rPr>
        <w:t xml:space="preserve">library</w:t>
      </w:r>
      <w:r>
        <w:rPr>
          <w:rStyle w:val="NormalTok"/>
        </w:rPr>
        <w:t xml:space="preserve">(knitr)</w:t>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cache=</w:t>
      </w:r>
      <w:r>
        <w:rPr>
          <w:rStyle w:val="NormalTok"/>
        </w:rPr>
        <w:t xml:space="preserve"> </w:t>
      </w:r>
      <w:r>
        <w:rPr>
          <w:rStyle w:val="OtherTok"/>
        </w:rPr>
        <w:t xml:space="preserve">TRUE</w:t>
      </w:r>
      <w:r>
        <w:rPr>
          <w:rStyle w:val="NormalTok"/>
        </w:rPr>
        <w:t xml:space="preserve">, </w:t>
      </w:r>
      <w:r>
        <w:rPr>
          <w:rStyle w:val="DataTypeTok"/>
        </w:rPr>
        <w:t xml:space="preserve">results =</w:t>
      </w:r>
      <w:r>
        <w:rPr>
          <w:rStyle w:val="NormalTok"/>
        </w:rPr>
        <w:t xml:space="preserve"> </w:t>
      </w:r>
      <w:r>
        <w:rPr>
          <w:rStyle w:val="StringTok"/>
        </w:rPr>
        <w:t xml:space="preserve">'hold'</w:t>
      </w:r>
      <w:r>
        <w:rPr>
          <w:rStyle w:val="NormalTok"/>
        </w:rPr>
        <w:t xml:space="preserve">)</w:t>
      </w:r>
    </w:p>
    <w:p>
      <w:pPr>
        <w:pStyle w:val="Heading3"/>
      </w:pPr>
      <w:bookmarkStart w:id="27" w:name="load-libraries"/>
      <w:bookmarkEnd w:id="27"/>
      <w:r>
        <w:t xml:space="preserve">Load Libraries</w:t>
      </w:r>
    </w:p>
    <w:p>
      <w:pPr>
        <w:pStyle w:val="FirstParagraph"/>
      </w:pPr>
      <w:r>
        <w:t xml:space="preserve">Load all libraries used, and setting seed for reproducibility.</w:t>
      </w:r>
    </w:p>
    <w:p>
      <w:pPr>
        <w:pStyle w:val="SourceCode"/>
      </w:pPr>
      <w:r>
        <w:rPr>
          <w:rStyle w:val="KeywordTok"/>
        </w:rPr>
        <w:t xml:space="preserve">library</w:t>
      </w:r>
      <w:r>
        <w:rPr>
          <w:rStyle w:val="NormalTok"/>
        </w:rPr>
        <w:t xml:space="preserve">(ElemStatLearn)</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(RCurl)</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p>
    <w:p>
      <w:pPr>
        <w:pStyle w:val="Heading3"/>
      </w:pPr>
      <w:bookmarkStart w:id="28" w:name="load-and-prepare-the-data-and-clean-up-the-data"/>
      <w:bookmarkEnd w:id="28"/>
      <w:r>
        <w:t xml:space="preserve">Load and prepare the data and clean up the data</w:t>
      </w:r>
    </w:p>
    <w:p>
      <w:pPr>
        <w:pStyle w:val="FirstParagraph"/>
      </w:pPr>
      <w:r>
        <w:t xml:space="preserve">Load and prepare the data</w:t>
      </w:r>
    </w:p>
    <w:p>
      <w:pPr>
        <w:pStyle w:val="SourceCode"/>
      </w:pPr>
      <w:r>
        <w:rPr>
          <w:rStyle w:val="NormalTok"/>
        </w:rPr>
        <w:t xml:space="preserve">trainingLink &lt;-</w:t>
      </w:r>
      <w:r>
        <w:rPr>
          <w:rStyle w:val="StringTok"/>
        </w:rPr>
        <w:t xml:space="preserve"> </w:t>
      </w:r>
      <w:r>
        <w:rPr>
          <w:rStyle w:val="KeywordTok"/>
        </w:rPr>
        <w:t xml:space="preserve">getURL</w:t>
      </w:r>
      <w:r>
        <w:rPr>
          <w:rStyle w:val="NormalTok"/>
        </w:rPr>
        <w:t xml:space="preserve">(</w:t>
      </w:r>
      <w:r>
        <w:rPr>
          <w:rStyle w:val="StringTok"/>
        </w:rPr>
        <w:t xml:space="preserve">"http://d396qusza40orc.cloudfront.net/predmachlearn/pml-training.csv"</w:t>
      </w:r>
      <w:r>
        <w:rPr>
          <w:rStyle w:val="NormalTok"/>
        </w:rPr>
        <w:t xml:space="preserve">)</w:t>
      </w:r>
      <w:r>
        <w:br w:type="textWrapping"/>
      </w:r>
      <w:r>
        <w:rPr>
          <w:rStyle w:val="NormalTok"/>
        </w:rPr>
        <w:t xml:space="preserve">pml_CSV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trainingLink,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pml_CSV &lt;-</w:t>
      </w:r>
      <w:r>
        <w:rPr>
          <w:rStyle w:val="StringTok"/>
        </w:rPr>
        <w:t xml:space="preserve"> </w:t>
      </w:r>
      <w:r>
        <w:rPr>
          <w:rStyle w:val="NormalTok"/>
        </w:rPr>
        <w:t xml:space="preserve">pml_CSV[,</w:t>
      </w:r>
      <w:r>
        <w:rPr>
          <w:rStyle w:val="OperatorTok"/>
        </w:rPr>
        <w:t xml:space="preserve">-</w:t>
      </w:r>
      <w:r>
        <w:rPr>
          <w:rStyle w:val="DecValTok"/>
        </w:rPr>
        <w:t xml:space="preserve">1</w:t>
      </w:r>
      <w:r>
        <w:rPr>
          <w:rStyle w:val="NormalTok"/>
        </w:rPr>
        <w:t xml:space="preserve">] </w:t>
      </w:r>
      <w:r>
        <w:rPr>
          <w:rStyle w:val="CommentTok"/>
        </w:rPr>
        <w:t xml:space="preserve"># Remove the first column that represents a ID Row</w:t>
      </w:r>
    </w:p>
    <w:p>
      <w:pPr>
        <w:pStyle w:val="Heading3"/>
      </w:pPr>
      <w:bookmarkStart w:id="29" w:name="data-sets-partitions-definitions"/>
      <w:bookmarkEnd w:id="29"/>
      <w:r>
        <w:t xml:space="preserve">Data Sets Partitions Definitions</w:t>
      </w:r>
    </w:p>
    <w:p>
      <w:pPr>
        <w:pStyle w:val="FirstParagraph"/>
      </w:pPr>
      <w:r>
        <w:t xml:space="preserve">Create data partitions of training and validating data sets.The datais split into training data set (60% of the total cases) and testing data set (40% of the total cases). This allows to estimate the out of sample error of our predictor.</w:t>
      </w:r>
    </w:p>
    <w:p>
      <w:pPr>
        <w:pStyle w:val="SourceCode"/>
      </w:pPr>
      <w:r>
        <w:rPr>
          <w:rStyle w:val="NormalTok"/>
        </w:rPr>
        <w:t xml:space="preserve">inTrain =</w:t>
      </w:r>
      <w:r>
        <w:rPr>
          <w:rStyle w:val="StringTok"/>
        </w:rPr>
        <w:t xml:space="preserve"> </w:t>
      </w:r>
      <w:r>
        <w:rPr>
          <w:rStyle w:val="KeywordTok"/>
        </w:rPr>
        <w:t xml:space="preserve">createDataPartition</w:t>
      </w:r>
      <w:r>
        <w:rPr>
          <w:rStyle w:val="NormalTok"/>
        </w:rPr>
        <w:t xml:space="preserve">(pml_CSV</w:t>
      </w:r>
      <w:r>
        <w:rPr>
          <w:rStyle w:val="OperatorTok"/>
        </w:rPr>
        <w:t xml:space="preserve">$</w:t>
      </w:r>
      <w:r>
        <w:rPr>
          <w:rStyle w:val="NormalTok"/>
        </w:rPr>
        <w:t xml:space="preserve">classe, </w:t>
      </w:r>
      <w:r>
        <w:rPr>
          <w:rStyle w:val="DataTypeTok"/>
        </w:rPr>
        <w:t xml:space="preserve">p=</w:t>
      </w:r>
      <w:r>
        <w:rPr>
          <w:rStyle w:val="FloatTok"/>
        </w:rPr>
        <w:t xml:space="preserve">0.60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w:t>
      </w:r>
      <w:r>
        <w:rPr>
          <w:rStyle w:val="StringTok"/>
        </w:rPr>
        <w:t xml:space="preserve"> </w:t>
      </w:r>
      <w:r>
        <w:rPr>
          <w:rStyle w:val="NormalTok"/>
        </w:rPr>
        <w:t xml:space="preserve">pml_CSV[inTrain,]</w:t>
      </w:r>
      <w:r>
        <w:br w:type="textWrapping"/>
      </w:r>
      <w:r>
        <w:rPr>
          <w:rStyle w:val="NormalTok"/>
        </w:rPr>
        <w:t xml:space="preserve">validating =</w:t>
      </w:r>
      <w:r>
        <w:rPr>
          <w:rStyle w:val="StringTok"/>
        </w:rPr>
        <w:t xml:space="preserve"> </w:t>
      </w:r>
      <w:r>
        <w:rPr>
          <w:rStyle w:val="NormalTok"/>
        </w:rPr>
        <w:t xml:space="preserve">pml_CSV[</w:t>
      </w:r>
      <w:r>
        <w:rPr>
          <w:rStyle w:val="OperatorTok"/>
        </w:rPr>
        <w:t xml:space="preserve">-</w:t>
      </w:r>
      <w:r>
        <w:rPr>
          <w:rStyle w:val="NormalTok"/>
        </w:rPr>
        <w:t xml:space="preserve">inTrain,]</w:t>
      </w:r>
      <w:r>
        <w:br w:type="textWrapping"/>
      </w:r>
      <w:r>
        <w:br w:type="textWrapping"/>
      </w:r>
      <w:r>
        <w:rPr>
          <w:rStyle w:val="CommentTok"/>
        </w:rPr>
        <w:t xml:space="preserve"># number of rows and columns of data in the training set</w:t>
      </w:r>
      <w:r>
        <w:br w:type="textWrapping"/>
      </w:r>
      <w:r>
        <w:br w:type="textWrapping"/>
      </w:r>
      <w:r>
        <w:rPr>
          <w:rStyle w:val="KeywordTok"/>
        </w:rPr>
        <w:t xml:space="preserve">dim</w:t>
      </w:r>
      <w:r>
        <w:rPr>
          <w:rStyle w:val="NormalTok"/>
        </w:rPr>
        <w:t xml:space="preserve">(training)</w:t>
      </w:r>
      <w:r>
        <w:br w:type="textWrapping"/>
      </w:r>
      <w:r>
        <w:br w:type="textWrapping"/>
      </w:r>
      <w:r>
        <w:rPr>
          <w:rStyle w:val="CommentTok"/>
        </w:rPr>
        <w:t xml:space="preserve"># number of rows and columns of data in the validating set</w:t>
      </w:r>
      <w:r>
        <w:br w:type="textWrapping"/>
      </w:r>
      <w:r>
        <w:br w:type="textWrapping"/>
      </w:r>
      <w:r>
        <w:rPr>
          <w:rStyle w:val="KeywordTok"/>
        </w:rPr>
        <w:t xml:space="preserve">dim</w:t>
      </w:r>
      <w:r>
        <w:rPr>
          <w:rStyle w:val="NormalTok"/>
        </w:rPr>
        <w:t xml:space="preserve">(validating)</w:t>
      </w:r>
    </w:p>
    <w:p>
      <w:pPr>
        <w:pStyle w:val="SourceCode"/>
      </w:pPr>
      <w:r>
        <w:rPr>
          <w:rStyle w:val="VerbatimChar"/>
        </w:rPr>
        <w:t xml:space="preserve">## [1] 11776   159</w:t>
      </w:r>
      <w:r>
        <w:br w:type="textWrapping"/>
      </w:r>
      <w:r>
        <w:rPr>
          <w:rStyle w:val="VerbatimChar"/>
        </w:rPr>
        <w:t xml:space="preserve">## [1] 7846  159</w:t>
      </w:r>
    </w:p>
    <w:p>
      <w:pPr>
        <w:pStyle w:val="Heading2"/>
      </w:pPr>
      <w:bookmarkStart w:id="30" w:name="data-exploration-and-cleaning"/>
      <w:bookmarkEnd w:id="30"/>
      <w:r>
        <w:t xml:space="preserve">Data Exploration and Cleaning</w:t>
      </w:r>
    </w:p>
    <w:p>
      <w:pPr>
        <w:pStyle w:val="FirstParagraph"/>
      </w:pPr>
      <w:r>
        <w:t xml:space="preserve">Since we choose a random forest model and we have a data set with too many columns, first we check if we have any problems with columns without data. Remove the columns having less than 60% of data entered.</w:t>
      </w:r>
    </w:p>
    <w:p>
      <w:pPr>
        <w:pStyle w:val="SourceCode"/>
      </w:pPr>
      <w:r>
        <w:rPr>
          <w:rStyle w:val="CommentTok"/>
        </w:rPr>
        <w:t xml:space="preserve"># Number of cols with less than 60% of data</w:t>
      </w:r>
      <w:r>
        <w:br w:type="textWrapping"/>
      </w:r>
      <w:r>
        <w:rPr>
          <w:rStyle w:val="KeywordTok"/>
        </w:rPr>
        <w:t xml:space="preserve">sum</w:t>
      </w:r>
      <w:r>
        <w:rPr>
          <w:rStyle w:val="NormalTok"/>
        </w:rPr>
        <w:t xml:space="preserve">((</w:t>
      </w:r>
      <w:r>
        <w:rPr>
          <w:rStyle w:val="KeywordTok"/>
        </w:rPr>
        <w:t xml:space="preserve">colSums</w:t>
      </w:r>
      <w:r>
        <w:rPr>
          <w:rStyle w:val="NormalTok"/>
        </w:rPr>
        <w:t xml:space="preserve">(</w:t>
      </w:r>
      <w:r>
        <w:rPr>
          <w:rStyle w:val="OperatorTok"/>
        </w:rPr>
        <w:t xml:space="preserve">!</w:t>
      </w:r>
      <w:r>
        <w:rPr>
          <w:rStyle w:val="KeywordTok"/>
        </w:rPr>
        <w:t xml:space="preserve">is.na</w:t>
      </w:r>
      <w:r>
        <w:rPr>
          <w:rStyle w:val="NormalTok"/>
        </w:rPr>
        <w:t xml:space="preserve">(training[,</w:t>
      </w:r>
      <w:r>
        <w:rPr>
          <w:rStyle w:val="OperatorTok"/>
        </w:rPr>
        <w:t xml:space="preserve">-</w:t>
      </w:r>
      <w:r>
        <w:rPr>
          <w:rStyle w:val="KeywordTok"/>
        </w:rPr>
        <w:t xml:space="preserve">ncol</w:t>
      </w:r>
      <w:r>
        <w:rPr>
          <w:rStyle w:val="NormalTok"/>
        </w:rPr>
        <w:t xml:space="preserve">(training)])) </w:t>
      </w:r>
      <w:r>
        <w:rPr>
          <w:rStyle w:val="OperatorTok"/>
        </w:rPr>
        <w:t xml:space="preserve">&lt;</w:t>
      </w:r>
      <w:r>
        <w:rPr>
          <w:rStyle w:val="StringTok"/>
        </w:rPr>
        <w:t xml:space="preserve"> </w:t>
      </w:r>
      <w:r>
        <w:rPr>
          <w:rStyle w:val="FloatTok"/>
        </w:rPr>
        <w:t xml:space="preserve">0.6</w:t>
      </w:r>
      <w:r>
        <w:rPr>
          <w:rStyle w:val="OperatorTok"/>
        </w:rPr>
        <w:t xml:space="preserve">*</w:t>
      </w:r>
      <w:r>
        <w:rPr>
          <w:rStyle w:val="KeywordTok"/>
        </w:rPr>
        <w:t xml:space="preserve">nrow</w:t>
      </w:r>
      <w:r>
        <w:rPr>
          <w:rStyle w:val="NormalTok"/>
        </w:rPr>
        <w:t xml:space="preserve">(training)))</w:t>
      </w:r>
    </w:p>
    <w:p>
      <w:pPr>
        <w:pStyle w:val="FirstParagraph"/>
      </w:pPr>
      <w:r>
        <w:t xml:space="preserve">[1] 100</w:t>
      </w:r>
    </w:p>
    <w:p>
      <w:pPr>
        <w:pStyle w:val="SourceCode"/>
      </w:pPr>
      <w:r>
        <w:rPr>
          <w:rStyle w:val="CommentTok"/>
        </w:rPr>
        <w:t xml:space="preserve"># apply our definition of remove columns that most doesn't have data, before its apply to the model.</w:t>
      </w:r>
      <w:r>
        <w:br w:type="textWrapping"/>
      </w:r>
      <w:r>
        <w:br w:type="textWrapping"/>
      </w:r>
      <w:r>
        <w:rPr>
          <w:rStyle w:val="NormalTok"/>
        </w:rPr>
        <w:t xml:space="preserve">Keep &lt;-</w:t>
      </w:r>
      <w:r>
        <w:rPr>
          <w:rStyle w:val="StringTok"/>
        </w:rPr>
        <w:t xml:space="preserve"> </w:t>
      </w:r>
      <w:r>
        <w:rPr>
          <w:rStyle w:val="KeywordTok"/>
        </w:rPr>
        <w:t xml:space="preserve">c</w:t>
      </w:r>
      <w:r>
        <w:rPr>
          <w:rStyle w:val="NormalTok"/>
        </w:rPr>
        <w:t xml:space="preserve">((</w:t>
      </w:r>
      <w:r>
        <w:rPr>
          <w:rStyle w:val="KeywordTok"/>
        </w:rPr>
        <w:t xml:space="preserve">colSums</w:t>
      </w:r>
      <w:r>
        <w:rPr>
          <w:rStyle w:val="NormalTok"/>
        </w:rPr>
        <w:t xml:space="preserve">(</w:t>
      </w:r>
      <w:r>
        <w:rPr>
          <w:rStyle w:val="OperatorTok"/>
        </w:rPr>
        <w:t xml:space="preserve">!</w:t>
      </w:r>
      <w:r>
        <w:rPr>
          <w:rStyle w:val="KeywordTok"/>
        </w:rPr>
        <w:t xml:space="preserve">is.na</w:t>
      </w:r>
      <w:r>
        <w:rPr>
          <w:rStyle w:val="NormalTok"/>
        </w:rPr>
        <w:t xml:space="preserve">(training[,</w:t>
      </w:r>
      <w:r>
        <w:rPr>
          <w:rStyle w:val="OperatorTok"/>
        </w:rPr>
        <w:t xml:space="preserve">-</w:t>
      </w:r>
      <w:r>
        <w:rPr>
          <w:rStyle w:val="KeywordTok"/>
        </w:rPr>
        <w:t xml:space="preserve">ncol</w:t>
      </w:r>
      <w:r>
        <w:rPr>
          <w:rStyle w:val="NormalTok"/>
        </w:rPr>
        <w:t xml:space="preserve">(training)])) </w:t>
      </w:r>
      <w:r>
        <w:rPr>
          <w:rStyle w:val="OperatorTok"/>
        </w:rPr>
        <w:t xml:space="preserve">&gt;=</w:t>
      </w:r>
      <w:r>
        <w:rPr>
          <w:rStyle w:val="StringTok"/>
        </w:rPr>
        <w:t xml:space="preserve"> </w:t>
      </w:r>
      <w:r>
        <w:rPr>
          <w:rStyle w:val="FloatTok"/>
        </w:rPr>
        <w:t xml:space="preserve">0.6</w:t>
      </w:r>
      <w:r>
        <w:rPr>
          <w:rStyle w:val="OperatorTok"/>
        </w:rPr>
        <w:t xml:space="preserve">*</w:t>
      </w:r>
      <w:r>
        <w:rPr>
          <w:rStyle w:val="KeywordTok"/>
        </w:rPr>
        <w:t xml:space="preserve">nrow</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training[,Keep]</w:t>
      </w:r>
      <w:r>
        <w:br w:type="textWrapping"/>
      </w:r>
      <w:r>
        <w:rPr>
          <w:rStyle w:val="NormalTok"/>
        </w:rPr>
        <w:t xml:space="preserve">validating &lt;-</w:t>
      </w:r>
      <w:r>
        <w:rPr>
          <w:rStyle w:val="StringTok"/>
        </w:rPr>
        <w:t xml:space="preserve"> </w:t>
      </w:r>
      <w:r>
        <w:rPr>
          <w:rStyle w:val="NormalTok"/>
        </w:rPr>
        <w:t xml:space="preserve">validating[,Keep]</w:t>
      </w:r>
      <w:r>
        <w:br w:type="textWrapping"/>
      </w:r>
      <w:r>
        <w:br w:type="textWrapping"/>
      </w:r>
      <w:r>
        <w:rPr>
          <w:rStyle w:val="CommentTok"/>
        </w:rPr>
        <w:t xml:space="preserve"># number of rows and columns of data in the final training set</w:t>
      </w:r>
      <w:r>
        <w:br w:type="textWrapping"/>
      </w:r>
      <w:r>
        <w:br w:type="textWrapping"/>
      </w:r>
      <w:r>
        <w:rPr>
          <w:rStyle w:val="KeywordTok"/>
        </w:rPr>
        <w:t xml:space="preserve">dim</w:t>
      </w:r>
      <w:r>
        <w:rPr>
          <w:rStyle w:val="NormalTok"/>
        </w:rPr>
        <w:t xml:space="preserve">(training)</w:t>
      </w:r>
    </w:p>
    <w:p>
      <w:pPr>
        <w:pStyle w:val="FirstParagraph"/>
      </w:pPr>
      <w:r>
        <w:t xml:space="preserve">[1] 11776 59</w:t>
      </w:r>
    </w:p>
    <w:p>
      <w:pPr>
        <w:pStyle w:val="SourceCode"/>
      </w:pPr>
      <w:r>
        <w:rPr>
          <w:rStyle w:val="CommentTok"/>
        </w:rPr>
        <w:t xml:space="preserve"># number of rows and columns of data in the final validating set</w:t>
      </w:r>
      <w:r>
        <w:br w:type="textWrapping"/>
      </w:r>
      <w:r>
        <w:br w:type="textWrapping"/>
      </w:r>
      <w:r>
        <w:rPr>
          <w:rStyle w:val="KeywordTok"/>
        </w:rPr>
        <w:t xml:space="preserve">dim</w:t>
      </w:r>
      <w:r>
        <w:rPr>
          <w:rStyle w:val="NormalTok"/>
        </w:rPr>
        <w:t xml:space="preserve">(validating)</w:t>
      </w:r>
    </w:p>
    <w:p>
      <w:pPr>
        <w:pStyle w:val="FirstParagraph"/>
      </w:pPr>
      <w:r>
        <w:t xml:space="preserve">[1] 7846 59</w:t>
      </w:r>
    </w:p>
    <w:p>
      <w:pPr>
        <w:pStyle w:val="Heading2"/>
      </w:pPr>
      <w:bookmarkStart w:id="31" w:name="modeling"/>
      <w:bookmarkEnd w:id="31"/>
      <w:r>
        <w:t xml:space="preserve">Modeling</w:t>
      </w:r>
    </w:p>
    <w:p>
      <w:pPr>
        <w:pStyle w:val="FirstParagraph"/>
      </w:pPr>
      <w:r>
        <w:t xml:space="preserve">In random forests, there is no need for cross-validation or a separate test set to get an unbiased estimate of the test set error. It is estimated internally, during the execution. So, we proceed with the training the model (Random Forest) with the training data set.</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(classe</w:t>
      </w:r>
      <w:r>
        <w:rPr>
          <w:rStyle w:val="OperatorTok"/>
        </w:rPr>
        <w:t xml:space="preserve">~</w:t>
      </w:r>
      <w:r>
        <w:rPr>
          <w:rStyle w:val="NormalTok"/>
        </w:rPr>
        <w:t xml:space="preserve">.,</w:t>
      </w:r>
      <w:r>
        <w:rPr>
          <w:rStyle w:val="DataTypeTok"/>
        </w:rPr>
        <w:t xml:space="preserve">data=</w:t>
      </w:r>
      <w:r>
        <w:rPr>
          <w:rStyle w:val="NormalTok"/>
        </w:rPr>
        <w:t xml:space="preserve">training)</w:t>
      </w:r>
      <w:r>
        <w:br w:type="textWrapping"/>
      </w:r>
      <w:r>
        <w:rPr>
          <w:rStyle w:val="KeywordTok"/>
        </w:rPr>
        <w:t xml:space="preserve">print</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0.16%</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3347    1    0    0    0 0.0002986858</w:t>
      </w:r>
      <w:r>
        <w:br w:type="textWrapping"/>
      </w:r>
      <w:r>
        <w:rPr>
          <w:rStyle w:val="VerbatimChar"/>
        </w:rPr>
        <w:t xml:space="preserve">## B    1 2277    1    0    0 0.0008775779</w:t>
      </w:r>
      <w:r>
        <w:br w:type="textWrapping"/>
      </w:r>
      <w:r>
        <w:rPr>
          <w:rStyle w:val="VerbatimChar"/>
        </w:rPr>
        <w:t xml:space="preserve">## C    0    3 2049    2    0 0.0024342746</w:t>
      </w:r>
      <w:r>
        <w:br w:type="textWrapping"/>
      </w:r>
      <w:r>
        <w:rPr>
          <w:rStyle w:val="VerbatimChar"/>
        </w:rPr>
        <w:t xml:space="preserve">## D    0    0    6 1923    1 0.0036269430</w:t>
      </w:r>
      <w:r>
        <w:br w:type="textWrapping"/>
      </w:r>
      <w:r>
        <w:rPr>
          <w:rStyle w:val="VerbatimChar"/>
        </w:rPr>
        <w:t xml:space="preserve">## E    0    0    0    4 2161 0.0018475751</w:t>
      </w:r>
    </w:p>
    <w:p>
      <w:pPr>
        <w:pStyle w:val="Heading3"/>
      </w:pPr>
      <w:bookmarkStart w:id="32" w:name="model-evaluation"/>
      <w:bookmarkEnd w:id="32"/>
      <w:r>
        <w:t xml:space="preserve">Model Evaluation</w:t>
      </w:r>
    </w:p>
    <w:p>
      <w:pPr>
        <w:pStyle w:val="FirstParagraph"/>
      </w:pPr>
      <w:r>
        <w:t xml:space="preserve">Proceeding with the verification of variable importance measures as produced by random Forest:</w:t>
      </w:r>
    </w:p>
    <w:p>
      <w:pPr>
        <w:pStyle w:val="SourceCode"/>
      </w:pPr>
      <w:r>
        <w:rPr>
          <w:rStyle w:val="KeywordTok"/>
        </w:rPr>
        <w:t xml:space="preserve">importance</w:t>
      </w:r>
      <w:r>
        <w:rPr>
          <w:rStyle w:val="NormalTok"/>
        </w:rPr>
        <w:t xml:space="preserve">(model)</w:t>
      </w:r>
    </w:p>
    <w:p>
      <w:pPr>
        <w:pStyle w:val="SourceCode"/>
      </w:pPr>
      <w:r>
        <w:rPr>
          <w:rStyle w:val="VerbatimChar"/>
        </w:rPr>
        <w:t xml:space="preserve">##                      MeanDecreaseGini</w:t>
      </w:r>
      <w:r>
        <w:br w:type="textWrapping"/>
      </w:r>
      <w:r>
        <w:rPr>
          <w:rStyle w:val="VerbatimChar"/>
        </w:rPr>
        <w:t xml:space="preserve">## user_name                 103.1758200</w:t>
      </w:r>
      <w:r>
        <w:br w:type="textWrapping"/>
      </w:r>
      <w:r>
        <w:rPr>
          <w:rStyle w:val="VerbatimChar"/>
        </w:rPr>
        <w:t xml:space="preserve">## raw_timestamp_part_1      951.9215402</w:t>
      </w:r>
      <w:r>
        <w:br w:type="textWrapping"/>
      </w:r>
      <w:r>
        <w:rPr>
          <w:rStyle w:val="VerbatimChar"/>
        </w:rPr>
        <w:t xml:space="preserve">## raw_timestamp_part_2       10.0854476</w:t>
      </w:r>
      <w:r>
        <w:br w:type="textWrapping"/>
      </w:r>
      <w:r>
        <w:rPr>
          <w:rStyle w:val="VerbatimChar"/>
        </w:rPr>
        <w:t xml:space="preserve">## cvtd_timestamp           1442.9618905</w:t>
      </w:r>
      <w:r>
        <w:br w:type="textWrapping"/>
      </w:r>
      <w:r>
        <w:rPr>
          <w:rStyle w:val="VerbatimChar"/>
        </w:rPr>
        <w:t xml:space="preserve">## new_window                  0.1746792</w:t>
      </w:r>
      <w:r>
        <w:br w:type="textWrapping"/>
      </w:r>
      <w:r>
        <w:rPr>
          <w:rStyle w:val="VerbatimChar"/>
        </w:rPr>
        <w:t xml:space="preserve">## num_window                556.0642674</w:t>
      </w:r>
      <w:r>
        <w:br w:type="textWrapping"/>
      </w:r>
      <w:r>
        <w:rPr>
          <w:rStyle w:val="VerbatimChar"/>
        </w:rPr>
        <w:t xml:space="preserve">## roll_belt                 519.5984019</w:t>
      </w:r>
      <w:r>
        <w:br w:type="textWrapping"/>
      </w:r>
      <w:r>
        <w:rPr>
          <w:rStyle w:val="VerbatimChar"/>
        </w:rPr>
        <w:t xml:space="preserve">## pitch_belt                295.8388795</w:t>
      </w:r>
      <w:r>
        <w:br w:type="textWrapping"/>
      </w:r>
      <w:r>
        <w:rPr>
          <w:rStyle w:val="VerbatimChar"/>
        </w:rPr>
        <w:t xml:space="preserve">## yaw_belt                  343.1031813</w:t>
      </w:r>
      <w:r>
        <w:br w:type="textWrapping"/>
      </w:r>
      <w:r>
        <w:rPr>
          <w:rStyle w:val="VerbatimChar"/>
        </w:rPr>
        <w:t xml:space="preserve">## total_accel_belt          108.1028950</w:t>
      </w:r>
      <w:r>
        <w:br w:type="textWrapping"/>
      </w:r>
      <w:r>
        <w:rPr>
          <w:rStyle w:val="VerbatimChar"/>
        </w:rPr>
        <w:t xml:space="preserve">## gyros_belt_x               37.3204300</w:t>
      </w:r>
      <w:r>
        <w:br w:type="textWrapping"/>
      </w:r>
      <w:r>
        <w:rPr>
          <w:rStyle w:val="VerbatimChar"/>
        </w:rPr>
        <w:t xml:space="preserve">## gyros_belt_y               51.3852345</w:t>
      </w:r>
      <w:r>
        <w:br w:type="textWrapping"/>
      </w:r>
      <w:r>
        <w:rPr>
          <w:rStyle w:val="VerbatimChar"/>
        </w:rPr>
        <w:t xml:space="preserve">## gyros_belt_z              126.1669798</w:t>
      </w:r>
      <w:r>
        <w:br w:type="textWrapping"/>
      </w:r>
      <w:r>
        <w:rPr>
          <w:rStyle w:val="VerbatimChar"/>
        </w:rPr>
        <w:t xml:space="preserve">## accel_belt_x               60.3460091</w:t>
      </w:r>
      <w:r>
        <w:br w:type="textWrapping"/>
      </w:r>
      <w:r>
        <w:rPr>
          <w:rStyle w:val="VerbatimChar"/>
        </w:rPr>
        <w:t xml:space="preserve">## accel_belt_y               65.5411224</w:t>
      </w:r>
      <w:r>
        <w:br w:type="textWrapping"/>
      </w:r>
      <w:r>
        <w:rPr>
          <w:rStyle w:val="VerbatimChar"/>
        </w:rPr>
        <w:t xml:space="preserve">## accel_belt_z              197.7011375</w:t>
      </w:r>
      <w:r>
        <w:br w:type="textWrapping"/>
      </w:r>
      <w:r>
        <w:rPr>
          <w:rStyle w:val="VerbatimChar"/>
        </w:rPr>
        <w:t xml:space="preserve">## magnet_belt_x             101.8091441</w:t>
      </w:r>
      <w:r>
        <w:br w:type="textWrapping"/>
      </w:r>
      <w:r>
        <w:rPr>
          <w:rStyle w:val="VerbatimChar"/>
        </w:rPr>
        <w:t xml:space="preserve">## magnet_belt_y             188.7481735</w:t>
      </w:r>
      <w:r>
        <w:br w:type="textWrapping"/>
      </w:r>
      <w:r>
        <w:rPr>
          <w:rStyle w:val="VerbatimChar"/>
        </w:rPr>
        <w:t xml:space="preserve">## magnet_belt_z             179.9940893</w:t>
      </w:r>
      <w:r>
        <w:br w:type="textWrapping"/>
      </w:r>
      <w:r>
        <w:rPr>
          <w:rStyle w:val="VerbatimChar"/>
        </w:rPr>
        <w:t xml:space="preserve">## roll_arm                  118.3456397</w:t>
      </w:r>
      <w:r>
        <w:br w:type="textWrapping"/>
      </w:r>
      <w:r>
        <w:rPr>
          <w:rStyle w:val="VerbatimChar"/>
        </w:rPr>
        <w:t xml:space="preserve">## pitch_arm                  56.4748726</w:t>
      </w:r>
      <w:r>
        <w:br w:type="textWrapping"/>
      </w:r>
      <w:r>
        <w:rPr>
          <w:rStyle w:val="VerbatimChar"/>
        </w:rPr>
        <w:t xml:space="preserve">## yaw_arm                    84.1620730</w:t>
      </w:r>
      <w:r>
        <w:br w:type="textWrapping"/>
      </w:r>
      <w:r>
        <w:rPr>
          <w:rStyle w:val="VerbatimChar"/>
        </w:rPr>
        <w:t xml:space="preserve">## total_accel_arm            27.6244838</w:t>
      </w:r>
      <w:r>
        <w:br w:type="textWrapping"/>
      </w:r>
      <w:r>
        <w:rPr>
          <w:rStyle w:val="VerbatimChar"/>
        </w:rPr>
        <w:t xml:space="preserve">## gyros_arm_x                40.4711618</w:t>
      </w:r>
      <w:r>
        <w:br w:type="textWrapping"/>
      </w:r>
      <w:r>
        <w:rPr>
          <w:rStyle w:val="VerbatimChar"/>
        </w:rPr>
        <w:t xml:space="preserve">## gyros_arm_y                43.1011593</w:t>
      </w:r>
      <w:r>
        <w:br w:type="textWrapping"/>
      </w:r>
      <w:r>
        <w:rPr>
          <w:rStyle w:val="VerbatimChar"/>
        </w:rPr>
        <w:t xml:space="preserve">## gyros_arm_z                19.8475271</w:t>
      </w:r>
      <w:r>
        <w:br w:type="textWrapping"/>
      </w:r>
      <w:r>
        <w:rPr>
          <w:rStyle w:val="VerbatimChar"/>
        </w:rPr>
        <w:t xml:space="preserve">## accel_arm_x                86.5018861</w:t>
      </w:r>
      <w:r>
        <w:br w:type="textWrapping"/>
      </w:r>
      <w:r>
        <w:rPr>
          <w:rStyle w:val="VerbatimChar"/>
        </w:rPr>
        <w:t xml:space="preserve">## accel_arm_y                49.9395312</w:t>
      </w:r>
      <w:r>
        <w:br w:type="textWrapping"/>
      </w:r>
      <w:r>
        <w:rPr>
          <w:rStyle w:val="VerbatimChar"/>
        </w:rPr>
        <w:t xml:space="preserve">## accel_arm_z                39.5980688</w:t>
      </w:r>
      <w:r>
        <w:br w:type="textWrapping"/>
      </w:r>
      <w:r>
        <w:rPr>
          <w:rStyle w:val="VerbatimChar"/>
        </w:rPr>
        <w:t xml:space="preserve">## magnet_arm_x               96.0615670</w:t>
      </w:r>
      <w:r>
        <w:br w:type="textWrapping"/>
      </w:r>
      <w:r>
        <w:rPr>
          <w:rStyle w:val="VerbatimChar"/>
        </w:rPr>
        <w:t xml:space="preserve">## magnet_arm_y               77.0549967</w:t>
      </w:r>
      <w:r>
        <w:br w:type="textWrapping"/>
      </w:r>
      <w:r>
        <w:rPr>
          <w:rStyle w:val="VerbatimChar"/>
        </w:rPr>
        <w:t xml:space="preserve">## magnet_arm_z               56.6725706</w:t>
      </w:r>
      <w:r>
        <w:br w:type="textWrapping"/>
      </w:r>
      <w:r>
        <w:rPr>
          <w:rStyle w:val="VerbatimChar"/>
        </w:rPr>
        <w:t xml:space="preserve">## roll_dumbbell             188.9235619</w:t>
      </w:r>
      <w:r>
        <w:br w:type="textWrapping"/>
      </w:r>
      <w:r>
        <w:rPr>
          <w:rStyle w:val="VerbatimChar"/>
        </w:rPr>
        <w:t xml:space="preserve">## pitch_dumbbell             79.9014619</w:t>
      </w:r>
      <w:r>
        <w:br w:type="textWrapping"/>
      </w:r>
      <w:r>
        <w:rPr>
          <w:rStyle w:val="VerbatimChar"/>
        </w:rPr>
        <w:t xml:space="preserve">## yaw_dumbbell              108.4398245</w:t>
      </w:r>
      <w:r>
        <w:br w:type="textWrapping"/>
      </w:r>
      <w:r>
        <w:rPr>
          <w:rStyle w:val="VerbatimChar"/>
        </w:rPr>
        <w:t xml:space="preserve">## total_accel_dumbbell      117.1885758</w:t>
      </w:r>
      <w:r>
        <w:br w:type="textWrapping"/>
      </w:r>
      <w:r>
        <w:rPr>
          <w:rStyle w:val="VerbatimChar"/>
        </w:rPr>
        <w:t xml:space="preserve">## gyros_dumbbell_x           42.1855235</w:t>
      </w:r>
      <w:r>
        <w:br w:type="textWrapping"/>
      </w:r>
      <w:r>
        <w:rPr>
          <w:rStyle w:val="VerbatimChar"/>
        </w:rPr>
        <w:t xml:space="preserve">## gyros_dumbbell_y           91.3055337</w:t>
      </w:r>
      <w:r>
        <w:br w:type="textWrapping"/>
      </w:r>
      <w:r>
        <w:rPr>
          <w:rStyle w:val="VerbatimChar"/>
        </w:rPr>
        <w:t xml:space="preserve">## gyros_dumbbell_z           24.7340768</w:t>
      </w:r>
      <w:r>
        <w:br w:type="textWrapping"/>
      </w:r>
      <w:r>
        <w:rPr>
          <w:rStyle w:val="VerbatimChar"/>
        </w:rPr>
        <w:t xml:space="preserve">## accel_dumbbell_x          128.3694807</w:t>
      </w:r>
      <w:r>
        <w:br w:type="textWrapping"/>
      </w:r>
      <w:r>
        <w:rPr>
          <w:rStyle w:val="VerbatimChar"/>
        </w:rPr>
        <w:t xml:space="preserve">## accel_dumbbell_y          194.3282275</w:t>
      </w:r>
      <w:r>
        <w:br w:type="textWrapping"/>
      </w:r>
      <w:r>
        <w:rPr>
          <w:rStyle w:val="VerbatimChar"/>
        </w:rPr>
        <w:t xml:space="preserve">## accel_dumbbell_z          131.7890004</w:t>
      </w:r>
      <w:r>
        <w:br w:type="textWrapping"/>
      </w:r>
      <w:r>
        <w:rPr>
          <w:rStyle w:val="VerbatimChar"/>
        </w:rPr>
        <w:t xml:space="preserve">## magnet_dumbbell_x         230.9813626</w:t>
      </w:r>
      <w:r>
        <w:br w:type="textWrapping"/>
      </w:r>
      <w:r>
        <w:rPr>
          <w:rStyle w:val="VerbatimChar"/>
        </w:rPr>
        <w:t xml:space="preserve">## magnet_dumbbell_y         313.3695030</w:t>
      </w:r>
      <w:r>
        <w:br w:type="textWrapping"/>
      </w:r>
      <w:r>
        <w:rPr>
          <w:rStyle w:val="VerbatimChar"/>
        </w:rPr>
        <w:t xml:space="preserve">## magnet_dumbbell_z         298.3814591</w:t>
      </w:r>
      <w:r>
        <w:br w:type="textWrapping"/>
      </w:r>
      <w:r>
        <w:rPr>
          <w:rStyle w:val="VerbatimChar"/>
        </w:rPr>
        <w:t xml:space="preserve">## roll_forearm              235.4421018</w:t>
      </w:r>
      <w:r>
        <w:br w:type="textWrapping"/>
      </w:r>
      <w:r>
        <w:rPr>
          <w:rStyle w:val="VerbatimChar"/>
        </w:rPr>
        <w:t xml:space="preserve">## pitch_forearm             303.5713241</w:t>
      </w:r>
      <w:r>
        <w:br w:type="textWrapping"/>
      </w:r>
      <w:r>
        <w:rPr>
          <w:rStyle w:val="VerbatimChar"/>
        </w:rPr>
        <w:t xml:space="preserve">## yaw_forearm                55.0947271</w:t>
      </w:r>
      <w:r>
        <w:br w:type="textWrapping"/>
      </w:r>
      <w:r>
        <w:rPr>
          <w:rStyle w:val="VerbatimChar"/>
        </w:rPr>
        <w:t xml:space="preserve">## total_accel_forearm        33.3861279</w:t>
      </w:r>
      <w:r>
        <w:br w:type="textWrapping"/>
      </w:r>
      <w:r>
        <w:rPr>
          <w:rStyle w:val="VerbatimChar"/>
        </w:rPr>
        <w:t xml:space="preserve">## gyros_forearm_x            23.0332691</w:t>
      </w:r>
      <w:r>
        <w:br w:type="textWrapping"/>
      </w:r>
      <w:r>
        <w:rPr>
          <w:rStyle w:val="VerbatimChar"/>
        </w:rPr>
        <w:t xml:space="preserve">## gyros_forearm_y            39.7280706</w:t>
      </w:r>
      <w:r>
        <w:br w:type="textWrapping"/>
      </w:r>
      <w:r>
        <w:rPr>
          <w:rStyle w:val="VerbatimChar"/>
        </w:rPr>
        <w:t xml:space="preserve">## gyros_forearm_z            25.5679380</w:t>
      </w:r>
      <w:r>
        <w:br w:type="textWrapping"/>
      </w:r>
      <w:r>
        <w:rPr>
          <w:rStyle w:val="VerbatimChar"/>
        </w:rPr>
        <w:t xml:space="preserve">## accel_forearm_x           140.7269530</w:t>
      </w:r>
      <w:r>
        <w:br w:type="textWrapping"/>
      </w:r>
      <w:r>
        <w:rPr>
          <w:rStyle w:val="VerbatimChar"/>
        </w:rPr>
        <w:t xml:space="preserve">## accel_forearm_y            42.1179735</w:t>
      </w:r>
      <w:r>
        <w:br w:type="textWrapping"/>
      </w:r>
      <w:r>
        <w:rPr>
          <w:rStyle w:val="VerbatimChar"/>
        </w:rPr>
        <w:t xml:space="preserve">## accel_forearm_z            89.0866390</w:t>
      </w:r>
      <w:r>
        <w:br w:type="textWrapping"/>
      </w:r>
      <w:r>
        <w:rPr>
          <w:rStyle w:val="VerbatimChar"/>
        </w:rPr>
        <w:t xml:space="preserve">## magnet_forearm_x           71.1284614</w:t>
      </w:r>
      <w:r>
        <w:br w:type="textWrapping"/>
      </w:r>
      <w:r>
        <w:rPr>
          <w:rStyle w:val="VerbatimChar"/>
        </w:rPr>
        <w:t xml:space="preserve">## magnet_forearm_y           73.8414658</w:t>
      </w:r>
      <w:r>
        <w:br w:type="textWrapping"/>
      </w:r>
      <w:r>
        <w:rPr>
          <w:rStyle w:val="VerbatimChar"/>
        </w:rPr>
        <w:t xml:space="preserve">## magnet_forearm_z           91.4716222</w:t>
      </w:r>
    </w:p>
    <w:p>
      <w:pPr>
        <w:pStyle w:val="FirstParagraph"/>
      </w:pPr>
      <w:r>
        <w:t xml:space="preserve">Now we evaluate our model results through confusion Matrix.</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w:t>
      </w:r>
      <w:r>
        <w:rPr>
          <w:rStyle w:val="DataTypeTok"/>
        </w:rPr>
        <w:t xml:space="preserve">newdata=</w:t>
      </w:r>
      <w:r>
        <w:rPr>
          <w:rStyle w:val="NormalTok"/>
        </w:rPr>
        <w:t xml:space="preserve">validating[,</w:t>
      </w:r>
      <w:r>
        <w:rPr>
          <w:rStyle w:val="OperatorTok"/>
        </w:rPr>
        <w:t xml:space="preserve">-</w:t>
      </w:r>
      <w:r>
        <w:rPr>
          <w:rStyle w:val="KeywordTok"/>
        </w:rPr>
        <w:t xml:space="preserve">ncol</w:t>
      </w:r>
      <w:r>
        <w:rPr>
          <w:rStyle w:val="NormalTok"/>
        </w:rPr>
        <w:t xml:space="preserve">(validating)]),validating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1    0    0    0</w:t>
      </w:r>
      <w:r>
        <w:br w:type="textWrapping"/>
      </w:r>
      <w:r>
        <w:rPr>
          <w:rStyle w:val="VerbatimChar"/>
        </w:rPr>
        <w:t xml:space="preserve">##          B    0 1517    2    0    0</w:t>
      </w:r>
      <w:r>
        <w:br w:type="textWrapping"/>
      </w:r>
      <w:r>
        <w:rPr>
          <w:rStyle w:val="VerbatimChar"/>
        </w:rPr>
        <w:t xml:space="preserve">##          C    0    0 1366    0    0</w:t>
      </w:r>
      <w:r>
        <w:br w:type="textWrapping"/>
      </w:r>
      <w:r>
        <w:rPr>
          <w:rStyle w:val="VerbatimChar"/>
        </w:rPr>
        <w:t xml:space="preserve">##          D    0    0    0 1286    4</w:t>
      </w:r>
      <w:r>
        <w:br w:type="textWrapping"/>
      </w:r>
      <w:r>
        <w:rPr>
          <w:rStyle w:val="VerbatimChar"/>
        </w:rPr>
        <w:t xml:space="preserve">##          E    0    0    0    0 1438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0.9991          </w:t>
      </w:r>
      <w:r>
        <w:br w:type="textWrapping"/>
      </w:r>
      <w:r>
        <w:rPr>
          <w:rStyle w:val="VerbatimChar"/>
        </w:rPr>
        <w:t xml:space="preserve">##                  95% CI : (0.9982, 0.9996)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0.9989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0.9993   0.9985   1.0000   0.9972</w:t>
      </w:r>
      <w:r>
        <w:br w:type="textWrapping"/>
      </w:r>
      <w:r>
        <w:rPr>
          <w:rStyle w:val="VerbatimChar"/>
        </w:rPr>
        <w:t xml:space="preserve">## Specificity            0.9998   0.9997   1.0000   0.9994   1.0000</w:t>
      </w:r>
      <w:r>
        <w:br w:type="textWrapping"/>
      </w:r>
      <w:r>
        <w:rPr>
          <w:rStyle w:val="VerbatimChar"/>
        </w:rPr>
        <w:t xml:space="preserve">## Pos Pred Value         0.9996   0.9987   1.0000   0.9969   1.0000</w:t>
      </w:r>
      <w:r>
        <w:br w:type="textWrapping"/>
      </w:r>
      <w:r>
        <w:rPr>
          <w:rStyle w:val="VerbatimChar"/>
        </w:rPr>
        <w:t xml:space="preserve">## Neg Pred Value         1.0000   0.9998   0.9997   1.0000   0.9994</w:t>
      </w:r>
      <w:r>
        <w:br w:type="textWrapping"/>
      </w:r>
      <w:r>
        <w:rPr>
          <w:rStyle w:val="VerbatimChar"/>
        </w:rPr>
        <w:t xml:space="preserve">## Prevalence             0.2845   0.1935   0.1744   0.1639   0.1838</w:t>
      </w:r>
      <w:r>
        <w:br w:type="textWrapping"/>
      </w:r>
      <w:r>
        <w:rPr>
          <w:rStyle w:val="VerbatimChar"/>
        </w:rPr>
        <w:t xml:space="preserve">## Detection Rate         0.2845   0.1933   0.1741   0.1639   0.1833</w:t>
      </w:r>
      <w:r>
        <w:br w:type="textWrapping"/>
      </w:r>
      <w:r>
        <w:rPr>
          <w:rStyle w:val="VerbatimChar"/>
        </w:rPr>
        <w:t xml:space="preserve">## Detection Prevalence   0.2846   0.1936   0.1741   0.1644   0.1833</w:t>
      </w:r>
      <w:r>
        <w:br w:type="textWrapping"/>
      </w:r>
      <w:r>
        <w:rPr>
          <w:rStyle w:val="VerbatimChar"/>
        </w:rPr>
        <w:t xml:space="preserve">## Balanced Accuracy      0.9999   0.9995   0.9993   0.9997   0.9986</w:t>
      </w:r>
    </w:p>
    <w:p>
      <w:pPr>
        <w:pStyle w:val="FirstParagraph"/>
      </w:pPr>
      <w:r>
        <w:t xml:space="preserve">And confirmed the accuracy at validating data set by calculate it with the formula:</w:t>
      </w:r>
    </w:p>
    <w:p>
      <w:pPr>
        <w:pStyle w:val="SourceCode"/>
      </w:pPr>
      <w:r>
        <w:rPr>
          <w:rStyle w:val="NormalTok"/>
        </w:rPr>
        <w:t xml:space="preserve">accuracy &lt;-</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predict</w:t>
      </w:r>
      <w:r>
        <w:rPr>
          <w:rStyle w:val="NormalTok"/>
        </w:rPr>
        <w:t xml:space="preserve">(model,</w:t>
      </w:r>
      <w:r>
        <w:rPr>
          <w:rStyle w:val="DataTypeTok"/>
        </w:rPr>
        <w:t xml:space="preserve">newdata=</w:t>
      </w:r>
      <w:r>
        <w:rPr>
          <w:rStyle w:val="NormalTok"/>
        </w:rPr>
        <w:t xml:space="preserve">validating[,</w:t>
      </w:r>
      <w:r>
        <w:rPr>
          <w:rStyle w:val="OperatorTok"/>
        </w:rPr>
        <w:t xml:space="preserve">-</w:t>
      </w:r>
      <w:r>
        <w:rPr>
          <w:rStyle w:val="KeywordTok"/>
        </w:rPr>
        <w:t xml:space="preserve">ncol</w:t>
      </w:r>
      <w:r>
        <w:rPr>
          <w:rStyle w:val="NormalTok"/>
        </w:rPr>
        <w:t xml:space="preserve">(validating)])</w:t>
      </w:r>
      <w:r>
        <w:rPr>
          <w:rStyle w:val="OperatorTok"/>
        </w:rPr>
        <w:t xml:space="preserve">==</w:t>
      </w:r>
      <w:r>
        <w:rPr>
          <w:rStyle w:val="NormalTok"/>
        </w:rPr>
        <w:t xml:space="preserve">validating</w:t>
      </w:r>
      <w:r>
        <w:rPr>
          <w:rStyle w:val="OperatorTok"/>
        </w:rPr>
        <w:t xml:space="preserve">$</w:t>
      </w:r>
      <w:r>
        <w:rPr>
          <w:rStyle w:val="NormalTok"/>
        </w:rPr>
        <w:t xml:space="preserve">classe))</w:t>
      </w:r>
      <w:r>
        <w:br w:type="textWrapping"/>
      </w:r>
      <w:r>
        <w:br w:type="textWrapping"/>
      </w:r>
      <w:r>
        <w:rPr>
          <w:rStyle w:val="NormalTok"/>
        </w:rPr>
        <w:t xml:space="preserve">accuracy &lt;-</w:t>
      </w:r>
      <w:r>
        <w:rPr>
          <w:rStyle w:val="KeywordTok"/>
        </w:rPr>
        <w:t xml:space="preserve">sum</w:t>
      </w:r>
      <w:r>
        <w:rPr>
          <w:rStyle w:val="NormalTok"/>
        </w:rPr>
        <w:t xml:space="preserve">(accuracy)</w:t>
      </w:r>
      <w:r>
        <w:rPr>
          <w:rStyle w:val="OperatorTok"/>
        </w:rPr>
        <w:t xml:space="preserve">*</w:t>
      </w:r>
      <w:r>
        <w:rPr>
          <w:rStyle w:val="DecValTok"/>
        </w:rPr>
        <w:t xml:space="preserve">100</w:t>
      </w:r>
      <w:r>
        <w:rPr>
          <w:rStyle w:val="OperatorTok"/>
        </w:rPr>
        <w:t xml:space="preserve">/</w:t>
      </w:r>
      <w:r>
        <w:rPr>
          <w:rStyle w:val="KeywordTok"/>
        </w:rPr>
        <w:t xml:space="preserve">nrow</w:t>
      </w:r>
      <w:r>
        <w:rPr>
          <w:rStyle w:val="NormalTok"/>
        </w:rPr>
        <w:t xml:space="preserve">(validating)</w:t>
      </w:r>
    </w:p>
    <w:p>
      <w:pPr>
        <w:pStyle w:val="FirstParagraph"/>
      </w:pPr>
      <w:r>
        <w:t xml:space="preserve">Model Accuracy as tested over Validation set =</w:t>
      </w:r>
      <w:r>
        <w:t xml:space="preserve"> </w:t>
      </w:r>
      <w:r>
        <w:rPr>
          <w:b/>
        </w:rPr>
        <w:t xml:space="preserve">99.9%</w:t>
      </w:r>
      <w:r>
        <w:t xml:space="preserve">.</w:t>
      </w:r>
    </w:p>
    <w:p>
      <w:pPr>
        <w:pStyle w:val="Heading3"/>
      </w:pPr>
      <w:bookmarkStart w:id="33" w:name="model-test"/>
      <w:bookmarkEnd w:id="33"/>
      <w:r>
        <w:t xml:space="preserve">Model Test</w:t>
      </w:r>
    </w:p>
    <w:p>
      <w:pPr>
        <w:pStyle w:val="FirstParagraph"/>
      </w:pPr>
      <w:r>
        <w:t xml:space="preserve">Finally, we proceed with predicting the new values in the testing csv provided, first we apply the same data cleaning operations on it and coerce all columns of testing data set for the same class of previous data set.</w:t>
      </w:r>
    </w:p>
    <w:p>
      <w:pPr>
        <w:pStyle w:val="Heading4"/>
      </w:pPr>
      <w:bookmarkStart w:id="34" w:name="loading-the-test-dataset"/>
      <w:bookmarkEnd w:id="34"/>
      <w:r>
        <w:t xml:space="preserve">Loading the Test Dataset</w:t>
      </w:r>
    </w:p>
    <w:p>
      <w:pPr>
        <w:pStyle w:val="SourceCode"/>
      </w:pPr>
      <w:r>
        <w:rPr>
          <w:rStyle w:val="NormalTok"/>
        </w:rPr>
        <w:t xml:space="preserve">testingLink &lt;-</w:t>
      </w:r>
      <w:r>
        <w:rPr>
          <w:rStyle w:val="StringTok"/>
        </w:rPr>
        <w:t xml:space="preserve"> </w:t>
      </w:r>
      <w:r>
        <w:rPr>
          <w:rStyle w:val="KeywordTok"/>
        </w:rPr>
        <w:t xml:space="preserve">getURL</w:t>
      </w:r>
      <w:r>
        <w:rPr>
          <w:rStyle w:val="NormalTok"/>
        </w:rPr>
        <w:t xml:space="preserve">(</w:t>
      </w:r>
      <w:r>
        <w:rPr>
          <w:rStyle w:val="StringTok"/>
        </w:rPr>
        <w:t xml:space="preserve">"http://d396qusza40orc.cloudfront.net/predmachlearn/pml-testing.csv"</w:t>
      </w:r>
      <w:r>
        <w:rPr>
          <w:rStyle w:val="NormalTok"/>
        </w:rPr>
        <w:t xml:space="preserve">)</w:t>
      </w:r>
      <w:r>
        <w:br w:type="textWrapping"/>
      </w:r>
      <w:r>
        <w:rPr>
          <w:rStyle w:val="NormalTok"/>
        </w:rPr>
        <w:t xml:space="preserve">pml_CSV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testingLink,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pml_CSV &lt;-</w:t>
      </w:r>
      <w:r>
        <w:rPr>
          <w:rStyle w:val="StringTok"/>
        </w:rPr>
        <w:t xml:space="preserve"> </w:t>
      </w:r>
      <w:r>
        <w:rPr>
          <w:rStyle w:val="NormalTok"/>
        </w:rPr>
        <w:t xml:space="preserve">pml_CSV[,</w:t>
      </w:r>
      <w:r>
        <w:rPr>
          <w:rStyle w:val="OperatorTok"/>
        </w:rPr>
        <w:t xml:space="preserve">-</w:t>
      </w:r>
      <w:r>
        <w:rPr>
          <w:rStyle w:val="DecValTok"/>
        </w:rPr>
        <w:t xml:space="preserve">1</w:t>
      </w:r>
      <w:r>
        <w:rPr>
          <w:rStyle w:val="NormalTok"/>
        </w:rPr>
        <w:t xml:space="preserve">] </w:t>
      </w:r>
      <w:r>
        <w:rPr>
          <w:rStyle w:val="CommentTok"/>
        </w:rPr>
        <w:t xml:space="preserve"># Remove the first column that represents a ID Row</w:t>
      </w:r>
      <w:r>
        <w:br w:type="textWrapping"/>
      </w:r>
      <w:r>
        <w:rPr>
          <w:rStyle w:val="NormalTok"/>
        </w:rPr>
        <w:t xml:space="preserve">pml_CSV &lt;-</w:t>
      </w:r>
      <w:r>
        <w:rPr>
          <w:rStyle w:val="StringTok"/>
        </w:rPr>
        <w:t xml:space="preserve"> </w:t>
      </w:r>
      <w:r>
        <w:rPr>
          <w:rStyle w:val="NormalTok"/>
        </w:rPr>
        <w:t xml:space="preserve">pml_CSV[ , Keep] </w:t>
      </w:r>
      <w:r>
        <w:rPr>
          <w:rStyle w:val="CommentTok"/>
        </w:rPr>
        <w:t xml:space="preserve"># Keep the same columns of testing dataset</w:t>
      </w:r>
      <w:r>
        <w:br w:type="textWrapping"/>
      </w:r>
      <w:r>
        <w:rPr>
          <w:rStyle w:val="NormalTok"/>
        </w:rPr>
        <w:t xml:space="preserve">pml_CSV &lt;-</w:t>
      </w:r>
      <w:r>
        <w:rPr>
          <w:rStyle w:val="StringTok"/>
        </w:rPr>
        <w:t xml:space="preserve"> </w:t>
      </w:r>
      <w:r>
        <w:rPr>
          <w:rStyle w:val="NormalTok"/>
        </w:rPr>
        <w:t xml:space="preserve">pml_CSV[,</w:t>
      </w:r>
      <w:r>
        <w:rPr>
          <w:rStyle w:val="OperatorTok"/>
        </w:rPr>
        <w:t xml:space="preserve">-</w:t>
      </w:r>
      <w:r>
        <w:rPr>
          <w:rStyle w:val="KeywordTok"/>
        </w:rPr>
        <w:t xml:space="preserve">ncol</w:t>
      </w:r>
      <w:r>
        <w:rPr>
          <w:rStyle w:val="NormalTok"/>
        </w:rPr>
        <w:t xml:space="preserve">(pml_CSV)] </w:t>
      </w:r>
      <w:r>
        <w:rPr>
          <w:rStyle w:val="CommentTok"/>
        </w:rPr>
        <w:t xml:space="preserve"># Remove the problem ID</w:t>
      </w:r>
      <w:r>
        <w:br w:type="textWrapping"/>
      </w:r>
      <w:r>
        <w:br w:type="textWrapping"/>
      </w:r>
      <w:r>
        <w:rPr>
          <w:rStyle w:val="CommentTok"/>
        </w:rPr>
        <w:t xml:space="preserve"># Apply the Same Transformations and Coerce Testing Dataset</w:t>
      </w:r>
      <w:r>
        <w:br w:type="textWrapping"/>
      </w:r>
      <w:r>
        <w:br w:type="textWrapping"/>
      </w:r>
      <w:r>
        <w:rPr>
          <w:rStyle w:val="CommentTok"/>
        </w:rPr>
        <w:t xml:space="preserve"># Coerce testing dataset to same class and strucuture of training dataset </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(training[</w:t>
      </w:r>
      <w:r>
        <w:rPr>
          <w:rStyle w:val="DecValTok"/>
        </w:rPr>
        <w:t xml:space="preserve">100</w:t>
      </w:r>
      <w:r>
        <w:rPr>
          <w:rStyle w:val="NormalTok"/>
        </w:rPr>
        <w:t xml:space="preserve">, </w:t>
      </w:r>
      <w:r>
        <w:rPr>
          <w:rStyle w:val="OperatorTok"/>
        </w:rPr>
        <w:t xml:space="preserve">-</w:t>
      </w:r>
      <w:r>
        <w:rPr>
          <w:rStyle w:val="DecValTok"/>
        </w:rPr>
        <w:t xml:space="preserve">59</w:t>
      </w:r>
      <w:r>
        <w:rPr>
          <w:rStyle w:val="NormalTok"/>
        </w:rPr>
        <w:t xml:space="preserve">] , pml_CSV) </w:t>
      </w:r>
      <w:r>
        <w:br w:type="textWrapping"/>
      </w:r>
      <w:r>
        <w:rPr>
          <w:rStyle w:val="CommentTok"/>
        </w:rPr>
        <w:t xml:space="preserve"># Apply the ID Row to row.names and 100 for dummy row from testing dataset </w:t>
      </w:r>
      <w:r>
        <w:br w:type="textWrapping"/>
      </w:r>
      <w:r>
        <w:rPr>
          <w:rStyle w:val="KeywordTok"/>
        </w:rPr>
        <w:t xml:space="preserve">row.names</w:t>
      </w:r>
      <w:r>
        <w:rPr>
          <w:rStyle w:val="NormalTok"/>
        </w:rPr>
        <w:t xml:space="preserve">(testing)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p>
    <w:p>
      <w:pPr>
        <w:pStyle w:val="Heading4"/>
      </w:pPr>
      <w:bookmarkStart w:id="35" w:name="predicting-with-test-dataset"/>
      <w:bookmarkEnd w:id="35"/>
      <w:r>
        <w:t xml:space="preserve">Predicting with Test Dataset</w:t>
      </w:r>
    </w:p>
    <w:p>
      <w:pPr>
        <w:pStyle w:val="FirstParagraph"/>
      </w:pPr>
      <w:r>
        <w:t xml:space="preserve">As a last step in the project, I’ll use the validation data sample (</w:t>
      </w:r>
      <w:r>
        <w:t xml:space="preserve">‘</w:t>
      </w:r>
      <w:r>
        <w:t xml:space="preserve">pml-testing.csv</w:t>
      </w:r>
      <w:r>
        <w:t xml:space="preserve">’</w:t>
      </w:r>
      <w:r>
        <w:t xml:space="preserve">) to predict a classe for each of the 20 observations based on the other information we know about these observations contained in the validation sample.</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(model,</w:t>
      </w:r>
      <w:r>
        <w:rPr>
          <w:rStyle w:val="DataTypeTok"/>
        </w:rPr>
        <w:t xml:space="preserve">newdata=</w:t>
      </w:r>
      <w:r>
        <w:rPr>
          <w:rStyle w:val="NormalTok"/>
        </w:rPr>
        <w:t xml:space="preserve">testing[</w:t>
      </w:r>
      <w:r>
        <w:rPr>
          <w:rStyle w:val="OperatorTok"/>
        </w:rPr>
        <w:t xml:space="preserve">-</w:t>
      </w:r>
      <w:r>
        <w:rPr>
          <w:rStyle w:val="DecValTok"/>
        </w:rPr>
        <w:t xml:space="preserve">1</w:t>
      </w:r>
      <w:r>
        <w:rPr>
          <w:rStyle w:val="NormalTok"/>
        </w:rPr>
        <w:t xml:space="preserve">,])</w:t>
      </w:r>
      <w:r>
        <w:br w:type="textWrapping"/>
      </w:r>
      <w:r>
        <w:rPr>
          <w:rStyle w:val="KeywordTok"/>
        </w:rPr>
        <w:t xml:space="preserve">print</w:t>
      </w:r>
      <w:r>
        <w:rPr>
          <w:rStyle w:val="NormalTok"/>
        </w:rPr>
        <w:t xml:space="preserve">(predictions)</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e8a1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Coursera Peer graded Assignment</dc:title>
  <dc:creator/>
  <dcterms:created xsi:type="dcterms:W3CDTF">2019-10-13T16:33:31Z</dcterms:created>
  <dcterms:modified xsi:type="dcterms:W3CDTF">2019-10-13T16:33:31Z</dcterms:modified>
</cp:coreProperties>
</file>