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05" w:rsidRPr="00832505" w:rsidRDefault="00832505" w:rsidP="0083250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83250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Finding Lane Lines on the Road</w:t>
      </w:r>
    </w:p>
    <w:p w:rsidR="00832505" w:rsidRPr="00832505" w:rsidRDefault="00832505" w:rsidP="00832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5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832505" w:rsidRP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Finding Lane Lines on the Road</w:t>
      </w:r>
    </w:p>
    <w:p w:rsidR="00832505" w:rsidRP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>The goals / steps of this project are the following:</w:t>
      </w:r>
    </w:p>
    <w:p w:rsidR="00832505" w:rsidRDefault="00832505" w:rsidP="00832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>Make a pipeline that finds lane lines on the road</w:t>
      </w:r>
    </w:p>
    <w:p w:rsidR="00832505" w:rsidRDefault="00832505" w:rsidP="00832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Implement Canny Edge Detection and Hough Space to identify lines</w:t>
      </w:r>
    </w:p>
    <w:p w:rsidR="00832505" w:rsidRDefault="00832505" w:rsidP="00832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Create lines extending from the car to visible distance by extrapolating lines using slope</w:t>
      </w:r>
    </w:p>
    <w:p w:rsidR="00832505" w:rsidRPr="00832505" w:rsidRDefault="00832505" w:rsidP="00832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Get the model to be as robust as possible</w:t>
      </w:r>
    </w:p>
    <w:p w:rsidR="00832505" w:rsidRPr="00832505" w:rsidRDefault="00832505" w:rsidP="0083250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>Reflect on your work in a written report</w:t>
      </w:r>
    </w:p>
    <w:p w:rsidR="00832505" w:rsidRPr="00832505" w:rsidRDefault="00832505" w:rsidP="00832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50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832505" w:rsidRPr="00832505" w:rsidRDefault="00832505" w:rsidP="008325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Reflection</w:t>
      </w:r>
    </w:p>
    <w:p w:rsidR="00832505" w:rsidRPr="00832505" w:rsidRDefault="00832505" w:rsidP="008325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1. Describe your pipeline. As part of the description, explain how you modified the </w:t>
      </w:r>
      <w:proofErr w:type="spellStart"/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draw_</w:t>
      </w:r>
      <w:proofErr w:type="gramStart"/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lines</w:t>
      </w:r>
      <w:proofErr w:type="spellEnd"/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proofErr w:type="gramEnd"/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) function.</w:t>
      </w:r>
    </w:p>
    <w:p w:rsid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My pipelines consisted of 5 steps.</w:t>
      </w:r>
    </w:p>
    <w:p w:rsidR="00832505" w:rsidRDefault="00832505" w:rsidP="00832505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first converted the images to grayscale to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analyse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dark and bright spots which help in identifying color changes and hence </w:t>
      </w:r>
      <w:r w:rsidR="005D6EB3">
        <w:rPr>
          <w:rFonts w:ascii="Segoe UI" w:eastAsia="Times New Roman" w:hAnsi="Segoe UI" w:cs="Segoe UI"/>
          <w:color w:val="333333"/>
          <w:sz w:val="24"/>
          <w:szCs w:val="24"/>
        </w:rPr>
        <w:t>assisting in Canny Edge Detection</w:t>
      </w:r>
    </w:p>
    <w:p w:rsidR="005D6EB3" w:rsidRDefault="005D6EB3" w:rsidP="00832505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After which, I used a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GaussianBlur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for smoothing and then applied a Canny Edge algorithm to define the ‘edges’</w:t>
      </w:r>
    </w:p>
    <w:p w:rsidR="005D6EB3" w:rsidRDefault="005D6EB3" w:rsidP="0046766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D6EB3">
        <w:rPr>
          <w:rFonts w:ascii="Segoe UI" w:eastAsia="Times New Roman" w:hAnsi="Segoe UI" w:cs="Segoe UI"/>
          <w:color w:val="333333"/>
          <w:sz w:val="24"/>
          <w:szCs w:val="24"/>
        </w:rPr>
        <w:t xml:space="preserve">To define the lane lines in the expected region of the image, I created a mask image with a four sided polygon which represents the desired location of the lane. </w:t>
      </w:r>
    </w:p>
    <w:p w:rsidR="005D6EB3" w:rsidRDefault="005D6EB3" w:rsidP="00407048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In this polygon, I ran the Hough space alg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orithm to define </w:t>
      </w:r>
      <w:r w:rsidR="00407048">
        <w:rPr>
          <w:rFonts w:ascii="Segoe UI" w:eastAsia="Times New Roman" w:hAnsi="Segoe UI" w:cs="Segoe UI"/>
          <w:color w:val="333333"/>
          <w:sz w:val="24"/>
          <w:szCs w:val="24"/>
        </w:rPr>
        <w:t>the lines or edges of the lanes</w:t>
      </w:r>
    </w:p>
    <w:p w:rsidR="00407048" w:rsidRDefault="00407048" w:rsidP="00407048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Overlaid these lines on the original image to convey that the lines obtained from Hough space actually lie on the lane</w:t>
      </w:r>
    </w:p>
    <w:p w:rsid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 xml:space="preserve">In order to draw a single line on the left and right lanes, I modified </w:t>
      </w:r>
      <w:r w:rsidR="00407048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="00407048">
        <w:rPr>
          <w:rFonts w:ascii="Segoe UI" w:eastAsia="Times New Roman" w:hAnsi="Segoe UI" w:cs="Segoe UI"/>
          <w:color w:val="333333"/>
          <w:sz w:val="24"/>
          <w:szCs w:val="24"/>
        </w:rPr>
        <w:t>draw_</w:t>
      </w:r>
      <w:proofErr w:type="gramStart"/>
      <w:r w:rsidR="00407048">
        <w:rPr>
          <w:rFonts w:ascii="Segoe UI" w:eastAsia="Times New Roman" w:hAnsi="Segoe UI" w:cs="Segoe UI"/>
          <w:color w:val="333333"/>
          <w:sz w:val="24"/>
          <w:szCs w:val="24"/>
        </w:rPr>
        <w:t>lines</w:t>
      </w:r>
      <w:proofErr w:type="spellEnd"/>
      <w:r w:rsidR="00407048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="00407048">
        <w:rPr>
          <w:rFonts w:ascii="Segoe UI" w:eastAsia="Times New Roman" w:hAnsi="Segoe UI" w:cs="Segoe UI"/>
          <w:color w:val="333333"/>
          <w:sz w:val="24"/>
          <w:szCs w:val="24"/>
        </w:rPr>
        <w:t xml:space="preserve">) function by </w:t>
      </w:r>
    </w:p>
    <w:p w:rsidR="00407048" w:rsidRDefault="00407048" w:rsidP="00407048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By finding the slopes for all lines</w:t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t xml:space="preserve"> and creating an array for it</w:t>
      </w:r>
    </w:p>
    <w:p w:rsidR="009219D0" w:rsidRPr="009219D0" w:rsidRDefault="009219D0" w:rsidP="009219D0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Segregating the positive and negative slopes and finding the median so as to use this as the slope for the lines to be drawn</w:t>
      </w:r>
    </w:p>
    <w:p w:rsidR="00407048" w:rsidRDefault="00407048" w:rsidP="00407048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Extrapolating </w:t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t>the left and right line, using the slope, to the bottom of the image</w:t>
      </w:r>
    </w:p>
    <w:p w:rsidR="009219D0" w:rsidRDefault="009219D0" w:rsidP="00407048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Extrapolating the lines to the top of visible distance</w:t>
      </w:r>
    </w:p>
    <w:p w:rsidR="009219D0" w:rsidRPr="00407048" w:rsidRDefault="009219D0" w:rsidP="00407048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Drawing these lines on the mask image</w:t>
      </w:r>
    </w:p>
    <w:p w:rsidR="00832505" w:rsidRPr="00832505" w:rsidRDefault="009219D0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Here are some images from the pipeline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test_images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used to detect the lines correctly</w:t>
      </w:r>
    </w:p>
    <w:p w:rsidR="009219D0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9219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32505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2857500" cy="1609725"/>
            <wp:effectExtent l="0" t="0" r="0" b="9525"/>
            <wp:docPr id="1" name="Picture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8pt;height:122.25pt">
            <v:imagedata r:id="rId7" o:title="solidWhiteCurve_lines_edges" croptop="5186f" cropbottom="6129f" cropleft="8722f" cropright="6365f"/>
          </v:shape>
        </w:pict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pict>
          <v:shape id="_x0000_i1028" type="#_x0000_t75" style="width:213.75pt;height:120.75pt">
            <v:imagedata r:id="rId8" o:title="solidWhiteRight_lines_edges" croptop="6512f" cropbottom="6302f" cropleft="10101f" cropright="8612f"/>
          </v:shape>
        </w:pict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pict>
          <v:shape id="_x0000_i1032" type="#_x0000_t75" style="width:213.75pt;height:122.25pt">
            <v:imagedata r:id="rId9" o:title="solidYellowCurve_lines_edges" croptop="5881f" cropbottom="6302f" cropleft="10188f" cropright="8717f"/>
          </v:shape>
        </w:pict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pict>
          <v:shape id="_x0000_i1029" type="#_x0000_t75" style="width:213.75pt;height:122.25pt">
            <v:imagedata r:id="rId10" o:title="solidYellowCurve2_lines_edges" croptop="6302f" cropbottom="5881f" cropleft="10082f" cropright="8927f"/>
          </v:shape>
        </w:pict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pict>
          <v:shape id="_x0000_i1030" type="#_x0000_t75" style="width:213.75pt;height:122.25pt">
            <v:imagedata r:id="rId11" o:title="solidYellowLeft_lines_edges" croptop="6301f" cropbottom="6302f" cropleft="9872f" cropright="9452f"/>
          </v:shape>
        </w:pict>
      </w:r>
    </w:p>
    <w:p w:rsidR="009219D0" w:rsidRDefault="009219D0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9219D0" w:rsidSect="009219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egoe UI" w:eastAsia="Times New Roman" w:hAnsi="Segoe UI" w:cs="Segoe UI"/>
          <w:color w:val="333333"/>
          <w:sz w:val="24"/>
          <w:szCs w:val="24"/>
        </w:rPr>
        <w:pict>
          <v:shape id="_x0000_i1031" type="#_x0000_t75" style="width:213.75pt;height:121.5pt">
            <v:imagedata r:id="rId12" o:title="whiteCarLaneSwitch_lines_edges" croptop="6512f" cropbottom="6302f" cropleft="9959f" cropright="9032f"/>
          </v:shape>
        </w:pict>
      </w:r>
    </w:p>
    <w:p w:rsidR="00832505" w:rsidRP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32505" w:rsidRPr="00832505" w:rsidRDefault="00832505" w:rsidP="008325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2. Identify potential shortcomings with your current pipeline</w:t>
      </w:r>
    </w:p>
    <w:p w:rsidR="00832505" w:rsidRP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>One potential shortcoming wou</w:t>
      </w:r>
      <w:r w:rsidR="009219D0">
        <w:rPr>
          <w:rFonts w:ascii="Segoe UI" w:eastAsia="Times New Roman" w:hAnsi="Segoe UI" w:cs="Segoe UI"/>
          <w:color w:val="333333"/>
          <w:sz w:val="24"/>
          <w:szCs w:val="24"/>
        </w:rPr>
        <w:t>ld be what would happen when the median of the slope does not give the correct slope for the lane thus causing the line to not appear in the right place</w:t>
      </w:r>
    </w:p>
    <w:p w:rsidR="00832505" w:rsidRP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 xml:space="preserve">Another shortcoming could be </w:t>
      </w:r>
      <w:r w:rsidR="008F0B62">
        <w:rPr>
          <w:rFonts w:ascii="Segoe UI" w:eastAsia="Times New Roman" w:hAnsi="Segoe UI" w:cs="Segoe UI"/>
          <w:color w:val="333333"/>
          <w:sz w:val="24"/>
          <w:szCs w:val="24"/>
        </w:rPr>
        <w:t xml:space="preserve">the parameters changed to get the </w:t>
      </w:r>
      <w:proofErr w:type="spellStart"/>
      <w:proofErr w:type="gramStart"/>
      <w:r w:rsidR="008F0B62">
        <w:rPr>
          <w:rFonts w:ascii="Segoe UI" w:eastAsia="Times New Roman" w:hAnsi="Segoe UI" w:cs="Segoe UI"/>
          <w:color w:val="333333"/>
          <w:sz w:val="24"/>
          <w:szCs w:val="24"/>
        </w:rPr>
        <w:t>hough</w:t>
      </w:r>
      <w:proofErr w:type="spellEnd"/>
      <w:proofErr w:type="gramEnd"/>
      <w:r w:rsidR="008F0B62">
        <w:rPr>
          <w:rFonts w:ascii="Segoe UI" w:eastAsia="Times New Roman" w:hAnsi="Segoe UI" w:cs="Segoe UI"/>
          <w:color w:val="333333"/>
          <w:sz w:val="24"/>
          <w:szCs w:val="24"/>
        </w:rPr>
        <w:t xml:space="preserve"> space to work for this video would not apply to others.</w:t>
      </w:r>
    </w:p>
    <w:p w:rsidR="00832505" w:rsidRPr="00832505" w:rsidRDefault="00832505" w:rsidP="008325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83250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3. Suggest possible improvements to your pipeline</w:t>
      </w:r>
    </w:p>
    <w:p w:rsidR="00832505" w:rsidRPr="00832505" w:rsidRDefault="00832505" w:rsidP="0083250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 xml:space="preserve">A possible improvement would be to </w:t>
      </w:r>
      <w:r w:rsidR="008F0B62">
        <w:rPr>
          <w:rFonts w:ascii="Segoe UI" w:eastAsia="Times New Roman" w:hAnsi="Segoe UI" w:cs="Segoe UI"/>
          <w:color w:val="333333"/>
          <w:sz w:val="24"/>
          <w:szCs w:val="24"/>
        </w:rPr>
        <w:t>the lines change rapidly from one frame to another in the video which could be smoothened in some way</w:t>
      </w:r>
    </w:p>
    <w:p w:rsidR="00832505" w:rsidRPr="00832505" w:rsidRDefault="00832505" w:rsidP="00832505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2505">
        <w:rPr>
          <w:rFonts w:ascii="Segoe UI" w:eastAsia="Times New Roman" w:hAnsi="Segoe UI" w:cs="Segoe UI"/>
          <w:color w:val="333333"/>
          <w:sz w:val="24"/>
          <w:szCs w:val="24"/>
        </w:rPr>
        <w:t>Another poten</w:t>
      </w:r>
      <w:r w:rsidR="008F0B62">
        <w:rPr>
          <w:rFonts w:ascii="Segoe UI" w:eastAsia="Times New Roman" w:hAnsi="Segoe UI" w:cs="Segoe UI"/>
          <w:color w:val="333333"/>
          <w:sz w:val="24"/>
          <w:szCs w:val="24"/>
        </w:rPr>
        <w:t xml:space="preserve">tial improvement could be to calibrate the </w:t>
      </w:r>
      <w:proofErr w:type="spellStart"/>
      <w:proofErr w:type="gramStart"/>
      <w:r w:rsidR="008F0B62">
        <w:rPr>
          <w:rFonts w:ascii="Segoe UI" w:eastAsia="Times New Roman" w:hAnsi="Segoe UI" w:cs="Segoe UI"/>
          <w:color w:val="333333"/>
          <w:sz w:val="24"/>
          <w:szCs w:val="24"/>
        </w:rPr>
        <w:t>hough</w:t>
      </w:r>
      <w:proofErr w:type="spellEnd"/>
      <w:proofErr w:type="gramEnd"/>
      <w:r w:rsidR="008F0B62">
        <w:rPr>
          <w:rFonts w:ascii="Segoe UI" w:eastAsia="Times New Roman" w:hAnsi="Segoe UI" w:cs="Segoe UI"/>
          <w:color w:val="333333"/>
          <w:sz w:val="24"/>
          <w:szCs w:val="24"/>
        </w:rPr>
        <w:t xml:space="preserve"> space parameters to meet the requirements for different images/videos</w:t>
      </w:r>
      <w:bookmarkStart w:id="0" w:name="_GoBack"/>
      <w:bookmarkEnd w:id="0"/>
    </w:p>
    <w:p w:rsidR="00776056" w:rsidRDefault="008F0B62"/>
    <w:sectPr w:rsidR="00776056" w:rsidSect="009219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817D2"/>
    <w:multiLevelType w:val="multilevel"/>
    <w:tmpl w:val="057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F0362"/>
    <w:multiLevelType w:val="hybridMultilevel"/>
    <w:tmpl w:val="E264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A7403"/>
    <w:multiLevelType w:val="hybridMultilevel"/>
    <w:tmpl w:val="C172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05"/>
    <w:rsid w:val="00407048"/>
    <w:rsid w:val="005D6EB3"/>
    <w:rsid w:val="00770E7D"/>
    <w:rsid w:val="00832505"/>
    <w:rsid w:val="00874113"/>
    <w:rsid w:val="008F0B62"/>
    <w:rsid w:val="0092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6654-B36D-4B81-BBE2-CAD14B06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2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25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5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25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udacity/CarND-LaneLines-P1/blob/master/examples/grayscale.jp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Acharya</dc:creator>
  <cp:keywords/>
  <dc:description/>
  <cp:lastModifiedBy>Prajna Acharya</cp:lastModifiedBy>
  <cp:revision>1</cp:revision>
  <dcterms:created xsi:type="dcterms:W3CDTF">2017-02-23T03:26:00Z</dcterms:created>
  <dcterms:modified xsi:type="dcterms:W3CDTF">2017-02-23T04:11:00Z</dcterms:modified>
</cp:coreProperties>
</file>