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auto"/>
          <w:kern w:val="2"/>
          <w:sz w:val="24"/>
          <w:szCs w:val="24"/>
          <w:lang w:val="en-IE"/>
          <w14:ligatures w14:val="standardContextual"/>
        </w:rPr>
        <w:id w:val="-755829255"/>
        <w:docPartObj>
          <w:docPartGallery w:val="Table of Contents"/>
          <w:docPartUnique/>
        </w:docPartObj>
      </w:sdtPr>
      <w:sdtEndPr>
        <w:rPr>
          <w:b/>
          <w:bCs/>
          <w:noProof/>
        </w:rPr>
      </w:sdtEndPr>
      <w:sdtContent>
        <w:p w14:paraId="7F33A92D" w14:textId="16E68D3A" w:rsidR="003A32CE" w:rsidRPr="00E266EC" w:rsidRDefault="003A32CE" w:rsidP="00E266EC">
          <w:pPr>
            <w:pStyle w:val="TOCHeading"/>
            <w:spacing w:line="276" w:lineRule="auto"/>
            <w:rPr>
              <w:rFonts w:ascii="Times New Roman" w:hAnsi="Times New Roman" w:cs="Times New Roman"/>
              <w:sz w:val="24"/>
              <w:szCs w:val="24"/>
            </w:rPr>
          </w:pPr>
          <w:r w:rsidRPr="00E266EC">
            <w:rPr>
              <w:rFonts w:ascii="Times New Roman" w:hAnsi="Times New Roman" w:cs="Times New Roman"/>
              <w:sz w:val="24"/>
              <w:szCs w:val="24"/>
            </w:rPr>
            <w:t>Contents</w:t>
          </w:r>
        </w:p>
        <w:p w14:paraId="4ADE0A60" w14:textId="5D69896E" w:rsidR="000200B9" w:rsidRDefault="003A32CE">
          <w:pPr>
            <w:pStyle w:val="TOC1"/>
            <w:tabs>
              <w:tab w:val="right" w:leader="dot" w:pos="9016"/>
            </w:tabs>
            <w:rPr>
              <w:rFonts w:eastAsiaTheme="minorEastAsia"/>
              <w:noProof/>
              <w:lang w:eastAsia="en-IE"/>
            </w:rPr>
          </w:pPr>
          <w:r w:rsidRPr="00E266EC">
            <w:rPr>
              <w:rFonts w:ascii="Times New Roman" w:hAnsi="Times New Roman" w:cs="Times New Roman"/>
            </w:rPr>
            <w:fldChar w:fldCharType="begin"/>
          </w:r>
          <w:r w:rsidRPr="00E266EC">
            <w:rPr>
              <w:rFonts w:ascii="Times New Roman" w:hAnsi="Times New Roman" w:cs="Times New Roman"/>
            </w:rPr>
            <w:instrText xml:space="preserve"> TOC \o "1-3" \h \z \u </w:instrText>
          </w:r>
          <w:r w:rsidRPr="00E266EC">
            <w:rPr>
              <w:rFonts w:ascii="Times New Roman" w:hAnsi="Times New Roman" w:cs="Times New Roman"/>
            </w:rPr>
            <w:fldChar w:fldCharType="separate"/>
          </w:r>
          <w:hyperlink w:anchor="_Toc195933027" w:history="1">
            <w:r w:rsidR="000200B9" w:rsidRPr="00EB1B35">
              <w:rPr>
                <w:rStyle w:val="Hyperlink"/>
                <w:rFonts w:ascii="Times New Roman" w:hAnsi="Times New Roman" w:cs="Times New Roman"/>
                <w:noProof/>
              </w:rPr>
              <w:t>1. INTRODUCTION</w:t>
            </w:r>
            <w:r w:rsidR="000200B9">
              <w:rPr>
                <w:noProof/>
                <w:webHidden/>
              </w:rPr>
              <w:tab/>
            </w:r>
            <w:r w:rsidR="000200B9">
              <w:rPr>
                <w:noProof/>
                <w:webHidden/>
              </w:rPr>
              <w:fldChar w:fldCharType="begin"/>
            </w:r>
            <w:r w:rsidR="000200B9">
              <w:rPr>
                <w:noProof/>
                <w:webHidden/>
              </w:rPr>
              <w:instrText xml:space="preserve"> PAGEREF _Toc195933027 \h </w:instrText>
            </w:r>
            <w:r w:rsidR="000200B9">
              <w:rPr>
                <w:noProof/>
                <w:webHidden/>
              </w:rPr>
            </w:r>
            <w:r w:rsidR="000200B9">
              <w:rPr>
                <w:noProof/>
                <w:webHidden/>
              </w:rPr>
              <w:fldChar w:fldCharType="separate"/>
            </w:r>
            <w:r w:rsidR="000D55FD">
              <w:rPr>
                <w:noProof/>
                <w:webHidden/>
              </w:rPr>
              <w:t>3</w:t>
            </w:r>
            <w:r w:rsidR="000200B9">
              <w:rPr>
                <w:noProof/>
                <w:webHidden/>
              </w:rPr>
              <w:fldChar w:fldCharType="end"/>
            </w:r>
          </w:hyperlink>
        </w:p>
        <w:p w14:paraId="4340D5CC" w14:textId="3B196443" w:rsidR="000200B9" w:rsidRDefault="000200B9">
          <w:pPr>
            <w:pStyle w:val="TOC1"/>
            <w:tabs>
              <w:tab w:val="right" w:leader="dot" w:pos="9016"/>
            </w:tabs>
            <w:rPr>
              <w:rFonts w:eastAsiaTheme="minorEastAsia"/>
              <w:noProof/>
              <w:lang w:eastAsia="en-IE"/>
            </w:rPr>
          </w:pPr>
          <w:hyperlink w:anchor="_Toc195933028" w:history="1">
            <w:r w:rsidRPr="00EB1B35">
              <w:rPr>
                <w:rStyle w:val="Hyperlink"/>
                <w:rFonts w:ascii="Times New Roman" w:hAnsi="Times New Roman" w:cs="Times New Roman"/>
                <w:noProof/>
              </w:rPr>
              <w:t>2. DATABASE IMPLEMENTATION</w:t>
            </w:r>
            <w:r>
              <w:rPr>
                <w:noProof/>
                <w:webHidden/>
              </w:rPr>
              <w:tab/>
            </w:r>
            <w:r>
              <w:rPr>
                <w:noProof/>
                <w:webHidden/>
              </w:rPr>
              <w:fldChar w:fldCharType="begin"/>
            </w:r>
            <w:r>
              <w:rPr>
                <w:noProof/>
                <w:webHidden/>
              </w:rPr>
              <w:instrText xml:space="preserve"> PAGEREF _Toc195933028 \h </w:instrText>
            </w:r>
            <w:r>
              <w:rPr>
                <w:noProof/>
                <w:webHidden/>
              </w:rPr>
            </w:r>
            <w:r>
              <w:rPr>
                <w:noProof/>
                <w:webHidden/>
              </w:rPr>
              <w:fldChar w:fldCharType="separate"/>
            </w:r>
            <w:r w:rsidR="000D55FD">
              <w:rPr>
                <w:noProof/>
                <w:webHidden/>
              </w:rPr>
              <w:t>3</w:t>
            </w:r>
            <w:r>
              <w:rPr>
                <w:noProof/>
                <w:webHidden/>
              </w:rPr>
              <w:fldChar w:fldCharType="end"/>
            </w:r>
          </w:hyperlink>
        </w:p>
        <w:p w14:paraId="2956D38B" w14:textId="17EC4650" w:rsidR="000200B9" w:rsidRDefault="000200B9">
          <w:pPr>
            <w:pStyle w:val="TOC2"/>
            <w:tabs>
              <w:tab w:val="right" w:leader="dot" w:pos="9016"/>
            </w:tabs>
            <w:rPr>
              <w:rFonts w:eastAsiaTheme="minorEastAsia"/>
              <w:noProof/>
              <w:lang w:eastAsia="en-IE"/>
            </w:rPr>
          </w:pPr>
          <w:hyperlink w:anchor="_Toc195933029" w:history="1">
            <w:r w:rsidRPr="00EB1B35">
              <w:rPr>
                <w:rStyle w:val="Hyperlink"/>
                <w:rFonts w:ascii="Times New Roman" w:hAnsi="Times New Roman" w:cs="Times New Roman"/>
                <w:noProof/>
              </w:rPr>
              <w:t>2.1. Table Creation and Referential Integrity</w:t>
            </w:r>
            <w:r>
              <w:rPr>
                <w:noProof/>
                <w:webHidden/>
              </w:rPr>
              <w:tab/>
            </w:r>
            <w:r>
              <w:rPr>
                <w:noProof/>
                <w:webHidden/>
              </w:rPr>
              <w:fldChar w:fldCharType="begin"/>
            </w:r>
            <w:r>
              <w:rPr>
                <w:noProof/>
                <w:webHidden/>
              </w:rPr>
              <w:instrText xml:space="preserve"> PAGEREF _Toc195933029 \h </w:instrText>
            </w:r>
            <w:r>
              <w:rPr>
                <w:noProof/>
                <w:webHidden/>
              </w:rPr>
            </w:r>
            <w:r>
              <w:rPr>
                <w:noProof/>
                <w:webHidden/>
              </w:rPr>
              <w:fldChar w:fldCharType="separate"/>
            </w:r>
            <w:r w:rsidR="000D55FD">
              <w:rPr>
                <w:noProof/>
                <w:webHidden/>
              </w:rPr>
              <w:t>3</w:t>
            </w:r>
            <w:r>
              <w:rPr>
                <w:noProof/>
                <w:webHidden/>
              </w:rPr>
              <w:fldChar w:fldCharType="end"/>
            </w:r>
          </w:hyperlink>
        </w:p>
        <w:p w14:paraId="02FE4C93" w14:textId="0E9E4EFD" w:rsidR="000200B9" w:rsidRDefault="000200B9">
          <w:pPr>
            <w:pStyle w:val="TOC2"/>
            <w:tabs>
              <w:tab w:val="right" w:leader="dot" w:pos="9016"/>
            </w:tabs>
            <w:rPr>
              <w:rFonts w:eastAsiaTheme="minorEastAsia"/>
              <w:noProof/>
              <w:lang w:eastAsia="en-IE"/>
            </w:rPr>
          </w:pPr>
          <w:hyperlink w:anchor="_Toc195933030" w:history="1">
            <w:r w:rsidRPr="00EB1B35">
              <w:rPr>
                <w:rStyle w:val="Hyperlink"/>
                <w:rFonts w:ascii="Times New Roman" w:hAnsi="Times New Roman" w:cs="Times New Roman"/>
                <w:noProof/>
              </w:rPr>
              <w:t>2.1.1 Tables</w:t>
            </w:r>
            <w:r>
              <w:rPr>
                <w:noProof/>
                <w:webHidden/>
              </w:rPr>
              <w:tab/>
            </w:r>
            <w:r>
              <w:rPr>
                <w:noProof/>
                <w:webHidden/>
              </w:rPr>
              <w:fldChar w:fldCharType="begin"/>
            </w:r>
            <w:r>
              <w:rPr>
                <w:noProof/>
                <w:webHidden/>
              </w:rPr>
              <w:instrText xml:space="preserve"> PAGEREF _Toc195933030 \h </w:instrText>
            </w:r>
            <w:r>
              <w:rPr>
                <w:noProof/>
                <w:webHidden/>
              </w:rPr>
            </w:r>
            <w:r>
              <w:rPr>
                <w:noProof/>
                <w:webHidden/>
              </w:rPr>
              <w:fldChar w:fldCharType="separate"/>
            </w:r>
            <w:r w:rsidR="000D55FD">
              <w:rPr>
                <w:noProof/>
                <w:webHidden/>
              </w:rPr>
              <w:t>3</w:t>
            </w:r>
            <w:r>
              <w:rPr>
                <w:noProof/>
                <w:webHidden/>
              </w:rPr>
              <w:fldChar w:fldCharType="end"/>
            </w:r>
          </w:hyperlink>
        </w:p>
        <w:p w14:paraId="70CC450B" w14:textId="0F3765E7" w:rsidR="000200B9" w:rsidRDefault="000200B9">
          <w:pPr>
            <w:pStyle w:val="TOC2"/>
            <w:tabs>
              <w:tab w:val="right" w:leader="dot" w:pos="9016"/>
            </w:tabs>
            <w:rPr>
              <w:rFonts w:eastAsiaTheme="minorEastAsia"/>
              <w:noProof/>
              <w:lang w:eastAsia="en-IE"/>
            </w:rPr>
          </w:pPr>
          <w:hyperlink w:anchor="_Toc195933031" w:history="1">
            <w:r w:rsidRPr="00EB1B35">
              <w:rPr>
                <w:rStyle w:val="Hyperlink"/>
                <w:rFonts w:ascii="Times New Roman" w:hAnsi="Times New Roman" w:cs="Times New Roman"/>
                <w:noProof/>
              </w:rPr>
              <w:t>2.1.2. Referential Integrity Constraints</w:t>
            </w:r>
            <w:r>
              <w:rPr>
                <w:noProof/>
                <w:webHidden/>
              </w:rPr>
              <w:tab/>
            </w:r>
            <w:r>
              <w:rPr>
                <w:noProof/>
                <w:webHidden/>
              </w:rPr>
              <w:fldChar w:fldCharType="begin"/>
            </w:r>
            <w:r>
              <w:rPr>
                <w:noProof/>
                <w:webHidden/>
              </w:rPr>
              <w:instrText xml:space="preserve"> PAGEREF _Toc195933031 \h </w:instrText>
            </w:r>
            <w:r>
              <w:rPr>
                <w:noProof/>
                <w:webHidden/>
              </w:rPr>
            </w:r>
            <w:r>
              <w:rPr>
                <w:noProof/>
                <w:webHidden/>
              </w:rPr>
              <w:fldChar w:fldCharType="separate"/>
            </w:r>
            <w:r w:rsidR="000D55FD">
              <w:rPr>
                <w:noProof/>
                <w:webHidden/>
              </w:rPr>
              <w:t>3</w:t>
            </w:r>
            <w:r>
              <w:rPr>
                <w:noProof/>
                <w:webHidden/>
              </w:rPr>
              <w:fldChar w:fldCharType="end"/>
            </w:r>
          </w:hyperlink>
        </w:p>
        <w:p w14:paraId="6781A631" w14:textId="353F0468" w:rsidR="000200B9" w:rsidRDefault="000200B9">
          <w:pPr>
            <w:pStyle w:val="TOC2"/>
            <w:tabs>
              <w:tab w:val="right" w:leader="dot" w:pos="9016"/>
            </w:tabs>
            <w:rPr>
              <w:rFonts w:eastAsiaTheme="minorEastAsia"/>
              <w:noProof/>
              <w:lang w:eastAsia="en-IE"/>
            </w:rPr>
          </w:pPr>
          <w:hyperlink w:anchor="_Toc195933032" w:history="1">
            <w:r w:rsidRPr="00EB1B35">
              <w:rPr>
                <w:rStyle w:val="Hyperlink"/>
                <w:rFonts w:ascii="Times New Roman" w:hAnsi="Times New Roman" w:cs="Times New Roman"/>
                <w:noProof/>
              </w:rPr>
              <w:t>2.2. Stored Procedures</w:t>
            </w:r>
            <w:r>
              <w:rPr>
                <w:noProof/>
                <w:webHidden/>
              </w:rPr>
              <w:tab/>
            </w:r>
            <w:r>
              <w:rPr>
                <w:noProof/>
                <w:webHidden/>
              </w:rPr>
              <w:fldChar w:fldCharType="begin"/>
            </w:r>
            <w:r>
              <w:rPr>
                <w:noProof/>
                <w:webHidden/>
              </w:rPr>
              <w:instrText xml:space="preserve"> PAGEREF _Toc195933032 \h </w:instrText>
            </w:r>
            <w:r>
              <w:rPr>
                <w:noProof/>
                <w:webHidden/>
              </w:rPr>
            </w:r>
            <w:r>
              <w:rPr>
                <w:noProof/>
                <w:webHidden/>
              </w:rPr>
              <w:fldChar w:fldCharType="separate"/>
            </w:r>
            <w:r w:rsidR="000D55FD">
              <w:rPr>
                <w:noProof/>
                <w:webHidden/>
              </w:rPr>
              <w:t>4</w:t>
            </w:r>
            <w:r>
              <w:rPr>
                <w:noProof/>
                <w:webHidden/>
              </w:rPr>
              <w:fldChar w:fldCharType="end"/>
            </w:r>
          </w:hyperlink>
        </w:p>
        <w:p w14:paraId="73D185A2" w14:textId="7BC04F2F" w:rsidR="000200B9" w:rsidRDefault="000200B9">
          <w:pPr>
            <w:pStyle w:val="TOC3"/>
            <w:tabs>
              <w:tab w:val="right" w:leader="dot" w:pos="9016"/>
            </w:tabs>
            <w:rPr>
              <w:rFonts w:eastAsiaTheme="minorEastAsia"/>
              <w:noProof/>
              <w:lang w:eastAsia="en-IE"/>
            </w:rPr>
          </w:pPr>
          <w:hyperlink w:anchor="_Toc195933033" w:history="1">
            <w:r w:rsidRPr="00EB1B35">
              <w:rPr>
                <w:rStyle w:val="Hyperlink"/>
                <w:rFonts w:ascii="Times New Roman" w:hAnsi="Times New Roman" w:cs="Times New Roman"/>
                <w:noProof/>
              </w:rPr>
              <w:t>2.2.1. GetAvailableProvidersForService</w:t>
            </w:r>
            <w:r>
              <w:rPr>
                <w:noProof/>
                <w:webHidden/>
              </w:rPr>
              <w:tab/>
            </w:r>
            <w:r>
              <w:rPr>
                <w:noProof/>
                <w:webHidden/>
              </w:rPr>
              <w:fldChar w:fldCharType="begin"/>
            </w:r>
            <w:r>
              <w:rPr>
                <w:noProof/>
                <w:webHidden/>
              </w:rPr>
              <w:instrText xml:space="preserve"> PAGEREF _Toc195933033 \h </w:instrText>
            </w:r>
            <w:r>
              <w:rPr>
                <w:noProof/>
                <w:webHidden/>
              </w:rPr>
            </w:r>
            <w:r>
              <w:rPr>
                <w:noProof/>
                <w:webHidden/>
              </w:rPr>
              <w:fldChar w:fldCharType="separate"/>
            </w:r>
            <w:r w:rsidR="000D55FD">
              <w:rPr>
                <w:noProof/>
                <w:webHidden/>
              </w:rPr>
              <w:t>4</w:t>
            </w:r>
            <w:r>
              <w:rPr>
                <w:noProof/>
                <w:webHidden/>
              </w:rPr>
              <w:fldChar w:fldCharType="end"/>
            </w:r>
          </w:hyperlink>
        </w:p>
        <w:p w14:paraId="48007DE7" w14:textId="7DD1784D" w:rsidR="000200B9" w:rsidRDefault="000200B9">
          <w:pPr>
            <w:pStyle w:val="TOC3"/>
            <w:tabs>
              <w:tab w:val="right" w:leader="dot" w:pos="9016"/>
            </w:tabs>
            <w:rPr>
              <w:rFonts w:eastAsiaTheme="minorEastAsia"/>
              <w:noProof/>
              <w:lang w:eastAsia="en-IE"/>
            </w:rPr>
          </w:pPr>
          <w:hyperlink w:anchor="_Toc195933034" w:history="1">
            <w:r w:rsidRPr="00EB1B35">
              <w:rPr>
                <w:rStyle w:val="Hyperlink"/>
                <w:rFonts w:ascii="Times New Roman" w:hAnsi="Times New Roman" w:cs="Times New Roman"/>
                <w:noProof/>
              </w:rPr>
              <w:t>2.2.2. UpdateProviderRating</w:t>
            </w:r>
            <w:r>
              <w:rPr>
                <w:noProof/>
                <w:webHidden/>
              </w:rPr>
              <w:tab/>
            </w:r>
            <w:r>
              <w:rPr>
                <w:noProof/>
                <w:webHidden/>
              </w:rPr>
              <w:fldChar w:fldCharType="begin"/>
            </w:r>
            <w:r>
              <w:rPr>
                <w:noProof/>
                <w:webHidden/>
              </w:rPr>
              <w:instrText xml:space="preserve"> PAGEREF _Toc195933034 \h </w:instrText>
            </w:r>
            <w:r>
              <w:rPr>
                <w:noProof/>
                <w:webHidden/>
              </w:rPr>
            </w:r>
            <w:r>
              <w:rPr>
                <w:noProof/>
                <w:webHidden/>
              </w:rPr>
              <w:fldChar w:fldCharType="separate"/>
            </w:r>
            <w:r w:rsidR="000D55FD">
              <w:rPr>
                <w:noProof/>
                <w:webHidden/>
              </w:rPr>
              <w:t>5</w:t>
            </w:r>
            <w:r>
              <w:rPr>
                <w:noProof/>
                <w:webHidden/>
              </w:rPr>
              <w:fldChar w:fldCharType="end"/>
            </w:r>
          </w:hyperlink>
        </w:p>
        <w:p w14:paraId="55EAF00B" w14:textId="0E358DEC" w:rsidR="000200B9" w:rsidRDefault="000200B9">
          <w:pPr>
            <w:pStyle w:val="TOC3"/>
            <w:tabs>
              <w:tab w:val="right" w:leader="dot" w:pos="9016"/>
            </w:tabs>
            <w:rPr>
              <w:rFonts w:eastAsiaTheme="minorEastAsia"/>
              <w:noProof/>
              <w:lang w:eastAsia="en-IE"/>
            </w:rPr>
          </w:pPr>
          <w:hyperlink w:anchor="_Toc195933035" w:history="1">
            <w:r w:rsidRPr="00EB1B35">
              <w:rPr>
                <w:rStyle w:val="Hyperlink"/>
                <w:rFonts w:ascii="Times New Roman" w:hAnsi="Times New Roman" w:cs="Times New Roman"/>
                <w:noProof/>
              </w:rPr>
              <w:t>2.2.3. GetTopRatedProvidersByCategory</w:t>
            </w:r>
            <w:r>
              <w:rPr>
                <w:noProof/>
                <w:webHidden/>
              </w:rPr>
              <w:tab/>
            </w:r>
            <w:r>
              <w:rPr>
                <w:noProof/>
                <w:webHidden/>
              </w:rPr>
              <w:fldChar w:fldCharType="begin"/>
            </w:r>
            <w:r>
              <w:rPr>
                <w:noProof/>
                <w:webHidden/>
              </w:rPr>
              <w:instrText xml:space="preserve"> PAGEREF _Toc195933035 \h </w:instrText>
            </w:r>
            <w:r>
              <w:rPr>
                <w:noProof/>
                <w:webHidden/>
              </w:rPr>
            </w:r>
            <w:r>
              <w:rPr>
                <w:noProof/>
                <w:webHidden/>
              </w:rPr>
              <w:fldChar w:fldCharType="separate"/>
            </w:r>
            <w:r w:rsidR="000D55FD">
              <w:rPr>
                <w:noProof/>
                <w:webHidden/>
              </w:rPr>
              <w:t>6</w:t>
            </w:r>
            <w:r>
              <w:rPr>
                <w:noProof/>
                <w:webHidden/>
              </w:rPr>
              <w:fldChar w:fldCharType="end"/>
            </w:r>
          </w:hyperlink>
        </w:p>
        <w:p w14:paraId="3107A9C4" w14:textId="04E4CC62" w:rsidR="000200B9" w:rsidRDefault="000200B9">
          <w:pPr>
            <w:pStyle w:val="TOC3"/>
            <w:tabs>
              <w:tab w:val="right" w:leader="dot" w:pos="9016"/>
            </w:tabs>
            <w:rPr>
              <w:rFonts w:eastAsiaTheme="minorEastAsia"/>
              <w:noProof/>
              <w:lang w:eastAsia="en-IE"/>
            </w:rPr>
          </w:pPr>
          <w:hyperlink w:anchor="_Toc195933036" w:history="1">
            <w:r w:rsidRPr="00EB1B35">
              <w:rPr>
                <w:rStyle w:val="Hyperlink"/>
                <w:rFonts w:ascii="Times New Roman" w:hAnsi="Times New Roman" w:cs="Times New Roman"/>
                <w:noProof/>
              </w:rPr>
              <w:t>2.2.4. CreateBookingWithXML</w:t>
            </w:r>
            <w:r>
              <w:rPr>
                <w:noProof/>
                <w:webHidden/>
              </w:rPr>
              <w:tab/>
            </w:r>
            <w:r>
              <w:rPr>
                <w:noProof/>
                <w:webHidden/>
              </w:rPr>
              <w:fldChar w:fldCharType="begin"/>
            </w:r>
            <w:r>
              <w:rPr>
                <w:noProof/>
                <w:webHidden/>
              </w:rPr>
              <w:instrText xml:space="preserve"> PAGEREF _Toc195933036 \h </w:instrText>
            </w:r>
            <w:r>
              <w:rPr>
                <w:noProof/>
                <w:webHidden/>
              </w:rPr>
            </w:r>
            <w:r>
              <w:rPr>
                <w:noProof/>
                <w:webHidden/>
              </w:rPr>
              <w:fldChar w:fldCharType="separate"/>
            </w:r>
            <w:r w:rsidR="000D55FD">
              <w:rPr>
                <w:noProof/>
                <w:webHidden/>
              </w:rPr>
              <w:t>7</w:t>
            </w:r>
            <w:r>
              <w:rPr>
                <w:noProof/>
                <w:webHidden/>
              </w:rPr>
              <w:fldChar w:fldCharType="end"/>
            </w:r>
          </w:hyperlink>
        </w:p>
        <w:p w14:paraId="0E08A0E5" w14:textId="7CC3BF1D" w:rsidR="000200B9" w:rsidRDefault="000200B9">
          <w:pPr>
            <w:pStyle w:val="TOC3"/>
            <w:tabs>
              <w:tab w:val="right" w:leader="dot" w:pos="9016"/>
            </w:tabs>
            <w:rPr>
              <w:rFonts w:eastAsiaTheme="minorEastAsia"/>
              <w:noProof/>
              <w:lang w:eastAsia="en-IE"/>
            </w:rPr>
          </w:pPr>
          <w:hyperlink w:anchor="_Toc195933037" w:history="1">
            <w:r w:rsidRPr="00EB1B35">
              <w:rPr>
                <w:rStyle w:val="Hyperlink"/>
                <w:rFonts w:ascii="Times New Roman" w:hAnsi="Times New Roman" w:cs="Times New Roman"/>
                <w:noProof/>
              </w:rPr>
              <w:t>2.2.5. SearchBookingsByXMLDetails</w:t>
            </w:r>
            <w:r>
              <w:rPr>
                <w:noProof/>
                <w:webHidden/>
              </w:rPr>
              <w:tab/>
            </w:r>
            <w:r>
              <w:rPr>
                <w:noProof/>
                <w:webHidden/>
              </w:rPr>
              <w:fldChar w:fldCharType="begin"/>
            </w:r>
            <w:r>
              <w:rPr>
                <w:noProof/>
                <w:webHidden/>
              </w:rPr>
              <w:instrText xml:space="preserve"> PAGEREF _Toc195933037 \h </w:instrText>
            </w:r>
            <w:r>
              <w:rPr>
                <w:noProof/>
                <w:webHidden/>
              </w:rPr>
            </w:r>
            <w:r>
              <w:rPr>
                <w:noProof/>
                <w:webHidden/>
              </w:rPr>
              <w:fldChar w:fldCharType="separate"/>
            </w:r>
            <w:r w:rsidR="000D55FD">
              <w:rPr>
                <w:noProof/>
                <w:webHidden/>
              </w:rPr>
              <w:t>8</w:t>
            </w:r>
            <w:r>
              <w:rPr>
                <w:noProof/>
                <w:webHidden/>
              </w:rPr>
              <w:fldChar w:fldCharType="end"/>
            </w:r>
          </w:hyperlink>
        </w:p>
        <w:p w14:paraId="7C1118C0" w14:textId="7C76C7C8" w:rsidR="000200B9" w:rsidRDefault="000200B9">
          <w:pPr>
            <w:pStyle w:val="TOC3"/>
            <w:tabs>
              <w:tab w:val="right" w:leader="dot" w:pos="9016"/>
            </w:tabs>
            <w:rPr>
              <w:rFonts w:eastAsiaTheme="minorEastAsia"/>
              <w:noProof/>
              <w:lang w:eastAsia="en-IE"/>
            </w:rPr>
          </w:pPr>
          <w:hyperlink w:anchor="_Toc195933038" w:history="1">
            <w:r w:rsidRPr="00EB1B35">
              <w:rPr>
                <w:rStyle w:val="Hyperlink"/>
                <w:rFonts w:ascii="Times New Roman" w:hAnsi="Times New Roman" w:cs="Times New Roman"/>
                <w:noProof/>
              </w:rPr>
              <w:t>2.2.6. UpdateBookingStatusAndXML</w:t>
            </w:r>
            <w:r>
              <w:rPr>
                <w:noProof/>
                <w:webHidden/>
              </w:rPr>
              <w:tab/>
            </w:r>
            <w:r>
              <w:rPr>
                <w:noProof/>
                <w:webHidden/>
              </w:rPr>
              <w:fldChar w:fldCharType="begin"/>
            </w:r>
            <w:r>
              <w:rPr>
                <w:noProof/>
                <w:webHidden/>
              </w:rPr>
              <w:instrText xml:space="preserve"> PAGEREF _Toc195933038 \h </w:instrText>
            </w:r>
            <w:r>
              <w:rPr>
                <w:noProof/>
                <w:webHidden/>
              </w:rPr>
            </w:r>
            <w:r>
              <w:rPr>
                <w:noProof/>
                <w:webHidden/>
              </w:rPr>
              <w:fldChar w:fldCharType="separate"/>
            </w:r>
            <w:r w:rsidR="000D55FD">
              <w:rPr>
                <w:noProof/>
                <w:webHidden/>
              </w:rPr>
              <w:t>9</w:t>
            </w:r>
            <w:r>
              <w:rPr>
                <w:noProof/>
                <w:webHidden/>
              </w:rPr>
              <w:fldChar w:fldCharType="end"/>
            </w:r>
          </w:hyperlink>
        </w:p>
        <w:p w14:paraId="36EF7A5B" w14:textId="3F09122F" w:rsidR="000200B9" w:rsidRDefault="000200B9">
          <w:pPr>
            <w:pStyle w:val="TOC3"/>
            <w:tabs>
              <w:tab w:val="right" w:leader="dot" w:pos="9016"/>
            </w:tabs>
            <w:rPr>
              <w:rFonts w:eastAsiaTheme="minorEastAsia"/>
              <w:noProof/>
              <w:lang w:eastAsia="en-IE"/>
            </w:rPr>
          </w:pPr>
          <w:hyperlink w:anchor="_Toc195933039" w:history="1">
            <w:r w:rsidRPr="00EB1B35">
              <w:rPr>
                <w:rStyle w:val="Hyperlink"/>
                <w:rFonts w:ascii="Times New Roman" w:hAnsi="Times New Roman" w:cs="Times New Roman"/>
                <w:noProof/>
              </w:rPr>
              <w:t>2.2.7. Additional Procedures</w:t>
            </w:r>
            <w:r>
              <w:rPr>
                <w:noProof/>
                <w:webHidden/>
              </w:rPr>
              <w:tab/>
            </w:r>
            <w:r>
              <w:rPr>
                <w:noProof/>
                <w:webHidden/>
              </w:rPr>
              <w:fldChar w:fldCharType="begin"/>
            </w:r>
            <w:r>
              <w:rPr>
                <w:noProof/>
                <w:webHidden/>
              </w:rPr>
              <w:instrText xml:space="preserve"> PAGEREF _Toc195933039 \h </w:instrText>
            </w:r>
            <w:r>
              <w:rPr>
                <w:noProof/>
                <w:webHidden/>
              </w:rPr>
            </w:r>
            <w:r>
              <w:rPr>
                <w:noProof/>
                <w:webHidden/>
              </w:rPr>
              <w:fldChar w:fldCharType="separate"/>
            </w:r>
            <w:r w:rsidR="000D55FD">
              <w:rPr>
                <w:noProof/>
                <w:webHidden/>
              </w:rPr>
              <w:t>10</w:t>
            </w:r>
            <w:r>
              <w:rPr>
                <w:noProof/>
                <w:webHidden/>
              </w:rPr>
              <w:fldChar w:fldCharType="end"/>
            </w:r>
          </w:hyperlink>
        </w:p>
        <w:p w14:paraId="1C35D199" w14:textId="0479CF5F" w:rsidR="000200B9" w:rsidRDefault="000200B9">
          <w:pPr>
            <w:pStyle w:val="TOC2"/>
            <w:tabs>
              <w:tab w:val="right" w:leader="dot" w:pos="9016"/>
            </w:tabs>
            <w:rPr>
              <w:rFonts w:eastAsiaTheme="minorEastAsia"/>
              <w:noProof/>
              <w:lang w:eastAsia="en-IE"/>
            </w:rPr>
          </w:pPr>
          <w:hyperlink w:anchor="_Toc195933040" w:history="1">
            <w:r w:rsidRPr="00EB1B35">
              <w:rPr>
                <w:rStyle w:val="Hyperlink"/>
                <w:rFonts w:ascii="Times New Roman" w:hAnsi="Times New Roman" w:cs="Times New Roman"/>
                <w:noProof/>
              </w:rPr>
              <w:t>2.3. Triggers</w:t>
            </w:r>
            <w:r>
              <w:rPr>
                <w:noProof/>
                <w:webHidden/>
              </w:rPr>
              <w:tab/>
            </w:r>
            <w:r>
              <w:rPr>
                <w:noProof/>
                <w:webHidden/>
              </w:rPr>
              <w:fldChar w:fldCharType="begin"/>
            </w:r>
            <w:r>
              <w:rPr>
                <w:noProof/>
                <w:webHidden/>
              </w:rPr>
              <w:instrText xml:space="preserve"> PAGEREF _Toc195933040 \h </w:instrText>
            </w:r>
            <w:r>
              <w:rPr>
                <w:noProof/>
                <w:webHidden/>
              </w:rPr>
            </w:r>
            <w:r>
              <w:rPr>
                <w:noProof/>
                <w:webHidden/>
              </w:rPr>
              <w:fldChar w:fldCharType="separate"/>
            </w:r>
            <w:r w:rsidR="000D55FD">
              <w:rPr>
                <w:noProof/>
                <w:webHidden/>
              </w:rPr>
              <w:t>10</w:t>
            </w:r>
            <w:r>
              <w:rPr>
                <w:noProof/>
                <w:webHidden/>
              </w:rPr>
              <w:fldChar w:fldCharType="end"/>
            </w:r>
          </w:hyperlink>
        </w:p>
        <w:p w14:paraId="57B69A92" w14:textId="5761C4C5" w:rsidR="000200B9" w:rsidRDefault="000200B9">
          <w:pPr>
            <w:pStyle w:val="TOC3"/>
            <w:tabs>
              <w:tab w:val="right" w:leader="dot" w:pos="9016"/>
            </w:tabs>
            <w:rPr>
              <w:rFonts w:eastAsiaTheme="minorEastAsia"/>
              <w:noProof/>
              <w:lang w:eastAsia="en-IE"/>
            </w:rPr>
          </w:pPr>
          <w:hyperlink w:anchor="_Toc195933041" w:history="1">
            <w:r w:rsidRPr="00EB1B35">
              <w:rPr>
                <w:rStyle w:val="Hyperlink"/>
                <w:rFonts w:ascii="Times New Roman" w:hAnsi="Times New Roman" w:cs="Times New Roman"/>
                <w:noProof/>
              </w:rPr>
              <w:t>2.3.1. tr_CheckProviderAvailability</w:t>
            </w:r>
            <w:r>
              <w:rPr>
                <w:noProof/>
                <w:webHidden/>
              </w:rPr>
              <w:tab/>
            </w:r>
            <w:r>
              <w:rPr>
                <w:noProof/>
                <w:webHidden/>
              </w:rPr>
              <w:fldChar w:fldCharType="begin"/>
            </w:r>
            <w:r>
              <w:rPr>
                <w:noProof/>
                <w:webHidden/>
              </w:rPr>
              <w:instrText xml:space="preserve"> PAGEREF _Toc195933041 \h </w:instrText>
            </w:r>
            <w:r>
              <w:rPr>
                <w:noProof/>
                <w:webHidden/>
              </w:rPr>
            </w:r>
            <w:r>
              <w:rPr>
                <w:noProof/>
                <w:webHidden/>
              </w:rPr>
              <w:fldChar w:fldCharType="separate"/>
            </w:r>
            <w:r w:rsidR="000D55FD">
              <w:rPr>
                <w:noProof/>
                <w:webHidden/>
              </w:rPr>
              <w:t>10</w:t>
            </w:r>
            <w:r>
              <w:rPr>
                <w:noProof/>
                <w:webHidden/>
              </w:rPr>
              <w:fldChar w:fldCharType="end"/>
            </w:r>
          </w:hyperlink>
        </w:p>
        <w:p w14:paraId="1354B187" w14:textId="49344CE7" w:rsidR="000200B9" w:rsidRDefault="000200B9">
          <w:pPr>
            <w:pStyle w:val="TOC3"/>
            <w:tabs>
              <w:tab w:val="right" w:leader="dot" w:pos="9016"/>
            </w:tabs>
            <w:rPr>
              <w:rFonts w:eastAsiaTheme="minorEastAsia"/>
              <w:noProof/>
              <w:lang w:eastAsia="en-IE"/>
            </w:rPr>
          </w:pPr>
          <w:hyperlink w:anchor="_Toc195933042" w:history="1">
            <w:r w:rsidRPr="00EB1B35">
              <w:rPr>
                <w:rStyle w:val="Hyperlink"/>
                <w:rFonts w:ascii="Times New Roman" w:hAnsi="Times New Roman" w:cs="Times New Roman"/>
                <w:noProof/>
              </w:rPr>
              <w:t>2.3.2. tr_UpdateBookingOnPayment</w:t>
            </w:r>
            <w:r>
              <w:rPr>
                <w:noProof/>
                <w:webHidden/>
              </w:rPr>
              <w:tab/>
            </w:r>
            <w:r>
              <w:rPr>
                <w:noProof/>
                <w:webHidden/>
              </w:rPr>
              <w:fldChar w:fldCharType="begin"/>
            </w:r>
            <w:r>
              <w:rPr>
                <w:noProof/>
                <w:webHidden/>
              </w:rPr>
              <w:instrText xml:space="preserve"> PAGEREF _Toc195933042 \h </w:instrText>
            </w:r>
            <w:r>
              <w:rPr>
                <w:noProof/>
                <w:webHidden/>
              </w:rPr>
            </w:r>
            <w:r>
              <w:rPr>
                <w:noProof/>
                <w:webHidden/>
              </w:rPr>
              <w:fldChar w:fldCharType="separate"/>
            </w:r>
            <w:r w:rsidR="000D55FD">
              <w:rPr>
                <w:noProof/>
                <w:webHidden/>
              </w:rPr>
              <w:t>10</w:t>
            </w:r>
            <w:r>
              <w:rPr>
                <w:noProof/>
                <w:webHidden/>
              </w:rPr>
              <w:fldChar w:fldCharType="end"/>
            </w:r>
          </w:hyperlink>
        </w:p>
        <w:p w14:paraId="332B3D65" w14:textId="4F831F10" w:rsidR="000200B9" w:rsidRDefault="000200B9">
          <w:pPr>
            <w:pStyle w:val="TOC2"/>
            <w:tabs>
              <w:tab w:val="right" w:leader="dot" w:pos="9016"/>
            </w:tabs>
            <w:rPr>
              <w:rFonts w:eastAsiaTheme="minorEastAsia"/>
              <w:noProof/>
              <w:lang w:eastAsia="en-IE"/>
            </w:rPr>
          </w:pPr>
          <w:hyperlink w:anchor="_Toc195933043" w:history="1">
            <w:r w:rsidRPr="00EB1B35">
              <w:rPr>
                <w:rStyle w:val="Hyperlink"/>
                <w:rFonts w:ascii="Times New Roman" w:hAnsi="Times New Roman" w:cs="Times New Roman"/>
                <w:noProof/>
              </w:rPr>
              <w:t>2.4. Views</w:t>
            </w:r>
            <w:r>
              <w:rPr>
                <w:noProof/>
                <w:webHidden/>
              </w:rPr>
              <w:tab/>
            </w:r>
            <w:r>
              <w:rPr>
                <w:noProof/>
                <w:webHidden/>
              </w:rPr>
              <w:fldChar w:fldCharType="begin"/>
            </w:r>
            <w:r>
              <w:rPr>
                <w:noProof/>
                <w:webHidden/>
              </w:rPr>
              <w:instrText xml:space="preserve"> PAGEREF _Toc195933043 \h </w:instrText>
            </w:r>
            <w:r>
              <w:rPr>
                <w:noProof/>
                <w:webHidden/>
              </w:rPr>
            </w:r>
            <w:r>
              <w:rPr>
                <w:noProof/>
                <w:webHidden/>
              </w:rPr>
              <w:fldChar w:fldCharType="separate"/>
            </w:r>
            <w:r w:rsidR="000D55FD">
              <w:rPr>
                <w:noProof/>
                <w:webHidden/>
              </w:rPr>
              <w:t>11</w:t>
            </w:r>
            <w:r>
              <w:rPr>
                <w:noProof/>
                <w:webHidden/>
              </w:rPr>
              <w:fldChar w:fldCharType="end"/>
            </w:r>
          </w:hyperlink>
        </w:p>
        <w:p w14:paraId="1CDF0BC2" w14:textId="12EDEF2B" w:rsidR="000200B9" w:rsidRDefault="000200B9">
          <w:pPr>
            <w:pStyle w:val="TOC3"/>
            <w:tabs>
              <w:tab w:val="right" w:leader="dot" w:pos="9016"/>
            </w:tabs>
            <w:rPr>
              <w:rFonts w:eastAsiaTheme="minorEastAsia"/>
              <w:noProof/>
              <w:lang w:eastAsia="en-IE"/>
            </w:rPr>
          </w:pPr>
          <w:hyperlink w:anchor="_Toc195933044" w:history="1">
            <w:r w:rsidRPr="00EB1B35">
              <w:rPr>
                <w:rStyle w:val="Hyperlink"/>
                <w:rFonts w:ascii="Times New Roman" w:hAnsi="Times New Roman" w:cs="Times New Roman"/>
                <w:noProof/>
              </w:rPr>
              <w:t>2.4.1. ProviderServiceDetails</w:t>
            </w:r>
            <w:r>
              <w:rPr>
                <w:noProof/>
                <w:webHidden/>
              </w:rPr>
              <w:tab/>
            </w:r>
            <w:r>
              <w:rPr>
                <w:noProof/>
                <w:webHidden/>
              </w:rPr>
              <w:fldChar w:fldCharType="begin"/>
            </w:r>
            <w:r>
              <w:rPr>
                <w:noProof/>
                <w:webHidden/>
              </w:rPr>
              <w:instrText xml:space="preserve"> PAGEREF _Toc195933044 \h </w:instrText>
            </w:r>
            <w:r>
              <w:rPr>
                <w:noProof/>
                <w:webHidden/>
              </w:rPr>
            </w:r>
            <w:r>
              <w:rPr>
                <w:noProof/>
                <w:webHidden/>
              </w:rPr>
              <w:fldChar w:fldCharType="separate"/>
            </w:r>
            <w:r w:rsidR="000D55FD">
              <w:rPr>
                <w:noProof/>
                <w:webHidden/>
              </w:rPr>
              <w:t>11</w:t>
            </w:r>
            <w:r>
              <w:rPr>
                <w:noProof/>
                <w:webHidden/>
              </w:rPr>
              <w:fldChar w:fldCharType="end"/>
            </w:r>
          </w:hyperlink>
        </w:p>
        <w:p w14:paraId="33D2D091" w14:textId="1E7937C2" w:rsidR="000200B9" w:rsidRDefault="000200B9">
          <w:pPr>
            <w:pStyle w:val="TOC3"/>
            <w:tabs>
              <w:tab w:val="right" w:leader="dot" w:pos="9016"/>
            </w:tabs>
            <w:rPr>
              <w:rFonts w:eastAsiaTheme="minorEastAsia"/>
              <w:noProof/>
              <w:lang w:eastAsia="en-IE"/>
            </w:rPr>
          </w:pPr>
          <w:hyperlink w:anchor="_Toc195933045" w:history="1">
            <w:r w:rsidRPr="00EB1B35">
              <w:rPr>
                <w:rStyle w:val="Hyperlink"/>
                <w:rFonts w:ascii="Times New Roman" w:hAnsi="Times New Roman" w:cs="Times New Roman"/>
                <w:noProof/>
              </w:rPr>
              <w:t>2.4.2. ServiceBookingSummary</w:t>
            </w:r>
            <w:r>
              <w:rPr>
                <w:noProof/>
                <w:webHidden/>
              </w:rPr>
              <w:tab/>
            </w:r>
            <w:r>
              <w:rPr>
                <w:noProof/>
                <w:webHidden/>
              </w:rPr>
              <w:fldChar w:fldCharType="begin"/>
            </w:r>
            <w:r>
              <w:rPr>
                <w:noProof/>
                <w:webHidden/>
              </w:rPr>
              <w:instrText xml:space="preserve"> PAGEREF _Toc195933045 \h </w:instrText>
            </w:r>
            <w:r>
              <w:rPr>
                <w:noProof/>
                <w:webHidden/>
              </w:rPr>
            </w:r>
            <w:r>
              <w:rPr>
                <w:noProof/>
                <w:webHidden/>
              </w:rPr>
              <w:fldChar w:fldCharType="separate"/>
            </w:r>
            <w:r w:rsidR="000D55FD">
              <w:rPr>
                <w:noProof/>
                <w:webHidden/>
              </w:rPr>
              <w:t>12</w:t>
            </w:r>
            <w:r>
              <w:rPr>
                <w:noProof/>
                <w:webHidden/>
              </w:rPr>
              <w:fldChar w:fldCharType="end"/>
            </w:r>
          </w:hyperlink>
        </w:p>
        <w:p w14:paraId="39982245" w14:textId="22F84492" w:rsidR="000200B9" w:rsidRDefault="000200B9">
          <w:pPr>
            <w:pStyle w:val="TOC1"/>
            <w:tabs>
              <w:tab w:val="right" w:leader="dot" w:pos="9016"/>
            </w:tabs>
            <w:rPr>
              <w:rFonts w:eastAsiaTheme="minorEastAsia"/>
              <w:noProof/>
              <w:lang w:eastAsia="en-IE"/>
            </w:rPr>
          </w:pPr>
          <w:hyperlink w:anchor="_Toc195933046" w:history="1">
            <w:r w:rsidRPr="00EB1B35">
              <w:rPr>
                <w:rStyle w:val="Hyperlink"/>
                <w:rFonts w:ascii="Times New Roman" w:hAnsi="Times New Roman" w:cs="Times New Roman"/>
                <w:noProof/>
              </w:rPr>
              <w:t>3. TESTING AND RESULTS</w:t>
            </w:r>
            <w:r>
              <w:rPr>
                <w:noProof/>
                <w:webHidden/>
              </w:rPr>
              <w:tab/>
            </w:r>
            <w:r>
              <w:rPr>
                <w:noProof/>
                <w:webHidden/>
              </w:rPr>
              <w:fldChar w:fldCharType="begin"/>
            </w:r>
            <w:r>
              <w:rPr>
                <w:noProof/>
                <w:webHidden/>
              </w:rPr>
              <w:instrText xml:space="preserve"> PAGEREF _Toc195933046 \h </w:instrText>
            </w:r>
            <w:r>
              <w:rPr>
                <w:noProof/>
                <w:webHidden/>
              </w:rPr>
            </w:r>
            <w:r>
              <w:rPr>
                <w:noProof/>
                <w:webHidden/>
              </w:rPr>
              <w:fldChar w:fldCharType="separate"/>
            </w:r>
            <w:r w:rsidR="000D55FD">
              <w:rPr>
                <w:noProof/>
                <w:webHidden/>
              </w:rPr>
              <w:t>13</w:t>
            </w:r>
            <w:r>
              <w:rPr>
                <w:noProof/>
                <w:webHidden/>
              </w:rPr>
              <w:fldChar w:fldCharType="end"/>
            </w:r>
          </w:hyperlink>
        </w:p>
        <w:p w14:paraId="1C677182" w14:textId="1567AF01" w:rsidR="000200B9" w:rsidRDefault="000200B9">
          <w:pPr>
            <w:pStyle w:val="TOC1"/>
            <w:tabs>
              <w:tab w:val="right" w:leader="dot" w:pos="9016"/>
            </w:tabs>
            <w:rPr>
              <w:rFonts w:eastAsiaTheme="minorEastAsia"/>
              <w:noProof/>
              <w:lang w:eastAsia="en-IE"/>
            </w:rPr>
          </w:pPr>
          <w:hyperlink w:anchor="_Toc195933047" w:history="1">
            <w:r w:rsidRPr="00EB1B35">
              <w:rPr>
                <w:rStyle w:val="Hyperlink"/>
                <w:rFonts w:ascii="Times New Roman" w:hAnsi="Times New Roman" w:cs="Times New Roman"/>
                <w:noProof/>
              </w:rPr>
              <w:t>4. INNOVATION</w:t>
            </w:r>
            <w:r>
              <w:rPr>
                <w:noProof/>
                <w:webHidden/>
              </w:rPr>
              <w:tab/>
            </w:r>
            <w:r>
              <w:rPr>
                <w:noProof/>
                <w:webHidden/>
              </w:rPr>
              <w:fldChar w:fldCharType="begin"/>
            </w:r>
            <w:r>
              <w:rPr>
                <w:noProof/>
                <w:webHidden/>
              </w:rPr>
              <w:instrText xml:space="preserve"> PAGEREF _Toc195933047 \h </w:instrText>
            </w:r>
            <w:r>
              <w:rPr>
                <w:noProof/>
                <w:webHidden/>
              </w:rPr>
            </w:r>
            <w:r>
              <w:rPr>
                <w:noProof/>
                <w:webHidden/>
              </w:rPr>
              <w:fldChar w:fldCharType="separate"/>
            </w:r>
            <w:r w:rsidR="000D55FD">
              <w:rPr>
                <w:noProof/>
                <w:webHidden/>
              </w:rPr>
              <w:t>15</w:t>
            </w:r>
            <w:r>
              <w:rPr>
                <w:noProof/>
                <w:webHidden/>
              </w:rPr>
              <w:fldChar w:fldCharType="end"/>
            </w:r>
          </w:hyperlink>
        </w:p>
        <w:p w14:paraId="477A43CB" w14:textId="45A5E360" w:rsidR="000200B9" w:rsidRDefault="000200B9">
          <w:pPr>
            <w:pStyle w:val="TOC2"/>
            <w:tabs>
              <w:tab w:val="right" w:leader="dot" w:pos="9016"/>
            </w:tabs>
            <w:rPr>
              <w:rFonts w:eastAsiaTheme="minorEastAsia"/>
              <w:noProof/>
              <w:lang w:eastAsia="en-IE"/>
            </w:rPr>
          </w:pPr>
          <w:hyperlink w:anchor="_Toc195933048" w:history="1">
            <w:r w:rsidRPr="00EB1B35">
              <w:rPr>
                <w:rStyle w:val="Hyperlink"/>
                <w:rFonts w:ascii="Times New Roman" w:hAnsi="Times New Roman" w:cs="Times New Roman"/>
                <w:noProof/>
              </w:rPr>
              <w:t>4.1. XML Data Storage for Flexible Booking Details</w:t>
            </w:r>
            <w:r>
              <w:rPr>
                <w:noProof/>
                <w:webHidden/>
              </w:rPr>
              <w:tab/>
            </w:r>
            <w:r>
              <w:rPr>
                <w:noProof/>
                <w:webHidden/>
              </w:rPr>
              <w:fldChar w:fldCharType="begin"/>
            </w:r>
            <w:r>
              <w:rPr>
                <w:noProof/>
                <w:webHidden/>
              </w:rPr>
              <w:instrText xml:space="preserve"> PAGEREF _Toc195933048 \h </w:instrText>
            </w:r>
            <w:r>
              <w:rPr>
                <w:noProof/>
                <w:webHidden/>
              </w:rPr>
            </w:r>
            <w:r>
              <w:rPr>
                <w:noProof/>
                <w:webHidden/>
              </w:rPr>
              <w:fldChar w:fldCharType="separate"/>
            </w:r>
            <w:r w:rsidR="000D55FD">
              <w:rPr>
                <w:noProof/>
                <w:webHidden/>
              </w:rPr>
              <w:t>15</w:t>
            </w:r>
            <w:r>
              <w:rPr>
                <w:noProof/>
                <w:webHidden/>
              </w:rPr>
              <w:fldChar w:fldCharType="end"/>
            </w:r>
          </w:hyperlink>
        </w:p>
        <w:p w14:paraId="3887AC19" w14:textId="062CA9BD" w:rsidR="000200B9" w:rsidRDefault="000200B9">
          <w:pPr>
            <w:pStyle w:val="TOC2"/>
            <w:tabs>
              <w:tab w:val="right" w:leader="dot" w:pos="9016"/>
            </w:tabs>
            <w:rPr>
              <w:rFonts w:eastAsiaTheme="minorEastAsia"/>
              <w:noProof/>
              <w:lang w:eastAsia="en-IE"/>
            </w:rPr>
          </w:pPr>
          <w:hyperlink w:anchor="_Toc195933049" w:history="1">
            <w:r w:rsidRPr="00EB1B35">
              <w:rPr>
                <w:rStyle w:val="Hyperlink"/>
                <w:rFonts w:ascii="Times New Roman" w:hAnsi="Times New Roman" w:cs="Times New Roman"/>
                <w:noProof/>
              </w:rPr>
              <w:t>4.2. Advanced Provider Selection Algorithm</w:t>
            </w:r>
            <w:r>
              <w:rPr>
                <w:noProof/>
                <w:webHidden/>
              </w:rPr>
              <w:tab/>
            </w:r>
            <w:r>
              <w:rPr>
                <w:noProof/>
                <w:webHidden/>
              </w:rPr>
              <w:fldChar w:fldCharType="begin"/>
            </w:r>
            <w:r>
              <w:rPr>
                <w:noProof/>
                <w:webHidden/>
              </w:rPr>
              <w:instrText xml:space="preserve"> PAGEREF _Toc195933049 \h </w:instrText>
            </w:r>
            <w:r>
              <w:rPr>
                <w:noProof/>
                <w:webHidden/>
              </w:rPr>
            </w:r>
            <w:r>
              <w:rPr>
                <w:noProof/>
                <w:webHidden/>
              </w:rPr>
              <w:fldChar w:fldCharType="separate"/>
            </w:r>
            <w:r w:rsidR="000D55FD">
              <w:rPr>
                <w:noProof/>
                <w:webHidden/>
              </w:rPr>
              <w:t>15</w:t>
            </w:r>
            <w:r>
              <w:rPr>
                <w:noProof/>
                <w:webHidden/>
              </w:rPr>
              <w:fldChar w:fldCharType="end"/>
            </w:r>
          </w:hyperlink>
        </w:p>
        <w:p w14:paraId="47E1FD65" w14:textId="79EF2128" w:rsidR="000200B9" w:rsidRDefault="000200B9">
          <w:pPr>
            <w:pStyle w:val="TOC2"/>
            <w:tabs>
              <w:tab w:val="right" w:leader="dot" w:pos="9016"/>
            </w:tabs>
            <w:rPr>
              <w:rFonts w:eastAsiaTheme="minorEastAsia"/>
              <w:noProof/>
              <w:lang w:eastAsia="en-IE"/>
            </w:rPr>
          </w:pPr>
          <w:hyperlink w:anchor="_Toc195933050" w:history="1">
            <w:r w:rsidRPr="00EB1B35">
              <w:rPr>
                <w:rStyle w:val="Hyperlink"/>
                <w:rFonts w:ascii="Times New Roman" w:hAnsi="Times New Roman" w:cs="Times New Roman"/>
                <w:noProof/>
              </w:rPr>
              <w:t>4.3. Transaction Safety with Error Handling</w:t>
            </w:r>
            <w:r>
              <w:rPr>
                <w:noProof/>
                <w:webHidden/>
              </w:rPr>
              <w:tab/>
            </w:r>
            <w:r>
              <w:rPr>
                <w:noProof/>
                <w:webHidden/>
              </w:rPr>
              <w:fldChar w:fldCharType="begin"/>
            </w:r>
            <w:r>
              <w:rPr>
                <w:noProof/>
                <w:webHidden/>
              </w:rPr>
              <w:instrText xml:space="preserve"> PAGEREF _Toc195933050 \h </w:instrText>
            </w:r>
            <w:r>
              <w:rPr>
                <w:noProof/>
                <w:webHidden/>
              </w:rPr>
            </w:r>
            <w:r>
              <w:rPr>
                <w:noProof/>
                <w:webHidden/>
              </w:rPr>
              <w:fldChar w:fldCharType="separate"/>
            </w:r>
            <w:r w:rsidR="000D55FD">
              <w:rPr>
                <w:noProof/>
                <w:webHidden/>
              </w:rPr>
              <w:t>15</w:t>
            </w:r>
            <w:r>
              <w:rPr>
                <w:noProof/>
                <w:webHidden/>
              </w:rPr>
              <w:fldChar w:fldCharType="end"/>
            </w:r>
          </w:hyperlink>
        </w:p>
        <w:p w14:paraId="43C2DC04" w14:textId="2ADE21AA" w:rsidR="000200B9" w:rsidRDefault="000200B9">
          <w:pPr>
            <w:pStyle w:val="TOC2"/>
            <w:tabs>
              <w:tab w:val="right" w:leader="dot" w:pos="9016"/>
            </w:tabs>
            <w:rPr>
              <w:rFonts w:eastAsiaTheme="minorEastAsia"/>
              <w:noProof/>
              <w:lang w:eastAsia="en-IE"/>
            </w:rPr>
          </w:pPr>
          <w:hyperlink w:anchor="_Toc195933051" w:history="1">
            <w:r w:rsidRPr="00EB1B35">
              <w:rPr>
                <w:rStyle w:val="Hyperlink"/>
                <w:rFonts w:ascii="Times New Roman" w:hAnsi="Times New Roman" w:cs="Times New Roman"/>
                <w:noProof/>
              </w:rPr>
              <w:t>4.4. Status Update History in XML</w:t>
            </w:r>
            <w:r>
              <w:rPr>
                <w:noProof/>
                <w:webHidden/>
              </w:rPr>
              <w:tab/>
            </w:r>
            <w:r>
              <w:rPr>
                <w:noProof/>
                <w:webHidden/>
              </w:rPr>
              <w:fldChar w:fldCharType="begin"/>
            </w:r>
            <w:r>
              <w:rPr>
                <w:noProof/>
                <w:webHidden/>
              </w:rPr>
              <w:instrText xml:space="preserve"> PAGEREF _Toc195933051 \h </w:instrText>
            </w:r>
            <w:r>
              <w:rPr>
                <w:noProof/>
                <w:webHidden/>
              </w:rPr>
            </w:r>
            <w:r>
              <w:rPr>
                <w:noProof/>
                <w:webHidden/>
              </w:rPr>
              <w:fldChar w:fldCharType="separate"/>
            </w:r>
            <w:r w:rsidR="000D55FD">
              <w:rPr>
                <w:noProof/>
                <w:webHidden/>
              </w:rPr>
              <w:t>16</w:t>
            </w:r>
            <w:r>
              <w:rPr>
                <w:noProof/>
                <w:webHidden/>
              </w:rPr>
              <w:fldChar w:fldCharType="end"/>
            </w:r>
          </w:hyperlink>
        </w:p>
        <w:p w14:paraId="257F5481" w14:textId="6C860201" w:rsidR="000200B9" w:rsidRDefault="000200B9">
          <w:pPr>
            <w:pStyle w:val="TOC2"/>
            <w:tabs>
              <w:tab w:val="right" w:leader="dot" w:pos="9016"/>
            </w:tabs>
            <w:rPr>
              <w:rFonts w:eastAsiaTheme="minorEastAsia"/>
              <w:noProof/>
              <w:lang w:eastAsia="en-IE"/>
            </w:rPr>
          </w:pPr>
          <w:hyperlink w:anchor="_Toc195933052" w:history="1">
            <w:r w:rsidRPr="00EB1B35">
              <w:rPr>
                <w:rStyle w:val="Hyperlink"/>
                <w:rFonts w:ascii="Times New Roman" w:hAnsi="Times New Roman" w:cs="Times New Roman"/>
                <w:noProof/>
              </w:rPr>
              <w:t>4.5. Provider Verification System</w:t>
            </w:r>
            <w:r>
              <w:rPr>
                <w:noProof/>
                <w:webHidden/>
              </w:rPr>
              <w:tab/>
            </w:r>
            <w:r>
              <w:rPr>
                <w:noProof/>
                <w:webHidden/>
              </w:rPr>
              <w:fldChar w:fldCharType="begin"/>
            </w:r>
            <w:r>
              <w:rPr>
                <w:noProof/>
                <w:webHidden/>
              </w:rPr>
              <w:instrText xml:space="preserve"> PAGEREF _Toc195933052 \h </w:instrText>
            </w:r>
            <w:r>
              <w:rPr>
                <w:noProof/>
                <w:webHidden/>
              </w:rPr>
            </w:r>
            <w:r>
              <w:rPr>
                <w:noProof/>
                <w:webHidden/>
              </w:rPr>
              <w:fldChar w:fldCharType="separate"/>
            </w:r>
            <w:r w:rsidR="000D55FD">
              <w:rPr>
                <w:noProof/>
                <w:webHidden/>
              </w:rPr>
              <w:t>16</w:t>
            </w:r>
            <w:r>
              <w:rPr>
                <w:noProof/>
                <w:webHidden/>
              </w:rPr>
              <w:fldChar w:fldCharType="end"/>
            </w:r>
          </w:hyperlink>
        </w:p>
        <w:p w14:paraId="20D9A48B" w14:textId="02BDE931" w:rsidR="000200B9" w:rsidRDefault="000200B9">
          <w:pPr>
            <w:pStyle w:val="TOC1"/>
            <w:tabs>
              <w:tab w:val="right" w:leader="dot" w:pos="9016"/>
            </w:tabs>
            <w:rPr>
              <w:rFonts w:eastAsiaTheme="minorEastAsia"/>
              <w:noProof/>
              <w:lang w:eastAsia="en-IE"/>
            </w:rPr>
          </w:pPr>
          <w:hyperlink w:anchor="_Toc195933053" w:history="1">
            <w:r w:rsidRPr="00EB1B35">
              <w:rPr>
                <w:rStyle w:val="Hyperlink"/>
                <w:rFonts w:ascii="Times New Roman" w:hAnsi="Times New Roman" w:cs="Times New Roman"/>
                <w:noProof/>
              </w:rPr>
              <w:t>5. CONCLUSION</w:t>
            </w:r>
            <w:r>
              <w:rPr>
                <w:noProof/>
                <w:webHidden/>
              </w:rPr>
              <w:tab/>
            </w:r>
            <w:r>
              <w:rPr>
                <w:noProof/>
                <w:webHidden/>
              </w:rPr>
              <w:fldChar w:fldCharType="begin"/>
            </w:r>
            <w:r>
              <w:rPr>
                <w:noProof/>
                <w:webHidden/>
              </w:rPr>
              <w:instrText xml:space="preserve"> PAGEREF _Toc195933053 \h </w:instrText>
            </w:r>
            <w:r>
              <w:rPr>
                <w:noProof/>
                <w:webHidden/>
              </w:rPr>
            </w:r>
            <w:r>
              <w:rPr>
                <w:noProof/>
                <w:webHidden/>
              </w:rPr>
              <w:fldChar w:fldCharType="separate"/>
            </w:r>
            <w:r w:rsidR="000D55FD">
              <w:rPr>
                <w:noProof/>
                <w:webHidden/>
              </w:rPr>
              <w:t>16</w:t>
            </w:r>
            <w:r>
              <w:rPr>
                <w:noProof/>
                <w:webHidden/>
              </w:rPr>
              <w:fldChar w:fldCharType="end"/>
            </w:r>
          </w:hyperlink>
        </w:p>
        <w:p w14:paraId="588A2D81" w14:textId="1DD1E917" w:rsidR="000200B9" w:rsidRDefault="000200B9">
          <w:pPr>
            <w:pStyle w:val="TOC1"/>
            <w:tabs>
              <w:tab w:val="right" w:leader="dot" w:pos="9016"/>
            </w:tabs>
            <w:rPr>
              <w:rFonts w:eastAsiaTheme="minorEastAsia"/>
              <w:noProof/>
              <w:lang w:eastAsia="en-IE"/>
            </w:rPr>
          </w:pPr>
          <w:hyperlink w:anchor="_Toc195933054" w:history="1">
            <w:r w:rsidRPr="00EB1B35">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_Toc195933054 \h </w:instrText>
            </w:r>
            <w:r>
              <w:rPr>
                <w:noProof/>
                <w:webHidden/>
              </w:rPr>
            </w:r>
            <w:r>
              <w:rPr>
                <w:noProof/>
                <w:webHidden/>
              </w:rPr>
              <w:fldChar w:fldCharType="separate"/>
            </w:r>
            <w:r w:rsidR="000D55FD">
              <w:rPr>
                <w:noProof/>
                <w:webHidden/>
              </w:rPr>
              <w:t>17</w:t>
            </w:r>
            <w:r>
              <w:rPr>
                <w:noProof/>
                <w:webHidden/>
              </w:rPr>
              <w:fldChar w:fldCharType="end"/>
            </w:r>
          </w:hyperlink>
        </w:p>
        <w:p w14:paraId="745EB1E5" w14:textId="6D1D920A" w:rsidR="00776D5E" w:rsidRDefault="003A32CE" w:rsidP="00776D5E">
          <w:pPr>
            <w:spacing w:line="276" w:lineRule="auto"/>
            <w:rPr>
              <w:rFonts w:ascii="Times New Roman" w:hAnsi="Times New Roman" w:cs="Times New Roman"/>
            </w:rPr>
          </w:pPr>
          <w:r w:rsidRPr="00E266EC">
            <w:rPr>
              <w:rFonts w:ascii="Times New Roman" w:hAnsi="Times New Roman" w:cs="Times New Roman"/>
              <w:b/>
              <w:bCs/>
              <w:noProof/>
            </w:rPr>
            <w:fldChar w:fldCharType="end"/>
          </w:r>
        </w:p>
      </w:sdtContent>
    </w:sdt>
    <w:p w14:paraId="38D5E0BF" w14:textId="6D1D920A" w:rsidR="00D6148B" w:rsidRPr="00E266EC" w:rsidRDefault="003A32CE" w:rsidP="00776D5E">
      <w:pPr>
        <w:pStyle w:val="Heading1"/>
        <w:tabs>
          <w:tab w:val="left" w:pos="7298"/>
        </w:tabs>
        <w:spacing w:line="276" w:lineRule="auto"/>
        <w:rPr>
          <w:rFonts w:ascii="Times New Roman" w:hAnsi="Times New Roman" w:cs="Times New Roman"/>
          <w:sz w:val="24"/>
          <w:szCs w:val="24"/>
        </w:rPr>
      </w:pPr>
      <w:bookmarkStart w:id="0" w:name="_Toc195933027"/>
      <w:r w:rsidRPr="00E266EC">
        <w:rPr>
          <w:rFonts w:ascii="Times New Roman" w:hAnsi="Times New Roman" w:cs="Times New Roman"/>
          <w:sz w:val="24"/>
          <w:szCs w:val="24"/>
        </w:rPr>
        <w:lastRenderedPageBreak/>
        <w:t>1. INTRODUCTION</w:t>
      </w:r>
      <w:bookmarkEnd w:id="0"/>
    </w:p>
    <w:p w14:paraId="4A8BCAE2" w14:textId="77777777" w:rsidR="003A32CE" w:rsidRPr="00E266EC" w:rsidRDefault="003A32CE" w:rsidP="00E266EC">
      <w:pPr>
        <w:spacing w:line="276" w:lineRule="auto"/>
        <w:rPr>
          <w:rStyle w:val="Heading1Char"/>
          <w:rFonts w:ascii="Times New Roman" w:hAnsi="Times New Roman" w:cs="Times New Roman"/>
          <w:sz w:val="24"/>
          <w:szCs w:val="24"/>
        </w:rPr>
      </w:pPr>
      <w:r w:rsidRPr="00E266EC">
        <w:rPr>
          <w:rFonts w:ascii="Times New Roman" w:hAnsi="Times New Roman" w:cs="Times New Roman"/>
        </w:rPr>
        <w:t>The database system development project will establish functionality for HIRE home services by linking customers to professional providers for housework tasks. This report incorporates Part A design specifications to build the technical implementation of the database system on Microsoft SQL Server.</w:t>
      </w:r>
    </w:p>
    <w:p w14:paraId="23B4A171" w14:textId="3EFD66C5" w:rsidR="003A32CE" w:rsidRPr="00E266EC" w:rsidRDefault="003A32CE" w:rsidP="00E266EC">
      <w:pPr>
        <w:spacing w:line="276" w:lineRule="auto"/>
        <w:rPr>
          <w:rFonts w:ascii="Times New Roman" w:hAnsi="Times New Roman" w:cs="Times New Roman"/>
        </w:rPr>
      </w:pPr>
      <w:r w:rsidRPr="00E266EC">
        <w:rPr>
          <w:rFonts w:ascii="Times New Roman" w:hAnsi="Times New Roman" w:cs="Times New Roman"/>
        </w:rPr>
        <w:t>Users can schedule services through HIRE which includes repairs and plumbing services and electrical repairs and many other types of work. A database system handles information management by efficiently controlling users as well as providers and service categories together with bookings and payments and rating in a sophisticated environment.</w:t>
      </w:r>
    </w:p>
    <w:p w14:paraId="75684DB2" w14:textId="35E394F4" w:rsidR="003C5758" w:rsidRPr="00E266EC" w:rsidRDefault="00056000" w:rsidP="00E266EC">
      <w:pPr>
        <w:pStyle w:val="Heading1"/>
        <w:spacing w:line="276" w:lineRule="auto"/>
        <w:rPr>
          <w:rFonts w:ascii="Times New Roman" w:hAnsi="Times New Roman" w:cs="Times New Roman"/>
          <w:sz w:val="24"/>
          <w:szCs w:val="24"/>
        </w:rPr>
      </w:pPr>
      <w:bookmarkStart w:id="1" w:name="_Toc195933028"/>
      <w:r w:rsidRPr="00E266EC">
        <w:rPr>
          <w:rFonts w:ascii="Times New Roman" w:hAnsi="Times New Roman" w:cs="Times New Roman"/>
          <w:sz w:val="24"/>
          <w:szCs w:val="24"/>
        </w:rPr>
        <w:t>2. DATABASE IMPLEMENTATION</w:t>
      </w:r>
      <w:bookmarkEnd w:id="1"/>
    </w:p>
    <w:p w14:paraId="59FE6ED4" w14:textId="665F6554" w:rsidR="003C5758" w:rsidRPr="00E266EC" w:rsidRDefault="003C5758" w:rsidP="00E266EC">
      <w:pPr>
        <w:pStyle w:val="Heading2"/>
        <w:spacing w:line="276" w:lineRule="auto"/>
        <w:rPr>
          <w:rFonts w:ascii="Times New Roman" w:hAnsi="Times New Roman" w:cs="Times New Roman"/>
          <w:sz w:val="24"/>
          <w:szCs w:val="24"/>
        </w:rPr>
      </w:pPr>
      <w:bookmarkStart w:id="2" w:name="_Toc195933029"/>
      <w:r w:rsidRPr="00E266EC">
        <w:rPr>
          <w:rFonts w:ascii="Times New Roman" w:hAnsi="Times New Roman" w:cs="Times New Roman"/>
          <w:sz w:val="24"/>
          <w:szCs w:val="24"/>
        </w:rPr>
        <w:t>2.1. Table Creation and Referential Integrity</w:t>
      </w:r>
      <w:bookmarkEnd w:id="2"/>
    </w:p>
    <w:p w14:paraId="65217E33" w14:textId="19268BD0" w:rsidR="003C5758" w:rsidRPr="00E266EC" w:rsidRDefault="003C5758" w:rsidP="00E266EC">
      <w:pPr>
        <w:spacing w:line="276" w:lineRule="auto"/>
        <w:rPr>
          <w:rFonts w:ascii="Times New Roman" w:hAnsi="Times New Roman" w:cs="Times New Roman"/>
        </w:rPr>
      </w:pPr>
      <w:r w:rsidRPr="00E266EC">
        <w:rPr>
          <w:rFonts w:ascii="Times New Roman" w:hAnsi="Times New Roman" w:cs="Times New Roman"/>
        </w:rPr>
        <w:t>Our implemented database schema uses normal form design to establish 10 interconnected tables. Table design includes suitable data types together with proper constraints which creates efficient storage while maintaining data integrity through defined relationships.</w:t>
      </w:r>
    </w:p>
    <w:p w14:paraId="1FFA5E4E" w14:textId="6300A755" w:rsidR="001059B7" w:rsidRPr="00E266EC" w:rsidRDefault="001059B7" w:rsidP="00E266EC">
      <w:pPr>
        <w:pStyle w:val="Heading2"/>
        <w:spacing w:line="276" w:lineRule="auto"/>
        <w:rPr>
          <w:rFonts w:ascii="Times New Roman" w:hAnsi="Times New Roman" w:cs="Times New Roman"/>
          <w:sz w:val="24"/>
          <w:szCs w:val="24"/>
        </w:rPr>
      </w:pPr>
      <w:bookmarkStart w:id="3" w:name="_Toc195933030"/>
      <w:r w:rsidRPr="00E266EC">
        <w:rPr>
          <w:rFonts w:ascii="Times New Roman" w:hAnsi="Times New Roman" w:cs="Times New Roman"/>
          <w:sz w:val="24"/>
          <w:szCs w:val="24"/>
        </w:rPr>
        <w:t>2.1.1 Tables</w:t>
      </w:r>
      <w:bookmarkEnd w:id="3"/>
    </w:p>
    <w:p w14:paraId="69924DEB" w14:textId="5139FD2D" w:rsidR="003C5758" w:rsidRPr="00E266EC" w:rsidRDefault="003C5758" w:rsidP="00E266EC">
      <w:pPr>
        <w:spacing w:line="276" w:lineRule="auto"/>
        <w:rPr>
          <w:rFonts w:ascii="Times New Roman" w:hAnsi="Times New Roman" w:cs="Times New Roman"/>
        </w:rPr>
      </w:pPr>
      <w:r w:rsidRPr="00E266EC">
        <w:rPr>
          <w:rFonts w:ascii="Times New Roman" w:hAnsi="Times New Roman" w:cs="Times New Roman"/>
        </w:rPr>
        <w:t>The core tables in our implementation include</w:t>
      </w:r>
      <w:r w:rsidR="001059B7" w:rsidRPr="00E266EC">
        <w:rPr>
          <w:rFonts w:ascii="Times New Roman" w:hAnsi="Times New Roman" w:cs="Times New Roman"/>
        </w:rPr>
        <w:t>:</w:t>
      </w:r>
    </w:p>
    <w:tbl>
      <w:tblPr>
        <w:tblStyle w:val="TableGrid"/>
        <w:tblW w:w="0" w:type="auto"/>
        <w:tblLook w:val="04A0" w:firstRow="1" w:lastRow="0" w:firstColumn="1" w:lastColumn="0" w:noHBand="0" w:noVBand="1"/>
      </w:tblPr>
      <w:tblGrid>
        <w:gridCol w:w="2245"/>
        <w:gridCol w:w="6771"/>
      </w:tblGrid>
      <w:tr w:rsidR="001059B7" w:rsidRPr="00E266EC" w14:paraId="78CE98FE" w14:textId="77777777" w:rsidTr="001059B7">
        <w:tc>
          <w:tcPr>
            <w:tcW w:w="2245" w:type="dxa"/>
          </w:tcPr>
          <w:p w14:paraId="05D6FB30" w14:textId="48E1ABC1" w:rsidR="001059B7" w:rsidRPr="00E266EC" w:rsidRDefault="001059B7" w:rsidP="00E266EC">
            <w:pPr>
              <w:spacing w:line="276" w:lineRule="auto"/>
              <w:jc w:val="center"/>
              <w:rPr>
                <w:rFonts w:ascii="Times New Roman" w:hAnsi="Times New Roman" w:cs="Times New Roman"/>
              </w:rPr>
            </w:pPr>
            <w:r w:rsidRPr="00E266EC">
              <w:rPr>
                <w:rFonts w:ascii="Times New Roman" w:hAnsi="Times New Roman" w:cs="Times New Roman"/>
              </w:rPr>
              <w:t>Table Name</w:t>
            </w:r>
          </w:p>
        </w:tc>
        <w:tc>
          <w:tcPr>
            <w:tcW w:w="6771" w:type="dxa"/>
          </w:tcPr>
          <w:p w14:paraId="236F1D95" w14:textId="283D20E9"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Description</w:t>
            </w:r>
          </w:p>
        </w:tc>
      </w:tr>
      <w:tr w:rsidR="001059B7" w:rsidRPr="00E266EC" w14:paraId="62F7B5A8" w14:textId="77777777" w:rsidTr="001059B7">
        <w:tc>
          <w:tcPr>
            <w:tcW w:w="2245" w:type="dxa"/>
          </w:tcPr>
          <w:p w14:paraId="5E218C29"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Users</w:t>
            </w:r>
          </w:p>
        </w:tc>
        <w:tc>
          <w:tcPr>
            <w:tcW w:w="6771" w:type="dxa"/>
          </w:tcPr>
          <w:p w14:paraId="480AD770"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 xml:space="preserve"> Stores customer information</w:t>
            </w:r>
          </w:p>
        </w:tc>
      </w:tr>
      <w:tr w:rsidR="001059B7" w:rsidRPr="00E266EC" w14:paraId="010D81F3" w14:textId="77777777" w:rsidTr="001059B7">
        <w:tc>
          <w:tcPr>
            <w:tcW w:w="2245" w:type="dxa"/>
          </w:tcPr>
          <w:p w14:paraId="5400E34B"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Providers</w:t>
            </w:r>
          </w:p>
        </w:tc>
        <w:tc>
          <w:tcPr>
            <w:tcW w:w="6771" w:type="dxa"/>
          </w:tcPr>
          <w:p w14:paraId="411C985A"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 xml:space="preserve"> Stores service provider information</w:t>
            </w:r>
          </w:p>
        </w:tc>
      </w:tr>
      <w:tr w:rsidR="001059B7" w:rsidRPr="00E266EC" w14:paraId="2FA275D4" w14:textId="77777777" w:rsidTr="001059B7">
        <w:tc>
          <w:tcPr>
            <w:tcW w:w="2245" w:type="dxa"/>
          </w:tcPr>
          <w:p w14:paraId="7E3F052A"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Provider_Ratings</w:t>
            </w:r>
          </w:p>
        </w:tc>
        <w:tc>
          <w:tcPr>
            <w:tcW w:w="6771" w:type="dxa"/>
          </w:tcPr>
          <w:p w14:paraId="52B61DCF"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 xml:space="preserve"> Stores aggregate ratings for providers</w:t>
            </w:r>
          </w:p>
        </w:tc>
      </w:tr>
      <w:tr w:rsidR="001059B7" w:rsidRPr="00E266EC" w14:paraId="3CB8B91B" w14:textId="77777777" w:rsidTr="001059B7">
        <w:tc>
          <w:tcPr>
            <w:tcW w:w="2245" w:type="dxa"/>
          </w:tcPr>
          <w:p w14:paraId="068F0183"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Service_Categories</w:t>
            </w:r>
          </w:p>
        </w:tc>
        <w:tc>
          <w:tcPr>
            <w:tcW w:w="6771" w:type="dxa"/>
          </w:tcPr>
          <w:p w14:paraId="3739BA9C"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 xml:space="preserve"> Stores available service types</w:t>
            </w:r>
          </w:p>
        </w:tc>
      </w:tr>
      <w:tr w:rsidR="001059B7" w:rsidRPr="00E266EC" w14:paraId="43536DA4" w14:textId="77777777" w:rsidTr="001059B7">
        <w:tc>
          <w:tcPr>
            <w:tcW w:w="2245" w:type="dxa"/>
          </w:tcPr>
          <w:p w14:paraId="15A210C3"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Provider_Categories</w:t>
            </w:r>
          </w:p>
        </w:tc>
        <w:tc>
          <w:tcPr>
            <w:tcW w:w="6771" w:type="dxa"/>
          </w:tcPr>
          <w:p w14:paraId="0569B50D"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 xml:space="preserve"> Maps providers to service categories they offer</w:t>
            </w:r>
          </w:p>
        </w:tc>
      </w:tr>
      <w:tr w:rsidR="001059B7" w:rsidRPr="00E266EC" w14:paraId="5E1A091C" w14:textId="77777777" w:rsidTr="001059B7">
        <w:tc>
          <w:tcPr>
            <w:tcW w:w="2245" w:type="dxa"/>
          </w:tcPr>
          <w:p w14:paraId="72A21613"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Addresses</w:t>
            </w:r>
          </w:p>
        </w:tc>
        <w:tc>
          <w:tcPr>
            <w:tcW w:w="6771" w:type="dxa"/>
          </w:tcPr>
          <w:p w14:paraId="4F35CD83"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 xml:space="preserve"> Stores customer addresses</w:t>
            </w:r>
          </w:p>
        </w:tc>
      </w:tr>
      <w:tr w:rsidR="001059B7" w:rsidRPr="00E266EC" w14:paraId="209569B7" w14:textId="77777777" w:rsidTr="001059B7">
        <w:tc>
          <w:tcPr>
            <w:tcW w:w="2245" w:type="dxa"/>
          </w:tcPr>
          <w:p w14:paraId="27DC4DF1"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Bookings</w:t>
            </w:r>
          </w:p>
        </w:tc>
        <w:tc>
          <w:tcPr>
            <w:tcW w:w="6771" w:type="dxa"/>
          </w:tcPr>
          <w:p w14:paraId="49A6D710"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 xml:space="preserve"> Stores booking information with XML details</w:t>
            </w:r>
          </w:p>
        </w:tc>
      </w:tr>
      <w:tr w:rsidR="001059B7" w:rsidRPr="00E266EC" w14:paraId="4A7A719E" w14:textId="77777777" w:rsidTr="001059B7">
        <w:tc>
          <w:tcPr>
            <w:tcW w:w="2245" w:type="dxa"/>
          </w:tcPr>
          <w:p w14:paraId="1F055059"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Ratings</w:t>
            </w:r>
          </w:p>
        </w:tc>
        <w:tc>
          <w:tcPr>
            <w:tcW w:w="6771" w:type="dxa"/>
          </w:tcPr>
          <w:p w14:paraId="29E82905"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 xml:space="preserve"> Stores individual ratings from customers</w:t>
            </w:r>
          </w:p>
        </w:tc>
      </w:tr>
      <w:tr w:rsidR="001059B7" w:rsidRPr="00E266EC" w14:paraId="041E719B" w14:textId="77777777" w:rsidTr="001059B7">
        <w:tc>
          <w:tcPr>
            <w:tcW w:w="2245" w:type="dxa"/>
          </w:tcPr>
          <w:p w14:paraId="56659B34"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Payment_Methods</w:t>
            </w:r>
          </w:p>
        </w:tc>
        <w:tc>
          <w:tcPr>
            <w:tcW w:w="6771" w:type="dxa"/>
          </w:tcPr>
          <w:p w14:paraId="13000DCF"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 xml:space="preserve"> Stores available payment methods</w:t>
            </w:r>
          </w:p>
        </w:tc>
      </w:tr>
      <w:tr w:rsidR="001059B7" w:rsidRPr="00E266EC" w14:paraId="7DDF4BC6" w14:textId="77777777" w:rsidTr="001059B7">
        <w:tc>
          <w:tcPr>
            <w:tcW w:w="2245" w:type="dxa"/>
          </w:tcPr>
          <w:p w14:paraId="1EF8EBA7"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Payments</w:t>
            </w:r>
          </w:p>
        </w:tc>
        <w:tc>
          <w:tcPr>
            <w:tcW w:w="6771" w:type="dxa"/>
          </w:tcPr>
          <w:p w14:paraId="4E751CD1"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 xml:space="preserve"> Stores payment information for bookings</w:t>
            </w:r>
          </w:p>
        </w:tc>
      </w:tr>
    </w:tbl>
    <w:p w14:paraId="33D09793" w14:textId="77777777" w:rsidR="001059B7" w:rsidRPr="00E266EC" w:rsidRDefault="001059B7" w:rsidP="00E266EC">
      <w:pPr>
        <w:spacing w:line="276" w:lineRule="auto"/>
        <w:rPr>
          <w:rFonts w:ascii="Times New Roman" w:hAnsi="Times New Roman" w:cs="Times New Roman"/>
        </w:rPr>
      </w:pPr>
    </w:p>
    <w:p w14:paraId="53D96A9E" w14:textId="7AC53258" w:rsidR="003C5758" w:rsidRPr="00E266EC" w:rsidRDefault="001059B7" w:rsidP="00E266EC">
      <w:pPr>
        <w:pStyle w:val="Heading2"/>
        <w:spacing w:line="276" w:lineRule="auto"/>
        <w:rPr>
          <w:rFonts w:ascii="Times New Roman" w:hAnsi="Times New Roman" w:cs="Times New Roman"/>
          <w:sz w:val="24"/>
          <w:szCs w:val="24"/>
        </w:rPr>
      </w:pPr>
      <w:bookmarkStart w:id="4" w:name="_Toc195933031"/>
      <w:r w:rsidRPr="00E266EC">
        <w:rPr>
          <w:rFonts w:ascii="Times New Roman" w:hAnsi="Times New Roman" w:cs="Times New Roman"/>
          <w:sz w:val="24"/>
          <w:szCs w:val="24"/>
        </w:rPr>
        <w:t>2.1.2. Referential Integrity Constraints</w:t>
      </w:r>
      <w:bookmarkEnd w:id="4"/>
    </w:p>
    <w:p w14:paraId="3D9476A7" w14:textId="77777777"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The referential integrity constraints which we establish create consistent data across the entire database. The business needs and related data structure drive our precise selection of these constraints.</w:t>
      </w:r>
    </w:p>
    <w:p w14:paraId="0398B2BF" w14:textId="595E6250"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 xml:space="preserve">The foreign key in the Provider_Ratings table utilizes ON DELETE CASCADE to eliminate the provider ratings automatically when a provider is deleted from the Providers table. The reference makes sense </w:t>
      </w:r>
      <w:r w:rsidR="0026199A" w:rsidRPr="00E266EC">
        <w:rPr>
          <w:rFonts w:ascii="Times New Roman" w:hAnsi="Times New Roman" w:cs="Times New Roman"/>
        </w:rPr>
        <w:t>since</w:t>
      </w:r>
      <w:r w:rsidRPr="00E266EC">
        <w:rPr>
          <w:rFonts w:ascii="Times New Roman" w:hAnsi="Times New Roman" w:cs="Times New Roman"/>
        </w:rPr>
        <w:t xml:space="preserve"> ratings lose their meaning when the provider no longer exists. We use these cascade functionalities among the tables which connect Provider_Categories and Addresses.</w:t>
      </w:r>
    </w:p>
    <w:p w14:paraId="140E0735" w14:textId="789932DF" w:rsidR="001059B7"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lastRenderedPageBreak/>
        <w:t>The booking and payment record relationships require NO ACTION constraints for protection. The database stops booking records from removal when users, providers or service categories exist in related tables. The database implements this design to safeguard essential transaction information</w:t>
      </w:r>
      <w:r w:rsidR="00FD4F93" w:rsidRPr="00E266EC">
        <w:rPr>
          <w:rFonts w:ascii="Times New Roman" w:hAnsi="Times New Roman" w:cs="Times New Roman"/>
        </w:rPr>
        <w:t>.</w:t>
      </w:r>
    </w:p>
    <w:p w14:paraId="20E6C35E" w14:textId="3F05556F" w:rsidR="0026199A" w:rsidRPr="00E266EC" w:rsidRDefault="001059B7" w:rsidP="00E266EC">
      <w:pPr>
        <w:spacing w:line="276" w:lineRule="auto"/>
        <w:rPr>
          <w:rFonts w:ascii="Times New Roman" w:hAnsi="Times New Roman" w:cs="Times New Roman"/>
        </w:rPr>
      </w:pPr>
      <w:r w:rsidRPr="00E266EC">
        <w:rPr>
          <w:rFonts w:ascii="Times New Roman" w:hAnsi="Times New Roman" w:cs="Times New Roman"/>
        </w:rPr>
        <w:t>Having ON DELETE SET NULL constraints gives flexibility to specific table relationships. The DELETE EXECUTE operation protects an address_id entry in Bookings so that a booking record remains intact during an address deletion.</w:t>
      </w:r>
    </w:p>
    <w:p w14:paraId="2C63D772" w14:textId="270EAB75" w:rsidR="004C334D" w:rsidRPr="00E266EC" w:rsidRDefault="004C334D" w:rsidP="00E266EC">
      <w:pPr>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78D46F6F" wp14:editId="76B82D09">
            <wp:extent cx="5731510" cy="2364105"/>
            <wp:effectExtent l="0" t="0" r="2540" b="0"/>
            <wp:docPr id="206518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80778" name=""/>
                    <pic:cNvPicPr/>
                  </pic:nvPicPr>
                  <pic:blipFill>
                    <a:blip r:embed="rId7"/>
                    <a:stretch>
                      <a:fillRect/>
                    </a:stretch>
                  </pic:blipFill>
                  <pic:spPr>
                    <a:xfrm>
                      <a:off x="0" y="0"/>
                      <a:ext cx="5731510" cy="2364105"/>
                    </a:xfrm>
                    <a:prstGeom prst="rect">
                      <a:avLst/>
                    </a:prstGeom>
                  </pic:spPr>
                </pic:pic>
              </a:graphicData>
            </a:graphic>
          </wp:inline>
        </w:drawing>
      </w:r>
    </w:p>
    <w:p w14:paraId="500CC3FC" w14:textId="70F2941F" w:rsidR="004C334D" w:rsidRPr="00E266EC" w:rsidRDefault="004C334D" w:rsidP="00E266EC">
      <w:pPr>
        <w:pStyle w:val="Heading2"/>
        <w:spacing w:line="276" w:lineRule="auto"/>
        <w:rPr>
          <w:rFonts w:ascii="Times New Roman" w:hAnsi="Times New Roman" w:cs="Times New Roman"/>
          <w:sz w:val="24"/>
          <w:szCs w:val="24"/>
        </w:rPr>
      </w:pPr>
      <w:bookmarkStart w:id="5" w:name="_Toc195933032"/>
      <w:r w:rsidRPr="00E266EC">
        <w:rPr>
          <w:rFonts w:ascii="Times New Roman" w:hAnsi="Times New Roman" w:cs="Times New Roman"/>
          <w:sz w:val="24"/>
          <w:szCs w:val="24"/>
        </w:rPr>
        <w:t>2.2. Stored Procedures</w:t>
      </w:r>
      <w:bookmarkEnd w:id="5"/>
    </w:p>
    <w:p w14:paraId="4D1DAD65" w14:textId="4C53BE74" w:rsidR="004C334D" w:rsidRPr="00E266EC" w:rsidRDefault="004C334D" w:rsidP="00E266EC">
      <w:pPr>
        <w:spacing w:line="276" w:lineRule="auto"/>
        <w:rPr>
          <w:rFonts w:ascii="Times New Roman" w:hAnsi="Times New Roman" w:cs="Times New Roman"/>
        </w:rPr>
      </w:pPr>
      <w:r w:rsidRPr="00E266EC">
        <w:rPr>
          <w:rFonts w:ascii="Times New Roman" w:hAnsi="Times New Roman" w:cs="Times New Roman"/>
        </w:rPr>
        <w:t>We implement six stored procedures to fulfill the specific requirements of the assignment, demonstrating various SQL functionalities including JOIN operations, GROUP BY with HAVING, custom functions, and comprehensive XML handling.</w:t>
      </w:r>
    </w:p>
    <w:p w14:paraId="2A84732E" w14:textId="55E8F518" w:rsidR="004C334D" w:rsidRPr="00E266EC" w:rsidRDefault="004C334D" w:rsidP="00E266EC">
      <w:pPr>
        <w:pStyle w:val="Heading3"/>
        <w:spacing w:line="276" w:lineRule="auto"/>
        <w:rPr>
          <w:rFonts w:ascii="Times New Roman" w:hAnsi="Times New Roman" w:cs="Times New Roman"/>
          <w:sz w:val="24"/>
          <w:szCs w:val="24"/>
        </w:rPr>
      </w:pPr>
      <w:bookmarkStart w:id="6" w:name="_Toc195933033"/>
      <w:r w:rsidRPr="00E266EC">
        <w:rPr>
          <w:rFonts w:ascii="Times New Roman" w:hAnsi="Times New Roman" w:cs="Times New Roman"/>
          <w:sz w:val="24"/>
          <w:szCs w:val="24"/>
        </w:rPr>
        <w:t>2.2.1. GetAvailableProvidersForService</w:t>
      </w:r>
      <w:bookmarkEnd w:id="6"/>
    </w:p>
    <w:p w14:paraId="5F0C264E" w14:textId="36437B96" w:rsidR="004C334D" w:rsidRPr="00E266EC" w:rsidRDefault="004C334D" w:rsidP="00E266EC">
      <w:pPr>
        <w:spacing w:line="276" w:lineRule="auto"/>
        <w:rPr>
          <w:rFonts w:ascii="Times New Roman" w:hAnsi="Times New Roman" w:cs="Times New Roman"/>
        </w:rPr>
      </w:pPr>
      <w:r w:rsidRPr="00E266EC">
        <w:rPr>
          <w:rFonts w:ascii="Times New Roman" w:hAnsi="Times New Roman" w:cs="Times New Roman"/>
        </w:rPr>
        <w:t>The procedure supports a core platform requirement by helping users locate qualified service providers from its database. The procedure requires a category_id parameter to provide verified providers who offer the service arranged by quality metrics.</w:t>
      </w:r>
    </w:p>
    <w:p w14:paraId="1E665463" w14:textId="4DEF7B45" w:rsidR="004C334D" w:rsidRDefault="004C334D" w:rsidP="00E266EC">
      <w:pPr>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7758F662" wp14:editId="6D3CBA0C">
            <wp:extent cx="5684500" cy="2820691"/>
            <wp:effectExtent l="0" t="0" r="0" b="0"/>
            <wp:docPr id="1297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1435" name=""/>
                    <pic:cNvPicPr/>
                  </pic:nvPicPr>
                  <pic:blipFill>
                    <a:blip r:embed="rId8"/>
                    <a:stretch>
                      <a:fillRect/>
                    </a:stretch>
                  </pic:blipFill>
                  <pic:spPr>
                    <a:xfrm>
                      <a:off x="0" y="0"/>
                      <a:ext cx="5783860" cy="2869994"/>
                    </a:xfrm>
                    <a:prstGeom prst="rect">
                      <a:avLst/>
                    </a:prstGeom>
                  </pic:spPr>
                </pic:pic>
              </a:graphicData>
            </a:graphic>
          </wp:inline>
        </w:drawing>
      </w:r>
    </w:p>
    <w:p w14:paraId="61D8B06E" w14:textId="4A015399" w:rsidR="002D299C" w:rsidRPr="00E266EC" w:rsidRDefault="002D299C" w:rsidP="00E266EC">
      <w:pPr>
        <w:spacing w:line="276" w:lineRule="auto"/>
        <w:rPr>
          <w:rFonts w:ascii="Times New Roman" w:hAnsi="Times New Roman" w:cs="Times New Roman"/>
        </w:rPr>
      </w:pPr>
      <w:r w:rsidRPr="00E266EC">
        <w:rPr>
          <w:rFonts w:ascii="Times New Roman" w:hAnsi="Times New Roman" w:cs="Times New Roman"/>
        </w:rPr>
        <w:lastRenderedPageBreak/>
        <w:t>The procedure uses multiple JOIN operations to connect three tables, filters for appropriate providers using WHERE clauses with AND conditions and applies sophisticated sorting with ORDER BY to prioritize the most qualified providers. This approach ensures customers connect with the best available service professionals.</w:t>
      </w:r>
    </w:p>
    <w:p w14:paraId="03C2F5F5" w14:textId="77777777" w:rsidR="004C334D" w:rsidRPr="00E266EC" w:rsidRDefault="004C334D" w:rsidP="00E266EC">
      <w:pPr>
        <w:keepNext/>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2503E4D6" wp14:editId="4FC57CFB">
            <wp:extent cx="5731510" cy="1354455"/>
            <wp:effectExtent l="0" t="0" r="2540" b="0"/>
            <wp:docPr id="1657258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58211" name=""/>
                    <pic:cNvPicPr/>
                  </pic:nvPicPr>
                  <pic:blipFill>
                    <a:blip r:embed="rId9"/>
                    <a:stretch>
                      <a:fillRect/>
                    </a:stretch>
                  </pic:blipFill>
                  <pic:spPr>
                    <a:xfrm>
                      <a:off x="0" y="0"/>
                      <a:ext cx="5731510" cy="1354455"/>
                    </a:xfrm>
                    <a:prstGeom prst="rect">
                      <a:avLst/>
                    </a:prstGeom>
                  </pic:spPr>
                </pic:pic>
              </a:graphicData>
            </a:graphic>
          </wp:inline>
        </w:drawing>
      </w:r>
    </w:p>
    <w:p w14:paraId="5FC8061E" w14:textId="6D1C62B3" w:rsidR="004C334D" w:rsidRPr="00E266EC" w:rsidRDefault="004C334D" w:rsidP="00E266EC">
      <w:pPr>
        <w:pStyle w:val="Caption"/>
        <w:spacing w:line="276" w:lineRule="auto"/>
        <w:rPr>
          <w:rFonts w:ascii="Times New Roman" w:hAnsi="Times New Roman" w:cs="Times New Roman"/>
          <w:sz w:val="24"/>
          <w:szCs w:val="24"/>
        </w:rPr>
      </w:pPr>
      <w:r w:rsidRPr="00E266EC">
        <w:rPr>
          <w:rFonts w:ascii="Times New Roman" w:hAnsi="Times New Roman" w:cs="Times New Roman"/>
          <w:sz w:val="24"/>
          <w:szCs w:val="24"/>
        </w:rPr>
        <w:t xml:space="preserve">Figure: </w:t>
      </w:r>
      <w:r w:rsidRPr="00E266EC">
        <w:rPr>
          <w:rFonts w:ascii="Times New Roman" w:hAnsi="Times New Roman" w:cs="Times New Roman"/>
          <w:sz w:val="24"/>
          <w:szCs w:val="24"/>
        </w:rPr>
        <w:fldChar w:fldCharType="begin"/>
      </w:r>
      <w:r w:rsidRPr="00E266EC">
        <w:rPr>
          <w:rFonts w:ascii="Times New Roman" w:hAnsi="Times New Roman" w:cs="Times New Roman"/>
          <w:sz w:val="24"/>
          <w:szCs w:val="24"/>
        </w:rPr>
        <w:instrText xml:space="preserve"> SEQ Figure: \* ARABIC </w:instrText>
      </w:r>
      <w:r w:rsidRPr="00E266EC">
        <w:rPr>
          <w:rFonts w:ascii="Times New Roman" w:hAnsi="Times New Roman" w:cs="Times New Roman"/>
          <w:sz w:val="24"/>
          <w:szCs w:val="24"/>
        </w:rPr>
        <w:fldChar w:fldCharType="separate"/>
      </w:r>
      <w:r w:rsidR="000D55FD">
        <w:rPr>
          <w:rFonts w:ascii="Times New Roman" w:hAnsi="Times New Roman" w:cs="Times New Roman"/>
          <w:noProof/>
          <w:sz w:val="24"/>
          <w:szCs w:val="24"/>
        </w:rPr>
        <w:t>1</w:t>
      </w:r>
      <w:r w:rsidRPr="00E266EC">
        <w:rPr>
          <w:rFonts w:ascii="Times New Roman" w:hAnsi="Times New Roman" w:cs="Times New Roman"/>
          <w:sz w:val="24"/>
          <w:szCs w:val="24"/>
        </w:rPr>
        <w:fldChar w:fldCharType="end"/>
      </w:r>
      <w:r w:rsidRPr="00E266EC">
        <w:rPr>
          <w:rFonts w:ascii="Times New Roman" w:hAnsi="Times New Roman" w:cs="Times New Roman"/>
          <w:sz w:val="24"/>
          <w:szCs w:val="24"/>
        </w:rPr>
        <w:t xml:space="preserve"> Executing Stored Procedure 1</w:t>
      </w:r>
    </w:p>
    <w:p w14:paraId="3632A8C7" w14:textId="2F4478CA" w:rsidR="00B61862" w:rsidRPr="00E266EC" w:rsidRDefault="00B61862" w:rsidP="00E266EC">
      <w:pPr>
        <w:pStyle w:val="Heading3"/>
        <w:spacing w:line="276" w:lineRule="auto"/>
        <w:rPr>
          <w:rFonts w:ascii="Times New Roman" w:hAnsi="Times New Roman" w:cs="Times New Roman"/>
          <w:sz w:val="24"/>
          <w:szCs w:val="24"/>
        </w:rPr>
      </w:pPr>
      <w:bookmarkStart w:id="7" w:name="_Toc195933034"/>
      <w:r w:rsidRPr="00E266EC">
        <w:rPr>
          <w:rFonts w:ascii="Times New Roman" w:hAnsi="Times New Roman" w:cs="Times New Roman"/>
          <w:sz w:val="24"/>
          <w:szCs w:val="24"/>
        </w:rPr>
        <w:t>2.2.2. UpdateProviderRating</w:t>
      </w:r>
      <w:bookmarkEnd w:id="7"/>
    </w:p>
    <w:p w14:paraId="128E4D8E" w14:textId="201F630A" w:rsidR="00B61862" w:rsidRPr="00E266EC" w:rsidRDefault="00B61862" w:rsidP="00E266EC">
      <w:pPr>
        <w:spacing w:line="276" w:lineRule="auto"/>
        <w:rPr>
          <w:rFonts w:ascii="Times New Roman" w:hAnsi="Times New Roman" w:cs="Times New Roman"/>
        </w:rPr>
      </w:pPr>
      <w:r w:rsidRPr="00E266EC">
        <w:rPr>
          <w:rFonts w:ascii="Times New Roman" w:hAnsi="Times New Roman" w:cs="Times New Roman"/>
        </w:rPr>
        <w:t>The customized User-Defined Functions and transaction management appear in this procedure. The system reviews provider feedback to modify their score before recalculating their rating average. The procedure combines operations with the CalculateNewAverage function to compute the updated average rating for new ratings that get submitted.</w:t>
      </w:r>
    </w:p>
    <w:p w14:paraId="41805A31" w14:textId="796D3D58" w:rsidR="00B61862" w:rsidRPr="00E266EC" w:rsidRDefault="00B61862" w:rsidP="00E266EC">
      <w:pPr>
        <w:spacing w:line="276" w:lineRule="auto"/>
        <w:rPr>
          <w:rFonts w:ascii="Times New Roman" w:hAnsi="Times New Roman" w:cs="Times New Roman"/>
        </w:rPr>
      </w:pPr>
      <w:r w:rsidRPr="00E266EC">
        <w:rPr>
          <w:rFonts w:ascii="Times New Roman" w:hAnsi="Times New Roman" w:cs="Times New Roman"/>
        </w:rPr>
        <w:t>The procedure uses TRY-CATCH blocks to manage transactions as part of its error handling process. The procedure starts by validating the rating value before determining whether a rating exists for the booking to decide between updating or inserting new records and following with average score calculation. The method's complete structure maintains rating information with accurate and unified results.</w:t>
      </w:r>
    </w:p>
    <w:p w14:paraId="071039AA" w14:textId="77777777" w:rsidR="00B61862" w:rsidRPr="00E266EC" w:rsidRDefault="00B61862" w:rsidP="00E266EC">
      <w:pPr>
        <w:spacing w:line="276" w:lineRule="auto"/>
        <w:rPr>
          <w:rFonts w:ascii="Times New Roman" w:hAnsi="Times New Roman" w:cs="Times New Roman"/>
        </w:rPr>
      </w:pPr>
    </w:p>
    <w:p w14:paraId="518C2C09" w14:textId="305453D0" w:rsidR="00B61862" w:rsidRPr="00E266EC" w:rsidRDefault="00B61862" w:rsidP="00E266EC">
      <w:pPr>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2E201074" wp14:editId="09C33869">
            <wp:extent cx="5731510" cy="3328670"/>
            <wp:effectExtent l="0" t="0" r="2540" b="5080"/>
            <wp:docPr id="96662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2914" name=""/>
                    <pic:cNvPicPr/>
                  </pic:nvPicPr>
                  <pic:blipFill>
                    <a:blip r:embed="rId10"/>
                    <a:stretch>
                      <a:fillRect/>
                    </a:stretch>
                  </pic:blipFill>
                  <pic:spPr>
                    <a:xfrm>
                      <a:off x="0" y="0"/>
                      <a:ext cx="5731510" cy="3328670"/>
                    </a:xfrm>
                    <a:prstGeom prst="rect">
                      <a:avLst/>
                    </a:prstGeom>
                  </pic:spPr>
                </pic:pic>
              </a:graphicData>
            </a:graphic>
          </wp:inline>
        </w:drawing>
      </w:r>
    </w:p>
    <w:p w14:paraId="526F28EE" w14:textId="77777777" w:rsidR="00B61862" w:rsidRPr="00E266EC" w:rsidRDefault="00B61862" w:rsidP="00E266EC">
      <w:pPr>
        <w:keepNext/>
        <w:spacing w:line="276" w:lineRule="auto"/>
        <w:rPr>
          <w:rFonts w:ascii="Times New Roman" w:hAnsi="Times New Roman" w:cs="Times New Roman"/>
        </w:rPr>
      </w:pPr>
      <w:r w:rsidRPr="00E266EC">
        <w:rPr>
          <w:rFonts w:ascii="Times New Roman" w:hAnsi="Times New Roman" w:cs="Times New Roman"/>
          <w:noProof/>
        </w:rPr>
        <w:lastRenderedPageBreak/>
        <w:drawing>
          <wp:inline distT="0" distB="0" distL="0" distR="0" wp14:anchorId="6D9928D9" wp14:editId="08F41F52">
            <wp:extent cx="5731510" cy="705485"/>
            <wp:effectExtent l="0" t="0" r="2540" b="0"/>
            <wp:docPr id="96078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81080" name=""/>
                    <pic:cNvPicPr/>
                  </pic:nvPicPr>
                  <pic:blipFill>
                    <a:blip r:embed="rId11"/>
                    <a:stretch>
                      <a:fillRect/>
                    </a:stretch>
                  </pic:blipFill>
                  <pic:spPr>
                    <a:xfrm>
                      <a:off x="0" y="0"/>
                      <a:ext cx="5731510" cy="705485"/>
                    </a:xfrm>
                    <a:prstGeom prst="rect">
                      <a:avLst/>
                    </a:prstGeom>
                  </pic:spPr>
                </pic:pic>
              </a:graphicData>
            </a:graphic>
          </wp:inline>
        </w:drawing>
      </w:r>
    </w:p>
    <w:p w14:paraId="4485D035" w14:textId="13B00054" w:rsidR="004C334D" w:rsidRPr="00E266EC" w:rsidRDefault="00B61862" w:rsidP="00E266EC">
      <w:pPr>
        <w:pStyle w:val="Caption"/>
        <w:spacing w:line="276" w:lineRule="auto"/>
        <w:rPr>
          <w:rFonts w:ascii="Times New Roman" w:hAnsi="Times New Roman" w:cs="Times New Roman"/>
          <w:sz w:val="24"/>
          <w:szCs w:val="24"/>
        </w:rPr>
      </w:pPr>
      <w:r w:rsidRPr="00E266EC">
        <w:rPr>
          <w:rFonts w:ascii="Times New Roman" w:hAnsi="Times New Roman" w:cs="Times New Roman"/>
          <w:sz w:val="24"/>
          <w:szCs w:val="24"/>
        </w:rPr>
        <w:t xml:space="preserve">Figure: </w:t>
      </w:r>
      <w:r w:rsidRPr="00E266EC">
        <w:rPr>
          <w:rFonts w:ascii="Times New Roman" w:hAnsi="Times New Roman" w:cs="Times New Roman"/>
          <w:sz w:val="24"/>
          <w:szCs w:val="24"/>
        </w:rPr>
        <w:fldChar w:fldCharType="begin"/>
      </w:r>
      <w:r w:rsidRPr="00E266EC">
        <w:rPr>
          <w:rFonts w:ascii="Times New Roman" w:hAnsi="Times New Roman" w:cs="Times New Roman"/>
          <w:sz w:val="24"/>
          <w:szCs w:val="24"/>
        </w:rPr>
        <w:instrText xml:space="preserve"> SEQ Figure: \* ARABIC </w:instrText>
      </w:r>
      <w:r w:rsidRPr="00E266EC">
        <w:rPr>
          <w:rFonts w:ascii="Times New Roman" w:hAnsi="Times New Roman" w:cs="Times New Roman"/>
          <w:sz w:val="24"/>
          <w:szCs w:val="24"/>
        </w:rPr>
        <w:fldChar w:fldCharType="separate"/>
      </w:r>
      <w:r w:rsidR="000D55FD">
        <w:rPr>
          <w:rFonts w:ascii="Times New Roman" w:hAnsi="Times New Roman" w:cs="Times New Roman"/>
          <w:noProof/>
          <w:sz w:val="24"/>
          <w:szCs w:val="24"/>
        </w:rPr>
        <w:t>2</w:t>
      </w:r>
      <w:r w:rsidRPr="00E266EC">
        <w:rPr>
          <w:rFonts w:ascii="Times New Roman" w:hAnsi="Times New Roman" w:cs="Times New Roman"/>
          <w:sz w:val="24"/>
          <w:szCs w:val="24"/>
        </w:rPr>
        <w:fldChar w:fldCharType="end"/>
      </w:r>
      <w:r w:rsidRPr="00E266EC">
        <w:rPr>
          <w:rFonts w:ascii="Times New Roman" w:hAnsi="Times New Roman" w:cs="Times New Roman"/>
          <w:sz w:val="24"/>
          <w:szCs w:val="24"/>
        </w:rPr>
        <w:t xml:space="preserve"> Executing Stored Procedure 2</w:t>
      </w:r>
    </w:p>
    <w:p w14:paraId="3A5D11E0" w14:textId="57158307" w:rsidR="00B61862" w:rsidRPr="00E266EC" w:rsidRDefault="00B61862" w:rsidP="00E266EC">
      <w:pPr>
        <w:pStyle w:val="Heading3"/>
        <w:spacing w:line="276" w:lineRule="auto"/>
        <w:rPr>
          <w:rFonts w:ascii="Times New Roman" w:hAnsi="Times New Roman" w:cs="Times New Roman"/>
          <w:sz w:val="24"/>
          <w:szCs w:val="24"/>
        </w:rPr>
      </w:pPr>
      <w:bookmarkStart w:id="8" w:name="_Toc195933035"/>
      <w:r w:rsidRPr="00E266EC">
        <w:rPr>
          <w:rFonts w:ascii="Times New Roman" w:hAnsi="Times New Roman" w:cs="Times New Roman"/>
          <w:sz w:val="24"/>
          <w:szCs w:val="24"/>
        </w:rPr>
        <w:t>2.2.3. GetTopRatedProvidersByCategory</w:t>
      </w:r>
      <w:bookmarkEnd w:id="8"/>
    </w:p>
    <w:p w14:paraId="0B763E25" w14:textId="5A5416D7" w:rsidR="007A7932" w:rsidRPr="00E266EC" w:rsidRDefault="007A7932" w:rsidP="00E266EC">
      <w:pPr>
        <w:spacing w:line="276" w:lineRule="auto"/>
        <w:rPr>
          <w:rFonts w:ascii="Times New Roman" w:hAnsi="Times New Roman" w:cs="Times New Roman"/>
        </w:rPr>
      </w:pPr>
      <w:r w:rsidRPr="00E266EC">
        <w:rPr>
          <w:rFonts w:ascii="Times New Roman" w:hAnsi="Times New Roman" w:cs="Times New Roman"/>
        </w:rPr>
        <w:t>This procedure demonstrates the use of GROUP BY with HAVING clause to filter aggregate results. It accepts a minimum rating threshold parameter and returns service categories whose providers meet or exceed this rating, helping to identify high-performing service areas.</w:t>
      </w:r>
    </w:p>
    <w:p w14:paraId="11A4D235" w14:textId="3D5E8079" w:rsidR="00E266EC" w:rsidRPr="00E266EC" w:rsidRDefault="007A7932" w:rsidP="00E266EC">
      <w:pPr>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406C43CF" wp14:editId="3FD2B34C">
            <wp:extent cx="5726034" cy="3068664"/>
            <wp:effectExtent l="0" t="0" r="8255" b="0"/>
            <wp:docPr id="3412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5068" name=""/>
                    <pic:cNvPicPr/>
                  </pic:nvPicPr>
                  <pic:blipFill>
                    <a:blip r:embed="rId12"/>
                    <a:stretch>
                      <a:fillRect/>
                    </a:stretch>
                  </pic:blipFill>
                  <pic:spPr>
                    <a:xfrm>
                      <a:off x="0" y="0"/>
                      <a:ext cx="5800758" cy="3108709"/>
                    </a:xfrm>
                    <a:prstGeom prst="rect">
                      <a:avLst/>
                    </a:prstGeom>
                  </pic:spPr>
                </pic:pic>
              </a:graphicData>
            </a:graphic>
          </wp:inline>
        </w:drawing>
      </w:r>
      <w:r w:rsidR="00E266EC" w:rsidRPr="00E266EC">
        <w:rPr>
          <w:rFonts w:ascii="Times New Roman" w:hAnsi="Times New Roman" w:cs="Times New Roman"/>
        </w:rPr>
        <w:t xml:space="preserve"> The procedure joins multiple tables, filters for verified providers, groups results by category and then applies the HAVING clause to filter categories based on their average rating. This provides valuable business intelligence for marketing and service expansion decisions.</w:t>
      </w:r>
    </w:p>
    <w:p w14:paraId="7A198621" w14:textId="7B2108E0" w:rsidR="007A7932" w:rsidRPr="00E266EC" w:rsidRDefault="007A7932" w:rsidP="00E266EC">
      <w:pPr>
        <w:spacing w:line="276" w:lineRule="auto"/>
        <w:rPr>
          <w:rFonts w:ascii="Times New Roman" w:hAnsi="Times New Roman" w:cs="Times New Roman"/>
        </w:rPr>
      </w:pPr>
    </w:p>
    <w:p w14:paraId="7FF2B954" w14:textId="77777777" w:rsidR="007A7932" w:rsidRPr="00E266EC" w:rsidRDefault="007A7932" w:rsidP="00E266EC">
      <w:pPr>
        <w:keepNext/>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5EF7AAEB" wp14:editId="5E64EAE3">
            <wp:extent cx="5620534" cy="2000529"/>
            <wp:effectExtent l="0" t="0" r="0" b="0"/>
            <wp:docPr id="94914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40141" name=""/>
                    <pic:cNvPicPr/>
                  </pic:nvPicPr>
                  <pic:blipFill>
                    <a:blip r:embed="rId13"/>
                    <a:stretch>
                      <a:fillRect/>
                    </a:stretch>
                  </pic:blipFill>
                  <pic:spPr>
                    <a:xfrm>
                      <a:off x="0" y="0"/>
                      <a:ext cx="5620534" cy="2000529"/>
                    </a:xfrm>
                    <a:prstGeom prst="rect">
                      <a:avLst/>
                    </a:prstGeom>
                  </pic:spPr>
                </pic:pic>
              </a:graphicData>
            </a:graphic>
          </wp:inline>
        </w:drawing>
      </w:r>
    </w:p>
    <w:p w14:paraId="0DF09B57" w14:textId="02270F01" w:rsidR="007A7932" w:rsidRPr="00E266EC" w:rsidRDefault="007A7932" w:rsidP="00E266EC">
      <w:pPr>
        <w:pStyle w:val="Caption"/>
        <w:spacing w:line="276" w:lineRule="auto"/>
        <w:rPr>
          <w:rFonts w:ascii="Times New Roman" w:hAnsi="Times New Roman" w:cs="Times New Roman"/>
          <w:sz w:val="24"/>
          <w:szCs w:val="24"/>
        </w:rPr>
      </w:pPr>
      <w:r w:rsidRPr="00E266EC">
        <w:rPr>
          <w:rFonts w:ascii="Times New Roman" w:hAnsi="Times New Roman" w:cs="Times New Roman"/>
          <w:sz w:val="24"/>
          <w:szCs w:val="24"/>
        </w:rPr>
        <w:t xml:space="preserve">Figure: </w:t>
      </w:r>
      <w:r w:rsidRPr="00E266EC">
        <w:rPr>
          <w:rFonts w:ascii="Times New Roman" w:hAnsi="Times New Roman" w:cs="Times New Roman"/>
          <w:sz w:val="24"/>
          <w:szCs w:val="24"/>
        </w:rPr>
        <w:fldChar w:fldCharType="begin"/>
      </w:r>
      <w:r w:rsidRPr="00E266EC">
        <w:rPr>
          <w:rFonts w:ascii="Times New Roman" w:hAnsi="Times New Roman" w:cs="Times New Roman"/>
          <w:sz w:val="24"/>
          <w:szCs w:val="24"/>
        </w:rPr>
        <w:instrText xml:space="preserve"> SEQ Figure: \* ARABIC </w:instrText>
      </w:r>
      <w:r w:rsidRPr="00E266EC">
        <w:rPr>
          <w:rFonts w:ascii="Times New Roman" w:hAnsi="Times New Roman" w:cs="Times New Roman"/>
          <w:sz w:val="24"/>
          <w:szCs w:val="24"/>
        </w:rPr>
        <w:fldChar w:fldCharType="separate"/>
      </w:r>
      <w:r w:rsidR="000D55FD">
        <w:rPr>
          <w:rFonts w:ascii="Times New Roman" w:hAnsi="Times New Roman" w:cs="Times New Roman"/>
          <w:noProof/>
          <w:sz w:val="24"/>
          <w:szCs w:val="24"/>
        </w:rPr>
        <w:t>3</w:t>
      </w:r>
      <w:r w:rsidRPr="00E266EC">
        <w:rPr>
          <w:rFonts w:ascii="Times New Roman" w:hAnsi="Times New Roman" w:cs="Times New Roman"/>
          <w:sz w:val="24"/>
          <w:szCs w:val="24"/>
        </w:rPr>
        <w:fldChar w:fldCharType="end"/>
      </w:r>
      <w:r w:rsidRPr="00E266EC">
        <w:rPr>
          <w:rFonts w:ascii="Times New Roman" w:hAnsi="Times New Roman" w:cs="Times New Roman"/>
          <w:sz w:val="24"/>
          <w:szCs w:val="24"/>
        </w:rPr>
        <w:t xml:space="preserve"> Executing Stored Procedure 3</w:t>
      </w:r>
    </w:p>
    <w:p w14:paraId="427FE3D1" w14:textId="56F48561" w:rsidR="007A7932" w:rsidRPr="00E266EC" w:rsidRDefault="007A7932" w:rsidP="00E266EC">
      <w:pPr>
        <w:pStyle w:val="Heading3"/>
        <w:spacing w:line="276" w:lineRule="auto"/>
        <w:rPr>
          <w:rFonts w:ascii="Times New Roman" w:hAnsi="Times New Roman" w:cs="Times New Roman"/>
          <w:sz w:val="24"/>
          <w:szCs w:val="24"/>
        </w:rPr>
      </w:pPr>
      <w:bookmarkStart w:id="9" w:name="_Toc195933036"/>
      <w:r w:rsidRPr="00E266EC">
        <w:rPr>
          <w:rFonts w:ascii="Times New Roman" w:hAnsi="Times New Roman" w:cs="Times New Roman"/>
          <w:sz w:val="24"/>
          <w:szCs w:val="24"/>
        </w:rPr>
        <w:lastRenderedPageBreak/>
        <w:t>2.2.4. CreateBookingWithXML</w:t>
      </w:r>
      <w:bookmarkEnd w:id="9"/>
    </w:p>
    <w:p w14:paraId="0FDEA708" w14:textId="46CB26A7" w:rsidR="007A7932" w:rsidRPr="00E266EC" w:rsidRDefault="007A7932" w:rsidP="00E266EC">
      <w:pPr>
        <w:spacing w:line="276" w:lineRule="auto"/>
        <w:rPr>
          <w:rFonts w:ascii="Times New Roman" w:hAnsi="Times New Roman" w:cs="Times New Roman"/>
        </w:rPr>
      </w:pPr>
      <w:r w:rsidRPr="00E266EC">
        <w:rPr>
          <w:rFonts w:ascii="Times New Roman" w:hAnsi="Times New Roman" w:cs="Times New Roman"/>
        </w:rPr>
        <w:t>This procedure demonstrates the creation of XML data from relational parameters. It accepts standard booking information plus three special parameters (special_instructions, items_needed, and estimated_duration) that are stored as structured XML data.</w:t>
      </w:r>
    </w:p>
    <w:p w14:paraId="0027B49F" w14:textId="38BE8231" w:rsidR="007A7932" w:rsidRPr="00E266EC" w:rsidRDefault="003D36A8" w:rsidP="00E266EC">
      <w:pPr>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7F95693E" wp14:editId="6E84F0F8">
            <wp:extent cx="4181475" cy="4587498"/>
            <wp:effectExtent l="0" t="0" r="0" b="3810"/>
            <wp:docPr id="22121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6606" name=""/>
                    <pic:cNvPicPr/>
                  </pic:nvPicPr>
                  <pic:blipFill>
                    <a:blip r:embed="rId14"/>
                    <a:stretch>
                      <a:fillRect/>
                    </a:stretch>
                  </pic:blipFill>
                  <pic:spPr>
                    <a:xfrm>
                      <a:off x="0" y="0"/>
                      <a:ext cx="4186852" cy="4593397"/>
                    </a:xfrm>
                    <a:prstGeom prst="rect">
                      <a:avLst/>
                    </a:prstGeom>
                  </pic:spPr>
                </pic:pic>
              </a:graphicData>
            </a:graphic>
          </wp:inline>
        </w:drawing>
      </w:r>
    </w:p>
    <w:p w14:paraId="57245DB3" w14:textId="77777777" w:rsidR="00E266EC" w:rsidRPr="00E266EC" w:rsidRDefault="00E266EC" w:rsidP="00E266EC">
      <w:pPr>
        <w:spacing w:line="276" w:lineRule="auto"/>
        <w:rPr>
          <w:rFonts w:ascii="Times New Roman" w:hAnsi="Times New Roman" w:cs="Times New Roman"/>
        </w:rPr>
      </w:pPr>
      <w:r w:rsidRPr="00E266EC">
        <w:rPr>
          <w:rFonts w:ascii="Times New Roman" w:hAnsi="Times New Roman" w:cs="Times New Roman"/>
        </w:rPr>
        <w:t>The FOR XML PATH syntax with a ROOT element enables creation of structured XML documents as part of the procedure. Storing different booking information types becomes possible without needing table schema adjustments by the use of this method.</w:t>
      </w:r>
    </w:p>
    <w:p w14:paraId="2C370E17" w14:textId="77777777" w:rsidR="00E266EC" w:rsidRPr="00E266EC" w:rsidRDefault="00E266EC" w:rsidP="00E266EC">
      <w:pPr>
        <w:spacing w:line="276" w:lineRule="auto"/>
        <w:rPr>
          <w:rFonts w:ascii="Times New Roman" w:hAnsi="Times New Roman" w:cs="Times New Roman"/>
        </w:rPr>
      </w:pPr>
    </w:p>
    <w:p w14:paraId="181EA4B7" w14:textId="77777777" w:rsidR="003D36A8" w:rsidRPr="00E266EC" w:rsidRDefault="003D36A8" w:rsidP="00E266EC">
      <w:pPr>
        <w:keepNext/>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695FCB88" wp14:editId="37DB53D8">
            <wp:extent cx="5731510" cy="1101725"/>
            <wp:effectExtent l="0" t="0" r="2540" b="3175"/>
            <wp:docPr id="129906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62942" name=""/>
                    <pic:cNvPicPr/>
                  </pic:nvPicPr>
                  <pic:blipFill>
                    <a:blip r:embed="rId15"/>
                    <a:stretch>
                      <a:fillRect/>
                    </a:stretch>
                  </pic:blipFill>
                  <pic:spPr>
                    <a:xfrm>
                      <a:off x="0" y="0"/>
                      <a:ext cx="5731510" cy="1101725"/>
                    </a:xfrm>
                    <a:prstGeom prst="rect">
                      <a:avLst/>
                    </a:prstGeom>
                  </pic:spPr>
                </pic:pic>
              </a:graphicData>
            </a:graphic>
          </wp:inline>
        </w:drawing>
      </w:r>
    </w:p>
    <w:p w14:paraId="3D8C493F" w14:textId="2A3F30ED" w:rsidR="003D36A8" w:rsidRPr="00E266EC" w:rsidRDefault="003D36A8" w:rsidP="00E266EC">
      <w:pPr>
        <w:pStyle w:val="Caption"/>
        <w:spacing w:line="276" w:lineRule="auto"/>
        <w:rPr>
          <w:rFonts w:ascii="Times New Roman" w:hAnsi="Times New Roman" w:cs="Times New Roman"/>
          <w:sz w:val="24"/>
          <w:szCs w:val="24"/>
        </w:rPr>
      </w:pPr>
      <w:r w:rsidRPr="00E266EC">
        <w:rPr>
          <w:rFonts w:ascii="Times New Roman" w:hAnsi="Times New Roman" w:cs="Times New Roman"/>
          <w:sz w:val="24"/>
          <w:szCs w:val="24"/>
        </w:rPr>
        <w:t xml:space="preserve">Figure: </w:t>
      </w:r>
      <w:r w:rsidRPr="00E266EC">
        <w:rPr>
          <w:rFonts w:ascii="Times New Roman" w:hAnsi="Times New Roman" w:cs="Times New Roman"/>
          <w:sz w:val="24"/>
          <w:szCs w:val="24"/>
        </w:rPr>
        <w:fldChar w:fldCharType="begin"/>
      </w:r>
      <w:r w:rsidRPr="00E266EC">
        <w:rPr>
          <w:rFonts w:ascii="Times New Roman" w:hAnsi="Times New Roman" w:cs="Times New Roman"/>
          <w:sz w:val="24"/>
          <w:szCs w:val="24"/>
        </w:rPr>
        <w:instrText xml:space="preserve"> SEQ Figure: \* ARABIC </w:instrText>
      </w:r>
      <w:r w:rsidRPr="00E266EC">
        <w:rPr>
          <w:rFonts w:ascii="Times New Roman" w:hAnsi="Times New Roman" w:cs="Times New Roman"/>
          <w:sz w:val="24"/>
          <w:szCs w:val="24"/>
        </w:rPr>
        <w:fldChar w:fldCharType="separate"/>
      </w:r>
      <w:r w:rsidR="000D55FD">
        <w:rPr>
          <w:rFonts w:ascii="Times New Roman" w:hAnsi="Times New Roman" w:cs="Times New Roman"/>
          <w:noProof/>
          <w:sz w:val="24"/>
          <w:szCs w:val="24"/>
        </w:rPr>
        <w:t>4</w:t>
      </w:r>
      <w:r w:rsidRPr="00E266EC">
        <w:rPr>
          <w:rFonts w:ascii="Times New Roman" w:hAnsi="Times New Roman" w:cs="Times New Roman"/>
          <w:sz w:val="24"/>
          <w:szCs w:val="24"/>
        </w:rPr>
        <w:fldChar w:fldCharType="end"/>
      </w:r>
      <w:r w:rsidRPr="00E266EC">
        <w:rPr>
          <w:rFonts w:ascii="Times New Roman" w:hAnsi="Times New Roman" w:cs="Times New Roman"/>
          <w:sz w:val="24"/>
          <w:szCs w:val="24"/>
        </w:rPr>
        <w:t xml:space="preserve"> Executing Stored Procedure 4</w:t>
      </w:r>
    </w:p>
    <w:p w14:paraId="13708A5A" w14:textId="4C40FB37" w:rsidR="003D36A8" w:rsidRPr="00E266EC" w:rsidRDefault="003D36A8" w:rsidP="00E266EC">
      <w:pPr>
        <w:pStyle w:val="Heading3"/>
        <w:spacing w:line="276" w:lineRule="auto"/>
        <w:rPr>
          <w:rFonts w:ascii="Times New Roman" w:hAnsi="Times New Roman" w:cs="Times New Roman"/>
          <w:sz w:val="24"/>
          <w:szCs w:val="24"/>
        </w:rPr>
      </w:pPr>
      <w:bookmarkStart w:id="10" w:name="_Toc195933037"/>
      <w:r w:rsidRPr="00E266EC">
        <w:rPr>
          <w:rFonts w:ascii="Times New Roman" w:hAnsi="Times New Roman" w:cs="Times New Roman"/>
          <w:sz w:val="24"/>
          <w:szCs w:val="24"/>
        </w:rPr>
        <w:lastRenderedPageBreak/>
        <w:t>2.2.5. SearchBookingsByXMLDetails</w:t>
      </w:r>
      <w:bookmarkEnd w:id="10"/>
    </w:p>
    <w:p w14:paraId="30153DA7" w14:textId="53FA24C4" w:rsidR="003D36A8" w:rsidRPr="00E266EC" w:rsidRDefault="003D36A8" w:rsidP="00E266EC">
      <w:pPr>
        <w:spacing w:line="276" w:lineRule="auto"/>
        <w:rPr>
          <w:rFonts w:ascii="Times New Roman" w:hAnsi="Times New Roman" w:cs="Times New Roman"/>
        </w:rPr>
      </w:pPr>
      <w:r w:rsidRPr="00E266EC">
        <w:rPr>
          <w:rFonts w:ascii="Times New Roman" w:hAnsi="Times New Roman" w:cs="Times New Roman"/>
        </w:rPr>
        <w:t>This procedure demonstrates searching within XML data. It accepts a search term and finds bookings where either the SpecialInstructions or ItemsNeeded elements contain that term, enabling powerful free-text searching within structured XML.</w:t>
      </w:r>
    </w:p>
    <w:p w14:paraId="70B1C2DC" w14:textId="44E2BA5E" w:rsidR="003D36A8" w:rsidRPr="00E266EC" w:rsidRDefault="003D36A8" w:rsidP="00E266EC">
      <w:pPr>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49147D6B" wp14:editId="6B663279">
            <wp:extent cx="5731510" cy="3101340"/>
            <wp:effectExtent l="0" t="0" r="2540" b="3810"/>
            <wp:docPr id="204995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53974" name=""/>
                    <pic:cNvPicPr/>
                  </pic:nvPicPr>
                  <pic:blipFill>
                    <a:blip r:embed="rId16"/>
                    <a:stretch>
                      <a:fillRect/>
                    </a:stretch>
                  </pic:blipFill>
                  <pic:spPr>
                    <a:xfrm>
                      <a:off x="0" y="0"/>
                      <a:ext cx="5731510" cy="3101340"/>
                    </a:xfrm>
                    <a:prstGeom prst="rect">
                      <a:avLst/>
                    </a:prstGeom>
                  </pic:spPr>
                </pic:pic>
              </a:graphicData>
            </a:graphic>
          </wp:inline>
        </w:drawing>
      </w:r>
    </w:p>
    <w:p w14:paraId="23DE48F6" w14:textId="62544007" w:rsidR="003D36A8" w:rsidRPr="00E266EC" w:rsidRDefault="003D36A8" w:rsidP="00E266EC">
      <w:pPr>
        <w:spacing w:line="276" w:lineRule="auto"/>
        <w:rPr>
          <w:rFonts w:ascii="Times New Roman" w:hAnsi="Times New Roman" w:cs="Times New Roman"/>
        </w:rPr>
      </w:pPr>
      <w:r w:rsidRPr="00E266EC">
        <w:rPr>
          <w:rFonts w:ascii="Times New Roman" w:hAnsi="Times New Roman" w:cs="Times New Roman"/>
        </w:rPr>
        <w:t>The procedure executes XML .exist() method with XPath expressions to conduct searches in specific XML elements. The method unites structured database features with text-based query functionality.</w:t>
      </w:r>
    </w:p>
    <w:p w14:paraId="75EDA5D9" w14:textId="77777777" w:rsidR="003D36A8" w:rsidRPr="00E266EC" w:rsidRDefault="003D36A8" w:rsidP="00E266EC">
      <w:pPr>
        <w:keepNext/>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6DA30AB6" wp14:editId="03A15039">
            <wp:extent cx="5731510" cy="584200"/>
            <wp:effectExtent l="0" t="0" r="2540" b="6350"/>
            <wp:docPr id="163399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99627" name=""/>
                    <pic:cNvPicPr/>
                  </pic:nvPicPr>
                  <pic:blipFill>
                    <a:blip r:embed="rId17"/>
                    <a:stretch>
                      <a:fillRect/>
                    </a:stretch>
                  </pic:blipFill>
                  <pic:spPr>
                    <a:xfrm>
                      <a:off x="0" y="0"/>
                      <a:ext cx="5731510" cy="584200"/>
                    </a:xfrm>
                    <a:prstGeom prst="rect">
                      <a:avLst/>
                    </a:prstGeom>
                  </pic:spPr>
                </pic:pic>
              </a:graphicData>
            </a:graphic>
          </wp:inline>
        </w:drawing>
      </w:r>
    </w:p>
    <w:p w14:paraId="2A726415" w14:textId="75A9DCD3" w:rsidR="003D36A8" w:rsidRPr="00E266EC" w:rsidRDefault="003D36A8" w:rsidP="00E266EC">
      <w:pPr>
        <w:pStyle w:val="Caption"/>
        <w:spacing w:line="276" w:lineRule="auto"/>
        <w:rPr>
          <w:rFonts w:ascii="Times New Roman" w:hAnsi="Times New Roman" w:cs="Times New Roman"/>
          <w:sz w:val="24"/>
          <w:szCs w:val="24"/>
        </w:rPr>
      </w:pPr>
      <w:r w:rsidRPr="00E266EC">
        <w:rPr>
          <w:rFonts w:ascii="Times New Roman" w:hAnsi="Times New Roman" w:cs="Times New Roman"/>
          <w:sz w:val="24"/>
          <w:szCs w:val="24"/>
        </w:rPr>
        <w:t xml:space="preserve">Figure: </w:t>
      </w:r>
      <w:r w:rsidRPr="00E266EC">
        <w:rPr>
          <w:rFonts w:ascii="Times New Roman" w:hAnsi="Times New Roman" w:cs="Times New Roman"/>
          <w:sz w:val="24"/>
          <w:szCs w:val="24"/>
        </w:rPr>
        <w:fldChar w:fldCharType="begin"/>
      </w:r>
      <w:r w:rsidRPr="00E266EC">
        <w:rPr>
          <w:rFonts w:ascii="Times New Roman" w:hAnsi="Times New Roman" w:cs="Times New Roman"/>
          <w:sz w:val="24"/>
          <w:szCs w:val="24"/>
        </w:rPr>
        <w:instrText xml:space="preserve"> SEQ Figure: \* ARABIC </w:instrText>
      </w:r>
      <w:r w:rsidRPr="00E266EC">
        <w:rPr>
          <w:rFonts w:ascii="Times New Roman" w:hAnsi="Times New Roman" w:cs="Times New Roman"/>
          <w:sz w:val="24"/>
          <w:szCs w:val="24"/>
        </w:rPr>
        <w:fldChar w:fldCharType="separate"/>
      </w:r>
      <w:r w:rsidR="000D55FD">
        <w:rPr>
          <w:rFonts w:ascii="Times New Roman" w:hAnsi="Times New Roman" w:cs="Times New Roman"/>
          <w:noProof/>
          <w:sz w:val="24"/>
          <w:szCs w:val="24"/>
        </w:rPr>
        <w:t>5</w:t>
      </w:r>
      <w:r w:rsidRPr="00E266EC">
        <w:rPr>
          <w:rFonts w:ascii="Times New Roman" w:hAnsi="Times New Roman" w:cs="Times New Roman"/>
          <w:sz w:val="24"/>
          <w:szCs w:val="24"/>
        </w:rPr>
        <w:fldChar w:fldCharType="end"/>
      </w:r>
      <w:r w:rsidRPr="00E266EC">
        <w:rPr>
          <w:rFonts w:ascii="Times New Roman" w:hAnsi="Times New Roman" w:cs="Times New Roman"/>
          <w:sz w:val="24"/>
          <w:szCs w:val="24"/>
        </w:rPr>
        <w:t xml:space="preserve"> Executing Stored Procedure 5</w:t>
      </w:r>
    </w:p>
    <w:p w14:paraId="0DAC4258" w14:textId="358E7A02" w:rsidR="003D36A8" w:rsidRPr="00E266EC" w:rsidRDefault="003D36A8" w:rsidP="00E266EC">
      <w:pPr>
        <w:pStyle w:val="Heading3"/>
        <w:spacing w:line="276" w:lineRule="auto"/>
        <w:rPr>
          <w:rFonts w:ascii="Times New Roman" w:hAnsi="Times New Roman" w:cs="Times New Roman"/>
          <w:sz w:val="24"/>
          <w:szCs w:val="24"/>
        </w:rPr>
      </w:pPr>
      <w:bookmarkStart w:id="11" w:name="_Toc195933038"/>
      <w:r w:rsidRPr="00E266EC">
        <w:rPr>
          <w:rFonts w:ascii="Times New Roman" w:hAnsi="Times New Roman" w:cs="Times New Roman"/>
          <w:sz w:val="24"/>
          <w:szCs w:val="24"/>
        </w:rPr>
        <w:t>2.2.6. UpdateBookingStatusAndXML</w:t>
      </w:r>
      <w:bookmarkEnd w:id="11"/>
    </w:p>
    <w:p w14:paraId="239D19F2" w14:textId="7C428642" w:rsidR="003D36A8" w:rsidRPr="00E266EC" w:rsidRDefault="00FD4F93" w:rsidP="00E266EC">
      <w:pPr>
        <w:spacing w:line="276" w:lineRule="auto"/>
        <w:rPr>
          <w:rFonts w:ascii="Times New Roman" w:hAnsi="Times New Roman" w:cs="Times New Roman"/>
        </w:rPr>
      </w:pPr>
      <w:r w:rsidRPr="00E266EC">
        <w:rPr>
          <w:rFonts w:ascii="Times New Roman" w:hAnsi="Times New Roman" w:cs="Times New Roman"/>
        </w:rPr>
        <w:t>The procedure shows how to edit XML data while simultaneously extracting values from XML elements. The procedure both modifies a booking status and creates a new status update entry inside the XML data for tracking changes across time.</w:t>
      </w:r>
    </w:p>
    <w:p w14:paraId="7E68CBD6" w14:textId="3A72777C" w:rsidR="00FD4F93" w:rsidRPr="00E266EC" w:rsidRDefault="00FD4F93" w:rsidP="00E266EC">
      <w:pPr>
        <w:spacing w:line="276" w:lineRule="auto"/>
        <w:rPr>
          <w:rFonts w:ascii="Times New Roman" w:hAnsi="Times New Roman" w:cs="Times New Roman"/>
        </w:rPr>
      </w:pPr>
      <w:r w:rsidRPr="00E266EC">
        <w:rPr>
          <w:rFonts w:ascii="Times New Roman" w:hAnsi="Times New Roman" w:cs="Times New Roman"/>
          <w:noProof/>
        </w:rPr>
        <w:lastRenderedPageBreak/>
        <w:drawing>
          <wp:inline distT="0" distB="0" distL="0" distR="0" wp14:anchorId="545EAEAE" wp14:editId="329CAA3F">
            <wp:extent cx="5731510" cy="5162550"/>
            <wp:effectExtent l="0" t="0" r="2540" b="0"/>
            <wp:docPr id="81862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29413" name=""/>
                    <pic:cNvPicPr/>
                  </pic:nvPicPr>
                  <pic:blipFill>
                    <a:blip r:embed="rId18"/>
                    <a:stretch>
                      <a:fillRect/>
                    </a:stretch>
                  </pic:blipFill>
                  <pic:spPr>
                    <a:xfrm>
                      <a:off x="0" y="0"/>
                      <a:ext cx="5731510" cy="5162550"/>
                    </a:xfrm>
                    <a:prstGeom prst="rect">
                      <a:avLst/>
                    </a:prstGeom>
                  </pic:spPr>
                </pic:pic>
              </a:graphicData>
            </a:graphic>
          </wp:inline>
        </w:drawing>
      </w:r>
    </w:p>
    <w:p w14:paraId="554ADB29" w14:textId="3A25060E" w:rsidR="00E266EC" w:rsidRPr="00E266EC" w:rsidRDefault="00E266EC" w:rsidP="00E266EC">
      <w:pPr>
        <w:spacing w:line="276" w:lineRule="auto"/>
        <w:rPr>
          <w:rFonts w:ascii="Times New Roman" w:hAnsi="Times New Roman" w:cs="Times New Roman"/>
        </w:rPr>
      </w:pPr>
      <w:r w:rsidRPr="00E266EC">
        <w:rPr>
          <w:rFonts w:ascii="Times New Roman" w:hAnsi="Times New Roman" w:cs="Times New Roman"/>
        </w:rPr>
        <w:t>The procedure implements the .modify() method to create a new StatusUpdate element inside the existing XML framework. The XML modifications include both data retrieval through .value() and .query() methods. The applied combination of techniques enables powerful audit tracking within each booking record.</w:t>
      </w:r>
    </w:p>
    <w:p w14:paraId="073799DA" w14:textId="77777777" w:rsidR="00FD4F93" w:rsidRPr="00E266EC" w:rsidRDefault="00FD4F93" w:rsidP="00E266EC">
      <w:pPr>
        <w:keepNext/>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7192AD83" wp14:editId="1AF224B3">
            <wp:extent cx="5731510" cy="553085"/>
            <wp:effectExtent l="0" t="0" r="2540" b="0"/>
            <wp:docPr id="119206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64879" name=""/>
                    <pic:cNvPicPr/>
                  </pic:nvPicPr>
                  <pic:blipFill>
                    <a:blip r:embed="rId19"/>
                    <a:stretch>
                      <a:fillRect/>
                    </a:stretch>
                  </pic:blipFill>
                  <pic:spPr>
                    <a:xfrm>
                      <a:off x="0" y="0"/>
                      <a:ext cx="5731510" cy="553085"/>
                    </a:xfrm>
                    <a:prstGeom prst="rect">
                      <a:avLst/>
                    </a:prstGeom>
                  </pic:spPr>
                </pic:pic>
              </a:graphicData>
            </a:graphic>
          </wp:inline>
        </w:drawing>
      </w:r>
    </w:p>
    <w:p w14:paraId="1DCD5732" w14:textId="7DA85014" w:rsidR="00FD4F93" w:rsidRPr="00E266EC" w:rsidRDefault="00FD4F93" w:rsidP="00E266EC">
      <w:pPr>
        <w:pStyle w:val="Caption"/>
        <w:spacing w:line="276" w:lineRule="auto"/>
        <w:rPr>
          <w:rFonts w:ascii="Times New Roman" w:hAnsi="Times New Roman" w:cs="Times New Roman"/>
          <w:sz w:val="24"/>
          <w:szCs w:val="24"/>
        </w:rPr>
      </w:pPr>
      <w:r w:rsidRPr="00E266EC">
        <w:rPr>
          <w:rFonts w:ascii="Times New Roman" w:hAnsi="Times New Roman" w:cs="Times New Roman"/>
          <w:sz w:val="24"/>
          <w:szCs w:val="24"/>
        </w:rPr>
        <w:t xml:space="preserve">Figure: </w:t>
      </w:r>
      <w:r w:rsidRPr="00E266EC">
        <w:rPr>
          <w:rFonts w:ascii="Times New Roman" w:hAnsi="Times New Roman" w:cs="Times New Roman"/>
          <w:sz w:val="24"/>
          <w:szCs w:val="24"/>
        </w:rPr>
        <w:fldChar w:fldCharType="begin"/>
      </w:r>
      <w:r w:rsidRPr="00E266EC">
        <w:rPr>
          <w:rFonts w:ascii="Times New Roman" w:hAnsi="Times New Roman" w:cs="Times New Roman"/>
          <w:sz w:val="24"/>
          <w:szCs w:val="24"/>
        </w:rPr>
        <w:instrText xml:space="preserve"> SEQ Figure: \* ARABIC </w:instrText>
      </w:r>
      <w:r w:rsidRPr="00E266EC">
        <w:rPr>
          <w:rFonts w:ascii="Times New Roman" w:hAnsi="Times New Roman" w:cs="Times New Roman"/>
          <w:sz w:val="24"/>
          <w:szCs w:val="24"/>
        </w:rPr>
        <w:fldChar w:fldCharType="separate"/>
      </w:r>
      <w:r w:rsidR="000D55FD">
        <w:rPr>
          <w:rFonts w:ascii="Times New Roman" w:hAnsi="Times New Roman" w:cs="Times New Roman"/>
          <w:noProof/>
          <w:sz w:val="24"/>
          <w:szCs w:val="24"/>
        </w:rPr>
        <w:t>6</w:t>
      </w:r>
      <w:r w:rsidRPr="00E266EC">
        <w:rPr>
          <w:rFonts w:ascii="Times New Roman" w:hAnsi="Times New Roman" w:cs="Times New Roman"/>
          <w:sz w:val="24"/>
          <w:szCs w:val="24"/>
        </w:rPr>
        <w:fldChar w:fldCharType="end"/>
      </w:r>
      <w:r w:rsidRPr="00E266EC">
        <w:rPr>
          <w:rFonts w:ascii="Times New Roman" w:hAnsi="Times New Roman" w:cs="Times New Roman"/>
          <w:sz w:val="24"/>
          <w:szCs w:val="24"/>
        </w:rPr>
        <w:t xml:space="preserve"> Executing Stored Procedure 6</w:t>
      </w:r>
    </w:p>
    <w:p w14:paraId="1F8D43C7" w14:textId="4C9824AA" w:rsidR="00FD4F93" w:rsidRPr="00E266EC" w:rsidRDefault="00FD4F93" w:rsidP="00E266EC">
      <w:pPr>
        <w:pStyle w:val="Heading3"/>
        <w:spacing w:line="276" w:lineRule="auto"/>
        <w:rPr>
          <w:rFonts w:ascii="Times New Roman" w:hAnsi="Times New Roman" w:cs="Times New Roman"/>
          <w:sz w:val="24"/>
          <w:szCs w:val="24"/>
        </w:rPr>
      </w:pPr>
      <w:bookmarkStart w:id="12" w:name="_Toc195933039"/>
      <w:r w:rsidRPr="00E266EC">
        <w:rPr>
          <w:rFonts w:ascii="Times New Roman" w:hAnsi="Times New Roman" w:cs="Times New Roman"/>
          <w:sz w:val="24"/>
          <w:szCs w:val="24"/>
        </w:rPr>
        <w:t>2.2.7. Additional Procedures</w:t>
      </w:r>
      <w:bookmarkEnd w:id="12"/>
    </w:p>
    <w:p w14:paraId="7C21DF74" w14:textId="77777777" w:rsidR="00F965F0" w:rsidRPr="00E266EC" w:rsidRDefault="00F965F0" w:rsidP="00E266EC">
      <w:pPr>
        <w:spacing w:line="276" w:lineRule="auto"/>
        <w:rPr>
          <w:rFonts w:ascii="Times New Roman" w:hAnsi="Times New Roman" w:cs="Times New Roman"/>
        </w:rPr>
      </w:pPr>
      <w:r w:rsidRPr="00E266EC">
        <w:rPr>
          <w:rFonts w:ascii="Times New Roman" w:hAnsi="Times New Roman" w:cs="Times New Roman"/>
        </w:rPr>
        <w:t>Our system contains two additional procedures referred to as GetUserBookingHistory that retrieves thorough user booking records while DeleteUserAccountAndData provides secure account deletion with transactional safeguards.</w:t>
      </w:r>
    </w:p>
    <w:p w14:paraId="3A8655E9" w14:textId="77777777" w:rsidR="00F965F0" w:rsidRPr="00E266EC" w:rsidRDefault="00F965F0" w:rsidP="00E266EC">
      <w:pPr>
        <w:spacing w:line="276" w:lineRule="auto"/>
        <w:rPr>
          <w:rFonts w:ascii="Times New Roman" w:hAnsi="Times New Roman" w:cs="Times New Roman"/>
        </w:rPr>
      </w:pPr>
      <w:r w:rsidRPr="00E266EC">
        <w:rPr>
          <w:rFonts w:ascii="Times New Roman" w:hAnsi="Times New Roman" w:cs="Times New Roman"/>
        </w:rPr>
        <w:t xml:space="preserve">The GetUserBookingHistory procedure accomplishes its task by carrying out multiple JOIN operations to merge data from seven tables into one complete result set. Users can view their </w:t>
      </w:r>
      <w:r w:rsidRPr="00E266EC">
        <w:rPr>
          <w:rFonts w:ascii="Times New Roman" w:hAnsi="Times New Roman" w:cs="Times New Roman"/>
        </w:rPr>
        <w:lastRenderedPageBreak/>
        <w:t>complete booking history because the system combines all necessary information such as provider profiles and payment information and user ratings.</w:t>
      </w:r>
    </w:p>
    <w:p w14:paraId="4E9A8D5B" w14:textId="77777777" w:rsidR="00F965F0" w:rsidRPr="00E266EC" w:rsidRDefault="00F965F0" w:rsidP="00E266EC">
      <w:pPr>
        <w:spacing w:line="276" w:lineRule="auto"/>
        <w:rPr>
          <w:rFonts w:ascii="Times New Roman" w:hAnsi="Times New Roman" w:cs="Times New Roman"/>
        </w:rPr>
      </w:pPr>
      <w:r w:rsidRPr="00E266EC">
        <w:rPr>
          <w:rFonts w:ascii="Times New Roman" w:hAnsi="Times New Roman" w:cs="Times New Roman"/>
        </w:rPr>
        <w:t>The DeleteUserAccountAndData procedure shows advanced transaction techniques while performing explicit error handling. The procedure adopts a confirmation code security system together with a structured data removal order that follows foreign key relationships.</w:t>
      </w:r>
    </w:p>
    <w:p w14:paraId="7D21CAF4" w14:textId="1A2DC15D" w:rsidR="00FD4F93" w:rsidRPr="00E266EC" w:rsidRDefault="00F965F0" w:rsidP="00E266EC">
      <w:pPr>
        <w:spacing w:line="276" w:lineRule="auto"/>
        <w:rPr>
          <w:rFonts w:ascii="Times New Roman" w:hAnsi="Times New Roman" w:cs="Times New Roman"/>
        </w:rPr>
      </w:pPr>
      <w:r w:rsidRPr="00E266EC">
        <w:rPr>
          <w:rFonts w:ascii="Times New Roman" w:hAnsi="Times New Roman" w:cs="Times New Roman"/>
        </w:rPr>
        <w:t>These procedures serve to finish our implementation by delivering necessary features which benefit platform administrators and end users.</w:t>
      </w:r>
    </w:p>
    <w:p w14:paraId="5446F891" w14:textId="77777777" w:rsidR="00F965F0" w:rsidRPr="00E266EC" w:rsidRDefault="00F965F0" w:rsidP="00E266EC">
      <w:pPr>
        <w:keepNext/>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0624F1C3" wp14:editId="46C96F34">
            <wp:extent cx="5731510" cy="2328545"/>
            <wp:effectExtent l="0" t="0" r="2540" b="0"/>
            <wp:docPr id="170037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75771" name=""/>
                    <pic:cNvPicPr/>
                  </pic:nvPicPr>
                  <pic:blipFill>
                    <a:blip r:embed="rId20"/>
                    <a:stretch>
                      <a:fillRect/>
                    </a:stretch>
                  </pic:blipFill>
                  <pic:spPr>
                    <a:xfrm>
                      <a:off x="0" y="0"/>
                      <a:ext cx="5731510" cy="2328545"/>
                    </a:xfrm>
                    <a:prstGeom prst="rect">
                      <a:avLst/>
                    </a:prstGeom>
                  </pic:spPr>
                </pic:pic>
              </a:graphicData>
            </a:graphic>
          </wp:inline>
        </w:drawing>
      </w:r>
    </w:p>
    <w:p w14:paraId="3FB275BB" w14:textId="7972BE26" w:rsidR="00F965F0" w:rsidRPr="00E266EC" w:rsidRDefault="00F965F0" w:rsidP="00E266EC">
      <w:pPr>
        <w:pStyle w:val="Caption"/>
        <w:spacing w:line="276" w:lineRule="auto"/>
        <w:rPr>
          <w:rFonts w:ascii="Times New Roman" w:hAnsi="Times New Roman" w:cs="Times New Roman"/>
          <w:sz w:val="24"/>
          <w:szCs w:val="24"/>
        </w:rPr>
      </w:pPr>
      <w:r w:rsidRPr="00E266EC">
        <w:rPr>
          <w:rFonts w:ascii="Times New Roman" w:hAnsi="Times New Roman" w:cs="Times New Roman"/>
          <w:sz w:val="24"/>
          <w:szCs w:val="24"/>
        </w:rPr>
        <w:t xml:space="preserve">Figure: </w:t>
      </w:r>
      <w:r w:rsidRPr="00E266EC">
        <w:rPr>
          <w:rFonts w:ascii="Times New Roman" w:hAnsi="Times New Roman" w:cs="Times New Roman"/>
          <w:sz w:val="24"/>
          <w:szCs w:val="24"/>
        </w:rPr>
        <w:fldChar w:fldCharType="begin"/>
      </w:r>
      <w:r w:rsidRPr="00E266EC">
        <w:rPr>
          <w:rFonts w:ascii="Times New Roman" w:hAnsi="Times New Roman" w:cs="Times New Roman"/>
          <w:sz w:val="24"/>
          <w:szCs w:val="24"/>
        </w:rPr>
        <w:instrText xml:space="preserve"> SEQ Figure: \* ARABIC </w:instrText>
      </w:r>
      <w:r w:rsidRPr="00E266EC">
        <w:rPr>
          <w:rFonts w:ascii="Times New Roman" w:hAnsi="Times New Roman" w:cs="Times New Roman"/>
          <w:sz w:val="24"/>
          <w:szCs w:val="24"/>
        </w:rPr>
        <w:fldChar w:fldCharType="separate"/>
      </w:r>
      <w:r w:rsidR="000D55FD">
        <w:rPr>
          <w:rFonts w:ascii="Times New Roman" w:hAnsi="Times New Roman" w:cs="Times New Roman"/>
          <w:noProof/>
          <w:sz w:val="24"/>
          <w:szCs w:val="24"/>
        </w:rPr>
        <w:t>7</w:t>
      </w:r>
      <w:r w:rsidRPr="00E266EC">
        <w:rPr>
          <w:rFonts w:ascii="Times New Roman" w:hAnsi="Times New Roman" w:cs="Times New Roman"/>
          <w:sz w:val="24"/>
          <w:szCs w:val="24"/>
        </w:rPr>
        <w:fldChar w:fldCharType="end"/>
      </w:r>
      <w:r w:rsidRPr="00E266EC">
        <w:rPr>
          <w:rFonts w:ascii="Times New Roman" w:hAnsi="Times New Roman" w:cs="Times New Roman"/>
          <w:sz w:val="24"/>
          <w:szCs w:val="24"/>
        </w:rPr>
        <w:t xml:space="preserve"> Executing Stored Procedure 7 &amp; 8</w:t>
      </w:r>
    </w:p>
    <w:p w14:paraId="589A5505" w14:textId="2D7274C6" w:rsidR="00F965F0" w:rsidRPr="00E266EC" w:rsidRDefault="00F965F0" w:rsidP="00E266EC">
      <w:pPr>
        <w:pStyle w:val="Heading2"/>
        <w:spacing w:line="276" w:lineRule="auto"/>
        <w:rPr>
          <w:rFonts w:ascii="Times New Roman" w:hAnsi="Times New Roman" w:cs="Times New Roman"/>
          <w:sz w:val="24"/>
          <w:szCs w:val="24"/>
        </w:rPr>
      </w:pPr>
      <w:bookmarkStart w:id="13" w:name="_Toc195933040"/>
      <w:r w:rsidRPr="00E266EC">
        <w:rPr>
          <w:rFonts w:ascii="Times New Roman" w:hAnsi="Times New Roman" w:cs="Times New Roman"/>
          <w:sz w:val="24"/>
          <w:szCs w:val="24"/>
        </w:rPr>
        <w:t>2.3. Triggers</w:t>
      </w:r>
      <w:bookmarkEnd w:id="13"/>
    </w:p>
    <w:p w14:paraId="7F583039" w14:textId="57677DFF" w:rsidR="00F965F0" w:rsidRPr="00E266EC" w:rsidRDefault="00F965F0" w:rsidP="00E266EC">
      <w:pPr>
        <w:spacing w:line="276" w:lineRule="auto"/>
        <w:rPr>
          <w:rFonts w:ascii="Times New Roman" w:hAnsi="Times New Roman" w:cs="Times New Roman"/>
        </w:rPr>
      </w:pPr>
      <w:r w:rsidRPr="00E266EC">
        <w:rPr>
          <w:rFonts w:ascii="Times New Roman" w:hAnsi="Times New Roman" w:cs="Times New Roman"/>
        </w:rPr>
        <w:t>Our database implementation includes two triggers that enforce critical business rules at the database level.</w:t>
      </w:r>
    </w:p>
    <w:p w14:paraId="5E564F4E" w14:textId="3E389093" w:rsidR="00F965F0" w:rsidRPr="00E266EC" w:rsidRDefault="00F965F0" w:rsidP="00E266EC">
      <w:pPr>
        <w:pStyle w:val="Heading3"/>
        <w:spacing w:line="276" w:lineRule="auto"/>
        <w:rPr>
          <w:rFonts w:ascii="Times New Roman" w:hAnsi="Times New Roman" w:cs="Times New Roman"/>
          <w:sz w:val="24"/>
          <w:szCs w:val="24"/>
        </w:rPr>
      </w:pPr>
      <w:bookmarkStart w:id="14" w:name="_Toc195933041"/>
      <w:r w:rsidRPr="00E266EC">
        <w:rPr>
          <w:rFonts w:ascii="Times New Roman" w:hAnsi="Times New Roman" w:cs="Times New Roman"/>
          <w:sz w:val="24"/>
          <w:szCs w:val="24"/>
        </w:rPr>
        <w:t>2.3.1. tr_CheckProviderAvailability</w:t>
      </w:r>
      <w:bookmarkEnd w:id="14"/>
    </w:p>
    <w:p w14:paraId="4864F4F5" w14:textId="1491C5BF" w:rsidR="00F965F0" w:rsidRPr="00E266EC" w:rsidRDefault="00F965F0" w:rsidP="00E266EC">
      <w:pPr>
        <w:spacing w:line="276" w:lineRule="auto"/>
        <w:rPr>
          <w:rFonts w:ascii="Times New Roman" w:hAnsi="Times New Roman" w:cs="Times New Roman"/>
        </w:rPr>
      </w:pPr>
      <w:r w:rsidRPr="00E266EC">
        <w:rPr>
          <w:rFonts w:ascii="Times New Roman" w:hAnsi="Times New Roman" w:cs="Times New Roman"/>
        </w:rPr>
        <w:t>The Bookings table contains this INSTEAD OF INSERT trigger that maintains the booking rule which allows customers to reserve providers who documented both availability and verification status. The booking creation attempt interception by the trigger verifies provider status before allowing valid reservations to continue.</w:t>
      </w:r>
    </w:p>
    <w:p w14:paraId="38494AA4" w14:textId="6B1ACA1B" w:rsidR="00F965F0" w:rsidRPr="00E266EC" w:rsidRDefault="00F965F0" w:rsidP="00E266EC">
      <w:pPr>
        <w:pStyle w:val="Heading3"/>
        <w:spacing w:line="276" w:lineRule="auto"/>
        <w:rPr>
          <w:rFonts w:ascii="Times New Roman" w:hAnsi="Times New Roman" w:cs="Times New Roman"/>
          <w:sz w:val="24"/>
          <w:szCs w:val="24"/>
        </w:rPr>
      </w:pPr>
      <w:bookmarkStart w:id="15" w:name="_Toc195933042"/>
      <w:r w:rsidRPr="00E266EC">
        <w:rPr>
          <w:rFonts w:ascii="Times New Roman" w:hAnsi="Times New Roman" w:cs="Times New Roman"/>
          <w:sz w:val="24"/>
          <w:szCs w:val="24"/>
        </w:rPr>
        <w:t>2.3.2. tr_UpdateBookingOnPayment</w:t>
      </w:r>
      <w:bookmarkEnd w:id="15"/>
    </w:p>
    <w:p w14:paraId="09F83FE2" w14:textId="4A1B080D" w:rsidR="00F965F0" w:rsidRPr="00E266EC" w:rsidRDefault="00F965F0" w:rsidP="00E266EC">
      <w:pPr>
        <w:spacing w:line="276" w:lineRule="auto"/>
        <w:rPr>
          <w:rFonts w:ascii="Times New Roman" w:hAnsi="Times New Roman" w:cs="Times New Roman"/>
        </w:rPr>
      </w:pPr>
      <w:r w:rsidRPr="00E266EC">
        <w:rPr>
          <w:rFonts w:ascii="Times New Roman" w:hAnsi="Times New Roman" w:cs="Times New Roman"/>
        </w:rPr>
        <w:t>The Payments table trigger functions as an AFTER INSERT, UPDATE trigger that executes automatic booking confirmation after successful payment processing. The payment status change to 'Completed' activates the trigger to transform 'Pending' bookings into 'Confirmed' reservations through an automatic process.</w:t>
      </w:r>
    </w:p>
    <w:p w14:paraId="3FF9E952" w14:textId="719D4819" w:rsidR="00F965F0" w:rsidRPr="00E266EC" w:rsidRDefault="00F965F0" w:rsidP="00E266EC">
      <w:pPr>
        <w:pStyle w:val="Heading2"/>
        <w:spacing w:line="276" w:lineRule="auto"/>
        <w:rPr>
          <w:rFonts w:ascii="Times New Roman" w:hAnsi="Times New Roman" w:cs="Times New Roman"/>
          <w:sz w:val="24"/>
          <w:szCs w:val="24"/>
        </w:rPr>
      </w:pPr>
      <w:bookmarkStart w:id="16" w:name="_Toc195933043"/>
      <w:r w:rsidRPr="00E266EC">
        <w:rPr>
          <w:rFonts w:ascii="Times New Roman" w:hAnsi="Times New Roman" w:cs="Times New Roman"/>
          <w:sz w:val="24"/>
          <w:szCs w:val="24"/>
        </w:rPr>
        <w:t>2.4. Views</w:t>
      </w:r>
      <w:bookmarkEnd w:id="16"/>
    </w:p>
    <w:p w14:paraId="75947FA1" w14:textId="19A858B8" w:rsidR="00F965F0" w:rsidRPr="00E266EC" w:rsidRDefault="00F965F0" w:rsidP="00E266EC">
      <w:pPr>
        <w:spacing w:line="276" w:lineRule="auto"/>
        <w:rPr>
          <w:rFonts w:ascii="Times New Roman" w:hAnsi="Times New Roman" w:cs="Times New Roman"/>
        </w:rPr>
      </w:pPr>
      <w:r w:rsidRPr="00E266EC">
        <w:rPr>
          <w:rFonts w:ascii="Times New Roman" w:hAnsi="Times New Roman" w:cs="Times New Roman"/>
        </w:rPr>
        <w:t>We created two views to simplify complex data access patterns and provide tailored data representations for different entities using this system.</w:t>
      </w:r>
    </w:p>
    <w:p w14:paraId="114DABD2" w14:textId="6D68D78B" w:rsidR="00056000" w:rsidRPr="00E266EC" w:rsidRDefault="00056000" w:rsidP="00E266EC">
      <w:pPr>
        <w:pStyle w:val="Heading3"/>
        <w:spacing w:line="276" w:lineRule="auto"/>
        <w:rPr>
          <w:rFonts w:ascii="Times New Roman" w:hAnsi="Times New Roman" w:cs="Times New Roman"/>
          <w:sz w:val="24"/>
          <w:szCs w:val="24"/>
        </w:rPr>
      </w:pPr>
      <w:bookmarkStart w:id="17" w:name="_Toc195933044"/>
      <w:r w:rsidRPr="00E266EC">
        <w:rPr>
          <w:rFonts w:ascii="Times New Roman" w:hAnsi="Times New Roman" w:cs="Times New Roman"/>
          <w:sz w:val="24"/>
          <w:szCs w:val="24"/>
        </w:rPr>
        <w:lastRenderedPageBreak/>
        <w:t>2.4.1. ProviderServiceDetails</w:t>
      </w:r>
      <w:bookmarkEnd w:id="17"/>
    </w:p>
    <w:p w14:paraId="478288C0" w14:textId="12223E3C" w:rsidR="00F965F0" w:rsidRPr="00E266EC" w:rsidRDefault="00F965F0" w:rsidP="00E266EC">
      <w:pPr>
        <w:spacing w:line="276" w:lineRule="auto"/>
        <w:rPr>
          <w:rFonts w:ascii="Times New Roman" w:hAnsi="Times New Roman" w:cs="Times New Roman"/>
        </w:rPr>
      </w:pPr>
      <w:r w:rsidRPr="00E266EC">
        <w:rPr>
          <w:rFonts w:ascii="Times New Roman" w:hAnsi="Times New Roman" w:cs="Times New Roman"/>
        </w:rPr>
        <w:t>The ProviderServiceDetails view consolidates information from four different tables (Providers, Provider_Categories, Service_Categories, and Provider_Ratings) to create a comprehensive provider profile in a single, easy to query virtual table.</w:t>
      </w:r>
    </w:p>
    <w:p w14:paraId="7456E286" w14:textId="192654F9" w:rsidR="00F965F0" w:rsidRPr="00E266EC" w:rsidRDefault="00056000" w:rsidP="00E266EC">
      <w:pPr>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6E969F02" wp14:editId="7F9E70DA">
            <wp:extent cx="5731510" cy="3230880"/>
            <wp:effectExtent l="0" t="0" r="2540" b="7620"/>
            <wp:docPr id="75556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4716" name=""/>
                    <pic:cNvPicPr/>
                  </pic:nvPicPr>
                  <pic:blipFill>
                    <a:blip r:embed="rId21"/>
                    <a:stretch>
                      <a:fillRect/>
                    </a:stretch>
                  </pic:blipFill>
                  <pic:spPr>
                    <a:xfrm>
                      <a:off x="0" y="0"/>
                      <a:ext cx="5731510" cy="3230880"/>
                    </a:xfrm>
                    <a:prstGeom prst="rect">
                      <a:avLst/>
                    </a:prstGeom>
                  </pic:spPr>
                </pic:pic>
              </a:graphicData>
            </a:graphic>
          </wp:inline>
        </w:drawing>
      </w:r>
    </w:p>
    <w:p w14:paraId="7E64A736" w14:textId="28E901E7" w:rsidR="00056000" w:rsidRPr="00E266EC" w:rsidRDefault="00056000" w:rsidP="00E266EC">
      <w:pPr>
        <w:spacing w:line="276" w:lineRule="auto"/>
        <w:rPr>
          <w:rFonts w:ascii="Times New Roman" w:hAnsi="Times New Roman" w:cs="Times New Roman"/>
        </w:rPr>
      </w:pPr>
      <w:r w:rsidRPr="00E266EC">
        <w:rPr>
          <w:rFonts w:ascii="Times New Roman" w:hAnsi="Times New Roman" w:cs="Times New Roman"/>
        </w:rPr>
        <w:t>The view simplifies provider searches by implementing complex join operations and provider verification filters within its design. The view contains readable provider name information through computed columns and showcases all necessary features for provider selection.</w:t>
      </w:r>
    </w:p>
    <w:p w14:paraId="0C174D0D" w14:textId="1E2E6471" w:rsidR="00056000" w:rsidRPr="00E266EC" w:rsidRDefault="00056000" w:rsidP="00E266EC">
      <w:pPr>
        <w:spacing w:line="276" w:lineRule="auto"/>
        <w:rPr>
          <w:rFonts w:ascii="Times New Roman" w:hAnsi="Times New Roman" w:cs="Times New Roman"/>
        </w:rPr>
      </w:pPr>
      <w:r w:rsidRPr="00E266EC">
        <w:rPr>
          <w:rFonts w:ascii="Times New Roman" w:hAnsi="Times New Roman" w:cs="Times New Roman"/>
        </w:rPr>
        <w:t>A simple query like the one below can instantly retrieve qualified plumbers sorted by rating:</w:t>
      </w:r>
    </w:p>
    <w:p w14:paraId="384C0487" w14:textId="77777777" w:rsidR="00056000" w:rsidRPr="00E266EC" w:rsidRDefault="00056000" w:rsidP="00E266EC">
      <w:pPr>
        <w:keepNext/>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11612102" wp14:editId="1AD4EA36">
            <wp:extent cx="5731510" cy="2293749"/>
            <wp:effectExtent l="0" t="0" r="2540" b="0"/>
            <wp:docPr id="148860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07428" name=""/>
                    <pic:cNvPicPr/>
                  </pic:nvPicPr>
                  <pic:blipFill>
                    <a:blip r:embed="rId22"/>
                    <a:stretch>
                      <a:fillRect/>
                    </a:stretch>
                  </pic:blipFill>
                  <pic:spPr>
                    <a:xfrm>
                      <a:off x="0" y="0"/>
                      <a:ext cx="5735678" cy="2295417"/>
                    </a:xfrm>
                    <a:prstGeom prst="rect">
                      <a:avLst/>
                    </a:prstGeom>
                  </pic:spPr>
                </pic:pic>
              </a:graphicData>
            </a:graphic>
          </wp:inline>
        </w:drawing>
      </w:r>
    </w:p>
    <w:p w14:paraId="683A253F" w14:textId="3FD32807" w:rsidR="00056000" w:rsidRPr="00E266EC" w:rsidRDefault="00056000" w:rsidP="00E266EC">
      <w:pPr>
        <w:pStyle w:val="Caption"/>
        <w:spacing w:line="276" w:lineRule="auto"/>
        <w:rPr>
          <w:rFonts w:ascii="Times New Roman" w:hAnsi="Times New Roman" w:cs="Times New Roman"/>
          <w:sz w:val="24"/>
          <w:szCs w:val="24"/>
        </w:rPr>
      </w:pPr>
      <w:r w:rsidRPr="00E266EC">
        <w:rPr>
          <w:rFonts w:ascii="Times New Roman" w:hAnsi="Times New Roman" w:cs="Times New Roman"/>
          <w:sz w:val="24"/>
          <w:szCs w:val="24"/>
        </w:rPr>
        <w:t xml:space="preserve">Figure: </w:t>
      </w:r>
      <w:r w:rsidRPr="00E266EC">
        <w:rPr>
          <w:rFonts w:ascii="Times New Roman" w:hAnsi="Times New Roman" w:cs="Times New Roman"/>
          <w:sz w:val="24"/>
          <w:szCs w:val="24"/>
        </w:rPr>
        <w:fldChar w:fldCharType="begin"/>
      </w:r>
      <w:r w:rsidRPr="00E266EC">
        <w:rPr>
          <w:rFonts w:ascii="Times New Roman" w:hAnsi="Times New Roman" w:cs="Times New Roman"/>
          <w:sz w:val="24"/>
          <w:szCs w:val="24"/>
        </w:rPr>
        <w:instrText xml:space="preserve"> SEQ Figure: \* ARABIC </w:instrText>
      </w:r>
      <w:r w:rsidRPr="00E266EC">
        <w:rPr>
          <w:rFonts w:ascii="Times New Roman" w:hAnsi="Times New Roman" w:cs="Times New Roman"/>
          <w:sz w:val="24"/>
          <w:szCs w:val="24"/>
        </w:rPr>
        <w:fldChar w:fldCharType="separate"/>
      </w:r>
      <w:r w:rsidR="000D55FD">
        <w:rPr>
          <w:rFonts w:ascii="Times New Roman" w:hAnsi="Times New Roman" w:cs="Times New Roman"/>
          <w:noProof/>
          <w:sz w:val="24"/>
          <w:szCs w:val="24"/>
        </w:rPr>
        <w:t>8</w:t>
      </w:r>
      <w:r w:rsidRPr="00E266EC">
        <w:rPr>
          <w:rFonts w:ascii="Times New Roman" w:hAnsi="Times New Roman" w:cs="Times New Roman"/>
          <w:sz w:val="24"/>
          <w:szCs w:val="24"/>
        </w:rPr>
        <w:fldChar w:fldCharType="end"/>
      </w:r>
      <w:r w:rsidRPr="00E266EC">
        <w:rPr>
          <w:rFonts w:ascii="Times New Roman" w:hAnsi="Times New Roman" w:cs="Times New Roman"/>
          <w:sz w:val="24"/>
          <w:szCs w:val="24"/>
        </w:rPr>
        <w:t xml:space="preserve"> Executing and Demonstrating View 1</w:t>
      </w:r>
    </w:p>
    <w:p w14:paraId="12A22C45" w14:textId="72C2AC80" w:rsidR="00056000" w:rsidRPr="00E266EC" w:rsidRDefault="00056000" w:rsidP="00E266EC">
      <w:pPr>
        <w:pStyle w:val="Heading3"/>
        <w:spacing w:line="276" w:lineRule="auto"/>
        <w:rPr>
          <w:rFonts w:ascii="Times New Roman" w:hAnsi="Times New Roman" w:cs="Times New Roman"/>
          <w:sz w:val="24"/>
          <w:szCs w:val="24"/>
        </w:rPr>
      </w:pPr>
      <w:bookmarkStart w:id="18" w:name="_Toc195933045"/>
      <w:r w:rsidRPr="00E266EC">
        <w:rPr>
          <w:rFonts w:ascii="Times New Roman" w:hAnsi="Times New Roman" w:cs="Times New Roman"/>
          <w:sz w:val="24"/>
          <w:szCs w:val="24"/>
        </w:rPr>
        <w:t>2.4.2. ServiceBookingSummary</w:t>
      </w:r>
      <w:bookmarkEnd w:id="18"/>
    </w:p>
    <w:p w14:paraId="603A5E7C" w14:textId="07BE071F" w:rsidR="00056000" w:rsidRPr="00E266EC" w:rsidRDefault="00056000" w:rsidP="00E266EC">
      <w:pPr>
        <w:spacing w:line="276" w:lineRule="auto"/>
        <w:rPr>
          <w:rFonts w:ascii="Times New Roman" w:hAnsi="Times New Roman" w:cs="Times New Roman"/>
        </w:rPr>
      </w:pPr>
      <w:r w:rsidRPr="00E266EC">
        <w:rPr>
          <w:rFonts w:ascii="Times New Roman" w:hAnsi="Times New Roman" w:cs="Times New Roman"/>
        </w:rPr>
        <w:t xml:space="preserve">The ServiceBookingSummary view delivers business intelligence needs through its functionality that combines service booking data by category. Total bookings and confirmed </w:t>
      </w:r>
      <w:r w:rsidRPr="00E266EC">
        <w:rPr>
          <w:rFonts w:ascii="Times New Roman" w:hAnsi="Times New Roman" w:cs="Times New Roman"/>
        </w:rPr>
        <w:lastRenderedPageBreak/>
        <w:t>bookings along with revenue and average price and average rating represent the primary performance metrics computed by this view.</w:t>
      </w:r>
    </w:p>
    <w:p w14:paraId="1EA65577" w14:textId="4143F4DA" w:rsidR="00056000" w:rsidRPr="00E266EC" w:rsidRDefault="00B555E7" w:rsidP="00E266EC">
      <w:pPr>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67152CDB" wp14:editId="6F92E290">
            <wp:extent cx="5731510" cy="3211195"/>
            <wp:effectExtent l="0" t="0" r="2540" b="8255"/>
            <wp:docPr id="120950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03348" name=""/>
                    <pic:cNvPicPr/>
                  </pic:nvPicPr>
                  <pic:blipFill>
                    <a:blip r:embed="rId23"/>
                    <a:stretch>
                      <a:fillRect/>
                    </a:stretch>
                  </pic:blipFill>
                  <pic:spPr>
                    <a:xfrm>
                      <a:off x="0" y="0"/>
                      <a:ext cx="5731510" cy="3211195"/>
                    </a:xfrm>
                    <a:prstGeom prst="rect">
                      <a:avLst/>
                    </a:prstGeom>
                  </pic:spPr>
                </pic:pic>
              </a:graphicData>
            </a:graphic>
          </wp:inline>
        </w:drawing>
      </w:r>
    </w:p>
    <w:p w14:paraId="3FF5C539" w14:textId="6E24892B" w:rsidR="00B555E7" w:rsidRPr="00E266EC" w:rsidRDefault="00B555E7" w:rsidP="00E266EC">
      <w:pPr>
        <w:spacing w:line="276" w:lineRule="auto"/>
        <w:rPr>
          <w:rFonts w:ascii="Times New Roman" w:hAnsi="Times New Roman" w:cs="Times New Roman"/>
        </w:rPr>
      </w:pPr>
      <w:r w:rsidRPr="00E266EC">
        <w:rPr>
          <w:rFonts w:ascii="Times New Roman" w:hAnsi="Times New Roman" w:cs="Times New Roman"/>
        </w:rPr>
        <w:t>The view shows complex SQL usage through LEFT JOINs that retrieves all service categories and CASE expressions for conditional counting together with type casting and multiple aggregate functions and GROUP BY for accurate decimal calculations.</w:t>
      </w:r>
    </w:p>
    <w:p w14:paraId="7E1676FC" w14:textId="46237B04" w:rsidR="00B555E7" w:rsidRPr="00E266EC" w:rsidRDefault="00B555E7" w:rsidP="00E266EC">
      <w:pPr>
        <w:spacing w:line="276" w:lineRule="auto"/>
        <w:rPr>
          <w:rFonts w:ascii="Times New Roman" w:hAnsi="Times New Roman" w:cs="Times New Roman"/>
        </w:rPr>
      </w:pPr>
      <w:r w:rsidRPr="00E266EC">
        <w:rPr>
          <w:rFonts w:ascii="Times New Roman" w:hAnsi="Times New Roman" w:cs="Times New Roman"/>
        </w:rPr>
        <w:t>Business analysts can use this view to quickly identify profitable service categories:</w:t>
      </w:r>
    </w:p>
    <w:p w14:paraId="6A3E78A6" w14:textId="49F6F0B2" w:rsidR="00B555E7" w:rsidRPr="00E266EC" w:rsidRDefault="00B555E7" w:rsidP="00E266EC">
      <w:pPr>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217CA7D2" wp14:editId="2A6FEA69">
            <wp:extent cx="5579466" cy="2843939"/>
            <wp:effectExtent l="0" t="0" r="2540" b="0"/>
            <wp:docPr id="177500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04353" name=""/>
                    <pic:cNvPicPr/>
                  </pic:nvPicPr>
                  <pic:blipFill>
                    <a:blip r:embed="rId24"/>
                    <a:stretch>
                      <a:fillRect/>
                    </a:stretch>
                  </pic:blipFill>
                  <pic:spPr>
                    <a:xfrm>
                      <a:off x="0" y="0"/>
                      <a:ext cx="5598379" cy="2853579"/>
                    </a:xfrm>
                    <a:prstGeom prst="rect">
                      <a:avLst/>
                    </a:prstGeom>
                  </pic:spPr>
                </pic:pic>
              </a:graphicData>
            </a:graphic>
          </wp:inline>
        </w:drawing>
      </w:r>
    </w:p>
    <w:p w14:paraId="765B6D0E" w14:textId="4AC816BA" w:rsidR="00B555E7" w:rsidRPr="00E266EC" w:rsidRDefault="00B555E7" w:rsidP="00E266EC">
      <w:pPr>
        <w:spacing w:line="276" w:lineRule="auto"/>
        <w:rPr>
          <w:rFonts w:ascii="Times New Roman" w:hAnsi="Times New Roman" w:cs="Times New Roman"/>
        </w:rPr>
      </w:pPr>
      <w:r w:rsidRPr="00E266EC">
        <w:rPr>
          <w:rFonts w:ascii="Times New Roman" w:hAnsi="Times New Roman" w:cs="Times New Roman"/>
        </w:rPr>
        <w:t>These views improve system usability through standardized pre-made query patterns that handle typical data access requirements. Their function in application development involves simplification through encapsulated SQL complexity along with an interface maintenance capability even when tables transform.</w:t>
      </w:r>
    </w:p>
    <w:p w14:paraId="5EDA3BA0" w14:textId="2B3392A9" w:rsidR="00B555E7" w:rsidRPr="00E266EC" w:rsidRDefault="00B555E7" w:rsidP="00E266EC">
      <w:pPr>
        <w:pStyle w:val="Heading1"/>
        <w:spacing w:line="276" w:lineRule="auto"/>
        <w:rPr>
          <w:rFonts w:ascii="Times New Roman" w:hAnsi="Times New Roman" w:cs="Times New Roman"/>
          <w:sz w:val="24"/>
          <w:szCs w:val="24"/>
        </w:rPr>
      </w:pPr>
      <w:bookmarkStart w:id="19" w:name="_Toc195933046"/>
      <w:r w:rsidRPr="00E266EC">
        <w:rPr>
          <w:rFonts w:ascii="Times New Roman" w:hAnsi="Times New Roman" w:cs="Times New Roman"/>
          <w:sz w:val="24"/>
          <w:szCs w:val="24"/>
        </w:rPr>
        <w:lastRenderedPageBreak/>
        <w:t>3. TESTING AND RESULTS</w:t>
      </w:r>
      <w:bookmarkEnd w:id="19"/>
    </w:p>
    <w:p w14:paraId="711B53E9" w14:textId="77777777" w:rsidR="00B555E7" w:rsidRPr="00E266EC" w:rsidRDefault="00B555E7" w:rsidP="00E266EC">
      <w:pPr>
        <w:spacing w:line="276" w:lineRule="auto"/>
        <w:rPr>
          <w:rFonts w:ascii="Times New Roman" w:hAnsi="Times New Roman" w:cs="Times New Roman"/>
        </w:rPr>
      </w:pPr>
      <w:r w:rsidRPr="00E266EC">
        <w:rPr>
          <w:rFonts w:ascii="Times New Roman" w:hAnsi="Times New Roman" w:cs="Times New Roman"/>
        </w:rPr>
        <w:t>Our testing process combines full-scale procedures to validate how each database segment works while confirming that essential business guidelines remain active. The tests verify different conditions of table structures and stored procedures and triggers and views.</w:t>
      </w:r>
    </w:p>
    <w:p w14:paraId="6732C778" w14:textId="406F0808" w:rsidR="00B555E7" w:rsidRPr="00E266EC" w:rsidRDefault="00B555E7" w:rsidP="00E266EC">
      <w:pPr>
        <w:spacing w:line="276" w:lineRule="auto"/>
        <w:rPr>
          <w:rFonts w:ascii="Times New Roman" w:hAnsi="Times New Roman" w:cs="Times New Roman"/>
        </w:rPr>
      </w:pPr>
      <w:r w:rsidRPr="00E266EC">
        <w:rPr>
          <w:rFonts w:ascii="Times New Roman" w:hAnsi="Times New Roman" w:cs="Times New Roman"/>
        </w:rPr>
        <w:t>Testing for tables focuses on validating the creation of tables that includes proper columns, data types alongside appropriate constraints. We specifically verify referential integrity constraints by conducting tests on boundary conditions that involve attempting to delete records linked to dependents while monitoring the behaviors of ON DELETE CASCADE, NO ACTION and SET NULL.</w:t>
      </w:r>
    </w:p>
    <w:p w14:paraId="0D159594" w14:textId="4D4742D9" w:rsidR="00B555E7" w:rsidRPr="00E266EC" w:rsidRDefault="00B555E7" w:rsidP="00E266EC">
      <w:pPr>
        <w:spacing w:line="276" w:lineRule="auto"/>
        <w:rPr>
          <w:rFonts w:ascii="Times New Roman" w:hAnsi="Times New Roman" w:cs="Times New Roman"/>
        </w:rPr>
      </w:pPr>
      <w:r w:rsidRPr="00E266EC">
        <w:rPr>
          <w:rFonts w:ascii="Times New Roman" w:hAnsi="Times New Roman" w:cs="Times New Roman"/>
        </w:rPr>
        <w:t>Our stored procedure testing includes executing each procedure with different parameter combinations:</w:t>
      </w:r>
    </w:p>
    <w:p w14:paraId="6776E337" w14:textId="77777777" w:rsidR="004B4A21" w:rsidRPr="00E266EC" w:rsidRDefault="004B4A21" w:rsidP="00E266EC">
      <w:pPr>
        <w:keepNext/>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18F52375" wp14:editId="5D5DD43B">
            <wp:extent cx="5731510" cy="1915160"/>
            <wp:effectExtent l="0" t="0" r="2540" b="8890"/>
            <wp:docPr id="176476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62394" name=""/>
                    <pic:cNvPicPr/>
                  </pic:nvPicPr>
                  <pic:blipFill>
                    <a:blip r:embed="rId25"/>
                    <a:stretch>
                      <a:fillRect/>
                    </a:stretch>
                  </pic:blipFill>
                  <pic:spPr>
                    <a:xfrm>
                      <a:off x="0" y="0"/>
                      <a:ext cx="5731510" cy="1915160"/>
                    </a:xfrm>
                    <a:prstGeom prst="rect">
                      <a:avLst/>
                    </a:prstGeom>
                  </pic:spPr>
                </pic:pic>
              </a:graphicData>
            </a:graphic>
          </wp:inline>
        </w:drawing>
      </w:r>
    </w:p>
    <w:p w14:paraId="3DF7A802" w14:textId="41396AA6" w:rsidR="00B555E7" w:rsidRPr="00E266EC" w:rsidRDefault="004B4A21" w:rsidP="00E266EC">
      <w:pPr>
        <w:pStyle w:val="Caption"/>
        <w:spacing w:line="276" w:lineRule="auto"/>
        <w:rPr>
          <w:rFonts w:ascii="Times New Roman" w:hAnsi="Times New Roman" w:cs="Times New Roman"/>
          <w:sz w:val="24"/>
          <w:szCs w:val="24"/>
        </w:rPr>
      </w:pPr>
      <w:r w:rsidRPr="00E266EC">
        <w:rPr>
          <w:rFonts w:ascii="Times New Roman" w:hAnsi="Times New Roman" w:cs="Times New Roman"/>
          <w:sz w:val="24"/>
          <w:szCs w:val="24"/>
        </w:rPr>
        <w:t xml:space="preserve">Figure: </w:t>
      </w:r>
      <w:r w:rsidRPr="00E266EC">
        <w:rPr>
          <w:rFonts w:ascii="Times New Roman" w:hAnsi="Times New Roman" w:cs="Times New Roman"/>
          <w:sz w:val="24"/>
          <w:szCs w:val="24"/>
        </w:rPr>
        <w:fldChar w:fldCharType="begin"/>
      </w:r>
      <w:r w:rsidRPr="00E266EC">
        <w:rPr>
          <w:rFonts w:ascii="Times New Roman" w:hAnsi="Times New Roman" w:cs="Times New Roman"/>
          <w:sz w:val="24"/>
          <w:szCs w:val="24"/>
        </w:rPr>
        <w:instrText xml:space="preserve"> SEQ Figure: \* ARABIC </w:instrText>
      </w:r>
      <w:r w:rsidRPr="00E266EC">
        <w:rPr>
          <w:rFonts w:ascii="Times New Roman" w:hAnsi="Times New Roman" w:cs="Times New Roman"/>
          <w:sz w:val="24"/>
          <w:szCs w:val="24"/>
        </w:rPr>
        <w:fldChar w:fldCharType="separate"/>
      </w:r>
      <w:r w:rsidR="000D55FD">
        <w:rPr>
          <w:rFonts w:ascii="Times New Roman" w:hAnsi="Times New Roman" w:cs="Times New Roman"/>
          <w:noProof/>
          <w:sz w:val="24"/>
          <w:szCs w:val="24"/>
        </w:rPr>
        <w:t>9</w:t>
      </w:r>
      <w:r w:rsidRPr="00E266EC">
        <w:rPr>
          <w:rFonts w:ascii="Times New Roman" w:hAnsi="Times New Roman" w:cs="Times New Roman"/>
          <w:sz w:val="24"/>
          <w:szCs w:val="24"/>
        </w:rPr>
        <w:fldChar w:fldCharType="end"/>
      </w:r>
      <w:r w:rsidRPr="00E266EC">
        <w:rPr>
          <w:rFonts w:ascii="Times New Roman" w:hAnsi="Times New Roman" w:cs="Times New Roman"/>
          <w:sz w:val="24"/>
          <w:szCs w:val="24"/>
        </w:rPr>
        <w:t xml:space="preserve"> </w:t>
      </w:r>
      <w:r w:rsidR="00C45CBE" w:rsidRPr="00E266EC">
        <w:rPr>
          <w:rFonts w:ascii="Times New Roman" w:hAnsi="Times New Roman" w:cs="Times New Roman"/>
          <w:sz w:val="24"/>
          <w:szCs w:val="24"/>
        </w:rPr>
        <w:t>Testing</w:t>
      </w:r>
      <w:r w:rsidRPr="00E266EC">
        <w:rPr>
          <w:rFonts w:ascii="Times New Roman" w:hAnsi="Times New Roman" w:cs="Times New Roman"/>
          <w:sz w:val="24"/>
          <w:szCs w:val="24"/>
        </w:rPr>
        <w:t xml:space="preserve"> a Stored Procedure</w:t>
      </w:r>
    </w:p>
    <w:p w14:paraId="7656B189" w14:textId="0EE3FBA1" w:rsidR="004B4A21" w:rsidRPr="00E266EC" w:rsidRDefault="004B4A21" w:rsidP="00E266EC">
      <w:pPr>
        <w:spacing w:line="276" w:lineRule="auto"/>
        <w:rPr>
          <w:rFonts w:ascii="Times New Roman" w:hAnsi="Times New Roman" w:cs="Times New Roman"/>
        </w:rPr>
      </w:pPr>
      <w:r w:rsidRPr="00E266EC">
        <w:rPr>
          <w:rFonts w:ascii="Times New Roman" w:hAnsi="Times New Roman" w:cs="Times New Roman"/>
        </w:rPr>
        <w:t>Our trigger testing is particularly thorough since these components enforce critical business rules. For the tr_CheckProviderAvailability trigger, we designed tests to verify all validation paths.</w:t>
      </w:r>
    </w:p>
    <w:p w14:paraId="4C7D36E6" w14:textId="77777777" w:rsidR="004B4A21" w:rsidRPr="00E266EC" w:rsidRDefault="004B4A21" w:rsidP="00E266EC">
      <w:pPr>
        <w:keepNext/>
        <w:spacing w:line="276" w:lineRule="auto"/>
        <w:rPr>
          <w:rFonts w:ascii="Times New Roman" w:hAnsi="Times New Roman" w:cs="Times New Roman"/>
        </w:rPr>
      </w:pPr>
      <w:r w:rsidRPr="00E266EC">
        <w:rPr>
          <w:rFonts w:ascii="Times New Roman" w:hAnsi="Times New Roman" w:cs="Times New Roman"/>
          <w:noProof/>
        </w:rPr>
        <w:drawing>
          <wp:inline distT="0" distB="0" distL="0" distR="0" wp14:anchorId="46D9F378" wp14:editId="34456B76">
            <wp:extent cx="5158387" cy="2332495"/>
            <wp:effectExtent l="0" t="0" r="4445" b="0"/>
            <wp:docPr id="121120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00184" name=""/>
                    <pic:cNvPicPr/>
                  </pic:nvPicPr>
                  <pic:blipFill>
                    <a:blip r:embed="rId26"/>
                    <a:stretch>
                      <a:fillRect/>
                    </a:stretch>
                  </pic:blipFill>
                  <pic:spPr>
                    <a:xfrm>
                      <a:off x="0" y="0"/>
                      <a:ext cx="5188006" cy="2345888"/>
                    </a:xfrm>
                    <a:prstGeom prst="rect">
                      <a:avLst/>
                    </a:prstGeom>
                  </pic:spPr>
                </pic:pic>
              </a:graphicData>
            </a:graphic>
          </wp:inline>
        </w:drawing>
      </w:r>
    </w:p>
    <w:p w14:paraId="0B5FEC21" w14:textId="0ED627CF" w:rsidR="004B4A21" w:rsidRPr="00E266EC" w:rsidRDefault="004B4A21" w:rsidP="00E266EC">
      <w:pPr>
        <w:pStyle w:val="Caption"/>
        <w:spacing w:line="276" w:lineRule="auto"/>
        <w:rPr>
          <w:rFonts w:ascii="Times New Roman" w:hAnsi="Times New Roman" w:cs="Times New Roman"/>
          <w:sz w:val="24"/>
          <w:szCs w:val="24"/>
        </w:rPr>
      </w:pPr>
      <w:r w:rsidRPr="00E266EC">
        <w:rPr>
          <w:rFonts w:ascii="Times New Roman" w:hAnsi="Times New Roman" w:cs="Times New Roman"/>
          <w:sz w:val="24"/>
          <w:szCs w:val="24"/>
        </w:rPr>
        <w:t xml:space="preserve">Figure: </w:t>
      </w:r>
      <w:r w:rsidRPr="00E266EC">
        <w:rPr>
          <w:rFonts w:ascii="Times New Roman" w:hAnsi="Times New Roman" w:cs="Times New Roman"/>
          <w:sz w:val="24"/>
          <w:szCs w:val="24"/>
        </w:rPr>
        <w:fldChar w:fldCharType="begin"/>
      </w:r>
      <w:r w:rsidRPr="00E266EC">
        <w:rPr>
          <w:rFonts w:ascii="Times New Roman" w:hAnsi="Times New Roman" w:cs="Times New Roman"/>
          <w:sz w:val="24"/>
          <w:szCs w:val="24"/>
        </w:rPr>
        <w:instrText xml:space="preserve"> SEQ Figure: \* ARABIC </w:instrText>
      </w:r>
      <w:r w:rsidRPr="00E266EC">
        <w:rPr>
          <w:rFonts w:ascii="Times New Roman" w:hAnsi="Times New Roman" w:cs="Times New Roman"/>
          <w:sz w:val="24"/>
          <w:szCs w:val="24"/>
        </w:rPr>
        <w:fldChar w:fldCharType="separate"/>
      </w:r>
      <w:r w:rsidR="000D55FD">
        <w:rPr>
          <w:rFonts w:ascii="Times New Roman" w:hAnsi="Times New Roman" w:cs="Times New Roman"/>
          <w:noProof/>
          <w:sz w:val="24"/>
          <w:szCs w:val="24"/>
        </w:rPr>
        <w:t>10</w:t>
      </w:r>
      <w:r w:rsidRPr="00E266EC">
        <w:rPr>
          <w:rFonts w:ascii="Times New Roman" w:hAnsi="Times New Roman" w:cs="Times New Roman"/>
          <w:sz w:val="24"/>
          <w:szCs w:val="24"/>
        </w:rPr>
        <w:fldChar w:fldCharType="end"/>
      </w:r>
      <w:r w:rsidRPr="00E266EC">
        <w:rPr>
          <w:rFonts w:ascii="Times New Roman" w:hAnsi="Times New Roman" w:cs="Times New Roman"/>
          <w:sz w:val="24"/>
          <w:szCs w:val="24"/>
        </w:rPr>
        <w:t xml:space="preserve"> Output for testing trigger 1</w:t>
      </w:r>
    </w:p>
    <w:p w14:paraId="69D60276" w14:textId="08FB433E" w:rsidR="004B4A21" w:rsidRPr="00E266EC" w:rsidRDefault="004B4A21" w:rsidP="00E266EC">
      <w:pPr>
        <w:spacing w:line="276" w:lineRule="auto"/>
        <w:rPr>
          <w:rFonts w:ascii="Times New Roman" w:hAnsi="Times New Roman" w:cs="Times New Roman"/>
        </w:rPr>
      </w:pPr>
      <w:r w:rsidRPr="00E266EC">
        <w:rPr>
          <w:rFonts w:ascii="Times New Roman" w:hAnsi="Times New Roman" w:cs="Times New Roman"/>
        </w:rPr>
        <w:t>For our views, we executed various queries to verify they return the expected results under different filtering and sorting conditions,</w:t>
      </w:r>
    </w:p>
    <w:p w14:paraId="288A94D7" w14:textId="77777777" w:rsidR="00C45CBE" w:rsidRPr="00E266EC" w:rsidRDefault="00C45CBE" w:rsidP="00E266EC">
      <w:pPr>
        <w:keepNext/>
        <w:spacing w:line="276" w:lineRule="auto"/>
        <w:rPr>
          <w:rFonts w:ascii="Times New Roman" w:hAnsi="Times New Roman" w:cs="Times New Roman"/>
        </w:rPr>
      </w:pPr>
      <w:r w:rsidRPr="00E266EC">
        <w:rPr>
          <w:rFonts w:ascii="Times New Roman" w:hAnsi="Times New Roman" w:cs="Times New Roman"/>
          <w:noProof/>
        </w:rPr>
        <w:lastRenderedPageBreak/>
        <w:drawing>
          <wp:inline distT="0" distB="0" distL="0" distR="0" wp14:anchorId="5264970E" wp14:editId="74AD1AC3">
            <wp:extent cx="5729361" cy="4409268"/>
            <wp:effectExtent l="0" t="0" r="5080" b="0"/>
            <wp:docPr id="84949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97717" name=""/>
                    <pic:cNvPicPr/>
                  </pic:nvPicPr>
                  <pic:blipFill>
                    <a:blip r:embed="rId27"/>
                    <a:stretch>
                      <a:fillRect/>
                    </a:stretch>
                  </pic:blipFill>
                  <pic:spPr>
                    <a:xfrm>
                      <a:off x="0" y="0"/>
                      <a:ext cx="5770941" cy="4441267"/>
                    </a:xfrm>
                    <a:prstGeom prst="rect">
                      <a:avLst/>
                    </a:prstGeom>
                  </pic:spPr>
                </pic:pic>
              </a:graphicData>
            </a:graphic>
          </wp:inline>
        </w:drawing>
      </w:r>
    </w:p>
    <w:p w14:paraId="1C998460" w14:textId="7664251A" w:rsidR="00C45CBE" w:rsidRPr="00E266EC" w:rsidRDefault="00C45CBE" w:rsidP="00E266EC">
      <w:pPr>
        <w:pStyle w:val="Caption"/>
        <w:spacing w:line="276" w:lineRule="auto"/>
        <w:rPr>
          <w:rFonts w:ascii="Times New Roman" w:hAnsi="Times New Roman" w:cs="Times New Roman"/>
          <w:sz w:val="24"/>
          <w:szCs w:val="24"/>
        </w:rPr>
      </w:pPr>
      <w:r w:rsidRPr="00E266EC">
        <w:rPr>
          <w:rFonts w:ascii="Times New Roman" w:hAnsi="Times New Roman" w:cs="Times New Roman"/>
          <w:sz w:val="24"/>
          <w:szCs w:val="24"/>
        </w:rPr>
        <w:t xml:space="preserve">Figure: </w:t>
      </w:r>
      <w:r w:rsidRPr="00E266EC">
        <w:rPr>
          <w:rFonts w:ascii="Times New Roman" w:hAnsi="Times New Roman" w:cs="Times New Roman"/>
          <w:sz w:val="24"/>
          <w:szCs w:val="24"/>
        </w:rPr>
        <w:fldChar w:fldCharType="begin"/>
      </w:r>
      <w:r w:rsidRPr="00E266EC">
        <w:rPr>
          <w:rFonts w:ascii="Times New Roman" w:hAnsi="Times New Roman" w:cs="Times New Roman"/>
          <w:sz w:val="24"/>
          <w:szCs w:val="24"/>
        </w:rPr>
        <w:instrText xml:space="preserve"> SEQ Figure: \* ARABIC </w:instrText>
      </w:r>
      <w:r w:rsidRPr="00E266EC">
        <w:rPr>
          <w:rFonts w:ascii="Times New Roman" w:hAnsi="Times New Roman" w:cs="Times New Roman"/>
          <w:sz w:val="24"/>
          <w:szCs w:val="24"/>
        </w:rPr>
        <w:fldChar w:fldCharType="separate"/>
      </w:r>
      <w:r w:rsidR="000D55FD">
        <w:rPr>
          <w:rFonts w:ascii="Times New Roman" w:hAnsi="Times New Roman" w:cs="Times New Roman"/>
          <w:noProof/>
          <w:sz w:val="24"/>
          <w:szCs w:val="24"/>
        </w:rPr>
        <w:t>11</w:t>
      </w:r>
      <w:r w:rsidRPr="00E266EC">
        <w:rPr>
          <w:rFonts w:ascii="Times New Roman" w:hAnsi="Times New Roman" w:cs="Times New Roman"/>
          <w:sz w:val="24"/>
          <w:szCs w:val="24"/>
        </w:rPr>
        <w:fldChar w:fldCharType="end"/>
      </w:r>
      <w:r w:rsidRPr="00E266EC">
        <w:rPr>
          <w:rFonts w:ascii="Times New Roman" w:hAnsi="Times New Roman" w:cs="Times New Roman"/>
          <w:sz w:val="24"/>
          <w:szCs w:val="24"/>
        </w:rPr>
        <w:t xml:space="preserve"> Testing View 2 features</w:t>
      </w:r>
    </w:p>
    <w:p w14:paraId="4A7CDE4D" w14:textId="76510D40" w:rsidR="00C45CBE" w:rsidRPr="00E266EC" w:rsidRDefault="00C45CBE" w:rsidP="00E266EC">
      <w:pPr>
        <w:spacing w:line="276" w:lineRule="auto"/>
        <w:rPr>
          <w:rFonts w:ascii="Times New Roman" w:hAnsi="Times New Roman" w:cs="Times New Roman"/>
        </w:rPr>
      </w:pPr>
      <w:r w:rsidRPr="00E266EC">
        <w:rPr>
          <w:rFonts w:ascii="Times New Roman" w:hAnsi="Times New Roman" w:cs="Times New Roman"/>
        </w:rPr>
        <w:t>The conducted tests verified correct operation and proper enforcement of business rules throughout the HIRE platform database. The tests operate on standard operating paths in addition to testing system edge conditions to confirm database appropriate handling of different scenarios.</w:t>
      </w:r>
    </w:p>
    <w:p w14:paraId="00D501A7" w14:textId="01DDF2B5" w:rsidR="00C45CBE" w:rsidRPr="00E266EC" w:rsidRDefault="00C45CBE" w:rsidP="00E266EC">
      <w:pPr>
        <w:pStyle w:val="Heading1"/>
        <w:spacing w:line="276" w:lineRule="auto"/>
        <w:rPr>
          <w:rFonts w:ascii="Times New Roman" w:hAnsi="Times New Roman" w:cs="Times New Roman"/>
          <w:sz w:val="24"/>
          <w:szCs w:val="24"/>
        </w:rPr>
      </w:pPr>
      <w:bookmarkStart w:id="20" w:name="_Toc195933047"/>
      <w:r w:rsidRPr="00E266EC">
        <w:rPr>
          <w:rFonts w:ascii="Times New Roman" w:hAnsi="Times New Roman" w:cs="Times New Roman"/>
          <w:sz w:val="24"/>
          <w:szCs w:val="24"/>
        </w:rPr>
        <w:t>4. INNOVATION</w:t>
      </w:r>
      <w:bookmarkEnd w:id="20"/>
    </w:p>
    <w:p w14:paraId="3FA77652" w14:textId="1BA654D3" w:rsidR="00C45CBE" w:rsidRPr="00E266EC" w:rsidRDefault="00C45CBE" w:rsidP="00E266EC">
      <w:pPr>
        <w:spacing w:line="276" w:lineRule="auto"/>
        <w:rPr>
          <w:rFonts w:ascii="Times New Roman" w:hAnsi="Times New Roman" w:cs="Times New Roman"/>
        </w:rPr>
      </w:pPr>
      <w:r w:rsidRPr="00E266EC">
        <w:rPr>
          <w:rFonts w:ascii="Times New Roman" w:hAnsi="Times New Roman" w:cs="Times New Roman"/>
        </w:rPr>
        <w:t>The implementation includes multiple innovative features which boost the functionality and usability features of the database system. The new features within the database system specifically resolve home service sector challenges by offering distinct advantages to its multiple user groups.</w:t>
      </w:r>
    </w:p>
    <w:p w14:paraId="3DA2AE43" w14:textId="5DC2A181" w:rsidR="00C45CBE" w:rsidRPr="00E266EC" w:rsidRDefault="00C45CBE" w:rsidP="00E266EC">
      <w:pPr>
        <w:pStyle w:val="Heading2"/>
        <w:spacing w:line="276" w:lineRule="auto"/>
        <w:rPr>
          <w:rFonts w:ascii="Times New Roman" w:hAnsi="Times New Roman" w:cs="Times New Roman"/>
          <w:sz w:val="24"/>
          <w:szCs w:val="24"/>
        </w:rPr>
      </w:pPr>
      <w:bookmarkStart w:id="21" w:name="_Toc195933048"/>
      <w:r w:rsidRPr="00E266EC">
        <w:rPr>
          <w:rFonts w:ascii="Times New Roman" w:hAnsi="Times New Roman" w:cs="Times New Roman"/>
          <w:sz w:val="24"/>
          <w:szCs w:val="24"/>
        </w:rPr>
        <w:t>4.1. XML Data Storage for Flexible Booking Details</w:t>
      </w:r>
      <w:bookmarkEnd w:id="21"/>
    </w:p>
    <w:p w14:paraId="29B61170" w14:textId="5FD834FA" w:rsidR="00C45CBE" w:rsidRPr="00E266EC" w:rsidRDefault="00C45CBE" w:rsidP="00E266EC">
      <w:pPr>
        <w:spacing w:line="276" w:lineRule="auto"/>
        <w:rPr>
          <w:rFonts w:ascii="Times New Roman" w:hAnsi="Times New Roman" w:cs="Times New Roman"/>
        </w:rPr>
      </w:pPr>
      <w:r w:rsidRPr="00E266EC">
        <w:rPr>
          <w:rFonts w:ascii="Times New Roman" w:hAnsi="Times New Roman" w:cs="Times New Roman"/>
        </w:rPr>
        <w:t>Our application stores variable booking information with SQL Server's XML data type into a structured format that can be easily queried. Our system stores arrangeable data in a solitary XML column instead of developing specific service-type tables or numerous dedicated columns.</w:t>
      </w:r>
    </w:p>
    <w:p w14:paraId="7349D2C4" w14:textId="65187EF4" w:rsidR="007C0EF7" w:rsidRPr="00E266EC" w:rsidRDefault="007C0EF7" w:rsidP="00E266EC">
      <w:pPr>
        <w:spacing w:line="276" w:lineRule="auto"/>
        <w:rPr>
          <w:rFonts w:ascii="Times New Roman" w:hAnsi="Times New Roman" w:cs="Times New Roman"/>
        </w:rPr>
      </w:pPr>
      <w:r w:rsidRPr="00E266EC">
        <w:rPr>
          <w:rFonts w:ascii="Times New Roman" w:hAnsi="Times New Roman" w:cs="Times New Roman"/>
        </w:rPr>
        <w:t xml:space="preserve">The platform provides advantages to entire groups of service partakers. New services become easily manageable for developers through their existing table structures. Database managers decrease the amount of time required for maintenance. Service booking details delivered to </w:t>
      </w:r>
      <w:r w:rsidRPr="00E266EC">
        <w:rPr>
          <w:rFonts w:ascii="Times New Roman" w:hAnsi="Times New Roman" w:cs="Times New Roman"/>
        </w:rPr>
        <w:lastRenderedPageBreak/>
        <w:t>customers are designed to meet their requirements. Every service provider gets detailed task directives through the system. The support staff possesses quick access to search through booking information for solving problems.</w:t>
      </w:r>
    </w:p>
    <w:p w14:paraId="4CD1BEF5" w14:textId="4065B731" w:rsidR="008A7AF6" w:rsidRPr="00E266EC" w:rsidRDefault="008A7AF6" w:rsidP="00E266EC">
      <w:pPr>
        <w:pStyle w:val="Heading2"/>
        <w:spacing w:line="276" w:lineRule="auto"/>
        <w:rPr>
          <w:rFonts w:ascii="Times New Roman" w:hAnsi="Times New Roman" w:cs="Times New Roman"/>
          <w:sz w:val="24"/>
          <w:szCs w:val="24"/>
        </w:rPr>
      </w:pPr>
      <w:bookmarkStart w:id="22" w:name="_Toc195933049"/>
      <w:r w:rsidRPr="00E266EC">
        <w:rPr>
          <w:rFonts w:ascii="Times New Roman" w:hAnsi="Times New Roman" w:cs="Times New Roman"/>
          <w:sz w:val="24"/>
          <w:szCs w:val="24"/>
        </w:rPr>
        <w:t>4.2. Advanced Provider Selection Algorithm</w:t>
      </w:r>
      <w:bookmarkEnd w:id="22"/>
    </w:p>
    <w:p w14:paraId="20B34D05" w14:textId="2A9A24CB" w:rsidR="008A7AF6" w:rsidRPr="00E266EC" w:rsidRDefault="008A7AF6" w:rsidP="00E266EC">
      <w:pPr>
        <w:spacing w:line="276" w:lineRule="auto"/>
        <w:rPr>
          <w:rFonts w:ascii="Times New Roman" w:hAnsi="Times New Roman" w:cs="Times New Roman"/>
        </w:rPr>
      </w:pPr>
      <w:r w:rsidRPr="00E266EC">
        <w:rPr>
          <w:rFonts w:ascii="Times New Roman" w:hAnsi="Times New Roman" w:cs="Times New Roman"/>
        </w:rPr>
        <w:t xml:space="preserve">The GetAvailableProvidersForService procedure employs a complex decision-making process which combines provider assessment criteria of experience level and ratings together while evaluating verification status. </w:t>
      </w:r>
    </w:p>
    <w:p w14:paraId="4A3D82C7" w14:textId="0949AF50" w:rsidR="007C0EF7" w:rsidRPr="00E266EC" w:rsidRDefault="007C0EF7" w:rsidP="00E266EC">
      <w:pPr>
        <w:spacing w:line="276" w:lineRule="auto"/>
        <w:rPr>
          <w:rFonts w:ascii="Times New Roman" w:hAnsi="Times New Roman" w:cs="Times New Roman"/>
        </w:rPr>
      </w:pPr>
      <w:r w:rsidRPr="00E266EC">
        <w:rPr>
          <w:rFonts w:ascii="Times New Roman" w:hAnsi="Times New Roman" w:cs="Times New Roman"/>
        </w:rPr>
        <w:t>This system delivers enhanced service quality to all platform members. The system connects users with the most suitable service dealers. More visibility becomes available to professional providers through both their rating system and their accumulated experience. The system achieves better customer satisfaction since it delivers improved matching ability. Novice service providers comprehend the methods which boost their market exposure.</w:t>
      </w:r>
    </w:p>
    <w:p w14:paraId="460DED17" w14:textId="401D3613" w:rsidR="008A7AF6" w:rsidRPr="00E266EC" w:rsidRDefault="008A7AF6" w:rsidP="00E266EC">
      <w:pPr>
        <w:pStyle w:val="Heading2"/>
        <w:spacing w:line="276" w:lineRule="auto"/>
        <w:rPr>
          <w:rFonts w:ascii="Times New Roman" w:hAnsi="Times New Roman" w:cs="Times New Roman"/>
          <w:sz w:val="24"/>
          <w:szCs w:val="24"/>
        </w:rPr>
      </w:pPr>
      <w:bookmarkStart w:id="23" w:name="_Toc195933050"/>
      <w:r w:rsidRPr="00E266EC">
        <w:rPr>
          <w:rFonts w:ascii="Times New Roman" w:hAnsi="Times New Roman" w:cs="Times New Roman"/>
          <w:sz w:val="24"/>
          <w:szCs w:val="24"/>
        </w:rPr>
        <w:t>4.3. Transaction Safety with Error Handling</w:t>
      </w:r>
      <w:bookmarkEnd w:id="23"/>
    </w:p>
    <w:p w14:paraId="77C8672A" w14:textId="1EBC8A26" w:rsidR="008A7AF6" w:rsidRPr="00E266EC" w:rsidRDefault="008A7AF6" w:rsidP="00E266EC">
      <w:pPr>
        <w:spacing w:line="276" w:lineRule="auto"/>
        <w:rPr>
          <w:rFonts w:ascii="Times New Roman" w:hAnsi="Times New Roman" w:cs="Times New Roman"/>
        </w:rPr>
      </w:pPr>
      <w:r w:rsidRPr="00E266EC">
        <w:rPr>
          <w:rFonts w:ascii="Times New Roman" w:hAnsi="Times New Roman" w:cs="Times New Roman"/>
        </w:rPr>
        <w:t>Payment processing and account management together with rating updates utilize full transaction management because of sophisticated error handling features enabled by TRY-CATCH blocks that implement BEGIN TRANSACTION / COMMIT / ROLLBACK patterns.</w:t>
      </w:r>
    </w:p>
    <w:p w14:paraId="60CDC537" w14:textId="73813C10" w:rsidR="007C0EF7" w:rsidRPr="00E266EC" w:rsidRDefault="007C0EF7" w:rsidP="00E266EC">
      <w:pPr>
        <w:spacing w:line="276" w:lineRule="auto"/>
        <w:rPr>
          <w:rFonts w:ascii="Times New Roman" w:hAnsi="Times New Roman" w:cs="Times New Roman"/>
        </w:rPr>
      </w:pPr>
      <w:r w:rsidRPr="00E266EC">
        <w:rPr>
          <w:rFonts w:ascii="Times New Roman" w:hAnsi="Times New Roman" w:cs="Times New Roman"/>
        </w:rPr>
        <w:t>System reliability increases for every user because of error handling measures within the system. Database managers encounter less data-related troubles in their work operations. The booking process contains fewer errors for customers who use the system. The system provides better conditions to locate and handle issues making it streamlined for support team members. The business obtains more precise report data through this system. The operational environment that developers encounter allows them to work using a predictable system platform.</w:t>
      </w:r>
    </w:p>
    <w:p w14:paraId="132C5C34" w14:textId="03088B9C" w:rsidR="007C0EF7" w:rsidRPr="00E266EC" w:rsidRDefault="007C0EF7" w:rsidP="00E266EC">
      <w:pPr>
        <w:pStyle w:val="Heading2"/>
        <w:spacing w:line="276" w:lineRule="auto"/>
        <w:rPr>
          <w:rFonts w:ascii="Times New Roman" w:hAnsi="Times New Roman" w:cs="Times New Roman"/>
          <w:sz w:val="24"/>
          <w:szCs w:val="24"/>
        </w:rPr>
      </w:pPr>
      <w:bookmarkStart w:id="24" w:name="_Toc195933051"/>
      <w:r w:rsidRPr="00E266EC">
        <w:rPr>
          <w:rFonts w:ascii="Times New Roman" w:hAnsi="Times New Roman" w:cs="Times New Roman"/>
          <w:sz w:val="24"/>
          <w:szCs w:val="24"/>
        </w:rPr>
        <w:t>4.4. Status Update History in XML</w:t>
      </w:r>
      <w:bookmarkEnd w:id="24"/>
    </w:p>
    <w:p w14:paraId="25DA704C" w14:textId="59DF3792" w:rsidR="007C0EF7" w:rsidRPr="00E266EC" w:rsidRDefault="007C0EF7" w:rsidP="00E266EC">
      <w:pPr>
        <w:spacing w:line="276" w:lineRule="auto"/>
        <w:rPr>
          <w:rFonts w:ascii="Times New Roman" w:hAnsi="Times New Roman" w:cs="Times New Roman"/>
        </w:rPr>
      </w:pPr>
      <w:r w:rsidRPr="00E266EC">
        <w:rPr>
          <w:rFonts w:ascii="Times New Roman" w:hAnsi="Times New Roman" w:cs="Times New Roman"/>
        </w:rPr>
        <w:t>The UpdateBookingStatusAndXML procedure stores complete status change history inside booking records to establish an integrated audit process that eliminates the need for an extra history table.</w:t>
      </w:r>
    </w:p>
    <w:p w14:paraId="2D454E7E" w14:textId="754DEE65" w:rsidR="007C0EF7" w:rsidRPr="00E266EC" w:rsidRDefault="007C0EF7" w:rsidP="00E266EC">
      <w:pPr>
        <w:spacing w:line="276" w:lineRule="auto"/>
        <w:rPr>
          <w:rFonts w:ascii="Times New Roman" w:hAnsi="Times New Roman" w:cs="Times New Roman"/>
        </w:rPr>
      </w:pPr>
      <w:r w:rsidRPr="00E266EC">
        <w:rPr>
          <w:rFonts w:ascii="Times New Roman" w:hAnsi="Times New Roman" w:cs="Times New Roman"/>
        </w:rPr>
        <w:t>When users can monitor status alterations they begin to trust the service platform. The system displays in real time all updates about service status. When handling questions support staff members possess all information available regarding these questions. Service providers receive documented evidence of all service timeline activities. Booking history becomes simple to review because all updated statuses are concentrated within one centralized location.</w:t>
      </w:r>
    </w:p>
    <w:p w14:paraId="39543524" w14:textId="1311CE94" w:rsidR="007C0EF7" w:rsidRPr="00E266EC" w:rsidRDefault="007C0EF7" w:rsidP="00E266EC">
      <w:pPr>
        <w:pStyle w:val="Heading2"/>
        <w:spacing w:line="276" w:lineRule="auto"/>
        <w:rPr>
          <w:rFonts w:ascii="Times New Roman" w:hAnsi="Times New Roman" w:cs="Times New Roman"/>
          <w:sz w:val="24"/>
          <w:szCs w:val="24"/>
        </w:rPr>
      </w:pPr>
      <w:bookmarkStart w:id="25" w:name="_Toc195933052"/>
      <w:r w:rsidRPr="00E266EC">
        <w:rPr>
          <w:rFonts w:ascii="Times New Roman" w:hAnsi="Times New Roman" w:cs="Times New Roman"/>
          <w:sz w:val="24"/>
          <w:szCs w:val="24"/>
        </w:rPr>
        <w:t>4.5. Provider Verification System</w:t>
      </w:r>
      <w:bookmarkEnd w:id="25"/>
    </w:p>
    <w:p w14:paraId="07C036D0" w14:textId="444210AD" w:rsidR="007C0EF7" w:rsidRPr="00E266EC" w:rsidRDefault="007C0EF7" w:rsidP="00E266EC">
      <w:pPr>
        <w:spacing w:line="276" w:lineRule="auto"/>
        <w:rPr>
          <w:rFonts w:ascii="Times New Roman" w:hAnsi="Times New Roman" w:cs="Times New Roman"/>
        </w:rPr>
      </w:pPr>
      <w:r w:rsidRPr="00E266EC">
        <w:rPr>
          <w:rFonts w:ascii="Times New Roman" w:hAnsi="Times New Roman" w:cs="Times New Roman"/>
        </w:rPr>
        <w:t>We have established a three-tier verification process that includes flag systems along with referencing documents and automated checkpoint checks for verifying professionals who can provide services.</w:t>
      </w:r>
    </w:p>
    <w:p w14:paraId="540EF552" w14:textId="58051722" w:rsidR="007C0EF7" w:rsidRPr="00E266EC" w:rsidRDefault="007C0EF7" w:rsidP="00E266EC">
      <w:pPr>
        <w:spacing w:line="276" w:lineRule="auto"/>
        <w:rPr>
          <w:rFonts w:ascii="Times New Roman" w:hAnsi="Times New Roman" w:cs="Times New Roman"/>
        </w:rPr>
      </w:pPr>
      <w:r w:rsidRPr="00E266EC">
        <w:rPr>
          <w:rFonts w:ascii="Times New Roman" w:hAnsi="Times New Roman" w:cs="Times New Roman"/>
        </w:rPr>
        <w:lastRenderedPageBreak/>
        <w:t>This feature enables users to trust every section of the platform. Customers have peace of mind that they receive qualified providers through the system. The verified providers do not need to battle unverified services since customers trust the verified status. Through verification standards the platform establishes a reputation as a service quality provider. Service quality remains consistent throughout all service categories because of verification standards.</w:t>
      </w:r>
    </w:p>
    <w:p w14:paraId="7788910B" w14:textId="3369F701" w:rsidR="007C0EF7" w:rsidRPr="00E266EC" w:rsidRDefault="00E266EC" w:rsidP="00E266EC">
      <w:pPr>
        <w:pStyle w:val="Heading1"/>
        <w:spacing w:line="276" w:lineRule="auto"/>
        <w:rPr>
          <w:rFonts w:ascii="Times New Roman" w:hAnsi="Times New Roman" w:cs="Times New Roman"/>
          <w:sz w:val="24"/>
          <w:szCs w:val="24"/>
        </w:rPr>
      </w:pPr>
      <w:bookmarkStart w:id="26" w:name="_Toc195933053"/>
      <w:r>
        <w:rPr>
          <w:rFonts w:ascii="Times New Roman" w:hAnsi="Times New Roman" w:cs="Times New Roman"/>
          <w:sz w:val="24"/>
          <w:szCs w:val="24"/>
        </w:rPr>
        <w:t xml:space="preserve">5. </w:t>
      </w:r>
      <w:r w:rsidR="007C0EF7" w:rsidRPr="00E266EC">
        <w:rPr>
          <w:rFonts w:ascii="Times New Roman" w:hAnsi="Times New Roman" w:cs="Times New Roman"/>
          <w:sz w:val="24"/>
          <w:szCs w:val="24"/>
        </w:rPr>
        <w:t>CONCLUSION</w:t>
      </w:r>
      <w:bookmarkEnd w:id="26"/>
    </w:p>
    <w:p w14:paraId="3E04EC21" w14:textId="77777777" w:rsidR="00E266EC" w:rsidRPr="00E266EC" w:rsidRDefault="00E266EC" w:rsidP="00E266EC">
      <w:pPr>
        <w:spacing w:line="276" w:lineRule="auto"/>
        <w:rPr>
          <w:rFonts w:ascii="Times New Roman" w:hAnsi="Times New Roman" w:cs="Times New Roman"/>
        </w:rPr>
      </w:pPr>
      <w:r w:rsidRPr="00E266EC">
        <w:rPr>
          <w:rFonts w:ascii="Times New Roman" w:hAnsi="Times New Roman" w:cs="Times New Roman"/>
        </w:rPr>
        <w:t>Our development of the HIRE database system satisfies all project objectives through its implementation of advanced relational database principles. The database schema shows proper interconnectedness between entities to form a strong base for platform abilities.</w:t>
      </w:r>
    </w:p>
    <w:p w14:paraId="5DE38C52" w14:textId="77777777" w:rsidR="00E266EC" w:rsidRPr="00E266EC" w:rsidRDefault="00E266EC" w:rsidP="00E266EC">
      <w:pPr>
        <w:spacing w:line="276" w:lineRule="auto"/>
        <w:rPr>
          <w:rFonts w:ascii="Times New Roman" w:hAnsi="Times New Roman" w:cs="Times New Roman"/>
        </w:rPr>
      </w:pPr>
      <w:r w:rsidRPr="00E266EC">
        <w:rPr>
          <w:rFonts w:ascii="Times New Roman" w:hAnsi="Times New Roman" w:cs="Times New Roman"/>
        </w:rPr>
        <w:t>The stored procedures demonstrate different SQL features including XML management for booking data which allows flexible storage of custom booking contents. The triggers implement vital business constraints directly through the database system and the views offer simplified processes to access complex data structures for multiple user scenarios.</w:t>
      </w:r>
    </w:p>
    <w:p w14:paraId="7D8B19ED" w14:textId="77777777" w:rsidR="00E266EC" w:rsidRPr="00E266EC" w:rsidRDefault="00E266EC" w:rsidP="00E266EC">
      <w:pPr>
        <w:spacing w:line="276" w:lineRule="auto"/>
        <w:rPr>
          <w:rFonts w:ascii="Times New Roman" w:hAnsi="Times New Roman" w:cs="Times New Roman"/>
        </w:rPr>
      </w:pPr>
      <w:r w:rsidRPr="00E266EC">
        <w:rPr>
          <w:rFonts w:ascii="Times New Roman" w:hAnsi="Times New Roman" w:cs="Times New Roman"/>
        </w:rPr>
        <w:t>The special features our designs implement focus on solving problems found in residential service applications to make the database system more usable. The combination of exhaustive testing demonstrates that each component meets expectations during various operating scenarios.</w:t>
      </w:r>
    </w:p>
    <w:p w14:paraId="400B38B9" w14:textId="19A80165" w:rsidR="007C0EF7" w:rsidRDefault="00E266EC" w:rsidP="00E266EC">
      <w:pPr>
        <w:spacing w:line="276" w:lineRule="auto"/>
        <w:rPr>
          <w:rFonts w:ascii="Times New Roman" w:hAnsi="Times New Roman" w:cs="Times New Roman"/>
        </w:rPr>
      </w:pPr>
      <w:r w:rsidRPr="00E266EC">
        <w:rPr>
          <w:rFonts w:ascii="Times New Roman" w:hAnsi="Times New Roman" w:cs="Times New Roman"/>
        </w:rPr>
        <w:t>Our solution shows both operational and theoretical knowledge of complex database concepts while delivering an effective solution to a business organization.</w:t>
      </w:r>
    </w:p>
    <w:p w14:paraId="75CF2402" w14:textId="77777777" w:rsidR="00E266EC" w:rsidRDefault="00E266EC" w:rsidP="00E266EC">
      <w:pPr>
        <w:spacing w:line="276" w:lineRule="auto"/>
        <w:rPr>
          <w:rFonts w:ascii="Times New Roman" w:hAnsi="Times New Roman" w:cs="Times New Roman"/>
        </w:rPr>
      </w:pPr>
    </w:p>
    <w:p w14:paraId="2089B1C7" w14:textId="77777777" w:rsidR="000C6643" w:rsidRDefault="000C6643">
      <w:pPr>
        <w:rPr>
          <w:rFonts w:ascii="Times New Roman" w:hAnsi="Times New Roman" w:cs="Times New Roman"/>
        </w:rPr>
      </w:pPr>
      <w:bookmarkStart w:id="27" w:name="_Toc195933054"/>
      <w:r>
        <w:rPr>
          <w:rFonts w:ascii="Times New Roman" w:hAnsi="Times New Roman" w:cs="Times New Roman"/>
        </w:rPr>
        <w:br w:type="page"/>
      </w:r>
    </w:p>
    <w:p w14:paraId="4FE8D7E3" w14:textId="4B2333DE" w:rsidR="00E266EC" w:rsidRDefault="000200B9" w:rsidP="00E266EC">
      <w:pPr>
        <w:pStyle w:val="Heading1"/>
        <w:rPr>
          <w:rFonts w:ascii="Times New Roman" w:eastAsiaTheme="minorHAnsi" w:hAnsi="Times New Roman" w:cs="Times New Roman"/>
          <w:color w:val="auto"/>
          <w:sz w:val="24"/>
          <w:szCs w:val="24"/>
        </w:rPr>
      </w:pPr>
      <w:r w:rsidRPr="00E266EC">
        <w:rPr>
          <w:rFonts w:ascii="Times New Roman" w:eastAsiaTheme="minorHAnsi" w:hAnsi="Times New Roman" w:cs="Times New Roman"/>
          <w:color w:val="auto"/>
          <w:sz w:val="24"/>
          <w:szCs w:val="24"/>
        </w:rPr>
        <w:lastRenderedPageBreak/>
        <w:t>BIBLIOGRAPHY</w:t>
      </w:r>
      <w:bookmarkEnd w:id="27"/>
    </w:p>
    <w:p w14:paraId="5FDA3AAE" w14:textId="77777777" w:rsidR="000D11AA" w:rsidRDefault="000D11AA" w:rsidP="000D11AA">
      <w:r>
        <w:t>Bertwistle, A. (2023) MS SQL Server XML Data Type Tutorial, YouTube. Available at: https://www.youtube.com/watch?v=Yx4AK7VKJOQ (Accessed: 10 April 2025).</w:t>
      </w:r>
    </w:p>
    <w:p w14:paraId="520A1D05" w14:textId="77777777" w:rsidR="000D11AA" w:rsidRDefault="000D11AA" w:rsidP="000D11AA">
      <w:r>
        <w:t>Chapple, M. (2024) 'Using Transactions in SQL Server Stored Procedures', Database Journal, 12 February. Available at: https://www.databasejournal.com/features/mssql/using-transactions-in-sql-server-stored-procedures.html (Accessed: 5 April 2025).</w:t>
      </w:r>
    </w:p>
    <w:p w14:paraId="690833A9" w14:textId="77777777" w:rsidR="000D11AA" w:rsidRDefault="000D11AA" w:rsidP="000D11AA">
      <w:r>
        <w:t>Dezső, B. (2024) 'Implementing Referential Integrity in SQL Server Databases', SQLShack, 18 January. Available at: https://www.sqlshack.com/implementing-referential-integrity-in-sql-server/ (Accessed: 3 April 2025).</w:t>
      </w:r>
    </w:p>
    <w:p w14:paraId="7AB2DB58" w14:textId="77777777" w:rsidR="000D11AA" w:rsidRDefault="000D11AA" w:rsidP="000D11AA">
      <w:r>
        <w:t>Ghodke, S. (2024) Advanced SQL Server Triggers, YouTube. Available at: https://www.youtube.com/watch?v=kr4vOvXRQDo (Accessed: 8 April 2025).</w:t>
      </w:r>
    </w:p>
    <w:p w14:paraId="3A95AFF6" w14:textId="77777777" w:rsidR="000D11AA" w:rsidRDefault="000D11AA" w:rsidP="000D11AA">
      <w:r>
        <w:t>Jones, P. (2024) 'SQL Server Views: Best Practices and Performance Optimization', MSSQLTips, 22 March. Available at: https://www.mssqltips.com/sqlservertip/7521/sql-server-views-best-practices/ (Accessed: 7 April 2025).</w:t>
      </w:r>
    </w:p>
    <w:p w14:paraId="1B8C46E9" w14:textId="77777777" w:rsidR="000D11AA" w:rsidRDefault="000D11AA" w:rsidP="000D11AA">
      <w:r>
        <w:t>Microsoft (2025) 'XML Data Type and Columns (SQL Server)', Microsoft Learn. Available at: https://learn.microsoft.com/en-us/sql/relational-databases/xml/xml-data-type-and-columns-sql-server (Accessed: 6 April 2025).</w:t>
      </w:r>
    </w:p>
    <w:p w14:paraId="6F892A9D" w14:textId="77777777" w:rsidR="000D11AA" w:rsidRDefault="000D11AA" w:rsidP="000D11AA">
      <w:r>
        <w:t>Microsoft (2024) 'Handle Database Triggers with SQL Server', Microsoft Learn. Available at: https://learn.microsoft.com/en-us/sql/relational-databases/triggers/create-triggers (Accessed: 7 April 2025).</w:t>
      </w:r>
    </w:p>
    <w:p w14:paraId="7C34BE4B" w14:textId="77777777" w:rsidR="000D11AA" w:rsidRDefault="000D11AA" w:rsidP="000D11AA">
      <w:r>
        <w:t>Singh, R. (2024) SQL Server Stored Procedures: Complete Guide, YouTube. Available at: https://www.youtube.com/watch?v=fjNsRV4zFdc (Accessed: 4 April 2025).</w:t>
      </w:r>
    </w:p>
    <w:p w14:paraId="0E754DCB" w14:textId="77777777" w:rsidR="000D11AA" w:rsidRDefault="000D11AA" w:rsidP="000D11AA">
      <w:r>
        <w:t>Thangaraj, J. and Nascimento, L. (2025) Advanced Databases Module Guide. Dublin Business School.</w:t>
      </w:r>
    </w:p>
    <w:p w14:paraId="453612AD" w14:textId="77777777" w:rsidR="000D11AA" w:rsidRDefault="000D11AA" w:rsidP="000D11AA">
      <w:r>
        <w:t>Wilson, T. (2024) 'Implementing Error Handling in SQL Server', SQLServerCentral, 14 February. Available at: https://www.sqlservercentral.com/articles/implementing-error-handling-in-sql-server (Accessed: 6 April 2025).</w:t>
      </w:r>
    </w:p>
    <w:p w14:paraId="3E42B0C7" w14:textId="46775DF3" w:rsidR="00E266EC" w:rsidRPr="00E266EC" w:rsidRDefault="000D11AA" w:rsidP="000D11AA">
      <w:r>
        <w:t>Young, S. (2025) Database Implementation for Home Service Applications, YouTube. Available at: https://www.youtube.com/watch?v=YtMR8h2VQLk (Accessed: 2 April 2025).</w:t>
      </w:r>
    </w:p>
    <w:p w14:paraId="0C76D8E0" w14:textId="77777777" w:rsidR="008A7AF6" w:rsidRPr="00E266EC" w:rsidRDefault="008A7AF6" w:rsidP="00E266EC">
      <w:pPr>
        <w:spacing w:line="276" w:lineRule="auto"/>
        <w:rPr>
          <w:rFonts w:ascii="Times New Roman" w:hAnsi="Times New Roman" w:cs="Times New Roman"/>
        </w:rPr>
      </w:pPr>
    </w:p>
    <w:sectPr w:rsidR="008A7AF6" w:rsidRPr="00E266EC">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9F0FC" w14:textId="77777777" w:rsidR="00DC2BC2" w:rsidRDefault="00DC2BC2" w:rsidP="003A32CE">
      <w:pPr>
        <w:spacing w:after="0" w:line="240" w:lineRule="auto"/>
      </w:pPr>
      <w:r>
        <w:separator/>
      </w:r>
    </w:p>
  </w:endnote>
  <w:endnote w:type="continuationSeparator" w:id="0">
    <w:p w14:paraId="17288A65" w14:textId="77777777" w:rsidR="00DC2BC2" w:rsidRDefault="00DC2BC2" w:rsidP="003A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4512724"/>
      <w:docPartObj>
        <w:docPartGallery w:val="Page Numbers (Bottom of Page)"/>
        <w:docPartUnique/>
      </w:docPartObj>
    </w:sdtPr>
    <w:sdtEndPr>
      <w:rPr>
        <w:noProof/>
      </w:rPr>
    </w:sdtEndPr>
    <w:sdtContent>
      <w:p w14:paraId="2E31EABC" w14:textId="4274538C" w:rsidR="003A32CE" w:rsidRDefault="003A32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6957BE" w14:textId="77777777" w:rsidR="003A32CE" w:rsidRDefault="003A3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1CF915" w14:textId="77777777" w:rsidR="00DC2BC2" w:rsidRDefault="00DC2BC2" w:rsidP="003A32CE">
      <w:pPr>
        <w:spacing w:after="0" w:line="240" w:lineRule="auto"/>
      </w:pPr>
      <w:r>
        <w:separator/>
      </w:r>
    </w:p>
  </w:footnote>
  <w:footnote w:type="continuationSeparator" w:id="0">
    <w:p w14:paraId="3DF7D343" w14:textId="77777777" w:rsidR="00DC2BC2" w:rsidRDefault="00DC2BC2" w:rsidP="003A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513CB"/>
    <w:multiLevelType w:val="hybridMultilevel"/>
    <w:tmpl w:val="172658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2136410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48B"/>
    <w:rsid w:val="000200B9"/>
    <w:rsid w:val="00056000"/>
    <w:rsid w:val="000C6643"/>
    <w:rsid w:val="000D11AA"/>
    <w:rsid w:val="000D55FD"/>
    <w:rsid w:val="001059B7"/>
    <w:rsid w:val="00196EB3"/>
    <w:rsid w:val="0026199A"/>
    <w:rsid w:val="002D299C"/>
    <w:rsid w:val="002E231E"/>
    <w:rsid w:val="003A32CE"/>
    <w:rsid w:val="003C5758"/>
    <w:rsid w:val="003D36A8"/>
    <w:rsid w:val="003F14E4"/>
    <w:rsid w:val="004B4A21"/>
    <w:rsid w:val="004C334D"/>
    <w:rsid w:val="00592494"/>
    <w:rsid w:val="00695C1B"/>
    <w:rsid w:val="00776D5E"/>
    <w:rsid w:val="007A7932"/>
    <w:rsid w:val="007C0EF7"/>
    <w:rsid w:val="008A7AF6"/>
    <w:rsid w:val="009A2D4E"/>
    <w:rsid w:val="00A340F2"/>
    <w:rsid w:val="00B555E7"/>
    <w:rsid w:val="00B61862"/>
    <w:rsid w:val="00C45CBE"/>
    <w:rsid w:val="00D11DC0"/>
    <w:rsid w:val="00D6148B"/>
    <w:rsid w:val="00DC2BC2"/>
    <w:rsid w:val="00E266EC"/>
    <w:rsid w:val="00F965F0"/>
    <w:rsid w:val="00FD4F9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C79C2"/>
  <w15:chartTrackingRefBased/>
  <w15:docId w15:val="{FD11D877-48A6-4184-B75C-18FA6D1E8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4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14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14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14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14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14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14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14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14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4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14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14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14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14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14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14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14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148B"/>
    <w:rPr>
      <w:rFonts w:eastAsiaTheme="majorEastAsia" w:cstheme="majorBidi"/>
      <w:color w:val="272727" w:themeColor="text1" w:themeTint="D8"/>
    </w:rPr>
  </w:style>
  <w:style w:type="paragraph" w:styleId="Title">
    <w:name w:val="Title"/>
    <w:basedOn w:val="Normal"/>
    <w:next w:val="Normal"/>
    <w:link w:val="TitleChar"/>
    <w:uiPriority w:val="10"/>
    <w:qFormat/>
    <w:rsid w:val="00D614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4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14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14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148B"/>
    <w:pPr>
      <w:spacing w:before="160"/>
      <w:jc w:val="center"/>
    </w:pPr>
    <w:rPr>
      <w:i/>
      <w:iCs/>
      <w:color w:val="404040" w:themeColor="text1" w:themeTint="BF"/>
    </w:rPr>
  </w:style>
  <w:style w:type="character" w:customStyle="1" w:styleId="QuoteChar">
    <w:name w:val="Quote Char"/>
    <w:basedOn w:val="DefaultParagraphFont"/>
    <w:link w:val="Quote"/>
    <w:uiPriority w:val="29"/>
    <w:rsid w:val="00D6148B"/>
    <w:rPr>
      <w:i/>
      <w:iCs/>
      <w:color w:val="404040" w:themeColor="text1" w:themeTint="BF"/>
    </w:rPr>
  </w:style>
  <w:style w:type="paragraph" w:styleId="ListParagraph">
    <w:name w:val="List Paragraph"/>
    <w:basedOn w:val="Normal"/>
    <w:uiPriority w:val="34"/>
    <w:qFormat/>
    <w:rsid w:val="00D6148B"/>
    <w:pPr>
      <w:ind w:left="720"/>
      <w:contextualSpacing/>
    </w:pPr>
  </w:style>
  <w:style w:type="character" w:styleId="IntenseEmphasis">
    <w:name w:val="Intense Emphasis"/>
    <w:basedOn w:val="DefaultParagraphFont"/>
    <w:uiPriority w:val="21"/>
    <w:qFormat/>
    <w:rsid w:val="00D6148B"/>
    <w:rPr>
      <w:i/>
      <w:iCs/>
      <w:color w:val="0F4761" w:themeColor="accent1" w:themeShade="BF"/>
    </w:rPr>
  </w:style>
  <w:style w:type="paragraph" w:styleId="IntenseQuote">
    <w:name w:val="Intense Quote"/>
    <w:basedOn w:val="Normal"/>
    <w:next w:val="Normal"/>
    <w:link w:val="IntenseQuoteChar"/>
    <w:uiPriority w:val="30"/>
    <w:qFormat/>
    <w:rsid w:val="00D614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148B"/>
    <w:rPr>
      <w:i/>
      <w:iCs/>
      <w:color w:val="0F4761" w:themeColor="accent1" w:themeShade="BF"/>
    </w:rPr>
  </w:style>
  <w:style w:type="character" w:styleId="IntenseReference">
    <w:name w:val="Intense Reference"/>
    <w:basedOn w:val="DefaultParagraphFont"/>
    <w:uiPriority w:val="32"/>
    <w:qFormat/>
    <w:rsid w:val="00D6148B"/>
    <w:rPr>
      <w:b/>
      <w:bCs/>
      <w:smallCaps/>
      <w:color w:val="0F4761" w:themeColor="accent1" w:themeShade="BF"/>
      <w:spacing w:val="5"/>
    </w:rPr>
  </w:style>
  <w:style w:type="paragraph" w:styleId="TOCHeading">
    <w:name w:val="TOC Heading"/>
    <w:basedOn w:val="Heading1"/>
    <w:next w:val="Normal"/>
    <w:uiPriority w:val="39"/>
    <w:unhideWhenUsed/>
    <w:qFormat/>
    <w:rsid w:val="003A32CE"/>
    <w:pPr>
      <w:spacing w:before="240" w:after="0" w:line="259" w:lineRule="auto"/>
      <w:outlineLvl w:val="9"/>
    </w:pPr>
    <w:rPr>
      <w:kern w:val="0"/>
      <w:sz w:val="32"/>
      <w:szCs w:val="32"/>
      <w:lang w:val="en-US"/>
      <w14:ligatures w14:val="none"/>
    </w:rPr>
  </w:style>
  <w:style w:type="paragraph" w:styleId="Header">
    <w:name w:val="header"/>
    <w:basedOn w:val="Normal"/>
    <w:link w:val="HeaderChar"/>
    <w:uiPriority w:val="99"/>
    <w:unhideWhenUsed/>
    <w:rsid w:val="003A32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2CE"/>
  </w:style>
  <w:style w:type="paragraph" w:styleId="Footer">
    <w:name w:val="footer"/>
    <w:basedOn w:val="Normal"/>
    <w:link w:val="FooterChar"/>
    <w:uiPriority w:val="99"/>
    <w:unhideWhenUsed/>
    <w:rsid w:val="003A32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2CE"/>
  </w:style>
  <w:style w:type="paragraph" w:styleId="NoSpacing">
    <w:name w:val="No Spacing"/>
    <w:uiPriority w:val="1"/>
    <w:qFormat/>
    <w:rsid w:val="003C5758"/>
    <w:pPr>
      <w:spacing w:after="0" w:line="240" w:lineRule="auto"/>
    </w:pPr>
  </w:style>
  <w:style w:type="paragraph" w:styleId="TOC1">
    <w:name w:val="toc 1"/>
    <w:basedOn w:val="Normal"/>
    <w:next w:val="Normal"/>
    <w:autoRedefine/>
    <w:uiPriority w:val="39"/>
    <w:unhideWhenUsed/>
    <w:rsid w:val="003C5758"/>
    <w:pPr>
      <w:spacing w:after="100"/>
    </w:pPr>
  </w:style>
  <w:style w:type="character" w:styleId="Hyperlink">
    <w:name w:val="Hyperlink"/>
    <w:basedOn w:val="DefaultParagraphFont"/>
    <w:uiPriority w:val="99"/>
    <w:unhideWhenUsed/>
    <w:rsid w:val="003C5758"/>
    <w:rPr>
      <w:color w:val="467886" w:themeColor="hyperlink"/>
      <w:u w:val="single"/>
    </w:rPr>
  </w:style>
  <w:style w:type="paragraph" w:styleId="TOC2">
    <w:name w:val="toc 2"/>
    <w:basedOn w:val="Normal"/>
    <w:next w:val="Normal"/>
    <w:autoRedefine/>
    <w:uiPriority w:val="39"/>
    <w:unhideWhenUsed/>
    <w:rsid w:val="001059B7"/>
    <w:pPr>
      <w:spacing w:after="100"/>
      <w:ind w:left="240"/>
    </w:pPr>
  </w:style>
  <w:style w:type="table" w:styleId="TableGrid">
    <w:name w:val="Table Grid"/>
    <w:basedOn w:val="TableNormal"/>
    <w:uiPriority w:val="39"/>
    <w:rsid w:val="00105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link w:val="CodeChar"/>
    <w:qFormat/>
    <w:rsid w:val="0026199A"/>
    <w:pPr>
      <w:spacing w:before="120" w:after="280"/>
    </w:pPr>
    <w:rPr>
      <w:rFonts w:ascii="Cascadia Mono" w:hAnsi="Cascadia Mono"/>
      <w:sz w:val="20"/>
    </w:rPr>
  </w:style>
  <w:style w:type="character" w:customStyle="1" w:styleId="CodeChar">
    <w:name w:val="Code Char"/>
    <w:basedOn w:val="DefaultParagraphFont"/>
    <w:link w:val="Code"/>
    <w:rsid w:val="0026199A"/>
    <w:rPr>
      <w:rFonts w:ascii="Cascadia Mono" w:hAnsi="Cascadia Mono"/>
      <w:sz w:val="20"/>
    </w:rPr>
  </w:style>
  <w:style w:type="paragraph" w:styleId="Caption">
    <w:name w:val="caption"/>
    <w:basedOn w:val="Normal"/>
    <w:next w:val="Normal"/>
    <w:uiPriority w:val="35"/>
    <w:unhideWhenUsed/>
    <w:qFormat/>
    <w:rsid w:val="004C334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B6186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8542254">
      <w:bodyDiv w:val="1"/>
      <w:marLeft w:val="0"/>
      <w:marRight w:val="0"/>
      <w:marTop w:val="0"/>
      <w:marBottom w:val="0"/>
      <w:divBdr>
        <w:top w:val="none" w:sz="0" w:space="0" w:color="auto"/>
        <w:left w:val="none" w:sz="0" w:space="0" w:color="auto"/>
        <w:bottom w:val="none" w:sz="0" w:space="0" w:color="auto"/>
        <w:right w:val="none" w:sz="0" w:space="0" w:color="auto"/>
      </w:divBdr>
    </w:div>
    <w:div w:id="2115132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3293</Words>
  <Characters>18776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Pimple</dc:creator>
  <cp:keywords/>
  <dc:description/>
  <cp:lastModifiedBy>Anish Pimple</cp:lastModifiedBy>
  <cp:revision>2</cp:revision>
  <cp:lastPrinted>2025-04-19T04:32:00Z</cp:lastPrinted>
  <dcterms:created xsi:type="dcterms:W3CDTF">2025-04-19T04:39:00Z</dcterms:created>
  <dcterms:modified xsi:type="dcterms:W3CDTF">2025-04-19T04:39:00Z</dcterms:modified>
</cp:coreProperties>
</file>