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Amity Tech Events Tracker</w:t>
      </w:r>
    </w:p>
    <w:p>
      <w:pPr>
        <w:pBdr>
          <w:bottom w:val="single" w:color="1F4E79" w:sz="8" w:space="4"/>
        </w:pBd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Amity University – all campuses except Patna  •  Last updated: 11 Oct 2026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How to use this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Status values: To confirm  •  Confirmed  •  Registration open  •  Attended / Observed  •  Cancelled  •  To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Update "Last checked" whenever you verify an event, and add what changed in Notes.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1. Amity tech events – tracker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Only Mumbai (Technicia) and Noida (Technovate) run a recurring, branded tech event. Other campuses run single hackathons, conferences, or a tech day inside a culture fest.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9"/>
        <w:gridCol w:w="1119"/>
        <w:gridCol w:w="1539"/>
        <w:gridCol w:w="1259"/>
        <w:gridCol w:w="699"/>
        <w:gridCol w:w="1539"/>
        <w:gridCol w:w="979"/>
        <w:gridCol w:w="2799"/>
        <w:gridCol w:w="1119"/>
        <w:gridCol w:w="1119"/>
        <w:gridCol w:w="839"/>
        <w:gridCol w:w="839"/>
        <w:gridCol w:w="1130"/>
      </w:tblGrid>
      <w:tr>
        <w:trPr>
          <w:cantSplit/>
          <w:tblHeader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#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Campus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Event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Month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Latest dates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Length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What it includes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Trend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Next edition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Status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Last checked</w:t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Noida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Technovate (engineering school)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Project &amp; poster show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May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21–22 May 2025 (2026 edition held)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days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350+ projects judged by industry; awards ceremony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Yearly – steady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May 2027 (expected)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Noida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Sustainovation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National hackathon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Sep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3–5 Sep 2025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 hours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 teams (104 students) incl. IIT Madras, IIT KGP; tracks: clean water, clean energy, healthy soil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2025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Sep 2026?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Noida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IEEE Agent's Fest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Pitching + coding hackathon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Feb–Mar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 Feb–1 Mar 2025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~2 weeks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185 registrations → 99 teams → 10 finalists; mentoring; prizes ₹15k/₹10k/₹5k; free entry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2025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Feb 2026?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Mumbai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Technicia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National tech fest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Apr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4–5 Apr 2024 (2025 held, dates not found)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days → "week-long" (2025)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Keynotes, competitions, exhibitions; RoboSoccer, line follower, drone racing, Drone Wars (₹40k pool, ₹750 fee), Iron Legion robot battles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Growing – yearly since 2014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Apr 2026/27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Mumbai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AUM Innovation Day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Startup / E-cell event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Sep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 Sep 2025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day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Entrepreneurship showcase (not a tech fest)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Sep 2026?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Lucknow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Amiphoria – Technovation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Culture fest with a tech day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5–7 Mar 2025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days (tech on Day 2)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Technovation: 181 participants, 16 finalists; Virtual Vortex esports (131 registrations)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Steady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 2026/27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Lucknow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BrainWired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Engineering quiz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Sep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 Sep 2025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day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IEEE branch, Engineers' Day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Yearly, small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Sep 2026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Mohali (Punjab)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Internal Smart India Hackathon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Hackathon (national qualifier)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Sep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 Sep 2025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day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30+ teams; winners nominated to national SIH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Yearly (follows SIH)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Sep 2026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Ranchi (Jharkhand)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ICACSET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 conference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3–4 Dec 2025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days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Research papers; state science council sponsor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Academic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 2026?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Jaipur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ICGETEI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Engineering conference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196 papers; no student tech fest found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Academic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known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research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Gwalior (MP)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AAROH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 fest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Feb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25–26 Feb 2016 (last found)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days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Papers, robotics, tech quiz; main fest now Amichroma (culture)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Stopped?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known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research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Raipur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AmiSpark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 + culture fest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2020 (last found)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days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later edition found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Stopped?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known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research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Kolkata, Gurugram, Bengaluru, Greater Noida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Nothing found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tech fest found online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known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research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Amity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Amity is not a big tech-fest competitor: only Mumbai runs a full national tech fest, and it is in April.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Formats that work: social-theme hackathons (Sustainovation) and multi-round pitching hackathons (Agent's Fest) that draw teams from across India.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Robot battles and drone fights pull crowds and are paid entry (Technicia) – a way to fund the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Amity calendar: Feb–Mar (Agent's Fest, Amiphoria), Apr (Technicia), May (Technovate), Sep (Sustainovation, SIH), Dec (conferences).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2. Year-over-year trend by campus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9"/>
        <w:gridCol w:w="2309"/>
        <w:gridCol w:w="10010"/>
      </w:tblGrid>
      <w:tr>
        <w:trPr>
          <w:cantSplit/>
          <w:tblHeader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Campus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Trend</w:t>
            </w:r>
          </w:p>
        </w:tc>
        <w:tc>
          <w:tcPr>
            <w:tcW w:type="dxa" w:w="10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Evidence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Mumbai (Technicia)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Growing</w:t>
            </w:r>
          </w:p>
        </w:tc>
        <w:tc>
          <w:tcPr>
            <w:tcW w:type="dxa" w:w="10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Yearly since 2014 (pages for 2020, 2021, 2024, 2025). 2 days (2024) → "week-long" (2025). Added Drone Wars and robot battles.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Noida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Growing – more hackathons</w:t>
            </w:r>
          </w:p>
        </w:tc>
        <w:tc>
          <w:tcPr>
            <w:tcW w:type="dxa" w:w="10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Technovate yearly (2025 → 2026). 2025 added Sustainovation (national, IIT teams) and IEEE Agent's Fest.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Lucknow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Steady</w:t>
            </w:r>
          </w:p>
        </w:tc>
        <w:tc>
          <w:tcPr>
            <w:tcW w:type="dxa" w:w="10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 stays one day inside Amiphoria each March.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Mohali, Ranchi, Jaipur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Small / academic</w:t>
            </w:r>
          </w:p>
        </w:tc>
        <w:tc>
          <w:tcPr>
            <w:tcW w:type="dxa" w:w="10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Conferences and internal hackathons only.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Gwalior, Raipur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 fest stopped?</w:t>
            </w:r>
          </w:p>
        </w:tc>
        <w:tc>
          <w:tcPr>
            <w:tcW w:type="dxa" w:w="10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AAROH last seen 2016; AmiSpark last seen 2020.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Kolkata, Gurugram, Bengaluru, Greater Noida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data</w:t>
            </w:r>
          </w:p>
        </w:tc>
        <w:tc>
          <w:tcPr>
            <w:tcW w:type="dxa" w:w="10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tech events found online.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3. To verify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Technicia 2025 and 2026 dates (Amity Mumbai events page)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Technovate 2026 dates and number of projects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Did Sustainovation and Agent's Fest run again in 2026?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Kolkata, Gurugram, Bengaluru, Greater Noida – any tech events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Whether AAROH (Gwalior) and AmiSpark (Raipur) still run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4. Sources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lrhuaymk8blslajwctl0p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Amity – Sustainovation 2025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ry7sy74hnk7504tuysdir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ANI – Technovate 2025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0yzrsaj3cmuqpyrcukjgy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IEEE – Agent's Fest 2025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2c2wc9mvd0oxjmrqhg2n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EducationWorld – Agent's Fest winners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bdu-m3ryfygtxojmfmydq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Amity Mumbai – Technicia 2025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tyfl8ywasbfrglnsegsx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Amity Mumbai – Technicia 2024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syx5yjmegu2s2rkuzfgws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Amiphoria 2025 Day 2 Bulletin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nbgqnxxy_wx8b6ycrrdw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IEEE – BrainWired, Amity Lucknow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dwc4jtrksa7nchwarrh3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IEEE – Internal SIH 2025, Amity Punjab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f_enqcdyvt5bd3jt67wm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Amity Jharkhand – ICACSET 2025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jt1dwqcsbxm0dhnot3ber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Amity Jaipur – media coverage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-ohkvkk04nevsw1muhqtj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Amity – AAROH 2016, Gwalior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2hhpa1hnxtr8ciigwcsr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Amity Raipur – AmiSpark</w:t>
        </w:r>
      </w:hyperlink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Amity Tech Events Tracker  •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lrhuaymk8blslajwctl0p" Type="http://schemas.openxmlformats.org/officeDocument/2006/relationships/hyperlink" Target="https://www.amity.edu/event-detail-normal.aspx?Event=15594&amp;Events=Events" TargetMode="External"/><Relationship Id="rIdry7sy74hnk7504tuysdir" Type="http://schemas.openxmlformats.org/officeDocument/2006/relationships/hyperlink" Target="https://www.aninews.in/news/national/general-news/technovate-2025-showcasing-students-innovations-concludes-at-amity20250522191037/" TargetMode="External"/><Relationship Id="rId0yzrsaj3cmuqpyrcukjgy" Type="http://schemas.openxmlformats.org/officeDocument/2006/relationships/hyperlink" Target="https://events.vtools.ieee.org/m/478421" TargetMode="External"/><Relationship Id="rIdt2c2wc9mvd0oxjmrqhg2n" Type="http://schemas.openxmlformats.org/officeDocument/2006/relationships/hyperlink" Target="https://educationworld.in/srmist-chennais-team-wins-national-level-pitching-competition-agents-fest-2025-at-amity/" TargetMode="External"/><Relationship Id="rIdbdu-m3ryfygtxojmfmydq" Type="http://schemas.openxmlformats.org/officeDocument/2006/relationships/hyperlink" Target="https://www.amity.edu/mumbai/technicia2025/" TargetMode="External"/><Relationship Id="rIdctyfl8ywasbfrglnsegsx" Type="http://schemas.openxmlformats.org/officeDocument/2006/relationships/hyperlink" Target="https://amity.edu/mumbai/technicia2024" TargetMode="External"/><Relationship Id="rIdsyx5yjmegu2s2rkuzfgws" Type="http://schemas.openxmlformats.org/officeDocument/2006/relationships/hyperlink" Target="https://amity.edu/lucknow/amiphoria/pdf/Amiphoria-2025-Bulletin-Day-2.pdf" TargetMode="External"/><Relationship Id="rIddnbgqnxxy_wx8b6ycrrdw" Type="http://schemas.openxmlformats.org/officeDocument/2006/relationships/hyperlink" Target="https://events.vtools.ieee.org/m/502334" TargetMode="External"/><Relationship Id="rIdqdwc4jtrksa7nchwarrh3" Type="http://schemas.openxmlformats.org/officeDocument/2006/relationships/hyperlink" Target="https://events.vtools.ieee.org/event/register/501838" TargetMode="External"/><Relationship Id="rIdnf_enqcdyvt5bd3jt67wm" Type="http://schemas.openxmlformats.org/officeDocument/2006/relationships/hyperlink" Target="https://ranchi.amity.edu/ICACSET2025/" TargetMode="External"/><Relationship Id="rIdjt1dwqcsbxm0dhnot3ber" Type="http://schemas.openxmlformats.org/officeDocument/2006/relationships/hyperlink" Target="https://amity.edu/jaipur/media-coverage" TargetMode="External"/><Relationship Id="rId-ohkvkk04nevsw1muhqtj" Type="http://schemas.openxmlformats.org/officeDocument/2006/relationships/hyperlink" Target="https://amity.edu/events/eventdetails.asp?id=8336" TargetMode="External"/><Relationship Id="rIdl2hhpa1hnxtr8ciigwcsr" Type="http://schemas.openxmlformats.org/officeDocument/2006/relationships/hyperlink" Target="https://www.amity.edu/raipur/pdf/11.12_01.pdf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Tech Events Tracker</dc:title>
  <dc:creator>Event Planner</dc:creator>
  <cp:lastModifiedBy>Un-named</cp:lastModifiedBy>
  <cp:revision>1</cp:revision>
  <dcterms:created xsi:type="dcterms:W3CDTF">2026-10-11T15:56:57.585Z</dcterms:created>
  <dcterms:modified xsi:type="dcterms:W3CDTF">2026-10-11T15:56:57.586Z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