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1. Block Scope.</w:t>
      </w:r>
      <w:r w:rsidR="003F4875" w:rsidRPr="003F4875">
        <w:rPr>
          <w:rFonts w:ascii="Calibri" w:hAnsi="Calibri" w:cs="Calibri"/>
          <w:highlight w:val="green"/>
        </w:rPr>
        <w:t>-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21. OOP's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38. Polyfills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Javascript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0DEE4D1D" w14:textId="2F932270" w:rsidR="009072C0" w:rsidRPr="008C7E66" w:rsidRDefault="009072C0" w:rsidP="00FA388D">
      <w:pPr>
        <w:rPr>
          <w:rFonts w:ascii="Calibri" w:hAnsi="Calibri" w:cs="Calibri"/>
        </w:rPr>
      </w:pPr>
      <w:r>
        <w:rPr>
          <w:rFonts w:ascii="Calibri" w:hAnsi="Calibri" w:cs="Calibri"/>
        </w:rPr>
        <w:t>42. React Queries</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r w:rsidRPr="006A1E49">
        <w:rPr>
          <w:rFonts w:ascii="Calibri" w:hAnsi="Calibri" w:cs="Calibri"/>
        </w:rPr>
        <w:t>npx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FA388D">
      <w:pPr>
        <w:rPr>
          <w:rFonts w:ascii="Calibri" w:hAnsi="Calibri" w:cs="Calibri"/>
          <w:b/>
          <w:bCs/>
          <w:sz w:val="36"/>
          <w:szCs w:val="36"/>
        </w:rPr>
      </w:pPr>
      <w:r w:rsidRPr="008C7E66">
        <w:rPr>
          <w:rFonts w:ascii="Calibri" w:hAnsi="Calibri" w:cs="Calibri"/>
          <w:b/>
          <w:bCs/>
          <w:sz w:val="36"/>
          <w:szCs w:val="36"/>
        </w:rPr>
        <w:t>Function, Block and Lexical Scope. What's the difference?</w:t>
      </w:r>
    </w:p>
    <w:p w14:paraId="424B0F47" w14:textId="77777777" w:rsidR="00BC4329" w:rsidRPr="008C7E66" w:rsidRDefault="00BC4329" w:rsidP="00BC4329">
      <w:pPr>
        <w:rPr>
          <w:rFonts w:ascii="Calibri" w:hAnsi="Calibri" w:cs="Calibri"/>
        </w:rPr>
      </w:pPr>
      <w:r w:rsidRPr="008C7E66">
        <w:rPr>
          <w:rFonts w:ascii="Calibri" w:hAnsi="Calibri" w:cs="Calibri"/>
          <w:b/>
          <w:bCs/>
        </w:rPr>
        <w:t>What is Scope?</w:t>
      </w:r>
    </w:p>
    <w:p w14:paraId="5A179ACC" w14:textId="4CCA117B" w:rsidR="00BC4329" w:rsidRPr="008C7E66"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70F35EB6" w14:textId="77777777" w:rsidR="00BC4329" w:rsidRPr="008C7E66" w:rsidRDefault="00BC4329" w:rsidP="00BC4329">
      <w:pPr>
        <w:rPr>
          <w:rFonts w:ascii="Calibri" w:hAnsi="Calibri" w:cs="Calibri"/>
          <w:b/>
          <w:bCs/>
        </w:rPr>
      </w:pPr>
      <w:r w:rsidRPr="008C7E66">
        <w:rPr>
          <w:rFonts w:ascii="Calibri" w:hAnsi="Calibri" w:cs="Calibri"/>
          <w:b/>
          <w:bCs/>
        </w:rPr>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In the below example a function called helpMe has a variable called msg. Msg is </w:t>
      </w:r>
      <w:r w:rsidRPr="008C7E66">
        <w:rPr>
          <w:rFonts w:ascii="Calibri" w:hAnsi="Calibri" w:cs="Calibri"/>
          <w:b/>
          <w:bCs/>
        </w:rPr>
        <w:t>function scoped</w:t>
      </w:r>
      <w:r w:rsidRPr="008C7E66">
        <w:rPr>
          <w:rFonts w:ascii="Calibri" w:hAnsi="Calibri" w:cs="Calibri"/>
        </w:rPr>
        <w:t> meaning that if you call it outside the helpMe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lastRenderedPageBreak/>
        <w:t>If you have two variables with the same name their location matters. In the below example a bird variable is declared outside of a function (pink box) and then a bird variable is function scoped to birdWatch.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BC4329">
      <w:pPr>
        <w:rPr>
          <w:rFonts w:ascii="Calibri" w:hAnsi="Calibri" w:cs="Calibri"/>
          <w:b/>
          <w:bCs/>
        </w:rPr>
      </w:pPr>
      <w:r w:rsidRPr="008C7E66">
        <w:rPr>
          <w:rFonts w:ascii="Calibri" w:hAnsi="Calibri" w:cs="Calibri"/>
          <w:b/>
          <w:bCs/>
        </w:rPr>
        <w:t>Block Scope</w:t>
      </w:r>
    </w:p>
    <w:p w14:paraId="5EE7C682" w14:textId="71535F24" w:rsidR="00BC4329" w:rsidRPr="008C7E66" w:rsidRDefault="00BC4329" w:rsidP="00BC4329">
      <w:pPr>
        <w:rPr>
          <w:rFonts w:ascii="Calibri" w:hAnsi="Calibri" w:cs="Calibri"/>
        </w:rPr>
      </w:pPr>
      <w:r w:rsidRPr="008C7E66">
        <w:rPr>
          <w:rFonts w:ascii="Calibri" w:hAnsi="Calibri" w:cs="Calibri"/>
        </w:rPr>
        <w:t>Blocks of code are defined with curly braces. It's important to note that Let and Const are </w:t>
      </w:r>
      <w:r w:rsidRPr="008C7E66">
        <w:rPr>
          <w:rFonts w:ascii="Calibri" w:hAnsi="Calibri" w:cs="Calibri"/>
          <w:b/>
          <w:bCs/>
        </w:rPr>
        <w:t>block scoped. </w:t>
      </w:r>
      <w:r w:rsidRPr="008C7E66">
        <w:rPr>
          <w:rFonts w:ascii="Calibri" w:hAnsi="Calibri" w:cs="Calibri"/>
        </w:rPr>
        <w:t>This means when you declare a variable using Let or Const those variables can't be accessed outside that block.</w:t>
      </w:r>
    </w:p>
    <w:p w14:paraId="2675E00A" w14:textId="7CF1DFFD" w:rsidR="00A24C98" w:rsidRPr="008C7E66" w:rsidRDefault="00A24C98" w:rsidP="00BC4329">
      <w:pPr>
        <w:rPr>
          <w:rFonts w:ascii="Calibri" w:hAnsi="Calibri" w:cs="Calibri"/>
          <w:b/>
          <w:bCs/>
        </w:rPr>
      </w:pPr>
      <w:r w:rsidRPr="008C7E66">
        <w:rPr>
          <w:rFonts w:ascii="Calibri" w:hAnsi="Calibri" w:cs="Calibri"/>
          <w:b/>
          <w:bCs/>
        </w:rPr>
        <w:t>Example</w:t>
      </w:r>
      <w:r w:rsidR="0063053E" w:rsidRPr="008C7E66">
        <w:rPr>
          <w:rFonts w:ascii="Calibri" w:hAnsi="Calibri" w:cs="Calibri"/>
          <w:b/>
          <w:bCs/>
        </w:rPr>
        <w:t xml:space="preserve"> 1</w:t>
      </w:r>
      <w:r w:rsidRPr="008C7E66">
        <w:rPr>
          <w:rFonts w:ascii="Calibri" w:hAnsi="Calibri" w:cs="Calibri"/>
          <w:b/>
          <w:bCs/>
        </w:rPr>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In the following example a is stored in global scope. B and c are stored in bloke scope hence the name blocked scoped</w:t>
      </w:r>
      <w:r w:rsidR="0063053E" w:rsidRPr="008C7E66">
        <w:rPr>
          <w:rFonts w:ascii="Calibri" w:hAnsi="Calibri" w:cs="Calibri"/>
        </w:rPr>
        <w:t xml:space="preserve"> </w:t>
      </w:r>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Var a = 10;</w:t>
      </w:r>
    </w:p>
    <w:p w14:paraId="6B99F6BB" w14:textId="3851C80A" w:rsidR="00A24C98" w:rsidRPr="008C7E66" w:rsidRDefault="00A24C98" w:rsidP="00BC4329">
      <w:pPr>
        <w:rPr>
          <w:rFonts w:ascii="Calibri" w:hAnsi="Calibri" w:cs="Calibri"/>
        </w:rPr>
      </w:pPr>
      <w:r w:rsidRPr="008C7E66">
        <w:rPr>
          <w:rFonts w:ascii="Calibri" w:hAnsi="Calibri" w:cs="Calibri"/>
        </w:rPr>
        <w:t>let b = 4;</w:t>
      </w:r>
    </w:p>
    <w:p w14:paraId="543E80C4" w14:textId="7373C9A9" w:rsidR="00A24C98" w:rsidRPr="008C7E66" w:rsidRDefault="00A24C98" w:rsidP="00BC4329">
      <w:pPr>
        <w:rPr>
          <w:rFonts w:ascii="Calibri" w:hAnsi="Calibri" w:cs="Calibri"/>
        </w:rPr>
      </w:pPr>
      <w:r w:rsidRPr="008C7E66">
        <w:rPr>
          <w:rFonts w:ascii="Calibri" w:hAnsi="Calibri" w:cs="Calibri"/>
        </w:rPr>
        <w:t>const c = 5;</w:t>
      </w:r>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Console.log(a); // Output :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Output :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Output :  undefined </w:t>
      </w:r>
    </w:p>
    <w:p w14:paraId="18DFB763" w14:textId="1B49FE6A" w:rsidR="0063053E" w:rsidRPr="008C7E66" w:rsidRDefault="0063053E" w:rsidP="00BC4329">
      <w:pPr>
        <w:rPr>
          <w:rFonts w:ascii="Calibri" w:hAnsi="Calibri" w:cs="Calibri"/>
          <w:b/>
          <w:bCs/>
        </w:rPr>
      </w:pPr>
      <w:r w:rsidRPr="008C7E66">
        <w:rPr>
          <w:rFonts w:ascii="Calibri" w:hAnsi="Calibri" w:cs="Calibri"/>
          <w:b/>
          <w:bCs/>
        </w:rPr>
        <w:t>Example 2:</w:t>
      </w:r>
    </w:p>
    <w:p w14:paraId="571D5AFE" w14:textId="75FD5AA6" w:rsidR="0063053E" w:rsidRPr="008C7E66" w:rsidRDefault="0063053E" w:rsidP="00BC4329">
      <w:pPr>
        <w:rPr>
          <w:rFonts w:ascii="Calibri" w:hAnsi="Calibri" w:cs="Calibri"/>
        </w:rPr>
      </w:pPr>
      <w:r w:rsidRPr="008C7E66">
        <w:rPr>
          <w:rFonts w:ascii="Calibri" w:hAnsi="Calibri" w:cs="Calibri"/>
        </w:rPr>
        <w:t>In the following example b outside the scope(“{}”) is stored in script scope. That’s why when then b inside block scope in changed it doesn’t change the value of b. When we try to access the value of be outside the scope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Let b = 100;</w:t>
      </w:r>
    </w:p>
    <w:p w14:paraId="28649F07" w14:textId="77777777" w:rsidR="0063053E" w:rsidRPr="008C7E66" w:rsidRDefault="0063053E" w:rsidP="0063053E">
      <w:pPr>
        <w:rPr>
          <w:rFonts w:ascii="Calibri" w:hAnsi="Calibri" w:cs="Calibri"/>
        </w:rPr>
      </w:pPr>
      <w:r w:rsidRPr="008C7E66">
        <w:rPr>
          <w:rFonts w:ascii="Calibri" w:hAnsi="Calibri" w:cs="Calibri"/>
        </w:rPr>
        <w:lastRenderedPageBreak/>
        <w:t>{</w:t>
      </w:r>
    </w:p>
    <w:p w14:paraId="3735880A" w14:textId="77777777" w:rsidR="0063053E" w:rsidRPr="008C7E66" w:rsidRDefault="0063053E" w:rsidP="0063053E">
      <w:pPr>
        <w:rPr>
          <w:rFonts w:ascii="Calibri" w:hAnsi="Calibri" w:cs="Calibri"/>
        </w:rPr>
      </w:pPr>
      <w:r w:rsidRPr="008C7E66">
        <w:rPr>
          <w:rFonts w:ascii="Calibri" w:hAnsi="Calibri" w:cs="Calibri"/>
        </w:rPr>
        <w:t>Var a = 10;</w:t>
      </w:r>
    </w:p>
    <w:p w14:paraId="1BB0BFD3" w14:textId="77777777" w:rsidR="0063053E" w:rsidRPr="008C7E66" w:rsidRDefault="0063053E" w:rsidP="0063053E">
      <w:pPr>
        <w:rPr>
          <w:rFonts w:ascii="Calibri" w:hAnsi="Calibri" w:cs="Calibri"/>
        </w:rPr>
      </w:pPr>
      <w:r w:rsidRPr="008C7E66">
        <w:rPr>
          <w:rFonts w:ascii="Calibri" w:hAnsi="Calibri" w:cs="Calibri"/>
        </w:rPr>
        <w:t>let b = 4;</w:t>
      </w:r>
    </w:p>
    <w:p w14:paraId="66BBD379" w14:textId="419F8677" w:rsidR="0063053E" w:rsidRPr="008C7E66" w:rsidRDefault="0063053E" w:rsidP="0063053E">
      <w:pPr>
        <w:rPr>
          <w:rFonts w:ascii="Calibri" w:hAnsi="Calibri" w:cs="Calibri"/>
        </w:rPr>
      </w:pPr>
      <w:r w:rsidRPr="008C7E66">
        <w:rPr>
          <w:rFonts w:ascii="Calibri" w:hAnsi="Calibri" w:cs="Calibri"/>
        </w:rPr>
        <w:t>const c = 5;</w:t>
      </w:r>
    </w:p>
    <w:p w14:paraId="4C251E29" w14:textId="77777777" w:rsidR="0063053E" w:rsidRPr="008C7E66" w:rsidRDefault="0063053E" w:rsidP="0063053E">
      <w:pPr>
        <w:rPr>
          <w:rFonts w:ascii="Calibri" w:hAnsi="Calibri" w:cs="Calibri"/>
        </w:rPr>
      </w:pPr>
      <w:r w:rsidRPr="008C7E66">
        <w:rPr>
          <w:rFonts w:ascii="Calibri" w:hAnsi="Calibri" w:cs="Calibri"/>
        </w:rPr>
        <w:t>Console.log(a); // Output :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Output :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Output :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Console.log(c); // Output :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let &amp; const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t>const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r>
      <w:r w:rsidRPr="008C7E66">
        <w:rPr>
          <w:rFonts w:ascii="Calibri" w:hAnsi="Calibri" w:cs="Calibri"/>
        </w:rPr>
        <w:lastRenderedPageBreak/>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BC4329">
      <w:pPr>
        <w:rPr>
          <w:rFonts w:ascii="Calibri" w:hAnsi="Calibri" w:cs="Calibri"/>
          <w:b/>
          <w:bCs/>
        </w:rPr>
      </w:pPr>
      <w:r w:rsidRPr="008C7E66">
        <w:rPr>
          <w:rFonts w:ascii="Calibri" w:hAnsi="Calibri" w:cs="Calibri"/>
          <w:b/>
          <w:bCs/>
        </w:rPr>
        <w:t>Lexical Scope</w:t>
      </w:r>
    </w:p>
    <w:p w14:paraId="44C639B8" w14:textId="7777777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(but it's a one way relationship).</w:t>
      </w:r>
    </w:p>
    <w:p w14:paraId="03A132D8" w14:textId="77777777" w:rsidR="00BC4329" w:rsidRPr="008C7E66" w:rsidRDefault="00BC4329" w:rsidP="00BC4329">
      <w:pPr>
        <w:rPr>
          <w:rFonts w:ascii="Calibri" w:hAnsi="Calibri" w:cs="Calibri"/>
        </w:rPr>
      </w:pPr>
      <w:r w:rsidRPr="008C7E66">
        <w:rPr>
          <w:rFonts w:ascii="Calibri" w:hAnsi="Calibri" w:cs="Calibri"/>
        </w:rPr>
        <w:t>In the below example the inner function is nested inside the outer function. As you can see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Below is another example of how lexical scope works. When we call outer() the below example prints out 'AMADEUS'. This is because movie isn't defined inside the extraInner function so the function looks for the nearest movie which is Amadeus. If The Shining wasn't commented out the console would print it.</w:t>
      </w:r>
    </w:p>
    <w:p w14:paraId="4DCA6703" w14:textId="77777777" w:rsidR="00BC4329" w:rsidRPr="008C7E66" w:rsidRDefault="00BC4329" w:rsidP="00BC4329">
      <w:pPr>
        <w:rPr>
          <w:rFonts w:ascii="Calibri" w:hAnsi="Calibri" w:cs="Calibri"/>
        </w:rPr>
      </w:pPr>
      <w:r w:rsidRPr="008C7E66">
        <w:rPr>
          <w:rFonts w:ascii="Calibri" w:hAnsi="Calibri" w:cs="Calibri"/>
        </w:rPr>
        <w:t>function outer()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extraInner()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console.log(movie.toUpperCase()) </w:t>
      </w:r>
      <w:r w:rsidRPr="008C7E66">
        <w:rPr>
          <w:rFonts w:ascii="Calibri" w:hAnsi="Calibri" w:cs="Calibri"/>
        </w:rPr>
        <w:br/>
        <w:t xml:space="preserve">   } </w:t>
      </w:r>
      <w:r w:rsidRPr="008C7E66">
        <w:rPr>
          <w:rFonts w:ascii="Calibri" w:hAnsi="Calibri" w:cs="Calibri"/>
        </w:rPr>
        <w:br/>
        <w:t xml:space="preserve">    extraInner();</w:t>
      </w:r>
      <w:r w:rsidRPr="008C7E66">
        <w:rPr>
          <w:rFonts w:ascii="Calibri" w:hAnsi="Calibri" w:cs="Calibri"/>
        </w:rPr>
        <w:br/>
        <w:t xml:space="preserve">  }</w:t>
      </w:r>
      <w:r w:rsidRPr="008C7E66">
        <w:rPr>
          <w:rFonts w:ascii="Calibri" w:hAnsi="Calibri" w:cs="Calibri"/>
        </w:rPr>
        <w:br/>
      </w:r>
      <w:r w:rsidRPr="008C7E66">
        <w:rPr>
          <w:rFonts w:ascii="Calibri" w:hAnsi="Calibri" w:cs="Calibri"/>
        </w:rPr>
        <w:lastRenderedPageBreak/>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2. function outer()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inner()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extraInner() {</w:t>
      </w:r>
      <w:r w:rsidR="00BC4329" w:rsidRPr="008C7E66">
        <w:rPr>
          <w:rFonts w:ascii="Calibri" w:hAnsi="Calibri" w:cs="Calibri"/>
        </w:rPr>
        <w:br/>
        <w:t xml:space="preserve">        9. console.log(movie.toUpperCase())</w:t>
      </w:r>
      <w:r w:rsidR="00BC4329" w:rsidRPr="008C7E66">
        <w:rPr>
          <w:rFonts w:ascii="Calibri" w:hAnsi="Calibri" w:cs="Calibri"/>
        </w:rPr>
        <w:br/>
        <w:t xml:space="preserve">    }</w:t>
      </w:r>
      <w:r w:rsidR="00BC4329" w:rsidRPr="008C7E66">
        <w:rPr>
          <w:rFonts w:ascii="Calibri" w:hAnsi="Calibri" w:cs="Calibri"/>
        </w:rPr>
        <w:br/>
        <w:t xml:space="preserve">    7. extraInner();</w:t>
      </w:r>
      <w:r w:rsidR="00BC4329" w:rsidRPr="008C7E66">
        <w:rPr>
          <w:rFonts w:ascii="Calibri" w:hAnsi="Calibri" w:cs="Calibri"/>
        </w:rPr>
        <w:br/>
        <w:t xml:space="preserve">    }</w:t>
      </w:r>
      <w:r w:rsidR="00BC4329" w:rsidRPr="008C7E66">
        <w:rPr>
          <w:rFonts w:ascii="Calibri" w:hAnsi="Calibri" w:cs="Calibri"/>
        </w:rPr>
        <w:br/>
        <w:t>4. inner();</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1. outer();</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8C7E66">
        <w:rPr>
          <w:rFonts w:ascii="Calibri" w:hAnsi="Calibri" w:cs="Calibri"/>
          <w:b/>
          <w:bCs/>
        </w:rPr>
        <w:t>Reference Url</w:t>
      </w:r>
      <w:r w:rsidRPr="008C7E66">
        <w:rPr>
          <w:rFonts w:ascii="Calibri" w:hAnsi="Calibri" w:cs="Calibri"/>
        </w:rPr>
        <w:t>: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55B266C0" w14:textId="77777777" w:rsidR="00F072DB" w:rsidRDefault="00F072DB" w:rsidP="00FA388D">
      <w:pPr>
        <w:rPr>
          <w:rFonts w:ascii="Calibri" w:hAnsi="Calibri" w:cs="Calibri"/>
          <w:b/>
          <w:bCs/>
          <w:sz w:val="36"/>
          <w:szCs w:val="36"/>
        </w:rPr>
      </w:pPr>
    </w:p>
    <w:p w14:paraId="43135F4C" w14:textId="77777777" w:rsidR="00F072DB" w:rsidRDefault="00F072DB" w:rsidP="00FA388D">
      <w:pPr>
        <w:rPr>
          <w:rFonts w:ascii="Calibri" w:hAnsi="Calibri" w:cs="Calibri"/>
          <w:b/>
          <w:bCs/>
          <w:sz w:val="36"/>
          <w:szCs w:val="36"/>
        </w:rPr>
      </w:pPr>
    </w:p>
    <w:p w14:paraId="65C2BCE5" w14:textId="77777777" w:rsidR="00F072DB" w:rsidRDefault="00F072DB" w:rsidP="00FA388D">
      <w:pPr>
        <w:rPr>
          <w:rFonts w:ascii="Calibri" w:hAnsi="Calibri" w:cs="Calibri"/>
          <w:b/>
          <w:bCs/>
          <w:sz w:val="36"/>
          <w:szCs w:val="36"/>
        </w:rPr>
      </w:pPr>
    </w:p>
    <w:p w14:paraId="6BA2EFCC" w14:textId="77777777" w:rsidR="00F072DB" w:rsidRDefault="00F072DB" w:rsidP="00FA388D">
      <w:pPr>
        <w:rPr>
          <w:rFonts w:ascii="Calibri" w:hAnsi="Calibri" w:cs="Calibri"/>
          <w:b/>
          <w:bCs/>
          <w:sz w:val="36"/>
          <w:szCs w:val="36"/>
        </w:rPr>
      </w:pPr>
    </w:p>
    <w:p w14:paraId="0F4D0792" w14:textId="77777777" w:rsidR="00F072DB" w:rsidRDefault="00F072DB" w:rsidP="00FA388D">
      <w:pPr>
        <w:rPr>
          <w:rFonts w:ascii="Calibri" w:hAnsi="Calibri" w:cs="Calibri"/>
          <w:b/>
          <w:bCs/>
          <w:sz w:val="36"/>
          <w:szCs w:val="36"/>
        </w:rPr>
      </w:pPr>
    </w:p>
    <w:p w14:paraId="36D753E3" w14:textId="77777777" w:rsidR="00F072DB" w:rsidRDefault="00F072DB" w:rsidP="00FA388D">
      <w:pPr>
        <w:rPr>
          <w:rFonts w:ascii="Calibri" w:hAnsi="Calibri" w:cs="Calibri"/>
          <w:b/>
          <w:bCs/>
          <w:sz w:val="36"/>
          <w:szCs w:val="36"/>
        </w:rPr>
      </w:pPr>
    </w:p>
    <w:p w14:paraId="24FDD3BA" w14:textId="1928371F" w:rsidR="00BC4329" w:rsidRDefault="00581C55" w:rsidP="00FA388D">
      <w:pPr>
        <w:rPr>
          <w:rFonts w:ascii="Calibri" w:hAnsi="Calibri" w:cs="Calibri"/>
          <w:b/>
          <w:bCs/>
          <w:sz w:val="36"/>
          <w:szCs w:val="36"/>
        </w:rPr>
      </w:pPr>
      <w:r w:rsidRPr="00581C55">
        <w:rPr>
          <w:rFonts w:ascii="Calibri" w:hAnsi="Calibri" w:cs="Calibri"/>
          <w:b/>
          <w:bCs/>
          <w:sz w:val="36"/>
          <w:szCs w:val="36"/>
        </w:rPr>
        <w:lastRenderedPageBreak/>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581C55">
      <w:pPr>
        <w:rPr>
          <w:rFonts w:ascii="Calibri" w:hAnsi="Calibri" w:cs="Calibri"/>
          <w:b/>
          <w:bCs/>
        </w:rPr>
      </w:pPr>
      <w:r w:rsidRPr="007923FE">
        <w:rPr>
          <w:rFonts w:ascii="Calibri" w:hAnsi="Calibri" w:cs="Calibri"/>
          <w:b/>
          <w:bCs/>
        </w:rPr>
        <w:t>Example 1:</w:t>
      </w:r>
    </w:p>
    <w:p w14:paraId="72C8BD8D" w14:textId="28798FA4" w:rsidR="00581C55" w:rsidRPr="00581C55" w:rsidRDefault="00581C55" w:rsidP="00581C55">
      <w:pPr>
        <w:rPr>
          <w:rFonts w:ascii="Calibri" w:hAnsi="Calibri" w:cs="Calibri"/>
        </w:rPr>
      </w:pPr>
      <w:r w:rsidRPr="00581C55">
        <w:rPr>
          <w:rFonts w:ascii="Calibri" w:hAnsi="Calibri" w:cs="Calibri"/>
        </w:rPr>
        <w:t>function Foo () { var secret = 38; this.name = "Bob"; }</w:t>
      </w:r>
    </w:p>
    <w:p w14:paraId="1A1CB2FA" w14:textId="77777777" w:rsidR="00581C55" w:rsidRPr="00581C55" w:rsidRDefault="00581C55" w:rsidP="00581C55">
      <w:pPr>
        <w:rPr>
          <w:rFonts w:ascii="Calibri" w:hAnsi="Calibri" w:cs="Calibri"/>
        </w:rPr>
      </w:pPr>
      <w:r w:rsidRPr="00581C55">
        <w:rPr>
          <w:rFonts w:ascii="Calibri" w:hAnsi="Calibri" w:cs="Calibri"/>
        </w:rPr>
        <w:t>Foo.prototype.bar = function () { console.log(secret); };</w:t>
      </w:r>
    </w:p>
    <w:p w14:paraId="5A0AD1E6" w14:textId="77777777" w:rsidR="00581C55" w:rsidRPr="00581C55" w:rsidRDefault="00581C55" w:rsidP="00581C55">
      <w:pPr>
        <w:rPr>
          <w:rFonts w:ascii="Calibri" w:hAnsi="Calibri" w:cs="Calibri"/>
        </w:rPr>
      </w:pPr>
      <w:r w:rsidRPr="00581C55">
        <w:rPr>
          <w:rFonts w:ascii="Calibri" w:hAnsi="Calibri" w:cs="Calibri"/>
        </w:rPr>
        <w:t>Foo.prototype.otherFunc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var myFoo = new Foo();</w:t>
      </w:r>
    </w:p>
    <w:p w14:paraId="2F58BAAC" w14:textId="77777777" w:rsidR="00581C55" w:rsidRPr="00581C55" w:rsidRDefault="00581C55" w:rsidP="00581C55">
      <w:pPr>
        <w:rPr>
          <w:rFonts w:ascii="Calibri" w:hAnsi="Calibri" w:cs="Calibri"/>
        </w:rPr>
      </w:pPr>
      <w:r w:rsidRPr="00581C55">
        <w:rPr>
          <w:rFonts w:ascii="Calibri" w:hAnsi="Calibri" w:cs="Calibri"/>
        </w:rPr>
        <w:t>myFoo.otherFunc(); // "Bob";</w:t>
      </w:r>
    </w:p>
    <w:p w14:paraId="79FE28CE" w14:textId="77777777" w:rsidR="00581C55" w:rsidRPr="00581C55" w:rsidRDefault="00581C55" w:rsidP="00581C55">
      <w:pPr>
        <w:rPr>
          <w:rFonts w:ascii="Calibri" w:hAnsi="Calibri" w:cs="Calibri"/>
        </w:rPr>
      </w:pPr>
      <w:r w:rsidRPr="00581C55">
        <w:rPr>
          <w:rFonts w:ascii="Calibri" w:hAnsi="Calibri" w:cs="Calibri"/>
        </w:rPr>
        <w:t>myFoo.bar();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581C55">
      <w:pPr>
        <w:rPr>
          <w:rFonts w:ascii="Calibri" w:hAnsi="Calibri" w:cs="Calibri"/>
          <w:b/>
          <w:bCs/>
        </w:rPr>
      </w:pPr>
      <w:r w:rsidRPr="007923FE">
        <w:rPr>
          <w:rFonts w:ascii="Calibri" w:hAnsi="Calibri" w:cs="Calibri"/>
          <w:b/>
          <w:bCs/>
        </w:rPr>
        <w:t>Example 2:</w:t>
      </w:r>
    </w:p>
    <w:p w14:paraId="414C1C71" w14:textId="77777777" w:rsidR="00581C55" w:rsidRDefault="00581C55" w:rsidP="00581C55">
      <w:pPr>
        <w:rPr>
          <w:rFonts w:ascii="Calibri" w:hAnsi="Calibri" w:cs="Calibri"/>
        </w:rPr>
      </w:pPr>
      <w:r>
        <w:rPr>
          <w:rFonts w:ascii="Calibri" w:hAnsi="Calibri" w:cs="Calibri"/>
        </w:rPr>
        <w:t>Const person = {</w:t>
      </w:r>
    </w:p>
    <w:p w14:paraId="384FD552" w14:textId="17380A1C" w:rsidR="00581C55" w:rsidRDefault="00581C55" w:rsidP="00581C55">
      <w:pPr>
        <w:rPr>
          <w:rFonts w:ascii="Calibri" w:hAnsi="Calibri" w:cs="Calibri"/>
        </w:rPr>
      </w:pPr>
      <w:r>
        <w:rPr>
          <w:rFonts w:ascii="Calibri" w:hAnsi="Calibri" w:cs="Calibri"/>
        </w:rPr>
        <w:t>firstName : “Anish”,</w:t>
      </w:r>
    </w:p>
    <w:p w14:paraId="5BE8A1A5" w14:textId="0880590A" w:rsidR="00581C55" w:rsidRDefault="00581C55" w:rsidP="00581C55">
      <w:pPr>
        <w:rPr>
          <w:rFonts w:ascii="Calibri" w:hAnsi="Calibri" w:cs="Calibri"/>
        </w:rPr>
      </w:pPr>
      <w:r>
        <w:rPr>
          <w:rFonts w:ascii="Calibri" w:hAnsi="Calibri" w:cs="Calibri"/>
        </w:rPr>
        <w:t>lastName : “Shrestha”,</w:t>
      </w:r>
    </w:p>
    <w:p w14:paraId="3EE4875C" w14:textId="744620F2" w:rsidR="00581C55" w:rsidRDefault="00581C55" w:rsidP="00581C55">
      <w:pPr>
        <w:rPr>
          <w:rFonts w:ascii="Calibri" w:hAnsi="Calibri" w:cs="Calibri"/>
        </w:rPr>
      </w:pPr>
      <w:r>
        <w:rPr>
          <w:rFonts w:ascii="Calibri" w:hAnsi="Calibri" w:cs="Calibri"/>
        </w:rPr>
        <w:t>getFullName : function(){</w:t>
      </w:r>
    </w:p>
    <w:p w14:paraId="5B1BB3E9" w14:textId="470A5F6B" w:rsidR="00581C55" w:rsidRDefault="00581C55" w:rsidP="00581C55">
      <w:pPr>
        <w:rPr>
          <w:rFonts w:ascii="Calibri" w:hAnsi="Calibri" w:cs="Calibri"/>
        </w:rPr>
      </w:pPr>
      <w:r>
        <w:rPr>
          <w:rFonts w:ascii="Calibri" w:hAnsi="Calibri" w:cs="Calibri"/>
        </w:rPr>
        <w:t xml:space="preserve"> return this.firstName  +  this.lastName;</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581C55">
      <w:pPr>
        <w:rPr>
          <w:rFonts w:ascii="Calibri" w:hAnsi="Calibri" w:cs="Calibri"/>
          <w:b/>
          <w:bCs/>
        </w:rPr>
      </w:pPr>
      <w:r w:rsidRPr="007923FE">
        <w:rPr>
          <w:rFonts w:ascii="Calibri" w:hAnsi="Calibri" w:cs="Calibri"/>
          <w:b/>
          <w:bCs/>
        </w:rPr>
        <w:t>Example 3:</w:t>
      </w:r>
    </w:p>
    <w:p w14:paraId="73345B4D" w14:textId="3A0DF115" w:rsidR="00581C55" w:rsidRDefault="00581C55" w:rsidP="00581C55">
      <w:pPr>
        <w:rPr>
          <w:rFonts w:ascii="Calibri" w:hAnsi="Calibri" w:cs="Calibri"/>
        </w:rPr>
      </w:pPr>
      <w:r>
        <w:rPr>
          <w:rFonts w:ascii="Calibri" w:hAnsi="Calibri" w:cs="Calibri"/>
        </w:rPr>
        <w:t>Var obj = new Object();</w:t>
      </w:r>
    </w:p>
    <w:p w14:paraId="43E684D3" w14:textId="09722C74" w:rsidR="00581C55" w:rsidRDefault="00581C55" w:rsidP="00581C55">
      <w:pPr>
        <w:rPr>
          <w:rFonts w:ascii="Calibri" w:hAnsi="Calibri" w:cs="Calibri"/>
        </w:rPr>
      </w:pPr>
      <w:r>
        <w:rPr>
          <w:rFonts w:ascii="Calibri" w:hAnsi="Calibri" w:cs="Calibri"/>
        </w:rPr>
        <w:t>obj.firstName = “Anish”;</w:t>
      </w:r>
    </w:p>
    <w:p w14:paraId="7C2022D9" w14:textId="31360110" w:rsidR="00581C55" w:rsidRDefault="00581C55" w:rsidP="00581C55">
      <w:pPr>
        <w:rPr>
          <w:rFonts w:ascii="Calibri" w:hAnsi="Calibri" w:cs="Calibri"/>
        </w:rPr>
      </w:pPr>
      <w:r>
        <w:rPr>
          <w:rFonts w:ascii="Calibri" w:hAnsi="Calibri" w:cs="Calibri"/>
        </w:rPr>
        <w:t>obj.lastName =  “Shrestha”;</w:t>
      </w:r>
    </w:p>
    <w:p w14:paraId="422B0A57" w14:textId="77777777" w:rsidR="00581C55" w:rsidRDefault="00581C55" w:rsidP="00581C55">
      <w:pPr>
        <w:rPr>
          <w:rFonts w:ascii="Calibri" w:hAnsi="Calibri" w:cs="Calibri"/>
        </w:rPr>
      </w:pPr>
      <w:r>
        <w:rPr>
          <w:rFonts w:ascii="Calibri" w:hAnsi="Calibri" w:cs="Calibri"/>
        </w:rPr>
        <w:t>obj.getFullName =  function(){</w:t>
      </w:r>
    </w:p>
    <w:p w14:paraId="7D52A1D7" w14:textId="7F265B79" w:rsidR="00581C55" w:rsidRDefault="00581C55" w:rsidP="00581C55">
      <w:pPr>
        <w:rPr>
          <w:rFonts w:ascii="Calibri" w:hAnsi="Calibri" w:cs="Calibri"/>
        </w:rPr>
      </w:pPr>
      <w:r>
        <w:rPr>
          <w:rFonts w:ascii="Calibri" w:hAnsi="Calibri" w:cs="Calibri"/>
        </w:rPr>
        <w:t>return this.firstName  +  this.lastName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FA388D">
      <w:pPr>
        <w:rPr>
          <w:rFonts w:ascii="Calibri" w:hAnsi="Calibri" w:cs="Calibri"/>
          <w:b/>
          <w:bCs/>
          <w:sz w:val="40"/>
          <w:szCs w:val="40"/>
        </w:rPr>
      </w:pPr>
      <w:r w:rsidRPr="008C7E66">
        <w:rPr>
          <w:rFonts w:ascii="Calibri" w:hAnsi="Calibri" w:cs="Calibri"/>
          <w:b/>
          <w:bCs/>
          <w:sz w:val="40"/>
          <w:szCs w:val="40"/>
        </w:rPr>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FA388D">
      <w:pPr>
        <w:rPr>
          <w:rFonts w:ascii="Calibri" w:hAnsi="Calibri" w:cs="Calibri"/>
          <w:b/>
          <w:bCs/>
          <w:sz w:val="36"/>
          <w:szCs w:val="36"/>
        </w:rPr>
      </w:pPr>
      <w:r w:rsidRPr="00574471">
        <w:rPr>
          <w:rFonts w:ascii="Calibri" w:hAnsi="Calibri" w:cs="Calibri"/>
          <w:b/>
          <w:bCs/>
          <w:sz w:val="36"/>
          <w:szCs w:val="36"/>
        </w:rPr>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5"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FA388D">
      <w:pPr>
        <w:rPr>
          <w:rFonts w:ascii="Calibri" w:hAnsi="Calibri" w:cs="Calibri"/>
          <w:b/>
          <w:bCs/>
          <w:sz w:val="36"/>
          <w:szCs w:val="36"/>
        </w:rPr>
      </w:pPr>
      <w:r w:rsidRPr="00F072DB">
        <w:rPr>
          <w:rFonts w:ascii="Calibri" w:hAnsi="Calibri" w:cs="Calibri"/>
          <w:b/>
          <w:bCs/>
          <w:sz w:val="36"/>
          <w:szCs w:val="36"/>
        </w:rPr>
        <w:t>Default parameter:</w:t>
      </w:r>
    </w:p>
    <w:p w14:paraId="271F1AA3" w14:textId="77777777" w:rsidR="00EE193F" w:rsidRPr="00EE193F" w:rsidRDefault="00EE193F" w:rsidP="00EE193F">
      <w:pPr>
        <w:rPr>
          <w:rFonts w:ascii="Calibri" w:hAnsi="Calibri" w:cs="Calibri"/>
          <w:b/>
          <w:bCs/>
        </w:rPr>
      </w:pPr>
      <w:r w:rsidRPr="00EE193F">
        <w:rPr>
          <w:rFonts w:ascii="Calibri" w:hAnsi="Calibri" w:cs="Calibri"/>
          <w:b/>
          <w:bCs/>
        </w:rPr>
        <w:t>Example 1:</w:t>
      </w:r>
    </w:p>
    <w:p w14:paraId="58EBD299" w14:textId="40EB8A22" w:rsidR="00EE193F" w:rsidRPr="00EE193F" w:rsidRDefault="00EE193F" w:rsidP="00EE193F">
      <w:pPr>
        <w:rPr>
          <w:rFonts w:ascii="Calibri" w:hAnsi="Calibri" w:cs="Calibri"/>
        </w:rPr>
      </w:pPr>
      <w:r w:rsidRPr="00EE193F">
        <w:rPr>
          <w:rFonts w:ascii="Calibri" w:hAnsi="Calibri" w:cs="Calibri"/>
        </w:rPr>
        <w:t>function multiply(a,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b;</w:t>
      </w:r>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r w:rsidRPr="00EE193F">
        <w:rPr>
          <w:rFonts w:ascii="Calibri" w:hAnsi="Calibri" w:cs="Calibri"/>
        </w:rPr>
        <w:t>console.log(multiply(5,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console.log(multiply(5));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EE193F">
      <w:pPr>
        <w:rPr>
          <w:rFonts w:ascii="Calibri" w:hAnsi="Calibri" w:cs="Calibri"/>
          <w:b/>
          <w:bCs/>
        </w:rPr>
      </w:pPr>
      <w:r w:rsidRPr="00EE193F">
        <w:rPr>
          <w:rFonts w:ascii="Calibri" w:hAnsi="Calibri" w:cs="Calibri"/>
          <w:b/>
          <w:bCs/>
        </w:rPr>
        <w:t>Example 2:</w:t>
      </w:r>
    </w:p>
    <w:p w14:paraId="21611B3D" w14:textId="77777777" w:rsidR="00EE193F" w:rsidRPr="00EE193F" w:rsidRDefault="00EE193F" w:rsidP="00EE193F">
      <w:pPr>
        <w:rPr>
          <w:rFonts w:ascii="Calibri" w:hAnsi="Calibri" w:cs="Calibri"/>
        </w:rPr>
      </w:pPr>
      <w:r w:rsidRPr="00EE193F">
        <w:rPr>
          <w:rFonts w:ascii="Calibri" w:hAnsi="Calibri" w:cs="Calibri"/>
        </w:rPr>
        <w:t>function test(num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console.log(typeof num)</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r w:rsidRPr="00EE193F">
        <w:rPr>
          <w:rFonts w:ascii="Calibri" w:hAnsi="Calibri" w:cs="Calibri"/>
        </w:rPr>
        <w:t>test()           // 'number' (num is set to 1)</w:t>
      </w:r>
    </w:p>
    <w:p w14:paraId="1715D2DA" w14:textId="77777777" w:rsidR="00EE193F" w:rsidRPr="00EE193F" w:rsidRDefault="00EE193F" w:rsidP="00EE193F">
      <w:pPr>
        <w:rPr>
          <w:rFonts w:ascii="Calibri" w:hAnsi="Calibri" w:cs="Calibri"/>
        </w:rPr>
      </w:pPr>
      <w:r w:rsidRPr="00EE193F">
        <w:rPr>
          <w:rFonts w:ascii="Calibri" w:hAnsi="Calibri" w:cs="Calibri"/>
        </w:rPr>
        <w:t>test(undefined)  // 'number' (num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test with other falsy values:</w:t>
      </w:r>
    </w:p>
    <w:p w14:paraId="0BC4FC8E" w14:textId="77777777" w:rsidR="00EE193F" w:rsidRPr="00EE193F" w:rsidRDefault="00EE193F" w:rsidP="00EE193F">
      <w:pPr>
        <w:rPr>
          <w:rFonts w:ascii="Calibri" w:hAnsi="Calibri" w:cs="Calibri"/>
        </w:rPr>
      </w:pPr>
      <w:r w:rsidRPr="00EE193F">
        <w:rPr>
          <w:rFonts w:ascii="Calibri" w:hAnsi="Calibri" w:cs="Calibri"/>
        </w:rPr>
        <w:t>test('')         // 'string' (num is set to '')</w:t>
      </w:r>
    </w:p>
    <w:p w14:paraId="78863E8C" w14:textId="2FB8B57F" w:rsidR="00EE193F" w:rsidRDefault="00EE193F" w:rsidP="00EE193F">
      <w:pPr>
        <w:rPr>
          <w:rFonts w:ascii="Calibri" w:hAnsi="Calibri" w:cs="Calibri"/>
        </w:rPr>
      </w:pPr>
      <w:r w:rsidRPr="00EE193F">
        <w:rPr>
          <w:rFonts w:ascii="Calibri" w:hAnsi="Calibri" w:cs="Calibri"/>
        </w:rPr>
        <w:t>test(null)       // 'object' (num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EE193F">
      <w:pPr>
        <w:rPr>
          <w:rFonts w:ascii="Calibri" w:hAnsi="Calibri" w:cs="Calibri"/>
          <w:b/>
          <w:bCs/>
        </w:rPr>
      </w:pPr>
      <w:r w:rsidRPr="00EE193F">
        <w:rPr>
          <w:rFonts w:ascii="Calibri" w:hAnsi="Calibri" w:cs="Calibri"/>
          <w:b/>
          <w:bCs/>
        </w:rPr>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function greet(name,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r w:rsidRPr="00EE193F">
        <w:rPr>
          <w:rFonts w:ascii="Calibri" w:hAnsi="Calibri" w:cs="Calibri"/>
        </w:rPr>
        <w:t>greet('David', 'Hi')                     // ["David", "Hi", "Hi David"]</w:t>
      </w:r>
    </w:p>
    <w:p w14:paraId="65275784" w14:textId="141D2EFA" w:rsidR="00EE193F" w:rsidRDefault="00EE193F" w:rsidP="00EE193F">
      <w:pPr>
        <w:rPr>
          <w:rFonts w:ascii="Calibri" w:hAnsi="Calibri" w:cs="Calibri"/>
        </w:rPr>
      </w:pPr>
      <w:r w:rsidRPr="00EE193F">
        <w:rPr>
          <w:rFonts w:ascii="Calibri" w:hAnsi="Calibri" w:cs="Calibri"/>
        </w:rPr>
        <w:t>greet('David',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EE193F">
      <w:pPr>
        <w:rPr>
          <w:rFonts w:ascii="Calibri" w:hAnsi="Calibri" w:cs="Calibri"/>
          <w:b/>
          <w:bCs/>
          <w:sz w:val="36"/>
          <w:szCs w:val="36"/>
        </w:rPr>
      </w:pPr>
      <w:r w:rsidRPr="003E422A">
        <w:rPr>
          <w:rFonts w:ascii="Calibri" w:hAnsi="Calibri" w:cs="Calibri"/>
          <w:b/>
          <w:bCs/>
          <w:sz w:val="36"/>
          <w:szCs w:val="36"/>
        </w:rPr>
        <w:t>Spread Operator:</w:t>
      </w:r>
    </w:p>
    <w:p w14:paraId="17A24F01" w14:textId="610A531A" w:rsidR="003E422A" w:rsidRDefault="003E422A" w:rsidP="00EE193F">
      <w:pPr>
        <w:rPr>
          <w:rFonts w:ascii="Calibri" w:hAnsi="Calibri" w:cs="Calibri"/>
          <w:b/>
          <w:bCs/>
        </w:rPr>
      </w:pPr>
      <w:r w:rsidRPr="003E422A">
        <w:rPr>
          <w:rFonts w:ascii="Calibri" w:hAnsi="Calibri" w:cs="Calibri"/>
          <w:b/>
          <w:bCs/>
        </w:rPr>
        <w:t>Copy an Array</w:t>
      </w:r>
    </w:p>
    <w:p w14:paraId="53F823B1" w14:textId="77777777" w:rsidR="003E422A" w:rsidRDefault="003E422A" w:rsidP="00EE193F">
      <w:pPr>
        <w:rPr>
          <w:rFonts w:ascii="Calibri" w:hAnsi="Calibri" w:cs="Calibri"/>
        </w:rPr>
      </w:pPr>
      <w:r>
        <w:rPr>
          <w:rFonts w:ascii="Calibri" w:hAnsi="Calibri" w:cs="Calibri"/>
        </w:rPr>
        <w:t>let arr = [1,2,3]</w:t>
      </w:r>
    </w:p>
    <w:p w14:paraId="608E3750" w14:textId="77777777" w:rsidR="003E422A" w:rsidRDefault="003E422A" w:rsidP="00EE193F">
      <w:pPr>
        <w:rPr>
          <w:rFonts w:ascii="Calibri" w:hAnsi="Calibri" w:cs="Calibri"/>
        </w:rPr>
      </w:pPr>
      <w:r>
        <w:rPr>
          <w:rFonts w:ascii="Calibri" w:hAnsi="Calibri" w:cs="Calibri"/>
        </w:rPr>
        <w:t>let arr1 = […arr]</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arr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r>
        <w:rPr>
          <w:rFonts w:ascii="Calibri" w:hAnsi="Calibri" w:cs="Calibri"/>
        </w:rPr>
        <w:t>Const a = {a:1,a:2}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EE193F">
      <w:pPr>
        <w:rPr>
          <w:rFonts w:ascii="Calibri" w:hAnsi="Calibri" w:cs="Calibri"/>
          <w:b/>
          <w:bCs/>
        </w:rPr>
      </w:pPr>
      <w:r w:rsidRPr="003E422A">
        <w:rPr>
          <w:rFonts w:ascii="Calibri" w:hAnsi="Calibri" w:cs="Calibri"/>
          <w:b/>
          <w:bCs/>
        </w:rPr>
        <w:t>Spread Operator in function</w:t>
      </w:r>
    </w:p>
    <w:p w14:paraId="5278D527" w14:textId="52E32B11" w:rsidR="003E422A" w:rsidRDefault="003E422A" w:rsidP="00EE193F">
      <w:pPr>
        <w:rPr>
          <w:rFonts w:ascii="Calibri" w:hAnsi="Calibri" w:cs="Calibri"/>
        </w:rPr>
      </w:pPr>
      <w:r>
        <w:rPr>
          <w:rFonts w:ascii="Calibri" w:hAnsi="Calibri" w:cs="Calibri"/>
        </w:rPr>
        <w:t>Function add(a,b,c){</w:t>
      </w:r>
    </w:p>
    <w:p w14:paraId="18C2E122" w14:textId="163F33CB" w:rsidR="003E422A" w:rsidRDefault="003E422A" w:rsidP="00EE193F">
      <w:pPr>
        <w:rPr>
          <w:rFonts w:ascii="Calibri" w:hAnsi="Calibri" w:cs="Calibri"/>
        </w:rPr>
      </w:pPr>
      <w:r>
        <w:rPr>
          <w:rFonts w:ascii="Calibri" w:hAnsi="Calibri" w:cs="Calibri"/>
        </w:rPr>
        <w:lastRenderedPageBreak/>
        <w:t xml:space="preserve">      Return a + b + c;</w:t>
      </w:r>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r>
        <w:rPr>
          <w:rFonts w:ascii="Calibri" w:hAnsi="Calibri" w:cs="Calibri"/>
        </w:rPr>
        <w:t>Const arr = [1,2,3]</w:t>
      </w:r>
    </w:p>
    <w:p w14:paraId="6220F9BC" w14:textId="3F7DA746" w:rsidR="003E422A" w:rsidRDefault="003E422A" w:rsidP="00EE193F">
      <w:pPr>
        <w:rPr>
          <w:rFonts w:ascii="Calibri" w:hAnsi="Calibri" w:cs="Calibri"/>
        </w:rPr>
      </w:pPr>
      <w:r>
        <w:rPr>
          <w:rFonts w:ascii="Calibri" w:hAnsi="Calibri" w:cs="Calibri"/>
        </w:rPr>
        <w:t>add.apply(null,arr);</w:t>
      </w:r>
    </w:p>
    <w:p w14:paraId="5286F0F6" w14:textId="0DE2578E" w:rsidR="003E422A" w:rsidRPr="003E422A" w:rsidRDefault="003E422A" w:rsidP="00EE193F">
      <w:pPr>
        <w:rPr>
          <w:rFonts w:ascii="Calibri" w:hAnsi="Calibri" w:cs="Calibri"/>
        </w:rPr>
      </w:pPr>
      <w:r>
        <w:rPr>
          <w:rFonts w:ascii="Calibri" w:hAnsi="Calibri" w:cs="Calibri"/>
        </w:rPr>
        <w:t>add.call(null….arr)</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FA388D">
      <w:pPr>
        <w:rPr>
          <w:rFonts w:ascii="Calibri" w:hAnsi="Calibri" w:cs="Calibri"/>
          <w:b/>
          <w:bCs/>
          <w:sz w:val="36"/>
          <w:szCs w:val="36"/>
          <w:u w:val="single"/>
        </w:rPr>
      </w:pPr>
      <w:r w:rsidRPr="00065031">
        <w:rPr>
          <w:rFonts w:ascii="Calibri" w:hAnsi="Calibri" w:cs="Calibri"/>
          <w:b/>
          <w:bCs/>
          <w:sz w:val="36"/>
          <w:szCs w:val="36"/>
        </w:rPr>
        <w:t>Functions:</w:t>
      </w:r>
      <w:r w:rsidRPr="008C7E66">
        <w:rPr>
          <w:rFonts w:ascii="Calibri" w:hAnsi="Calibri" w:cs="Calibri"/>
          <w:b/>
          <w:bCs/>
          <w:sz w:val="36"/>
          <w:szCs w:val="36"/>
          <w:u w:val="single"/>
        </w:rPr>
        <w:t xml:space="preserve"> </w:t>
      </w:r>
    </w:p>
    <w:p w14:paraId="188B75FB" w14:textId="3B836A93" w:rsidR="00503A3E" w:rsidRPr="008C7E66" w:rsidRDefault="00503A3E" w:rsidP="00FA388D">
      <w:pPr>
        <w:rPr>
          <w:rFonts w:ascii="Calibri" w:hAnsi="Calibri" w:cs="Calibri"/>
          <w:b/>
          <w:bCs/>
        </w:rPr>
      </w:pPr>
      <w:r w:rsidRPr="008C7E66">
        <w:rPr>
          <w:rFonts w:ascii="Calibri" w:hAnsi="Calibri" w:cs="Calibri"/>
          <w:b/>
          <w:bCs/>
        </w:rPr>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xyz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FA388D">
      <w:pPr>
        <w:rPr>
          <w:rFonts w:ascii="Calibri" w:hAnsi="Calibri" w:cs="Calibri"/>
          <w:b/>
          <w:bCs/>
        </w:rPr>
      </w:pPr>
      <w:r w:rsidRPr="008C7E66">
        <w:rPr>
          <w:rFonts w:ascii="Calibri" w:hAnsi="Calibri" w:cs="Calibri"/>
          <w:b/>
          <w:bCs/>
        </w:rPr>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FA388D">
      <w:pPr>
        <w:rPr>
          <w:rFonts w:ascii="Calibri" w:hAnsi="Calibri" w:cs="Calibri"/>
          <w:b/>
          <w:bCs/>
        </w:rPr>
      </w:pPr>
      <w:r w:rsidRPr="008C7E66">
        <w:rPr>
          <w:rFonts w:ascii="Calibri" w:hAnsi="Calibri" w:cs="Calibri"/>
          <w:b/>
          <w:bCs/>
        </w:rPr>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Var b = function xyz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But xyz cannot be called here like xyz()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FA388D">
      <w:pPr>
        <w:rPr>
          <w:rFonts w:ascii="Calibri" w:hAnsi="Calibri" w:cs="Calibri"/>
          <w:b/>
          <w:bCs/>
        </w:rPr>
      </w:pPr>
      <w:r w:rsidRPr="008C7E66">
        <w:rPr>
          <w:rFonts w:ascii="Calibri" w:hAnsi="Calibri" w:cs="Calibri"/>
          <w:b/>
          <w:bCs/>
        </w:rPr>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FA388D">
      <w:pPr>
        <w:rPr>
          <w:rFonts w:ascii="Calibri" w:hAnsi="Calibri" w:cs="Calibri"/>
        </w:rPr>
      </w:pPr>
      <w:r w:rsidRPr="008C7E66">
        <w:rPr>
          <w:rFonts w:ascii="Calibri" w:hAnsi="Calibri" w:cs="Calibri"/>
          <w:b/>
          <w:bCs/>
        </w:rPr>
        <w:t>Arrow function</w:t>
      </w:r>
      <w:r w:rsidRPr="008C7E66">
        <w:rPr>
          <w:rFonts w:ascii="Calibri" w:hAnsi="Calibri" w:cs="Calibri"/>
        </w:rPr>
        <w:t xml:space="preserve">: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Var getName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FA388D">
      <w:pPr>
        <w:rPr>
          <w:rFonts w:ascii="Calibri" w:hAnsi="Calibri" w:cs="Calibri"/>
          <w:b/>
          <w:bCs/>
          <w:sz w:val="36"/>
          <w:szCs w:val="36"/>
        </w:rPr>
      </w:pPr>
      <w:r w:rsidRPr="008C7E66">
        <w:rPr>
          <w:rFonts w:ascii="Calibri" w:hAnsi="Calibri" w:cs="Calibri"/>
          <w:b/>
          <w:bCs/>
          <w:sz w:val="36"/>
          <w:szCs w:val="36"/>
        </w:rPr>
        <w:lastRenderedPageBreak/>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Var x;</w:t>
      </w:r>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FA388D">
      <w:pPr>
        <w:rPr>
          <w:rFonts w:ascii="Calibri" w:hAnsi="Calibri" w:cs="Calibri"/>
          <w:b/>
          <w:bCs/>
          <w:sz w:val="36"/>
          <w:szCs w:val="36"/>
        </w:rPr>
      </w:pPr>
      <w:r w:rsidRPr="008C7E66">
        <w:rPr>
          <w:rFonts w:ascii="Calibri" w:hAnsi="Calibri" w:cs="Calibri"/>
          <w:b/>
          <w:bCs/>
          <w:sz w:val="36"/>
          <w:szCs w:val="36"/>
        </w:rPr>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AD5594">
      <w:pPr>
        <w:rPr>
          <w:rFonts w:ascii="Calibri" w:hAnsi="Calibri" w:cs="Calibri"/>
          <w:b/>
          <w:bCs/>
        </w:rPr>
      </w:pPr>
      <w:r w:rsidRPr="00AD5594">
        <w:rPr>
          <w:rFonts w:ascii="Calibri" w:hAnsi="Calibri" w:cs="Calibri"/>
          <w:b/>
          <w:bCs/>
        </w:rPr>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FA388D">
      <w:pPr>
        <w:rPr>
          <w:rFonts w:ascii="Calibri" w:hAnsi="Calibri" w:cs="Calibri"/>
          <w:b/>
          <w:bCs/>
        </w:rPr>
      </w:pPr>
      <w:r w:rsidRPr="00AD5594">
        <w:rPr>
          <w:rFonts w:ascii="Calibri" w:hAnsi="Calibri" w:cs="Calibri"/>
          <w:b/>
          <w:bCs/>
        </w:rPr>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var e = 10;</w:t>
      </w:r>
    </w:p>
    <w:p w14:paraId="1507708A" w14:textId="77777777" w:rsidR="00AD5594" w:rsidRPr="00AD5594" w:rsidRDefault="00AD5594" w:rsidP="00AD5594">
      <w:pPr>
        <w:rPr>
          <w:rFonts w:ascii="Calibri" w:hAnsi="Calibri" w:cs="Calibri"/>
        </w:rPr>
      </w:pPr>
      <w:r w:rsidRPr="00AD5594">
        <w:rPr>
          <w:rFonts w:ascii="Calibri" w:hAnsi="Calibri" w:cs="Calibri"/>
        </w:rPr>
        <w:t>function sum(a){</w:t>
      </w:r>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e;</w:t>
      </w:r>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lastRenderedPageBreak/>
        <w:t>console.log(sum(1)(2)(3)(4));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var e = 10;</w:t>
      </w:r>
    </w:p>
    <w:p w14:paraId="3F237B10" w14:textId="77777777" w:rsidR="00AD5594" w:rsidRPr="00AD5594" w:rsidRDefault="00AD5594" w:rsidP="00AD5594">
      <w:pPr>
        <w:rPr>
          <w:rFonts w:ascii="Calibri" w:hAnsi="Calibri" w:cs="Calibri"/>
        </w:rPr>
      </w:pPr>
      <w:r w:rsidRPr="00AD5594">
        <w:rPr>
          <w:rFonts w:ascii="Calibri" w:hAnsi="Calibri" w:cs="Calibri"/>
        </w:rPr>
        <w:t>function sum(a){</w:t>
      </w:r>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e;</w:t>
      </w:r>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var sum2 = sum(1);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FA388D">
      <w:pPr>
        <w:rPr>
          <w:rFonts w:ascii="Calibri" w:hAnsi="Calibri" w:cs="Calibri"/>
          <w:b/>
          <w:bCs/>
        </w:rPr>
      </w:pPr>
      <w:r w:rsidRPr="008C7E66">
        <w:rPr>
          <w:rFonts w:ascii="Calibri" w:hAnsi="Calibri" w:cs="Calibri"/>
          <w:b/>
          <w:bCs/>
        </w:rPr>
        <w:t>Example</w:t>
      </w:r>
      <w:r w:rsidR="00AD5594">
        <w:rPr>
          <w:rFonts w:ascii="Calibri" w:hAnsi="Calibri" w:cs="Calibri"/>
          <w:b/>
          <w:bCs/>
        </w:rPr>
        <w:t>2</w:t>
      </w:r>
      <w:r w:rsidRPr="008C7E66">
        <w:rPr>
          <w:rFonts w:ascii="Calibri" w:hAnsi="Calibri" w:cs="Calibri"/>
          <w:b/>
          <w:bCs/>
        </w:rPr>
        <w:t>:</w:t>
      </w:r>
    </w:p>
    <w:p w14:paraId="4F323500" w14:textId="00BD665A" w:rsidR="008C7E66" w:rsidRDefault="008C7E66" w:rsidP="00FA388D">
      <w:pPr>
        <w:rPr>
          <w:rFonts w:ascii="Calibri" w:hAnsi="Calibri" w:cs="Calibri"/>
        </w:rPr>
      </w:pPr>
      <w:r>
        <w:rPr>
          <w:rFonts w:ascii="Calibri" w:hAnsi="Calibri" w:cs="Calibri"/>
        </w:rPr>
        <w:t>Function a (){</w:t>
      </w:r>
    </w:p>
    <w:p w14:paraId="240D794B" w14:textId="2B4B2243" w:rsidR="008C7E66" w:rsidRDefault="008C7E66" w:rsidP="00FA388D">
      <w:pPr>
        <w:rPr>
          <w:rFonts w:ascii="Calibri" w:hAnsi="Calibri" w:cs="Calibri"/>
        </w:rPr>
      </w:pPr>
      <w:r>
        <w:rPr>
          <w:rFonts w:ascii="Calibri" w:hAnsi="Calibri" w:cs="Calibri"/>
        </w:rPr>
        <w:t>Var a = 10;</w:t>
      </w:r>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b();</w:t>
      </w:r>
    </w:p>
    <w:p w14:paraId="3F1D12B2" w14:textId="50063583" w:rsidR="008C7E66" w:rsidRDefault="008C7E66" w:rsidP="00FA388D">
      <w:pPr>
        <w:rPr>
          <w:rFonts w:ascii="Calibri" w:hAnsi="Calibri" w:cs="Calibri"/>
        </w:rPr>
      </w:pPr>
      <w:r>
        <w:rPr>
          <w:rFonts w:ascii="Calibri" w:hAnsi="Calibri" w:cs="Calibri"/>
        </w:rPr>
        <w:lastRenderedPageBreak/>
        <w:t>}</w:t>
      </w:r>
    </w:p>
    <w:p w14:paraId="193FCFB0" w14:textId="653D3946" w:rsidR="008C7E66" w:rsidRDefault="008C7E66" w:rsidP="00FA388D">
      <w:pPr>
        <w:rPr>
          <w:rFonts w:ascii="Calibri" w:hAnsi="Calibri" w:cs="Calibri"/>
        </w:rPr>
      </w:pPr>
      <w:r>
        <w:rPr>
          <w:rFonts w:ascii="Calibri" w:hAnsi="Calibri" w:cs="Calibri"/>
        </w:rPr>
        <w:t>a();</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FA388D">
      <w:pPr>
        <w:rPr>
          <w:rFonts w:ascii="Calibri" w:hAnsi="Calibri" w:cs="Calibri"/>
          <w:b/>
          <w:bCs/>
          <w:sz w:val="36"/>
          <w:szCs w:val="36"/>
        </w:rPr>
      </w:pPr>
      <w:r w:rsidRPr="009D1642">
        <w:rPr>
          <w:rFonts w:ascii="Calibri" w:hAnsi="Calibri" w:cs="Calibri"/>
          <w:b/>
          <w:bCs/>
          <w:sz w:val="36"/>
          <w:szCs w:val="36"/>
        </w:rPr>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7"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9D1642">
      <w:pPr>
        <w:rPr>
          <w:rFonts w:ascii="Calibri" w:hAnsi="Calibri" w:cs="Calibri"/>
          <w:b/>
          <w:bCs/>
          <w:sz w:val="36"/>
          <w:szCs w:val="36"/>
        </w:rPr>
      </w:pPr>
      <w:r w:rsidRPr="004D3DF7">
        <w:rPr>
          <w:rFonts w:ascii="Calibri" w:hAnsi="Calibri" w:cs="Calibri"/>
          <w:b/>
          <w:bCs/>
          <w:sz w:val="36"/>
          <w:szCs w:val="36"/>
        </w:rPr>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That prototype object has a prototype of its own, and so on until an object is reached with null as its prototype. By definition, null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9D1642">
      <w:pPr>
        <w:rPr>
          <w:rFonts w:ascii="Calibri" w:hAnsi="Calibri" w:cs="Calibri"/>
          <w:b/>
          <w:bCs/>
          <w:sz w:val="36"/>
          <w:szCs w:val="36"/>
        </w:rPr>
      </w:pPr>
      <w:r w:rsidRPr="00996CD2">
        <w:rPr>
          <w:rFonts w:ascii="Calibri" w:hAnsi="Calibri" w:cs="Calibri"/>
          <w:b/>
          <w:bCs/>
          <w:sz w:val="36"/>
          <w:szCs w:val="36"/>
        </w:rPr>
        <w:t>C</w:t>
      </w:r>
      <w:r w:rsidR="00996CD2" w:rsidRPr="00996CD2">
        <w:rPr>
          <w:rFonts w:ascii="Calibri" w:hAnsi="Calibri" w:cs="Calibri"/>
          <w:b/>
          <w:bCs/>
          <w:sz w:val="36"/>
          <w:szCs w:val="36"/>
        </w:rPr>
        <w:t>all, Apply and Bind:</w:t>
      </w:r>
    </w:p>
    <w:p w14:paraId="3BDED7C0" w14:textId="77777777" w:rsidR="00996CD2" w:rsidRPr="00996CD2" w:rsidRDefault="00996CD2" w:rsidP="009D1642">
      <w:pPr>
        <w:rPr>
          <w:rFonts w:ascii="Calibri" w:hAnsi="Calibri" w:cs="Calibri"/>
          <w:sz w:val="28"/>
          <w:szCs w:val="28"/>
        </w:rPr>
      </w:pPr>
      <w:r w:rsidRPr="00996CD2">
        <w:rPr>
          <w:rFonts w:ascii="Calibri" w:hAnsi="Calibri" w:cs="Calibri"/>
          <w:b/>
          <w:bCs/>
          <w:sz w:val="28"/>
          <w:szCs w:val="28"/>
        </w:rPr>
        <w:t>Call</w:t>
      </w:r>
      <w:r w:rsidRPr="00996CD2">
        <w:rPr>
          <w:rFonts w:ascii="Calibri" w:hAnsi="Calibri" w:cs="Calibri"/>
          <w:sz w:val="28"/>
          <w:szCs w:val="28"/>
        </w:rPr>
        <w:t xml:space="preserve">: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9D1642">
      <w:pPr>
        <w:rPr>
          <w:rFonts w:ascii="Calibri" w:hAnsi="Calibri" w:cs="Calibri"/>
          <w:b/>
          <w:bCs/>
        </w:rPr>
      </w:pPr>
      <w:r w:rsidRPr="00550D52">
        <w:rPr>
          <w:rFonts w:ascii="Calibri" w:hAnsi="Calibri" w:cs="Calibri"/>
          <w:b/>
          <w:bCs/>
        </w:rPr>
        <w:t>Example</w:t>
      </w:r>
      <w:r w:rsidR="00550D52" w:rsidRPr="00550D52">
        <w:rPr>
          <w:rFonts w:ascii="Calibri" w:hAnsi="Calibri" w:cs="Calibri"/>
          <w:b/>
          <w:bCs/>
        </w:rPr>
        <w:t>1</w:t>
      </w:r>
      <w:r w:rsidRPr="00550D52">
        <w:rPr>
          <w:rFonts w:ascii="Calibri" w:hAnsi="Calibri" w:cs="Calibri"/>
          <w:b/>
          <w:bCs/>
        </w:rPr>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r>
        <w:rPr>
          <w:rFonts w:ascii="Calibri" w:hAnsi="Calibri" w:cs="Calibri"/>
        </w:rPr>
        <w:t>firstName: “Anish”,</w:t>
      </w:r>
    </w:p>
    <w:p w14:paraId="5158DD94" w14:textId="13148926" w:rsidR="00996CD2" w:rsidRDefault="00996CD2" w:rsidP="009D1642">
      <w:pPr>
        <w:rPr>
          <w:rFonts w:ascii="Calibri" w:hAnsi="Calibri" w:cs="Calibri"/>
        </w:rPr>
      </w:pPr>
      <w:r>
        <w:rPr>
          <w:rFonts w:ascii="Calibri" w:hAnsi="Calibri" w:cs="Calibri"/>
        </w:rPr>
        <w:t>lastName :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Let getFullName = function(){</w:t>
      </w:r>
    </w:p>
    <w:p w14:paraId="76E6165C" w14:textId="77777777" w:rsidR="00996CD2" w:rsidRDefault="00996CD2" w:rsidP="00996CD2">
      <w:pPr>
        <w:rPr>
          <w:rFonts w:ascii="Calibri" w:hAnsi="Calibri" w:cs="Calibri"/>
        </w:rPr>
      </w:pPr>
      <w:r>
        <w:rPr>
          <w:rFonts w:ascii="Calibri" w:hAnsi="Calibri" w:cs="Calibri"/>
        </w:rPr>
        <w:t>return this.firstName + “ ” + this.secondName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so to call the method getfullName </w:t>
      </w:r>
    </w:p>
    <w:p w14:paraId="75B47F0A" w14:textId="02A41D7B" w:rsidR="00996CD2" w:rsidRDefault="00996CD2" w:rsidP="009D1642">
      <w:pPr>
        <w:rPr>
          <w:rFonts w:ascii="Calibri" w:hAnsi="Calibri" w:cs="Calibri"/>
        </w:rPr>
      </w:pPr>
      <w:r>
        <w:rPr>
          <w:rFonts w:ascii="Calibri" w:hAnsi="Calibri" w:cs="Calibri"/>
        </w:rPr>
        <w:lastRenderedPageBreak/>
        <w:t>getFullName.call(name);</w:t>
      </w:r>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r>
        <w:rPr>
          <w:rFonts w:ascii="Calibri" w:hAnsi="Calibri" w:cs="Calibri"/>
        </w:rPr>
        <w:t>firstName: “Manjushree”,</w:t>
      </w:r>
    </w:p>
    <w:p w14:paraId="28280589" w14:textId="77777777" w:rsidR="00996CD2" w:rsidRDefault="00996CD2" w:rsidP="00996CD2">
      <w:pPr>
        <w:rPr>
          <w:rFonts w:ascii="Calibri" w:hAnsi="Calibri" w:cs="Calibri"/>
        </w:rPr>
      </w:pPr>
      <w:r>
        <w:rPr>
          <w:rFonts w:ascii="Calibri" w:hAnsi="Calibri" w:cs="Calibri"/>
        </w:rPr>
        <w:t>lastName :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r>
        <w:rPr>
          <w:rFonts w:ascii="Calibri" w:hAnsi="Calibri" w:cs="Calibri"/>
        </w:rPr>
        <w:t>name.getFullName.call(name1)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9D1642">
      <w:pPr>
        <w:rPr>
          <w:rFonts w:ascii="Calibri" w:hAnsi="Calibri" w:cs="Calibri"/>
          <w:b/>
          <w:bCs/>
        </w:rPr>
      </w:pPr>
      <w:r w:rsidRPr="00550D52">
        <w:rPr>
          <w:rFonts w:ascii="Calibri" w:hAnsi="Calibri" w:cs="Calibri"/>
          <w:b/>
          <w:bCs/>
        </w:rPr>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getFullName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r>
        <w:rPr>
          <w:rFonts w:ascii="Calibri" w:hAnsi="Calibri" w:cs="Calibri"/>
        </w:rPr>
        <w:t>getFullName =  function(middleName) {</w:t>
      </w:r>
    </w:p>
    <w:p w14:paraId="76188C15" w14:textId="3D3D4F84" w:rsidR="00550D52" w:rsidRDefault="00550D52" w:rsidP="009D1642">
      <w:pPr>
        <w:rPr>
          <w:rFonts w:ascii="Calibri" w:hAnsi="Calibri" w:cs="Calibri"/>
        </w:rPr>
      </w:pPr>
      <w:r>
        <w:rPr>
          <w:rFonts w:ascii="Calibri" w:hAnsi="Calibri" w:cs="Calibri"/>
        </w:rPr>
        <w:t>return  this.firstName + “ ” + middleName + “ ” + this.lastName</w:t>
      </w:r>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We can do this by :</w:t>
      </w:r>
    </w:p>
    <w:p w14:paraId="1EE72BD3" w14:textId="03E6CA90" w:rsidR="00550D52" w:rsidRDefault="00550D52" w:rsidP="009D1642">
      <w:pPr>
        <w:rPr>
          <w:rFonts w:ascii="Calibri" w:hAnsi="Calibri" w:cs="Calibri"/>
        </w:rPr>
      </w:pPr>
      <w:r>
        <w:rPr>
          <w:rFonts w:ascii="Calibri" w:hAnsi="Calibri" w:cs="Calibri"/>
        </w:rPr>
        <w:t>getFullName.call(name, “Bahadur”);</w:t>
      </w:r>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9D1642">
      <w:pPr>
        <w:rPr>
          <w:rFonts w:ascii="Calibri" w:hAnsi="Calibri" w:cs="Calibri"/>
        </w:rPr>
      </w:pPr>
      <w:r>
        <w:rPr>
          <w:rFonts w:ascii="Calibri" w:hAnsi="Calibri" w:cs="Calibri"/>
        </w:rPr>
        <w:t>Apply:</w:t>
      </w:r>
    </w:p>
    <w:p w14:paraId="36A3201B" w14:textId="3FB3D4E0" w:rsidR="00550D52" w:rsidRDefault="00550D52" w:rsidP="009D1642">
      <w:pPr>
        <w:rPr>
          <w:rFonts w:ascii="Calibri" w:hAnsi="Calibri" w:cs="Calibri"/>
        </w:rPr>
      </w:pPr>
      <w:r>
        <w:rPr>
          <w:rFonts w:ascii="Calibri" w:hAnsi="Calibri" w:cs="Calibri"/>
        </w:rPr>
        <w:t>The only difference between apply and call is how we send the parameters. So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9D1642">
      <w:pPr>
        <w:rPr>
          <w:rFonts w:ascii="Calibri" w:hAnsi="Calibri" w:cs="Calibri"/>
          <w:b/>
          <w:bCs/>
        </w:rPr>
      </w:pPr>
      <w:r w:rsidRPr="00550D52">
        <w:rPr>
          <w:rFonts w:ascii="Calibri" w:hAnsi="Calibri" w:cs="Calibri"/>
          <w:b/>
          <w:bCs/>
        </w:rPr>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Let getFullName  = function(middleName, city) {</w:t>
      </w:r>
    </w:p>
    <w:p w14:paraId="44DA0EC8" w14:textId="3EEAA0B1" w:rsidR="00550D52" w:rsidRDefault="00550D52" w:rsidP="009D1642">
      <w:pPr>
        <w:rPr>
          <w:rFonts w:ascii="Calibri" w:hAnsi="Calibri" w:cs="Calibri"/>
        </w:rPr>
      </w:pPr>
      <w:r>
        <w:rPr>
          <w:rFonts w:ascii="Calibri" w:hAnsi="Calibri" w:cs="Calibri"/>
        </w:rPr>
        <w:t xml:space="preserve"> Console.log(this.firstName + “ ” + middleName + “ ” + this.lastName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r>
        <w:rPr>
          <w:rFonts w:ascii="Calibri" w:hAnsi="Calibri" w:cs="Calibri"/>
        </w:rPr>
        <w:t>getFullName.apply(name,[“Bahadur”, “lalitpur”]);</w:t>
      </w:r>
    </w:p>
    <w:p w14:paraId="38C9C0D7" w14:textId="2EF7B972" w:rsidR="008A36FF" w:rsidRDefault="008A36FF" w:rsidP="009D1642">
      <w:pPr>
        <w:rPr>
          <w:rFonts w:ascii="Calibri" w:hAnsi="Calibri" w:cs="Calibri"/>
        </w:rPr>
      </w:pPr>
    </w:p>
    <w:p w14:paraId="70920CDF" w14:textId="4714D8B1" w:rsidR="008A36FF" w:rsidRDefault="008A36FF" w:rsidP="009D1642">
      <w:pPr>
        <w:rPr>
          <w:rFonts w:ascii="Calibri" w:hAnsi="Calibri" w:cs="Calibri"/>
        </w:rPr>
      </w:pPr>
      <w:r>
        <w:rPr>
          <w:rFonts w:ascii="Calibri" w:hAnsi="Calibri" w:cs="Calibri"/>
        </w:rPr>
        <w:lastRenderedPageBreak/>
        <w:t xml:space="preserve">Bind :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454575B0" w14:textId="11EE9CB1" w:rsidR="00DD4276" w:rsidRPr="00690FC7" w:rsidRDefault="00DD4276" w:rsidP="009D1642">
      <w:pPr>
        <w:rPr>
          <w:rFonts w:ascii="Calibri" w:hAnsi="Calibri" w:cs="Calibri"/>
          <w:sz w:val="28"/>
          <w:szCs w:val="28"/>
        </w:rPr>
      </w:pPr>
      <w:r w:rsidRPr="00DD4276">
        <w:rPr>
          <w:rFonts w:ascii="Calibri" w:hAnsi="Calibri" w:cs="Calibri"/>
          <w:b/>
          <w:bCs/>
          <w:sz w:val="36"/>
          <w:szCs w:val="36"/>
        </w:rPr>
        <w:t xml:space="preserve">Debouncing: </w:t>
      </w:r>
      <w:r w:rsidR="00690FC7" w:rsidRPr="00690FC7">
        <w:rPr>
          <w:rFonts w:ascii="Calibri" w:hAnsi="Calibri" w:cs="Calibri"/>
          <w:sz w:val="28"/>
          <w:szCs w:val="28"/>
        </w:rPr>
        <w:t>used in amazon/flipkart</w:t>
      </w:r>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9D1642">
      <w:pPr>
        <w:rPr>
          <w:rFonts w:ascii="Calibri" w:hAnsi="Calibri" w:cs="Calibri"/>
          <w:b/>
          <w:bCs/>
          <w:sz w:val="36"/>
          <w:szCs w:val="36"/>
        </w:rPr>
      </w:pPr>
      <w:r w:rsidRPr="00690FC7">
        <w:rPr>
          <w:rFonts w:ascii="Calibri" w:hAnsi="Calibri" w:cs="Calibri"/>
          <w:b/>
          <w:bCs/>
          <w:sz w:val="36"/>
          <w:szCs w:val="36"/>
        </w:rPr>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9D1642">
      <w:pPr>
        <w:rPr>
          <w:rFonts w:ascii="Calibri" w:hAnsi="Calibri" w:cs="Calibri"/>
          <w:b/>
          <w:bCs/>
          <w:sz w:val="36"/>
          <w:szCs w:val="36"/>
        </w:rPr>
      </w:pPr>
      <w:r w:rsidRPr="00A63745">
        <w:rPr>
          <w:rFonts w:ascii="Calibri" w:hAnsi="Calibri" w:cs="Calibri"/>
          <w:b/>
          <w:bCs/>
          <w:sz w:val="36"/>
          <w:szCs w:val="36"/>
        </w:rPr>
        <w:t>Event Bubbling and Capturing also known as Trickling:</w:t>
      </w:r>
    </w:p>
    <w:p w14:paraId="778C00A4" w14:textId="782F7823" w:rsidR="00A63745" w:rsidRDefault="00A63745" w:rsidP="009D1642">
      <w:pPr>
        <w:rPr>
          <w:rFonts w:ascii="Calibri" w:hAnsi="Calibri" w:cs="Calibri"/>
        </w:rPr>
      </w:pPr>
      <w:r>
        <w:rPr>
          <w:rFonts w:ascii="Calibri" w:hAnsi="Calibri" w:cs="Calibri"/>
        </w:rPr>
        <w:t>Example Event Bubbling:</w:t>
      </w:r>
    </w:p>
    <w:p w14:paraId="0F15BEDA" w14:textId="0FE04C46" w:rsidR="00A63745" w:rsidRPr="00A63745" w:rsidRDefault="00A63745" w:rsidP="009D1642">
      <w:pPr>
        <w:rPr>
          <w:rFonts w:ascii="Calibri" w:hAnsi="Calibri" w:cs="Calibri"/>
          <w:b/>
          <w:bCs/>
        </w:rPr>
      </w:pPr>
      <w:r w:rsidRPr="00A63745">
        <w:rPr>
          <w:rFonts w:ascii="Calibri" w:hAnsi="Calibri" w:cs="Calibri"/>
          <w:b/>
          <w:bCs/>
        </w:rPr>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9D1642">
      <w:pPr>
        <w:rPr>
          <w:rFonts w:ascii="Calibri" w:hAnsi="Calibri" w:cs="Calibri"/>
        </w:rPr>
      </w:pPr>
      <w:r>
        <w:rPr>
          <w:rFonts w:ascii="Calibri" w:hAnsi="Calibri" w:cs="Calibri"/>
        </w:rPr>
        <w:t>Javascript:</w:t>
      </w:r>
    </w:p>
    <w:p w14:paraId="71A0623B" w14:textId="4D6C492C" w:rsidR="00A63745" w:rsidRDefault="00A63745" w:rsidP="009D1642">
      <w:pPr>
        <w:rPr>
          <w:rFonts w:ascii="Calibri" w:hAnsi="Calibri" w:cs="Calibri"/>
        </w:rPr>
      </w:pPr>
      <w:r>
        <w:rPr>
          <w:rFonts w:ascii="Calibri" w:hAnsi="Calibri" w:cs="Calibri"/>
        </w:rPr>
        <w:t>Document.querySelector(“grandparent”).addEventListener(‘click’,()=&gt;{</w:t>
      </w:r>
    </w:p>
    <w:p w14:paraId="68DB9EDC" w14:textId="17E747D1" w:rsidR="00A63745" w:rsidRDefault="00A63745" w:rsidP="009D1642">
      <w:pPr>
        <w:rPr>
          <w:rFonts w:ascii="Calibri" w:hAnsi="Calibri" w:cs="Calibri"/>
        </w:rPr>
      </w:pPr>
      <w:r>
        <w:rPr>
          <w:rFonts w:ascii="Calibri" w:hAnsi="Calibri" w:cs="Calibri"/>
        </w:rPr>
        <w:t>Console.log(“G”);</w:t>
      </w:r>
    </w:p>
    <w:p w14:paraId="0CA98AE0" w14:textId="26C7A1E9" w:rsidR="00A63745" w:rsidRDefault="00A63745" w:rsidP="009D1642">
      <w:pPr>
        <w:rPr>
          <w:rFonts w:ascii="Calibri" w:hAnsi="Calibri" w:cs="Calibri"/>
        </w:rPr>
      </w:pPr>
      <w:r>
        <w:rPr>
          <w:rFonts w:ascii="Calibri" w:hAnsi="Calibri" w:cs="Calibri"/>
        </w:rPr>
        <w:lastRenderedPageBreak/>
        <w:t>},false);  // false is by a default parameter which is for event bubbling</w:t>
      </w:r>
    </w:p>
    <w:p w14:paraId="194DFC78" w14:textId="7C33A9C1" w:rsidR="00A63745" w:rsidRDefault="00A63745" w:rsidP="00A63745">
      <w:pPr>
        <w:rPr>
          <w:rFonts w:ascii="Calibri" w:hAnsi="Calibri" w:cs="Calibri"/>
        </w:rPr>
      </w:pPr>
      <w:r>
        <w:rPr>
          <w:rFonts w:ascii="Calibri" w:hAnsi="Calibri" w:cs="Calibri"/>
        </w:rPr>
        <w:t>Document.querySelector(“parent”).addEventListener(‘click’,()=&gt;{</w:t>
      </w:r>
    </w:p>
    <w:p w14:paraId="5FDB51EC" w14:textId="7342D010" w:rsidR="00A63745" w:rsidRDefault="00A63745" w:rsidP="00A63745">
      <w:pPr>
        <w:rPr>
          <w:rFonts w:ascii="Calibri" w:hAnsi="Calibri" w:cs="Calibri"/>
        </w:rPr>
      </w:pPr>
      <w:r>
        <w:rPr>
          <w:rFonts w:ascii="Calibri" w:hAnsi="Calibri" w:cs="Calibri"/>
        </w:rPr>
        <w:t>Console.log(“P”);</w:t>
      </w:r>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Document.querySelector(“grandparent”).addEventListener(‘click’,()=&gt;{</w:t>
      </w:r>
    </w:p>
    <w:p w14:paraId="20A21C1A" w14:textId="3C8F609C" w:rsidR="00A63745" w:rsidRDefault="00A63745" w:rsidP="00A63745">
      <w:pPr>
        <w:rPr>
          <w:rFonts w:ascii="Calibri" w:hAnsi="Calibri" w:cs="Calibri"/>
        </w:rPr>
      </w:pPr>
      <w:r>
        <w:rPr>
          <w:rFonts w:ascii="Calibri" w:hAnsi="Calibri" w:cs="Calibri"/>
        </w:rPr>
        <w:t>Console.log(“C”);</w:t>
      </w:r>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A63745">
      <w:pPr>
        <w:rPr>
          <w:rFonts w:ascii="Calibri" w:hAnsi="Calibri" w:cs="Calibri"/>
          <w:b/>
          <w:bCs/>
        </w:rPr>
      </w:pPr>
      <w:r>
        <w:rPr>
          <w:rFonts w:ascii="Calibri" w:hAnsi="Calibri" w:cs="Calibri"/>
          <w:b/>
          <w:bCs/>
        </w:rP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A63745">
      <w:pPr>
        <w:rPr>
          <w:rFonts w:ascii="Calibri" w:hAnsi="Calibri" w:cs="Calibri"/>
          <w:b/>
          <w:bCs/>
        </w:rPr>
      </w:pPr>
      <w:r w:rsidRPr="00A63745">
        <w:rPr>
          <w:rFonts w:ascii="Calibri" w:hAnsi="Calibri" w:cs="Calibri"/>
          <w:b/>
          <w:bCs/>
        </w:rPr>
        <w:t>Javascript:</w:t>
      </w:r>
    </w:p>
    <w:p w14:paraId="6B0BBFA5" w14:textId="77777777" w:rsidR="00A63745" w:rsidRDefault="00A63745" w:rsidP="00A63745">
      <w:pPr>
        <w:rPr>
          <w:rFonts w:ascii="Calibri" w:hAnsi="Calibri" w:cs="Calibri"/>
        </w:rPr>
      </w:pPr>
      <w:r>
        <w:rPr>
          <w:rFonts w:ascii="Calibri" w:hAnsi="Calibri" w:cs="Calibri"/>
        </w:rPr>
        <w:t>Document.querySelector(“grandparent”).addEventListener(‘click’,()=&gt;{</w:t>
      </w:r>
    </w:p>
    <w:p w14:paraId="3CC411D4" w14:textId="77777777" w:rsidR="00A63745" w:rsidRDefault="00A63745" w:rsidP="00A63745">
      <w:pPr>
        <w:rPr>
          <w:rFonts w:ascii="Calibri" w:hAnsi="Calibri" w:cs="Calibri"/>
        </w:rPr>
      </w:pPr>
      <w:r>
        <w:rPr>
          <w:rFonts w:ascii="Calibri" w:hAnsi="Calibri" w:cs="Calibri"/>
        </w:rPr>
        <w:t>Console.log(“G”);</w:t>
      </w:r>
    </w:p>
    <w:p w14:paraId="48ECD9A4" w14:textId="2F2CD2EB" w:rsidR="00A63745" w:rsidRDefault="00A63745" w:rsidP="00A63745">
      <w:pPr>
        <w:rPr>
          <w:rFonts w:ascii="Calibri" w:hAnsi="Calibri" w:cs="Calibri"/>
        </w:rPr>
      </w:pPr>
      <w:r>
        <w:rPr>
          <w:rFonts w:ascii="Calibri" w:hAnsi="Calibri" w:cs="Calibri"/>
        </w:rPr>
        <w:t>},true);  // true is for event capturing</w:t>
      </w:r>
    </w:p>
    <w:p w14:paraId="41664A6F" w14:textId="77777777" w:rsidR="00A63745" w:rsidRDefault="00A63745" w:rsidP="00A63745">
      <w:pPr>
        <w:rPr>
          <w:rFonts w:ascii="Calibri" w:hAnsi="Calibri" w:cs="Calibri"/>
        </w:rPr>
      </w:pPr>
      <w:r>
        <w:rPr>
          <w:rFonts w:ascii="Calibri" w:hAnsi="Calibri" w:cs="Calibri"/>
        </w:rPr>
        <w:t>Document.querySelector(“parent”).addEventListener(‘click’,()=&gt;{</w:t>
      </w:r>
    </w:p>
    <w:p w14:paraId="0C4266B5" w14:textId="77777777" w:rsidR="00A63745" w:rsidRDefault="00A63745" w:rsidP="00A63745">
      <w:pPr>
        <w:rPr>
          <w:rFonts w:ascii="Calibri" w:hAnsi="Calibri" w:cs="Calibri"/>
        </w:rPr>
      </w:pPr>
      <w:r>
        <w:rPr>
          <w:rFonts w:ascii="Calibri" w:hAnsi="Calibri" w:cs="Calibri"/>
        </w:rPr>
        <w:t>Console.log(“P”);</w:t>
      </w:r>
    </w:p>
    <w:p w14:paraId="6A6AF42F" w14:textId="61B51681"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Document.querySelector(“grandparent”).addEventListener(‘click’,()=&gt;{</w:t>
      </w:r>
    </w:p>
    <w:p w14:paraId="79A39988" w14:textId="77777777" w:rsidR="00A63745" w:rsidRDefault="00A63745" w:rsidP="00A63745">
      <w:pPr>
        <w:rPr>
          <w:rFonts w:ascii="Calibri" w:hAnsi="Calibri" w:cs="Calibri"/>
        </w:rPr>
      </w:pPr>
      <w:r>
        <w:rPr>
          <w:rFonts w:ascii="Calibri" w:hAnsi="Calibri" w:cs="Calibri"/>
        </w:rPr>
        <w:t>Console.log(“C”);</w:t>
      </w:r>
    </w:p>
    <w:p w14:paraId="1445FD0E" w14:textId="7A7A194B"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A63745">
      <w:pPr>
        <w:rPr>
          <w:rFonts w:ascii="Calibri" w:hAnsi="Calibri" w:cs="Calibri"/>
          <w:b/>
          <w:bCs/>
        </w:rPr>
      </w:pPr>
      <w:r w:rsidRPr="00D33328">
        <w:rPr>
          <w:rFonts w:ascii="Calibri" w:hAnsi="Calibri" w:cs="Calibri"/>
          <w:b/>
          <w:bCs/>
        </w:rPr>
        <w:lastRenderedPageBreak/>
        <w:t>Stop Propagation:</w:t>
      </w:r>
    </w:p>
    <w:p w14:paraId="77E542BD" w14:textId="71B8038C" w:rsidR="00D33328" w:rsidRDefault="00D33328" w:rsidP="00A63745">
      <w:pPr>
        <w:rPr>
          <w:rFonts w:ascii="Calibri" w:hAnsi="Calibri" w:cs="Calibri"/>
        </w:rPr>
      </w:pPr>
      <w:r>
        <w:rPr>
          <w:rFonts w:ascii="Calibri" w:hAnsi="Calibri" w:cs="Calibri"/>
        </w:rPr>
        <w:t>Now to stop from the propagation of the event like from bubbling or capturing. We use event.stopPropagation();</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Document.querySelector(“grandparent”).addEventListener(‘click’,(e)=&gt;{</w:t>
      </w:r>
    </w:p>
    <w:p w14:paraId="429C42B5" w14:textId="28C52705" w:rsidR="00D33328" w:rsidRDefault="00D33328" w:rsidP="00D33328">
      <w:pPr>
        <w:rPr>
          <w:rFonts w:ascii="Calibri" w:hAnsi="Calibri" w:cs="Calibri"/>
        </w:rPr>
      </w:pPr>
      <w:r>
        <w:rPr>
          <w:rFonts w:ascii="Calibri" w:hAnsi="Calibri" w:cs="Calibri"/>
        </w:rPr>
        <w:t>Console.log(“G”);</w:t>
      </w:r>
    </w:p>
    <w:p w14:paraId="2E76BB84" w14:textId="469D2403" w:rsidR="00D33328" w:rsidRDefault="00D33328" w:rsidP="00D33328">
      <w:pPr>
        <w:rPr>
          <w:rFonts w:ascii="Calibri" w:hAnsi="Calibri" w:cs="Calibri"/>
        </w:rPr>
      </w:pPr>
      <w:r>
        <w:rPr>
          <w:rFonts w:ascii="Calibri" w:hAnsi="Calibri" w:cs="Calibri"/>
        </w:rPr>
        <w:t>e.stopPropagation();</w:t>
      </w:r>
    </w:p>
    <w:p w14:paraId="5F2DCD98" w14:textId="3909FC9B" w:rsidR="00D33328" w:rsidRDefault="00D33328" w:rsidP="00D33328">
      <w:pPr>
        <w:rPr>
          <w:rFonts w:ascii="Calibri" w:hAnsi="Calibri" w:cs="Calibri"/>
        </w:rPr>
      </w:pPr>
      <w:r>
        <w:rPr>
          <w:rFonts w:ascii="Calibri" w:hAnsi="Calibri" w:cs="Calibri"/>
        </w:rPr>
        <w:t xml:space="preserve">},true);  </w:t>
      </w:r>
    </w:p>
    <w:p w14:paraId="4F2C9BF3" w14:textId="7D67AAB7" w:rsidR="00DC192C" w:rsidRDefault="00DC192C" w:rsidP="00D33328">
      <w:pPr>
        <w:rPr>
          <w:rFonts w:ascii="Calibri" w:hAnsi="Calibri" w:cs="Calibri"/>
        </w:rPr>
      </w:pPr>
    </w:p>
    <w:p w14:paraId="2A14DC14" w14:textId="489715C3" w:rsidR="00DC192C" w:rsidRDefault="00DC192C" w:rsidP="00D33328">
      <w:pPr>
        <w:rPr>
          <w:rFonts w:ascii="Calibri" w:hAnsi="Calibri" w:cs="Calibri"/>
          <w:b/>
          <w:bCs/>
          <w:sz w:val="36"/>
          <w:szCs w:val="36"/>
        </w:rPr>
      </w:pPr>
      <w:r w:rsidRPr="00DC192C">
        <w:rPr>
          <w:rFonts w:ascii="Calibri" w:hAnsi="Calibri" w:cs="Calibri"/>
          <w:b/>
          <w:bCs/>
          <w:sz w:val="36"/>
          <w:szCs w:val="36"/>
        </w:rPr>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D33328">
      <w:pPr>
        <w:rPr>
          <w:rFonts w:ascii="Calibri" w:hAnsi="Calibri" w:cs="Calibri"/>
          <w:b/>
          <w:bCs/>
        </w:rPr>
      </w:pPr>
      <w:r w:rsidRPr="00DC192C">
        <w:rPr>
          <w:rFonts w:ascii="Calibri" w:hAnsi="Calibri" w:cs="Calibri"/>
          <w:b/>
          <w:bCs/>
        </w:rPr>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D33328">
      <w:pPr>
        <w:rPr>
          <w:rFonts w:ascii="Calibri" w:hAnsi="Calibri" w:cs="Calibri"/>
          <w:b/>
          <w:bCs/>
        </w:rPr>
      </w:pPr>
      <w:r w:rsidRPr="00DC192C">
        <w:rPr>
          <w:rFonts w:ascii="Calibri" w:hAnsi="Calibri" w:cs="Calibri"/>
          <w:b/>
          <w:bCs/>
        </w:rPr>
        <w:t>Javascript: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addEventListener</w:t>
      </w:r>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e.target.id</w:t>
      </w:r>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A63745">
      <w:pPr>
        <w:rPr>
          <w:rFonts w:ascii="Calibri" w:hAnsi="Calibri" w:cs="Calibri"/>
        </w:rPr>
      </w:pPr>
      <w:r>
        <w:rPr>
          <w:rFonts w:ascii="Calibri" w:hAnsi="Calibri" w:cs="Calibri"/>
        </w:rP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Now, If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Click, keyup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9D1642">
      <w:pPr>
        <w:rPr>
          <w:rFonts w:ascii="Calibri" w:hAnsi="Calibri" w:cs="Calibri"/>
          <w:b/>
          <w:bCs/>
          <w:sz w:val="36"/>
          <w:szCs w:val="36"/>
        </w:rPr>
      </w:pPr>
      <w:r w:rsidRPr="00DF2828">
        <w:rPr>
          <w:rFonts w:ascii="Calibri" w:hAnsi="Calibri" w:cs="Calibri"/>
          <w:b/>
          <w:bCs/>
          <w:sz w:val="36"/>
          <w:szCs w:val="36"/>
        </w:rPr>
        <w:t>Asynchronous Javascript</w:t>
      </w:r>
      <w:r>
        <w:rPr>
          <w:rFonts w:ascii="Calibri" w:hAnsi="Calibri" w:cs="Calibri"/>
          <w:b/>
          <w:bCs/>
          <w:sz w:val="36"/>
          <w:szCs w:val="36"/>
        </w:rPr>
        <w:t>:</w:t>
      </w:r>
    </w:p>
    <w:p w14:paraId="0AD90329" w14:textId="59078CC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Callbacks</w:t>
      </w:r>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r w:rsidRPr="00DF2828">
        <w:rPr>
          <w:rFonts w:ascii="Calibri" w:hAnsi="Calibri" w:cs="Calibri"/>
          <w:b/>
          <w:bCs/>
        </w:rPr>
        <w:t>Webapis</w:t>
      </w:r>
      <w:r>
        <w:rPr>
          <w:rFonts w:ascii="Calibri" w:hAnsi="Calibri" w:cs="Calibri"/>
          <w:b/>
          <w:bCs/>
        </w:rPr>
        <w:t>:</w:t>
      </w:r>
      <w:r w:rsidR="00921310">
        <w:rPr>
          <w:rFonts w:ascii="Calibri" w:hAnsi="Calibri" w:cs="Calibri"/>
          <w:b/>
          <w:bCs/>
        </w:rPr>
        <w:t xml:space="preserve"> All the webapis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setTimeout</w:t>
      </w:r>
      <w:r w:rsidR="0055671D">
        <w:rPr>
          <w:rFonts w:ascii="Calibri" w:hAnsi="Calibri" w:cs="Calibri"/>
        </w:rPr>
        <w:t xml:space="preserve"> </w:t>
      </w:r>
      <w:r w:rsidR="00EA00A9">
        <w:rPr>
          <w:rFonts w:ascii="Calibri" w:hAnsi="Calibri" w:cs="Calibri"/>
        </w:rPr>
        <w:t xml:space="preserve"> //second priority, is stored in callback queue </w:t>
      </w:r>
    </w:p>
    <w:p w14:paraId="3091B84C" w14:textId="0B7CF208"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dom Apis</w:t>
      </w:r>
      <w:r w:rsidR="0055671D" w:rsidRPr="0055671D">
        <w:rPr>
          <w:rFonts w:ascii="Calibri" w:hAnsi="Calibri" w:cs="Calibri"/>
        </w:rPr>
        <w:t>:</w:t>
      </w:r>
      <w:r w:rsidR="0055671D">
        <w:rPr>
          <w:rFonts w:ascii="Calibri" w:hAnsi="Calibri" w:cs="Calibri"/>
        </w:rPr>
        <w:t xml:space="preserve"> example:  document.getelementbyid();</w:t>
      </w:r>
    </w:p>
    <w:p w14:paraId="245BD750" w14:textId="56705FBB"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fetch()</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localstorages</w:t>
      </w:r>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D23B66">
      <w:pPr>
        <w:rPr>
          <w:rFonts w:ascii="Calibri" w:hAnsi="Calibri" w:cs="Calibri"/>
          <w:b/>
          <w:bCs/>
          <w:sz w:val="36"/>
          <w:szCs w:val="36"/>
        </w:rPr>
      </w:pPr>
      <w:r w:rsidRPr="00D23B66">
        <w:rPr>
          <w:rFonts w:ascii="Calibri" w:hAnsi="Calibri" w:cs="Calibri"/>
          <w:b/>
          <w:bCs/>
          <w:sz w:val="36"/>
          <w:szCs w:val="36"/>
        </w:rPr>
        <w:t>Differences between Async and differ:</w:t>
      </w:r>
    </w:p>
    <w:p w14:paraId="66034FFC" w14:textId="77777777" w:rsidR="00912FDE" w:rsidRPr="00912FDE" w:rsidRDefault="00912FDE" w:rsidP="00912FDE">
      <w:pPr>
        <w:pStyle w:val="Heading1"/>
        <w:spacing w:before="0" w:beforeAutospacing="0" w:after="180" w:afterAutospacing="0" w:line="600" w:lineRule="atLeast"/>
        <w:rPr>
          <w:rFonts w:ascii="Segoe UI" w:hAnsi="Segoe UI" w:cs="Segoe UI"/>
          <w:sz w:val="28"/>
          <w:szCs w:val="28"/>
        </w:rPr>
      </w:pPr>
      <w:r w:rsidRPr="00912FDE">
        <w:rPr>
          <w:rFonts w:ascii="Segoe UI" w:hAnsi="Segoe UI" w:cs="Segoe UI"/>
          <w:sz w:val="28"/>
          <w:szCs w:val="28"/>
        </w:rPr>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&lt;script src="..."&gt;&lt;/script&gt;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"defer" </w:instrText>
      </w:r>
      <w:r>
        <w:rPr>
          <w:rFonts w:ascii="Segoe UI" w:hAnsi="Segoe UI" w:cs="Segoe UI"/>
          <w:color w:val="333333"/>
        </w:rPr>
        <w:fldChar w:fldCharType="separate"/>
      </w:r>
      <w:r>
        <w:rPr>
          <w:rStyle w:val="Hyperlink"/>
          <w:rFonts w:ascii="Segoe UI" w:hAnsi="Segoe UI" w:cs="Segoe UI"/>
        </w:rPr>
        <w:t>defer</w:t>
      </w:r>
      <w:r>
        <w:rPr>
          <w:rFonts w:ascii="Segoe UI" w:hAnsi="Segoe UI" w:cs="Segoe UI"/>
          <w:color w:val="333333"/>
        </w:rP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r>
        <w:rPr>
          <w:rStyle w:val="HTMLCode"/>
          <w:rFonts w:ascii="Consolas" w:eastAsiaTheme="minorHAnsi" w:hAnsi="Consolas"/>
          <w:color w:val="333333"/>
          <w:shd w:val="clear" w:color="auto" w:fill="F5F2F0"/>
        </w:rPr>
        <w:t>DOMContentLoaded</w:t>
      </w:r>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Browsers scan the page for scripts and download them in parallel, to improve performance. So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1" w:name="async"/>
    <w:p w14:paraId="4CF68B4E"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"async" </w:instrText>
      </w:r>
      <w:r>
        <w:rPr>
          <w:rFonts w:ascii="Segoe UI" w:hAnsi="Segoe UI" w:cs="Segoe UI"/>
          <w:color w:val="333333"/>
        </w:rPr>
        <w:fldChar w:fldCharType="separate"/>
      </w:r>
      <w:r>
        <w:rPr>
          <w:rStyle w:val="Hyperlink"/>
          <w:rFonts w:ascii="Segoe UI" w:hAnsi="Segoe UI" w:cs="Segoe UI"/>
        </w:rPr>
        <w:t>async</w:t>
      </w:r>
      <w:r>
        <w:rPr>
          <w:rFonts w:ascii="Segoe UI" w:hAnsi="Segoe UI" w:cs="Segoe UI"/>
          <w:color w:val="333333"/>
        </w:rP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It also makes the script non-blocking. But it has important differences in the behavior.</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lastRenderedPageBreak/>
        <w:t>DOMContentLoaded</w:t>
      </w:r>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r>
        <w:rPr>
          <w:rStyle w:val="HTMLCode"/>
          <w:rFonts w:ascii="Consolas" w:hAnsi="Consolas"/>
          <w:color w:val="333333"/>
          <w:shd w:val="clear" w:color="auto" w:fill="F5F2F0"/>
        </w:rPr>
        <w:t>defer</w:t>
      </w:r>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2" w:name="dynamic-scripts"/>
    <w:p w14:paraId="3134DCCC"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"dynamic-scripts" </w:instrText>
      </w:r>
      <w:r>
        <w:rPr>
          <w:rFonts w:ascii="Segoe UI" w:hAnsi="Segoe UI" w:cs="Segoe UI"/>
          <w:color w:val="333333"/>
        </w:rPr>
        <w:fldChar w:fldCharType="separate"/>
      </w:r>
      <w:r>
        <w:rPr>
          <w:rStyle w:val="Hyperlink"/>
          <w:rFonts w:ascii="Segoe UI" w:hAnsi="Segoe UI" w:cs="Segoe UI"/>
        </w:rPr>
        <w:t>Dynamic scripts</w:t>
      </w:r>
      <w:r>
        <w:rPr>
          <w:rFonts w:ascii="Segoe UI" w:hAnsi="Segoe UI" w:cs="Segoe UI"/>
          <w:color w:val="333333"/>
        </w:rP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They don’t wait for anything,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r>
        <w:rPr>
          <w:rStyle w:val="HTMLCode"/>
          <w:rFonts w:ascii="Consolas" w:hAnsi="Consolas"/>
          <w:color w:val="333333"/>
          <w:shd w:val="clear" w:color="auto" w:fill="F5F2F0"/>
        </w:rPr>
        <w:t>script.async=false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r>
        <w:rPr>
          <w:rStyle w:val="HTMLCode"/>
          <w:rFonts w:ascii="Consolas" w:hAnsi="Consolas"/>
          <w:color w:val="333333"/>
          <w:shd w:val="clear" w:color="auto" w:fill="F5F2F0"/>
        </w:rPr>
        <w:t>loadScript(src)</w:t>
      </w:r>
      <w:r>
        <w:rPr>
          <w:rFonts w:ascii="Segoe UI" w:hAnsi="Segoe UI" w:cs="Segoe UI"/>
          <w:color w:val="333333"/>
        </w:rPr>
        <w:t> function adds a script and also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333333"/>
          <w:sz w:val="24"/>
          <w:szCs w:val="24"/>
        </w:rPr>
        <w:t>src</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src</w:t>
      </w:r>
      <w:r>
        <w:rPr>
          <w:rStyle w:val="token"/>
          <w:rFonts w:ascii="Consolas" w:hAnsi="Consolas"/>
          <w:color w:val="999999"/>
          <w:sz w:val="24"/>
          <w:szCs w:val="24"/>
        </w:rPr>
        <w:t>;</w:t>
      </w:r>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async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"/article/script-async-defer/small.js"</w:t>
      </w:r>
      <w:r>
        <w:rPr>
          <w:rStyle w:val="token"/>
          <w:rFonts w:ascii="Consolas" w:hAnsi="Consolas"/>
          <w:color w:val="999999"/>
          <w:sz w:val="24"/>
          <w:szCs w:val="24"/>
        </w:rPr>
        <w:t>);</w:t>
      </w:r>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r>
        <w:rPr>
          <w:rStyle w:val="HTMLCode"/>
          <w:rFonts w:ascii="Consolas" w:hAnsi="Consolas"/>
          <w:color w:val="333333"/>
          <w:shd w:val="clear" w:color="auto" w:fill="F5F2F0"/>
        </w:rPr>
        <w:t>script.async=false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have one common thing: downloading of such scripts doesn’t block page rendering. So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r>
              <w:rPr>
                <w:rStyle w:val="HTMLCode"/>
                <w:rFonts w:ascii="Consolas" w:eastAsiaTheme="minorHAnsi" w:hAnsi="Consolas"/>
                <w:b/>
                <w:bCs/>
                <w:shd w:val="clear" w:color="auto" w:fill="F5F2F0"/>
              </w:rPr>
              <w:t>DOMContentLoaded</w:t>
            </w:r>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r>
              <w:rPr>
                <w:rStyle w:val="HTMLCode"/>
                <w:rFonts w:ascii="Consolas" w:eastAsiaTheme="minorHAnsi" w:hAnsi="Consolas"/>
                <w:shd w:val="clear" w:color="auto" w:fill="F5F2F0"/>
              </w:rPr>
              <w:t>DOMContentLoaded</w:t>
            </w:r>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912FDE">
      <w:pPr>
        <w:pStyle w:val="NormalWeb"/>
        <w:shd w:val="clear" w:color="auto" w:fill="FFFFFF"/>
        <w:spacing w:before="0" w:beforeAutospacing="0" w:after="180" w:afterAutospacing="0"/>
        <w:rPr>
          <w:rFonts w:asciiTheme="minorHAnsi" w:hAnsiTheme="minorHAnsi" w:cstheme="minorHAnsi"/>
          <w:b/>
          <w:bCs/>
          <w:color w:val="333333"/>
          <w:sz w:val="36"/>
          <w:szCs w:val="36"/>
        </w:rPr>
      </w:pPr>
      <w:r w:rsidRPr="00926105">
        <w:rPr>
          <w:rFonts w:asciiTheme="minorHAnsi" w:hAnsiTheme="minorHAnsi" w:cstheme="minorHAnsi"/>
          <w:b/>
          <w:bCs/>
          <w:color w:val="333333"/>
          <w:sz w:val="36"/>
          <w:szCs w:val="36"/>
        </w:rPr>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 javascript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Programmable network proxy</w:t>
      </w:r>
      <w:r w:rsidR="00844011">
        <w:rPr>
          <w:rFonts w:asciiTheme="minorHAnsi" w:hAnsiTheme="minorHAnsi" w:cstheme="minorHAnsi"/>
          <w:color w:val="333333"/>
          <w:sz w:val="22"/>
          <w:szCs w:val="22"/>
        </w:rPr>
        <w:t xml:space="preserve"> :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844011">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844011">
        <w:rPr>
          <w:rFonts w:asciiTheme="minorHAnsi" w:hAnsiTheme="minorHAnsi" w:cstheme="minorHAnsi"/>
          <w:b/>
          <w:bCs/>
          <w:color w:val="333333"/>
          <w:sz w:val="22"/>
          <w:szCs w:val="22"/>
        </w:rPr>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E612D5">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720011">
        <w:rPr>
          <w:rFonts w:asciiTheme="minorHAnsi" w:hAnsiTheme="minorHAnsi" w:cstheme="minorHAnsi"/>
          <w:b/>
          <w:bCs/>
          <w:color w:val="333333"/>
          <w:sz w:val="22"/>
          <w:szCs w:val="22"/>
        </w:rPr>
        <w:t>Service worker</w:t>
      </w:r>
      <w:r w:rsidR="00720011" w:rsidRPr="00720011">
        <w:rPr>
          <w:rFonts w:asciiTheme="minorHAnsi" w:hAnsiTheme="minorHAnsi" w:cstheme="minorHAnsi"/>
          <w:b/>
          <w:bCs/>
          <w:color w:val="333333"/>
          <w:sz w:val="22"/>
          <w:szCs w:val="22"/>
        </w:rPr>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6558B3A5" w14:textId="392180A9" w:rsidR="00545134" w:rsidRPr="00720011" w:rsidRDefault="00545134" w:rsidP="00545134">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Reference URL: </w:t>
      </w:r>
      <w:r w:rsidRPr="00545134">
        <w:rPr>
          <w:rFonts w:asciiTheme="minorHAnsi" w:hAnsiTheme="minorHAnsi" w:cstheme="minorHAnsi"/>
          <w:color w:val="333333"/>
          <w:sz w:val="22"/>
          <w:szCs w:val="22"/>
        </w:rPr>
        <w:t>https://www.youtube.com/watch?v=ksXwaWHCW6k&amp;ab_channel=TraversyMedia</w:t>
      </w:r>
    </w:p>
    <w:p w14:paraId="714A4174" w14:textId="77777777" w:rsidR="00844011" w:rsidRPr="00926105" w:rsidRDefault="00844011" w:rsidP="00844011">
      <w:pPr>
        <w:pStyle w:val="NormalWeb"/>
        <w:shd w:val="clear" w:color="auto" w:fill="FFFFFF"/>
        <w:spacing w:before="0" w:beforeAutospacing="0" w:after="180" w:afterAutospacing="0"/>
        <w:rPr>
          <w:rFonts w:asciiTheme="minorHAnsi" w:hAnsiTheme="minorHAnsi" w:cstheme="minorHAnsi"/>
          <w:color w:val="333333"/>
          <w:sz w:val="22"/>
          <w:szCs w:val="22"/>
        </w:rPr>
      </w:pPr>
    </w:p>
    <w:p w14:paraId="0FC7D6C0" w14:textId="77777777" w:rsidR="00D23B66" w:rsidRPr="00912FDE" w:rsidRDefault="00D23B66" w:rsidP="00D23B66">
      <w:pPr>
        <w:rPr>
          <w:rFonts w:ascii="Calibri" w:hAnsi="Calibri" w:cs="Calibri"/>
        </w:rPr>
      </w:pPr>
    </w:p>
    <w:p w14:paraId="46DBB387" w14:textId="77777777" w:rsidR="00AF0AD9" w:rsidRPr="00AF0AD9" w:rsidRDefault="00AF0AD9" w:rsidP="00AF0AD9">
      <w:pPr>
        <w:rPr>
          <w:rFonts w:ascii="Calibri" w:hAnsi="Calibri" w:cs="Calibri"/>
        </w:rPr>
      </w:pPr>
    </w:p>
    <w:p w14:paraId="03ACB54B" w14:textId="13B3ABCE" w:rsidR="00690FC7" w:rsidRPr="00690FC7" w:rsidRDefault="00690FC7" w:rsidP="009D1642">
      <w:pPr>
        <w:rPr>
          <w:rFonts w:ascii="Calibri" w:hAnsi="Calibri" w:cs="Calibri"/>
        </w:rPr>
      </w:pPr>
      <w:r>
        <w:rPr>
          <w:rFonts w:ascii="Calibri" w:hAnsi="Calibri" w:cs="Calibri"/>
        </w:rPr>
        <w:t xml:space="preserve"> </w:t>
      </w:r>
    </w:p>
    <w:p w14:paraId="2150A9F1" w14:textId="77777777" w:rsidR="00690FC7" w:rsidRPr="00DD4276" w:rsidRDefault="00690FC7" w:rsidP="009D1642">
      <w:pPr>
        <w:rPr>
          <w:rFonts w:ascii="Calibri" w:hAnsi="Calibri" w:cs="Calibri"/>
        </w:rPr>
      </w:pPr>
    </w:p>
    <w:p w14:paraId="0677867C" w14:textId="77777777" w:rsidR="00DD4276" w:rsidRPr="004D3DF7" w:rsidRDefault="00DD4276" w:rsidP="009D1642">
      <w:pPr>
        <w:rPr>
          <w:rFonts w:ascii="Calibri" w:hAnsi="Calibri" w:cs="Calibri"/>
        </w:rPr>
      </w:pPr>
    </w:p>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12"/>
  </w:num>
  <w:num w:numId="5">
    <w:abstractNumId w:val="1"/>
  </w:num>
  <w:num w:numId="6">
    <w:abstractNumId w:val="7"/>
  </w:num>
  <w:num w:numId="7">
    <w:abstractNumId w:val="9"/>
  </w:num>
  <w:num w:numId="8">
    <w:abstractNumId w:val="5"/>
  </w:num>
  <w:num w:numId="9">
    <w:abstractNumId w:val="2"/>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5BE4"/>
    <w:rsid w:val="00021DB3"/>
    <w:rsid w:val="00027CA6"/>
    <w:rsid w:val="00057FB6"/>
    <w:rsid w:val="0006154B"/>
    <w:rsid w:val="00065031"/>
    <w:rsid w:val="00086BB0"/>
    <w:rsid w:val="000F7BEE"/>
    <w:rsid w:val="00123AAB"/>
    <w:rsid w:val="0019118F"/>
    <w:rsid w:val="001B3752"/>
    <w:rsid w:val="001B3C23"/>
    <w:rsid w:val="001D615F"/>
    <w:rsid w:val="001F0DEE"/>
    <w:rsid w:val="00244249"/>
    <w:rsid w:val="002700E0"/>
    <w:rsid w:val="002C38CD"/>
    <w:rsid w:val="002E3A48"/>
    <w:rsid w:val="00332946"/>
    <w:rsid w:val="00352900"/>
    <w:rsid w:val="003A4336"/>
    <w:rsid w:val="003C294D"/>
    <w:rsid w:val="003C7737"/>
    <w:rsid w:val="003E422A"/>
    <w:rsid w:val="003F4875"/>
    <w:rsid w:val="00420678"/>
    <w:rsid w:val="0043527B"/>
    <w:rsid w:val="004615B1"/>
    <w:rsid w:val="004D3DF7"/>
    <w:rsid w:val="00503A3E"/>
    <w:rsid w:val="00514D39"/>
    <w:rsid w:val="00545134"/>
    <w:rsid w:val="00550D52"/>
    <w:rsid w:val="0055671D"/>
    <w:rsid w:val="00574471"/>
    <w:rsid w:val="00581C55"/>
    <w:rsid w:val="00585D3B"/>
    <w:rsid w:val="005911EE"/>
    <w:rsid w:val="005C0907"/>
    <w:rsid w:val="006106C9"/>
    <w:rsid w:val="0063053E"/>
    <w:rsid w:val="00681881"/>
    <w:rsid w:val="00690FC7"/>
    <w:rsid w:val="006A1E49"/>
    <w:rsid w:val="006B27A3"/>
    <w:rsid w:val="006C08EE"/>
    <w:rsid w:val="00720011"/>
    <w:rsid w:val="007923FE"/>
    <w:rsid w:val="007C5D28"/>
    <w:rsid w:val="00844011"/>
    <w:rsid w:val="008A36FF"/>
    <w:rsid w:val="008C7E66"/>
    <w:rsid w:val="009072C0"/>
    <w:rsid w:val="00912FDE"/>
    <w:rsid w:val="00921310"/>
    <w:rsid w:val="00926105"/>
    <w:rsid w:val="009713BA"/>
    <w:rsid w:val="00982114"/>
    <w:rsid w:val="00996CD2"/>
    <w:rsid w:val="009D1642"/>
    <w:rsid w:val="009D7650"/>
    <w:rsid w:val="009F1ED5"/>
    <w:rsid w:val="00A24C98"/>
    <w:rsid w:val="00A348F3"/>
    <w:rsid w:val="00A63745"/>
    <w:rsid w:val="00AD0B34"/>
    <w:rsid w:val="00AD5594"/>
    <w:rsid w:val="00AF0AD9"/>
    <w:rsid w:val="00B90420"/>
    <w:rsid w:val="00BC4329"/>
    <w:rsid w:val="00C0719E"/>
    <w:rsid w:val="00C21AF2"/>
    <w:rsid w:val="00C5357A"/>
    <w:rsid w:val="00CF496E"/>
    <w:rsid w:val="00D23B66"/>
    <w:rsid w:val="00D33328"/>
    <w:rsid w:val="00D411E3"/>
    <w:rsid w:val="00D5510B"/>
    <w:rsid w:val="00D5702F"/>
    <w:rsid w:val="00DA76FC"/>
    <w:rsid w:val="00DC192C"/>
    <w:rsid w:val="00DD4276"/>
    <w:rsid w:val="00DE7F75"/>
    <w:rsid w:val="00DF2828"/>
    <w:rsid w:val="00E612D5"/>
    <w:rsid w:val="00E642A9"/>
    <w:rsid w:val="00EA00A9"/>
    <w:rsid w:val="00EB1A4A"/>
    <w:rsid w:val="00EE193F"/>
    <w:rsid w:val="00EE3DC5"/>
    <w:rsid w:val="00F072DB"/>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semiHidden/>
    <w:rsid w:val="00EE19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hyperlink" Target="https://coryrylan.com/blog/javascript-module-pattern-basics"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w3schools.com/js/js_type_conversion.asp"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15551</TotalTime>
  <Pages>25</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53</cp:revision>
  <dcterms:created xsi:type="dcterms:W3CDTF">2021-11-30T12:28:00Z</dcterms:created>
  <dcterms:modified xsi:type="dcterms:W3CDTF">2022-03-08T17:02:00Z</dcterms:modified>
</cp:coreProperties>
</file>