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 xml:space="preserve">techniques 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AA5561" w:rsidRPr="008100CB" w:rsidRDefault="000B6281" w:rsidP="00AA5561">
      <w:r w:rsidRPr="00D57B67">
        <w:rPr>
          <w:rFonts w:ascii="Times New Roman" w:hAnsi="Times New Roman" w:cs="Times New Roman"/>
          <w:b/>
        </w:rPr>
        <w:t>INTORDUCTION</w:t>
      </w: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proofErr w:type="gramStart"/>
      <w:r w:rsidR="0060392D">
        <w:rPr>
          <w:rFonts w:ascii="Times New Roman" w:hAnsi="Times New Roman" w:cs="Times New Roman"/>
        </w:rPr>
        <w:t>USCIS</w:t>
      </w:r>
      <w:r w:rsidR="005740B8">
        <w:rPr>
          <w:rFonts w:ascii="Times New Roman" w:hAnsi="Times New Roman" w:cs="Times New Roman"/>
        </w:rPr>
        <w:t>(</w:t>
      </w:r>
      <w:proofErr w:type="gramEnd"/>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r w:rsidR="005B4857" w:rsidRPr="005B4857">
        <w:rPr>
          <w:rFonts w:ascii="Times New Roman" w:hAnsi="Times New Roman" w:cs="Times New Roman"/>
        </w:rPr>
        <w:t>The world is crea</w:t>
      </w:r>
      <w:r w:rsidR="005B4857">
        <w:rPr>
          <w:rFonts w:ascii="Times New Roman" w:hAnsi="Times New Roman" w:cs="Times New Roman"/>
        </w:rPr>
        <w:t>ting data at a tremendous pace of and around</w:t>
      </w:r>
      <w:r w:rsidR="005B4857" w:rsidRPr="005B4857">
        <w:rPr>
          <w:rFonts w:ascii="Times New Roman" w:hAnsi="Times New Roman" w:cs="Times New Roman"/>
        </w:rPr>
        <w:t xml:space="preserve"> 5 zettabytes of data is available </w:t>
      </w:r>
      <w:r w:rsidR="005B4857">
        <w:rPr>
          <w:rFonts w:ascii="Times New Roman" w:hAnsi="Times New Roman" w:cs="Times New Roman"/>
        </w:rPr>
        <w:t>today and this figure</w:t>
      </w:r>
      <w:r w:rsidR="005B4857"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sidR="005B4857">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005B4857"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005B4857"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005B4857" w:rsidRPr="005B4857">
        <w:rPr>
          <w:rFonts w:ascii="Times New Roman" w:hAnsi="Times New Roman" w:cs="Times New Roman"/>
        </w:rPr>
        <w:t xml:space="preserve">. This talent shortage is pervasive across sectors, not just in companies who are easily identified as technology </w:t>
      </w:r>
      <w:proofErr w:type="gramStart"/>
      <w:r w:rsidR="005B4857" w:rsidRPr="005B4857">
        <w:rPr>
          <w:rFonts w:ascii="Times New Roman" w:hAnsi="Times New Roman" w:cs="Times New Roman"/>
        </w:rPr>
        <w:t>companies</w:t>
      </w:r>
      <w:r w:rsidR="005B4857" w:rsidRPr="005B4857">
        <w:rPr>
          <w:rFonts w:ascii="Times New Roman" w:hAnsi="Times New Roman" w:cs="Times New Roman"/>
          <w:highlight w:val="green"/>
        </w:rPr>
        <w:t>[</w:t>
      </w:r>
      <w:proofErr w:type="gramEnd"/>
      <w:r w:rsidR="005B4857" w:rsidRPr="005B4857">
        <w:rPr>
          <w:rFonts w:ascii="Times New Roman" w:hAnsi="Times New Roman" w:cs="Times New Roman"/>
          <w:highlight w:val="green"/>
        </w:rPr>
        <w:t>7]</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917015" w:rsidRDefault="00266E91" w:rsidP="00AA5561">
      <w:pPr>
        <w:rPr>
          <w:rFonts w:ascii="Times New Roman" w:hAnsi="Times New Roman" w:cs="Times New Roman"/>
        </w:rPr>
      </w:pPr>
      <w:r>
        <w:rPr>
          <w:rFonts w:ascii="Times New Roman" w:hAnsi="Times New Roman" w:cs="Times New Roman"/>
        </w:rPr>
        <w:t xml:space="preserve">A study of job trends </w:t>
      </w:r>
      <w:r w:rsidR="00CB5548">
        <w:rPr>
          <w:rFonts w:ascii="Times New Roman" w:hAnsi="Times New Roman" w:cs="Times New Roman"/>
        </w:rPr>
        <w:t xml:space="preserve">in the market place </w:t>
      </w:r>
      <w:r>
        <w:rPr>
          <w:rFonts w:ascii="Times New Roman" w:hAnsi="Times New Roman" w:cs="Times New Roman"/>
        </w:rPr>
        <w:t>can help understand the scarcity of talents an</w:t>
      </w:r>
      <w:r w:rsidR="00CB5548">
        <w:rPr>
          <w:rFonts w:ascii="Times New Roman" w:hAnsi="Times New Roman" w:cs="Times New Roman"/>
        </w:rPr>
        <w:t>d job titles which are most</w:t>
      </w:r>
      <w:r>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lastRenderedPageBreak/>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w:t>
      </w:r>
      <w:r w:rsidR="00917015">
        <w:rPr>
          <w:rFonts w:ascii="Times New Roman" w:hAnsi="Times New Roman" w:cs="Times New Roman"/>
        </w:rPr>
        <w:t xml:space="preserve">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917015"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w:t>
      </w:r>
      <w:r w:rsidRPr="00456F5C">
        <w:rPr>
          <w:rFonts w:ascii="Times New Roman" w:hAnsi="Times New Roman" w:cs="Times New Roman"/>
        </w:rPr>
        <w:t xml:space="preserve">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p>
    <w:p w:rsidR="008D7A0B" w:rsidRDefault="008D7A0B" w:rsidP="00AA5561">
      <w:pPr>
        <w:rPr>
          <w:rFonts w:ascii="Times New Roman" w:hAnsi="Times New Roman" w:cs="Times New Roman"/>
        </w:rPr>
      </w:pPr>
      <w:r>
        <w:rPr>
          <w:rFonts w:ascii="Times New Roman" w:hAnsi="Times New Roman" w:cs="Times New Roman"/>
        </w:rPr>
        <w:t xml:space="preserve">[8] examines </w:t>
      </w:r>
      <w:r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A47BC5">
        <w:rPr>
          <w:rFonts w:ascii="Times New Roman" w:hAnsi="Times New Roman" w:cs="Times New Roman"/>
        </w:rPr>
        <w:t>learns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4A13CF">
        <w:rPr>
          <w:rFonts w:ascii="Times New Roman" w:hAnsi="Times New Roman" w:cs="Times New Roman"/>
        </w:rPr>
        <w:t xml:space="preserve"> has made</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B046A6" w:rsidRPr="00B046A6">
        <w:rPr>
          <w:rFonts w:ascii="Times New Roman" w:hAnsi="Times New Roman" w:cs="Times New Roman"/>
        </w:rPr>
        <w:t>are provided by Gaussian proce</w:t>
      </w:r>
      <w:r w:rsidR="00B046A6">
        <w:rPr>
          <w:rFonts w:ascii="Times New Roman" w:hAnsi="Times New Roman" w:cs="Times New Roman"/>
        </w:rPr>
        <w:t xml:space="preserve">ss classifiers.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w:t>
      </w:r>
      <w:r w:rsidR="00D460D4" w:rsidRPr="00D460D4">
        <w:rPr>
          <w:rFonts w:ascii="Times New Roman" w:hAnsi="Times New Roman" w:cs="Times New Roman"/>
        </w:rPr>
        <w:t>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More recentl</w:t>
      </w:r>
      <w:r w:rsidR="00D460D4">
        <w:rPr>
          <w:rFonts w:ascii="Times New Roman" w:hAnsi="Times New Roman" w:cs="Times New Roman"/>
        </w:rPr>
        <w:t>y, the poor performance of labo</w:t>
      </w:r>
      <w:r w:rsidR="00D460D4"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p>
    <w:p w:rsidR="00B23F99" w:rsidRDefault="002A5075" w:rsidP="00AA5561">
      <w:pPr>
        <w:rPr>
          <w:rFonts w:ascii="Times New Roman" w:hAnsi="Times New Roman" w:cs="Times New Roman"/>
        </w:rPr>
      </w:pPr>
      <w:r>
        <w:rPr>
          <w:rFonts w:ascii="Times New Roman" w:hAnsi="Times New Roman" w:cs="Times New Roman"/>
        </w:rPr>
        <w:t>[14] provides a deep</w:t>
      </w:r>
      <w:r w:rsidRPr="002A5075">
        <w:rPr>
          <w:rFonts w:ascii="Times New Roman" w:hAnsi="Times New Roman" w:cs="Times New Roman"/>
        </w:rPr>
        <w:t xml:space="preserve"> overview of STEM work, </w:t>
      </w:r>
      <w:r>
        <w:rPr>
          <w:rFonts w:ascii="Times New Roman" w:hAnsi="Times New Roman" w:cs="Times New Roman"/>
        </w:rPr>
        <w:t>which uses and analyzes around</w:t>
      </w:r>
      <w:r w:rsidRPr="002A5075">
        <w:rPr>
          <w:rFonts w:ascii="Times New Roman" w:hAnsi="Times New Roman" w:cs="Times New Roman"/>
        </w:rPr>
        <w:t xml:space="preserve"> 100 </w:t>
      </w:r>
      <w:r>
        <w:rPr>
          <w:rFonts w:ascii="Times New Roman" w:hAnsi="Times New Roman" w:cs="Times New Roman"/>
        </w:rPr>
        <w:t>occupations from a list prepared by a committee of</w:t>
      </w:r>
      <w:r w:rsidRPr="002A5075">
        <w:rPr>
          <w:rFonts w:ascii="Times New Roman" w:hAnsi="Times New Roman" w:cs="Times New Roman"/>
        </w:rPr>
        <w:t xml:space="preserve"> several federal agencies. </w:t>
      </w:r>
      <w:r>
        <w:rPr>
          <w:rFonts w:ascii="Times New Roman" w:hAnsi="Times New Roman" w:cs="Times New Roman"/>
        </w:rPr>
        <w:t>It also provide</w:t>
      </w:r>
      <w:bookmarkStart w:id="0" w:name="_GoBack"/>
      <w:bookmarkEnd w:id="0"/>
      <w:r>
        <w:rPr>
          <w:rFonts w:ascii="Times New Roman" w:hAnsi="Times New Roman" w:cs="Times New Roman"/>
        </w:rPr>
        <w:t xml:space="preserve">s a </w:t>
      </w:r>
      <w:r w:rsidRPr="002A5075">
        <w:rPr>
          <w:rFonts w:ascii="Times New Roman" w:hAnsi="Times New Roman" w:cs="Times New Roman"/>
        </w:rPr>
        <w:t>brief description of the life and physical sciences, computer science, engineering, and mathematics fields.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p>
    <w:p w:rsidR="00AA5561" w:rsidRDefault="00AA5561" w:rsidP="00AA5561">
      <w:pPr>
        <w:rPr>
          <w:rFonts w:ascii="Times New Roman" w:hAnsi="Times New Roman" w:cs="Times New Roman"/>
        </w:rPr>
      </w:pPr>
    </w:p>
    <w:p w:rsidR="00FC3DAA" w:rsidRDefault="00FC3DA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from 2011 to 2016. This paper answers interesting questions such as </w:t>
      </w:r>
      <w:proofErr w:type="gramStart"/>
      <w:r>
        <w:rPr>
          <w:rFonts w:ascii="Times New Roman" w:hAnsi="Times New Roman" w:cs="Times New Roman"/>
        </w:rPr>
        <w:t>–“</w:t>
      </w:r>
      <w:proofErr w:type="gramEnd"/>
      <w:r>
        <w:rPr>
          <w:rFonts w:ascii="Times New Roman" w:hAnsi="Times New Roman" w:cs="Times New Roman"/>
        </w:rPr>
        <w:t xml:space="preserve">Who are the top US employers who issued the most H1B visa applications”, ”What are the annual wages of the employees of several technical job positions”, “What are the most preferred worksites” </w:t>
      </w:r>
      <w:proofErr w:type="spellStart"/>
      <w:r>
        <w:rPr>
          <w:rFonts w:ascii="Times New Roman" w:hAnsi="Times New Roman" w:cs="Times New Roman"/>
        </w:rPr>
        <w:t>etc</w:t>
      </w:r>
      <w:proofErr w:type="spellEnd"/>
      <w:r>
        <w:rPr>
          <w:rFonts w:ascii="Times New Roman" w:hAnsi="Times New Roman" w:cs="Times New Roman"/>
        </w:rPr>
        <w:t>,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D460D4" w:rsidRDefault="00D460D4" w:rsidP="00945996">
      <w:pPr>
        <w:pStyle w:val="ListParagraph"/>
        <w:numPr>
          <w:ilvl w:val="0"/>
          <w:numId w:val="2"/>
        </w:numPr>
        <w:rPr>
          <w:rFonts w:ascii="Times New Roman" w:hAnsi="Times New Roman" w:cs="Times New Roman"/>
        </w:rPr>
      </w:pPr>
      <w:r>
        <w:t xml:space="preserve">Carl </w:t>
      </w:r>
      <w:proofErr w:type="spellStart"/>
      <w:r>
        <w:t>Benedikt</w:t>
      </w:r>
      <w:proofErr w:type="spellEnd"/>
      <w:r>
        <w:t xml:space="preserve"> Frey and Michael A. Osborne </w:t>
      </w:r>
      <w:r>
        <w:t>September 17, 2013</w:t>
      </w:r>
      <w:r>
        <w:t>,</w:t>
      </w:r>
      <w:r w:rsidRPr="00D460D4">
        <w:t xml:space="preserve">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2A5075" w:rsidRDefault="002A5075" w:rsidP="002A5075">
      <w:pPr>
        <w:rPr>
          <w:rFonts w:ascii="Times New Roman" w:hAnsi="Times New Roman" w:cs="Times New Roman"/>
        </w:rPr>
      </w:pPr>
    </w:p>
    <w:p w:rsidR="00B15FA0" w:rsidRPr="00945996" w:rsidRDefault="00B15FA0" w:rsidP="00B15FA0">
      <w:pPr>
        <w:pStyle w:val="ListParagraph"/>
        <w:numPr>
          <w:ilvl w:val="0"/>
          <w:numId w:val="2"/>
        </w:numPr>
        <w:rPr>
          <w:rFonts w:ascii="Times New Roman" w:hAnsi="Times New Roman" w:cs="Times New Roman"/>
        </w:rPr>
      </w:pPr>
      <w:r w:rsidRPr="00B15FA0">
        <w:rPr>
          <w:rFonts w:ascii="Times New Roman" w:hAnsi="Times New Roman" w:cs="Times New Roman"/>
        </w:rPr>
        <w:t>https://www.bls.gov/careeroutlook/2014/spring/art01.pdf</w:t>
      </w:r>
    </w:p>
    <w:sectPr w:rsidR="00B15FA0" w:rsidRPr="0094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2070A"/>
    <w:rsid w:val="000313A9"/>
    <w:rsid w:val="00055976"/>
    <w:rsid w:val="000709BC"/>
    <w:rsid w:val="000B6281"/>
    <w:rsid w:val="000C1A79"/>
    <w:rsid w:val="000C7E3F"/>
    <w:rsid w:val="000E2AC8"/>
    <w:rsid w:val="000E5415"/>
    <w:rsid w:val="00126B00"/>
    <w:rsid w:val="001276AF"/>
    <w:rsid w:val="00130DE6"/>
    <w:rsid w:val="001845BE"/>
    <w:rsid w:val="00186EEB"/>
    <w:rsid w:val="001A0A3E"/>
    <w:rsid w:val="001C418C"/>
    <w:rsid w:val="001C5DCD"/>
    <w:rsid w:val="001F7A49"/>
    <w:rsid w:val="00207A4B"/>
    <w:rsid w:val="00224A9B"/>
    <w:rsid w:val="00266E91"/>
    <w:rsid w:val="002743A1"/>
    <w:rsid w:val="002A5075"/>
    <w:rsid w:val="002D12AB"/>
    <w:rsid w:val="002F4369"/>
    <w:rsid w:val="00324A71"/>
    <w:rsid w:val="00327A38"/>
    <w:rsid w:val="00340493"/>
    <w:rsid w:val="0034383A"/>
    <w:rsid w:val="003533DC"/>
    <w:rsid w:val="003828BA"/>
    <w:rsid w:val="00395287"/>
    <w:rsid w:val="003A1E35"/>
    <w:rsid w:val="003A6793"/>
    <w:rsid w:val="00412A78"/>
    <w:rsid w:val="0043188C"/>
    <w:rsid w:val="00437329"/>
    <w:rsid w:val="00454FFA"/>
    <w:rsid w:val="00456F5C"/>
    <w:rsid w:val="00475F12"/>
    <w:rsid w:val="004A13CF"/>
    <w:rsid w:val="004A1BF1"/>
    <w:rsid w:val="004C03BB"/>
    <w:rsid w:val="004F3863"/>
    <w:rsid w:val="00500065"/>
    <w:rsid w:val="005020B8"/>
    <w:rsid w:val="00505238"/>
    <w:rsid w:val="005451F2"/>
    <w:rsid w:val="005546C8"/>
    <w:rsid w:val="005724C1"/>
    <w:rsid w:val="005740B8"/>
    <w:rsid w:val="005A36C0"/>
    <w:rsid w:val="005B4857"/>
    <w:rsid w:val="005E7CE5"/>
    <w:rsid w:val="0060392D"/>
    <w:rsid w:val="00604583"/>
    <w:rsid w:val="00612A61"/>
    <w:rsid w:val="00621ECB"/>
    <w:rsid w:val="006A53DD"/>
    <w:rsid w:val="006C33AC"/>
    <w:rsid w:val="006E4263"/>
    <w:rsid w:val="00710878"/>
    <w:rsid w:val="00765409"/>
    <w:rsid w:val="007759A7"/>
    <w:rsid w:val="00792D11"/>
    <w:rsid w:val="007A48FF"/>
    <w:rsid w:val="007B096F"/>
    <w:rsid w:val="007C0C76"/>
    <w:rsid w:val="007C767F"/>
    <w:rsid w:val="007D2DFB"/>
    <w:rsid w:val="008100CB"/>
    <w:rsid w:val="0081633D"/>
    <w:rsid w:val="0082167F"/>
    <w:rsid w:val="00822711"/>
    <w:rsid w:val="00853076"/>
    <w:rsid w:val="0085578F"/>
    <w:rsid w:val="0087772E"/>
    <w:rsid w:val="008A6B34"/>
    <w:rsid w:val="008D7A0B"/>
    <w:rsid w:val="008F5FA1"/>
    <w:rsid w:val="00917015"/>
    <w:rsid w:val="00945996"/>
    <w:rsid w:val="009F6BD3"/>
    <w:rsid w:val="00A40F64"/>
    <w:rsid w:val="00A47BC5"/>
    <w:rsid w:val="00A52FD3"/>
    <w:rsid w:val="00A74D32"/>
    <w:rsid w:val="00A80F7E"/>
    <w:rsid w:val="00A825F2"/>
    <w:rsid w:val="00AA5561"/>
    <w:rsid w:val="00AC5267"/>
    <w:rsid w:val="00AD60E5"/>
    <w:rsid w:val="00AD62AC"/>
    <w:rsid w:val="00AE1915"/>
    <w:rsid w:val="00B046A6"/>
    <w:rsid w:val="00B04E56"/>
    <w:rsid w:val="00B15FA0"/>
    <w:rsid w:val="00B2332E"/>
    <w:rsid w:val="00B23F99"/>
    <w:rsid w:val="00B42979"/>
    <w:rsid w:val="00B46D11"/>
    <w:rsid w:val="00B5746C"/>
    <w:rsid w:val="00B734A3"/>
    <w:rsid w:val="00B91395"/>
    <w:rsid w:val="00BC4168"/>
    <w:rsid w:val="00BE79D4"/>
    <w:rsid w:val="00BF2891"/>
    <w:rsid w:val="00BF5108"/>
    <w:rsid w:val="00C0693C"/>
    <w:rsid w:val="00C17F45"/>
    <w:rsid w:val="00C5679C"/>
    <w:rsid w:val="00C71298"/>
    <w:rsid w:val="00C900E6"/>
    <w:rsid w:val="00CB5548"/>
    <w:rsid w:val="00CF227E"/>
    <w:rsid w:val="00D368D9"/>
    <w:rsid w:val="00D400E0"/>
    <w:rsid w:val="00D460D4"/>
    <w:rsid w:val="00D57B67"/>
    <w:rsid w:val="00DA7597"/>
    <w:rsid w:val="00DE6347"/>
    <w:rsid w:val="00DE65E6"/>
    <w:rsid w:val="00E16AE7"/>
    <w:rsid w:val="00E454B3"/>
    <w:rsid w:val="00E8555E"/>
    <w:rsid w:val="00EB47FB"/>
    <w:rsid w:val="00EE38A9"/>
    <w:rsid w:val="00F00D61"/>
    <w:rsid w:val="00F154A8"/>
    <w:rsid w:val="00F27C38"/>
    <w:rsid w:val="00F35438"/>
    <w:rsid w:val="00F45DDC"/>
    <w:rsid w:val="00F9181F"/>
    <w:rsid w:val="00FC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8B11A-F391-4FD8-88CC-08A5FB56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4</Pages>
  <Words>1985</Words>
  <Characters>10961</Characters>
  <Application>Microsoft Office Word</Application>
  <DocSecurity>0</DocSecurity>
  <Lines>195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91</cp:revision>
  <dcterms:created xsi:type="dcterms:W3CDTF">2017-09-19T07:24:00Z</dcterms:created>
  <dcterms:modified xsi:type="dcterms:W3CDTF">2017-09-22T19:39:00Z</dcterms:modified>
</cp:coreProperties>
</file>