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F1706" w14:textId="77777777" w:rsidR="00C23561" w:rsidRDefault="00C23561" w:rsidP="00C23561">
      <w:pPr>
        <w:tabs>
          <w:tab w:val="left" w:pos="360"/>
        </w:tabs>
        <w:spacing w:after="0" w:line="240" w:lineRule="auto"/>
        <w:jc w:val="both"/>
      </w:pPr>
    </w:p>
    <w:p w14:paraId="6AD30CDB" w14:textId="77777777" w:rsidR="00C23561" w:rsidRDefault="00C23561" w:rsidP="00865E04">
      <w:pPr>
        <w:tabs>
          <w:tab w:val="left" w:pos="360"/>
        </w:tabs>
        <w:spacing w:after="0" w:line="240" w:lineRule="auto"/>
        <w:jc w:val="right"/>
        <w:rPr>
          <w:i/>
        </w:rPr>
      </w:pPr>
      <w:r>
        <w:rPr>
          <w:i/>
        </w:rPr>
        <w:t>Via Email Delivery</w:t>
      </w:r>
    </w:p>
    <w:p w14:paraId="002ADBEE" w14:textId="77777777" w:rsidR="005306FD" w:rsidRDefault="005306FD" w:rsidP="005306FD">
      <w:pPr>
        <w:tabs>
          <w:tab w:val="left" w:pos="360"/>
        </w:tabs>
        <w:spacing w:after="0" w:line="240" w:lineRule="auto"/>
        <w:jc w:val="center"/>
        <w:rPr>
          <w:rFonts w:cs="Open Sans"/>
          <w:sz w:val="18"/>
          <w:szCs w:val="18"/>
        </w:rPr>
      </w:pPr>
    </w:p>
    <w:p w14:paraId="0743E0F4" w14:textId="77777777" w:rsidR="005306FD" w:rsidRPr="00773E88" w:rsidRDefault="005306FD" w:rsidP="005306FD">
      <w:pPr>
        <w:tabs>
          <w:tab w:val="left" w:pos="360"/>
        </w:tabs>
        <w:spacing w:after="0" w:line="240" w:lineRule="auto"/>
        <w:jc w:val="right"/>
      </w:pPr>
      <w:r w:rsidRPr="00773E88">
        <w:t>May 27</w:t>
      </w:r>
      <w:r w:rsidRPr="00773E88">
        <w:rPr>
          <w:vertAlign w:val="superscript"/>
        </w:rPr>
        <w:t>th</w:t>
      </w:r>
      <w:r w:rsidRPr="00773E88">
        <w:t>, 2015</w:t>
      </w:r>
    </w:p>
    <w:p w14:paraId="5219998D" w14:textId="68036E0C" w:rsidR="005306FD" w:rsidRPr="00773E88" w:rsidRDefault="005306FD" w:rsidP="005306FD">
      <w:pPr>
        <w:tabs>
          <w:tab w:val="left" w:pos="360"/>
        </w:tabs>
        <w:spacing w:after="0" w:line="240" w:lineRule="auto"/>
        <w:jc w:val="right"/>
        <w:rPr>
          <w:b/>
        </w:rPr>
      </w:pPr>
      <w:r>
        <w:rPr>
          <w:b/>
        </w:rPr>
        <w:t>ANKIT SRIVASTAVA</w:t>
      </w:r>
    </w:p>
    <w:p w14:paraId="3B24A52F" w14:textId="77777777" w:rsidR="005306FD" w:rsidRPr="00773E88" w:rsidRDefault="005306FD" w:rsidP="005306FD">
      <w:pPr>
        <w:tabs>
          <w:tab w:val="left" w:pos="360"/>
        </w:tabs>
        <w:jc w:val="right"/>
        <w:rPr>
          <w:rFonts w:cs="Open Sans"/>
        </w:rPr>
      </w:pPr>
      <w:r w:rsidRPr="00773E88">
        <w:rPr>
          <w:rFonts w:cs="Open Sans"/>
        </w:rPr>
        <w:t>Bangalore, IN</w:t>
      </w:r>
    </w:p>
    <w:p w14:paraId="2B33C9EF" w14:textId="3C0B95D6" w:rsidR="00865E04" w:rsidRPr="00865E04" w:rsidRDefault="00865E04" w:rsidP="00865E04">
      <w:pPr>
        <w:tabs>
          <w:tab w:val="left" w:pos="360"/>
        </w:tabs>
        <w:spacing w:line="240" w:lineRule="auto"/>
        <w:jc w:val="right"/>
        <w:rPr>
          <w:rFonts w:cs="Open Sans"/>
          <w:b/>
        </w:rPr>
      </w:pPr>
    </w:p>
    <w:p w14:paraId="7CD68F97" w14:textId="77777777" w:rsidR="00C23561" w:rsidRDefault="00C23561" w:rsidP="00C23561">
      <w:pPr>
        <w:tabs>
          <w:tab w:val="left" w:pos="360"/>
        </w:tabs>
        <w:spacing w:after="0" w:line="240" w:lineRule="auto"/>
        <w:jc w:val="both"/>
      </w:pPr>
      <w:r>
        <w:t xml:space="preserve">Dear </w:t>
      </w:r>
      <w:r w:rsidR="0088040E" w:rsidRPr="00E27840">
        <w:t>SRIVASTAVA</w:t>
      </w:r>
      <w:r>
        <w:fldChar w:fldCharType="begin"/>
      </w:r>
      <w:bookmarkStart w:id="0" w:name="__Fieldmark__571_82741794"/>
      <w:r>
        <w:fldChar w:fldCharType="separate"/>
      </w:r>
      <w:r>
        <w:t> </w:t>
      </w:r>
      <w:bookmarkStart w:id="1" w:name="__Fieldmark__6180_1016980434"/>
      <w:r>
        <w:t> </w:t>
      </w:r>
      <w:bookmarkStart w:id="2" w:name="__Fieldmark__3734_1016980434"/>
      <w:r>
        <w:t> </w:t>
      </w:r>
      <w:bookmarkStart w:id="3" w:name="__Fieldmark__1138_1016980434"/>
      <w:bookmarkStart w:id="4" w:name="Text61"/>
      <w:r>
        <w:t>  ,</w:t>
      </w:r>
      <w:bookmarkEnd w:id="1"/>
      <w:bookmarkEnd w:id="2"/>
      <w:bookmarkEnd w:id="3"/>
      <w:bookmarkEnd w:id="4"/>
      <w:bookmarkEnd w:id="0"/>
      <w:r>
        <w:fldChar w:fldCharType="end"/>
      </w:r>
    </w:p>
    <w:p w14:paraId="4E4F95C8" w14:textId="77777777" w:rsidR="00865E04" w:rsidRDefault="00865E04" w:rsidP="00C23561">
      <w:pPr>
        <w:tabs>
          <w:tab w:val="left" w:pos="360"/>
        </w:tabs>
        <w:spacing w:after="0" w:line="240" w:lineRule="auto"/>
        <w:jc w:val="both"/>
      </w:pPr>
    </w:p>
    <w:p w14:paraId="5E31F24B" w14:textId="77777777" w:rsidR="00C23561" w:rsidRDefault="00C23561" w:rsidP="00C23561">
      <w:pPr>
        <w:tabs>
          <w:tab w:val="left" w:pos="360"/>
        </w:tabs>
        <w:spacing w:after="0" w:line="240" w:lineRule="auto"/>
        <w:jc w:val="both"/>
      </w:pPr>
      <w:proofErr w:type="spellStart"/>
      <w:r>
        <w:t>ThoughtWorks</w:t>
      </w:r>
      <w:proofErr w:type="spellEnd"/>
      <w:r>
        <w:t xml:space="preserve"> Inc. (“</w:t>
      </w:r>
      <w:proofErr w:type="spellStart"/>
      <w:r>
        <w:t>ThoughtWorks</w:t>
      </w:r>
      <w:proofErr w:type="spellEnd"/>
      <w:r>
        <w:t xml:space="preserve">”) is pleased to assign you on a Long Term Assignment to </w:t>
      </w:r>
      <w:proofErr w:type="spellStart"/>
      <w:r>
        <w:t>ThoughtWorks</w:t>
      </w:r>
      <w:proofErr w:type="spellEnd"/>
      <w:r w:rsidR="00F11F94">
        <w:t xml:space="preserve"> </w:t>
      </w:r>
      <w:r w:rsidR="00EC1AD4">
        <w:rPr>
          <w:shd w:val="clear" w:color="auto" w:fill="FFFFFF"/>
        </w:rPr>
        <w:t>Braz</w:t>
      </w:r>
      <w:r>
        <w:rPr>
          <w:shd w:val="clear" w:color="auto" w:fill="FFFFFF"/>
        </w:rPr>
        <w:t>il</w:t>
      </w:r>
      <w:r>
        <w:t xml:space="preserve"> </w:t>
      </w:r>
      <w:r>
        <w:rPr>
          <w:shd w:val="clear" w:color="auto" w:fill="FFFFFF"/>
        </w:rPr>
        <w:t>wh</w:t>
      </w:r>
      <w:r>
        <w:t>ere you will continue your role as</w:t>
      </w:r>
      <w:r w:rsidR="00F11F94">
        <w:t xml:space="preserve"> Associate Specialist</w:t>
      </w:r>
      <w:r>
        <w:t>. Your assignment will commence on</w:t>
      </w:r>
      <w:r w:rsidR="00F11F94">
        <w:t xml:space="preserve"> June 2015</w:t>
      </w:r>
      <w:r>
        <w:t xml:space="preserve"> and will not exceed</w:t>
      </w:r>
      <w:r w:rsidR="00EC1AD4">
        <w:t xml:space="preserve"> </w:t>
      </w:r>
      <w:r>
        <w:t>12 months. Your Host City will be</w:t>
      </w:r>
      <w:r w:rsidR="00F11F94">
        <w:t xml:space="preserve"> Recife</w:t>
      </w:r>
      <w:r>
        <w:t xml:space="preserve"> although, </w:t>
      </w:r>
      <w:proofErr w:type="spellStart"/>
      <w:r>
        <w:t>ThoughtWorks</w:t>
      </w:r>
      <w:proofErr w:type="spellEnd"/>
      <w:r>
        <w:t xml:space="preserve"> has a variety of clients and projects across</w:t>
      </w:r>
      <w:r w:rsidR="00B77F27">
        <w:t xml:space="preserve"> Brazil</w:t>
      </w:r>
      <w:r>
        <w:t xml:space="preserve"> so you are likely to have varying responsibilities with different Project Managers and team members as needs require.  We will always aim to </w:t>
      </w:r>
      <w:proofErr w:type="spellStart"/>
      <w:r>
        <w:t>honour</w:t>
      </w:r>
      <w:proofErr w:type="spellEnd"/>
      <w:r>
        <w:t xml:space="preserve"> your preferences, but you may be assigned for extended periods of time to any of our offices or client locations. As a result, you should expect to travel when called for by </w:t>
      </w:r>
      <w:proofErr w:type="spellStart"/>
      <w:r>
        <w:t>ThoughtWorks</w:t>
      </w:r>
      <w:proofErr w:type="spellEnd"/>
      <w:r>
        <w:t xml:space="preserve"> or our clients. </w:t>
      </w:r>
    </w:p>
    <w:p w14:paraId="3D2922E1" w14:textId="77777777" w:rsidR="00C23561" w:rsidRDefault="00C23561" w:rsidP="00C23561">
      <w:pPr>
        <w:tabs>
          <w:tab w:val="left" w:pos="360"/>
        </w:tabs>
        <w:spacing w:after="0" w:line="240" w:lineRule="auto"/>
        <w:jc w:val="both"/>
      </w:pPr>
    </w:p>
    <w:p w14:paraId="6E2BE056" w14:textId="77777777" w:rsidR="00C23561" w:rsidRDefault="00C23561" w:rsidP="00C23561">
      <w:pPr>
        <w:tabs>
          <w:tab w:val="left" w:pos="360"/>
        </w:tabs>
        <w:spacing w:after="0" w:line="240" w:lineRule="auto"/>
        <w:jc w:val="both"/>
      </w:pPr>
      <w:r>
        <w:rPr>
          <w:lang w:val="en-AU"/>
        </w:rPr>
        <w:t>Your assignment will be subject to your ability to obtain the required entry documents or visas and your acceptance of the terms and conditions outlined in this letter.</w:t>
      </w:r>
    </w:p>
    <w:p w14:paraId="244A31D7" w14:textId="77777777" w:rsidR="00C23561" w:rsidRDefault="00C23561" w:rsidP="00C23561">
      <w:pPr>
        <w:tabs>
          <w:tab w:val="left" w:pos="360"/>
        </w:tabs>
        <w:spacing w:after="0" w:line="240" w:lineRule="auto"/>
        <w:jc w:val="both"/>
        <w:rPr>
          <w:lang w:val="en-AU"/>
        </w:rPr>
      </w:pPr>
    </w:p>
    <w:p w14:paraId="4D66BC7A" w14:textId="77777777" w:rsidR="00C23561" w:rsidRDefault="00C23561" w:rsidP="00C23561">
      <w:pPr>
        <w:shd w:val="clear" w:color="000000" w:fill="FFFFFF"/>
        <w:tabs>
          <w:tab w:val="left" w:pos="360"/>
        </w:tabs>
        <w:spacing w:after="0" w:line="240" w:lineRule="auto"/>
        <w:jc w:val="both"/>
      </w:pPr>
      <w:r>
        <w:rPr>
          <w:lang w:val="en-AU"/>
        </w:rPr>
        <w:t>The terms outlined in this letter will be in effect for this assignment only and are subject to the terms of t</w:t>
      </w:r>
      <w:r>
        <w:rPr>
          <w:shd w:val="clear" w:color="auto" w:fill="FFFFFF"/>
          <w:lang w:val="en-AU"/>
        </w:rPr>
        <w:t>he Brazil Mobility Guide</w:t>
      </w:r>
      <w:r>
        <w:rPr>
          <w:lang w:val="en-AU"/>
        </w:rPr>
        <w:t xml:space="preserve">lines. </w:t>
      </w:r>
      <w:proofErr w:type="spellStart"/>
      <w:r>
        <w:rPr>
          <w:lang w:val="en-AU"/>
        </w:rPr>
        <w:t>ThoughtWorks</w:t>
      </w:r>
      <w:proofErr w:type="spellEnd"/>
      <w:r>
        <w:rPr>
          <w:lang w:val="en-AU"/>
        </w:rPr>
        <w:t>, in our sole discretion may amend our Mobility Guidelines during your assignment and in the event of a conflict between our guidelines and the terms outlined in this letter, this letter will rule.</w:t>
      </w:r>
    </w:p>
    <w:p w14:paraId="79597713" w14:textId="77777777" w:rsidR="00C23561" w:rsidRDefault="00C23561" w:rsidP="00C23561">
      <w:pPr>
        <w:tabs>
          <w:tab w:val="left" w:pos="360"/>
        </w:tabs>
        <w:spacing w:after="0" w:line="240" w:lineRule="auto"/>
        <w:jc w:val="both"/>
        <w:rPr>
          <w:lang w:val="en-AU"/>
        </w:rPr>
      </w:pPr>
    </w:p>
    <w:p w14:paraId="7839FD2C" w14:textId="77777777" w:rsidR="00C23561" w:rsidRDefault="00C23561" w:rsidP="00C23561">
      <w:pPr>
        <w:tabs>
          <w:tab w:val="left" w:pos="360"/>
        </w:tabs>
        <w:spacing w:after="0" w:line="240" w:lineRule="auto"/>
        <w:jc w:val="both"/>
      </w:pPr>
      <w:r>
        <w:rPr>
          <w:b/>
          <w:u w:val="single"/>
          <w:lang w:val="en-AU"/>
        </w:rPr>
        <w:t>Compensation</w:t>
      </w:r>
    </w:p>
    <w:p w14:paraId="63B28921" w14:textId="77777777" w:rsidR="00C23561" w:rsidRDefault="00C23561" w:rsidP="00C23561">
      <w:pPr>
        <w:tabs>
          <w:tab w:val="left" w:pos="360"/>
        </w:tabs>
        <w:spacing w:after="0" w:line="240" w:lineRule="auto"/>
        <w:jc w:val="both"/>
        <w:rPr>
          <w:lang w:val="en-AU"/>
        </w:rPr>
      </w:pPr>
    </w:p>
    <w:p w14:paraId="5343927A" w14:textId="355D5D36" w:rsidR="00C23561" w:rsidRDefault="00C23561" w:rsidP="00C23561">
      <w:pPr>
        <w:tabs>
          <w:tab w:val="left" w:pos="360"/>
        </w:tabs>
        <w:spacing w:after="0" w:line="240" w:lineRule="auto"/>
        <w:jc w:val="both"/>
      </w:pPr>
      <w:r>
        <w:rPr>
          <w:b/>
          <w:bCs/>
        </w:rPr>
        <w:t>Base Salary:</w:t>
      </w:r>
      <w:r>
        <w:t xml:space="preserve"> Your base</w:t>
      </w:r>
      <w:r w:rsidR="00627629">
        <w:t xml:space="preserve"> compensation will consist of an</w:t>
      </w:r>
      <w:r>
        <w:t xml:space="preserve"> </w:t>
      </w:r>
      <w:r w:rsidR="00627629">
        <w:t>annual</w:t>
      </w:r>
      <w:r>
        <w:t xml:space="preserve"> base salary of</w:t>
      </w:r>
      <w:r w:rsidR="00CF38D3">
        <w:t xml:space="preserve"> </w:t>
      </w:r>
      <w:r w:rsidR="00657204">
        <w:rPr>
          <w:b/>
        </w:rPr>
        <w:t>INR 1.672.861,68</w:t>
      </w:r>
      <w:r w:rsidR="00CF38D3" w:rsidRPr="00CF38D3">
        <w:rPr>
          <w:b/>
        </w:rPr>
        <w:t>.</w:t>
      </w:r>
      <w:r w:rsidR="00CF38D3">
        <w:t xml:space="preserve"> </w:t>
      </w:r>
      <w:r>
        <w:t>Your salary will be delivered via your</w:t>
      </w:r>
      <w:r>
        <w:rPr>
          <w:shd w:val="clear" w:color="auto" w:fill="FFFFFF"/>
        </w:rPr>
        <w:t xml:space="preserve"> regular home country payroll into your home country bank account. You will be responsible for your home country tax liabilities.</w:t>
      </w:r>
    </w:p>
    <w:p w14:paraId="625723D7" w14:textId="77777777" w:rsidR="00C23561" w:rsidRDefault="00C23561" w:rsidP="00C23561">
      <w:pPr>
        <w:tabs>
          <w:tab w:val="left" w:pos="360"/>
        </w:tabs>
        <w:spacing w:after="0" w:line="240" w:lineRule="auto"/>
        <w:jc w:val="both"/>
      </w:pPr>
      <w:bookmarkStart w:id="5" w:name="_GoBack"/>
      <w:bookmarkEnd w:id="5"/>
    </w:p>
    <w:p w14:paraId="4406E0EC" w14:textId="77777777" w:rsidR="00C23561" w:rsidRDefault="00C23561" w:rsidP="00C23561">
      <w:pPr>
        <w:tabs>
          <w:tab w:val="left" w:pos="360"/>
        </w:tabs>
        <w:spacing w:after="0" w:line="240" w:lineRule="auto"/>
        <w:jc w:val="both"/>
      </w:pPr>
      <w:r>
        <w:rPr>
          <w:b/>
          <w:bCs/>
        </w:rPr>
        <w:t xml:space="preserve">Pay Reviews: </w:t>
      </w:r>
      <w:r>
        <w:t xml:space="preserve">Your assignment salary will not be reviewed during your assignment period, except in the event where your assignment extends </w:t>
      </w:r>
      <w:r>
        <w:rPr>
          <w:shd w:val="clear" w:color="auto" w:fill="FFFFFF"/>
        </w:rPr>
        <w:t>beyond 12 mo</w:t>
      </w:r>
      <w:r>
        <w:t>nths. At this point, we will have a pay review discussion with you.</w:t>
      </w:r>
    </w:p>
    <w:p w14:paraId="56EF9433" w14:textId="77777777" w:rsidR="00C23561" w:rsidRDefault="00C23561" w:rsidP="00C23561">
      <w:pPr>
        <w:tabs>
          <w:tab w:val="left" w:pos="360"/>
        </w:tabs>
        <w:spacing w:after="0" w:line="240" w:lineRule="auto"/>
        <w:jc w:val="both"/>
      </w:pPr>
    </w:p>
    <w:p w14:paraId="401559E5" w14:textId="77777777" w:rsidR="00C23561" w:rsidRDefault="00C23561" w:rsidP="00C23561">
      <w:pPr>
        <w:tabs>
          <w:tab w:val="left" w:pos="360"/>
        </w:tabs>
        <w:spacing w:after="0" w:line="240" w:lineRule="auto"/>
        <w:jc w:val="both"/>
      </w:pPr>
      <w:r>
        <w:t>Please note, your home country may continue to review your salary in your absence in line with your regular review cycle however, any pay increases you receive will only apply to your home country salary and will become effective when you repatriate.</w:t>
      </w:r>
    </w:p>
    <w:p w14:paraId="0E267937" w14:textId="77777777" w:rsidR="00C23561" w:rsidRDefault="00C23561" w:rsidP="00C23561">
      <w:pPr>
        <w:tabs>
          <w:tab w:val="left" w:pos="360"/>
        </w:tabs>
        <w:spacing w:after="0" w:line="240" w:lineRule="auto"/>
        <w:jc w:val="both"/>
        <w:rPr>
          <w:lang w:val="en-AU"/>
        </w:rPr>
      </w:pPr>
    </w:p>
    <w:p w14:paraId="7504F058" w14:textId="77777777" w:rsidR="00C23561" w:rsidRDefault="00C23561" w:rsidP="00C23561">
      <w:pPr>
        <w:tabs>
          <w:tab w:val="left" w:pos="360"/>
        </w:tabs>
        <w:spacing w:after="0" w:line="240" w:lineRule="auto"/>
        <w:jc w:val="both"/>
      </w:pPr>
      <w:r>
        <w:rPr>
          <w:b/>
          <w:u w:val="single"/>
          <w:lang w:val="en-AU"/>
        </w:rPr>
        <w:t>Tax</w:t>
      </w:r>
    </w:p>
    <w:p w14:paraId="5985571A" w14:textId="77777777" w:rsidR="00C23561" w:rsidRDefault="00C23561" w:rsidP="00C23561">
      <w:pPr>
        <w:tabs>
          <w:tab w:val="left" w:pos="360"/>
        </w:tabs>
        <w:spacing w:after="0" w:line="240" w:lineRule="auto"/>
        <w:jc w:val="both"/>
        <w:rPr>
          <w:b/>
          <w:u w:val="single"/>
          <w:lang w:val="en-AU"/>
        </w:rPr>
      </w:pPr>
    </w:p>
    <w:p w14:paraId="6B6B7974" w14:textId="77777777" w:rsidR="00C23561" w:rsidRDefault="00C23561" w:rsidP="00C23561">
      <w:pPr>
        <w:tabs>
          <w:tab w:val="left" w:pos="360"/>
        </w:tabs>
        <w:spacing w:after="0" w:line="240" w:lineRule="auto"/>
        <w:jc w:val="both"/>
      </w:pPr>
      <w:r>
        <w:rPr>
          <w:lang w:val="en-AU"/>
        </w:rPr>
        <w:t xml:space="preserve">Should your assignment result in the need to file a Brazil tax return, </w:t>
      </w:r>
      <w:proofErr w:type="spellStart"/>
      <w:r>
        <w:rPr>
          <w:lang w:val="en-AU"/>
        </w:rPr>
        <w:t>ThoughtWorks</w:t>
      </w:r>
      <w:proofErr w:type="spellEnd"/>
      <w:r>
        <w:rPr>
          <w:lang w:val="en-AU"/>
        </w:rPr>
        <w:t xml:space="preserve"> will authorise you for tax return preparation assistance in the home and host country from the accounting firm, Deloitte </w:t>
      </w:r>
      <w:r>
        <w:rPr>
          <w:lang w:val="en-AU"/>
        </w:rPr>
        <w:lastRenderedPageBreak/>
        <w:t xml:space="preserve">Tax LLP, and will pay any host country taxes incurred.  Also, should you incur any additional tax liability in your home country as a result of your international assignment; </w:t>
      </w:r>
      <w:proofErr w:type="spellStart"/>
      <w:r>
        <w:rPr>
          <w:lang w:val="en-AU"/>
        </w:rPr>
        <w:t>ThoughtWorks</w:t>
      </w:r>
      <w:proofErr w:type="spellEnd"/>
      <w:r>
        <w:rPr>
          <w:lang w:val="en-AU"/>
        </w:rPr>
        <w:t xml:space="preserve"> will equalise you to your home country.  Tax Equalisation is to ensure you do not suffer an additional tax liability or benefit from a tax gain as a result of your international assignment.  You will be authorised for a tax briefing with the accounting firm, Deloitte Tax LLP to discuss the home and host country tax implications of your assignment including tax equalisation. Please let your mobility contact know if you would like to take advantage of this.</w:t>
      </w:r>
    </w:p>
    <w:p w14:paraId="151F3E65" w14:textId="77777777" w:rsidR="00C23561" w:rsidRDefault="00C23561" w:rsidP="00C23561">
      <w:pPr>
        <w:tabs>
          <w:tab w:val="left" w:pos="360"/>
        </w:tabs>
        <w:spacing w:after="0" w:line="240" w:lineRule="auto"/>
        <w:jc w:val="both"/>
        <w:rPr>
          <w:lang w:val="en-AU"/>
        </w:rPr>
      </w:pPr>
    </w:p>
    <w:p w14:paraId="6AA967DB" w14:textId="77777777" w:rsidR="00C23561" w:rsidRDefault="00C23561" w:rsidP="00C23561">
      <w:pPr>
        <w:tabs>
          <w:tab w:val="left" w:pos="360"/>
        </w:tabs>
        <w:spacing w:after="0" w:line="240" w:lineRule="auto"/>
        <w:jc w:val="both"/>
      </w:pPr>
      <w:r>
        <w:rPr>
          <w:b/>
          <w:u w:val="single"/>
          <w:lang w:val="en-AU"/>
        </w:rPr>
        <w:t>Employment Benefits</w:t>
      </w:r>
    </w:p>
    <w:p w14:paraId="00021B1F" w14:textId="77777777" w:rsidR="00C23561" w:rsidRDefault="00C23561" w:rsidP="00C23561">
      <w:pPr>
        <w:tabs>
          <w:tab w:val="left" w:pos="360"/>
        </w:tabs>
        <w:spacing w:after="0" w:line="240" w:lineRule="auto"/>
        <w:jc w:val="both"/>
        <w:rPr>
          <w:b/>
          <w:u w:val="single"/>
          <w:lang w:val="en-AU"/>
        </w:rPr>
      </w:pPr>
    </w:p>
    <w:p w14:paraId="6BD73094" w14:textId="77777777" w:rsidR="00C23561" w:rsidRDefault="00C23561" w:rsidP="00C23561">
      <w:pPr>
        <w:tabs>
          <w:tab w:val="left" w:pos="360"/>
        </w:tabs>
        <w:spacing w:after="0" w:line="240" w:lineRule="auto"/>
        <w:jc w:val="both"/>
      </w:pPr>
      <w:r>
        <w:rPr>
          <w:b/>
          <w:lang w:val="en-AU"/>
        </w:rPr>
        <w:t>Health Insurance</w:t>
      </w:r>
    </w:p>
    <w:p w14:paraId="396F8013" w14:textId="77777777" w:rsidR="00C23561" w:rsidRDefault="00C23561" w:rsidP="00C23561">
      <w:pPr>
        <w:pStyle w:val="ListParagraph"/>
        <w:numPr>
          <w:ilvl w:val="0"/>
          <w:numId w:val="37"/>
        </w:numPr>
        <w:tabs>
          <w:tab w:val="clear" w:pos="720"/>
          <w:tab w:val="left" w:pos="709"/>
          <w:tab w:val="left" w:pos="860"/>
        </w:tabs>
        <w:spacing w:after="0" w:line="240" w:lineRule="auto"/>
        <w:jc w:val="both"/>
      </w:pPr>
      <w:proofErr w:type="gramStart"/>
      <w:r>
        <w:t>International medical insurance or travel insurance will be provided by your home country</w:t>
      </w:r>
      <w:proofErr w:type="gramEnd"/>
      <w:r>
        <w:t xml:space="preserve"> for the first month. For the remaining of your assignment, you will be entitled to the standard health plan coverage in Recife (</w:t>
      </w:r>
      <w:proofErr w:type="spellStart"/>
      <w:r>
        <w:t>Sulamerica</w:t>
      </w:r>
      <w:proofErr w:type="spellEnd"/>
      <w:r>
        <w:t xml:space="preserve">). </w:t>
      </w:r>
    </w:p>
    <w:p w14:paraId="0591264F" w14:textId="77777777" w:rsidR="00C23561" w:rsidRDefault="00C23561" w:rsidP="00C23561">
      <w:pPr>
        <w:tabs>
          <w:tab w:val="left" w:pos="360"/>
        </w:tabs>
        <w:spacing w:after="0" w:line="240" w:lineRule="auto"/>
        <w:jc w:val="both"/>
        <w:rPr>
          <w:lang w:val="en-AU"/>
        </w:rPr>
      </w:pPr>
    </w:p>
    <w:p w14:paraId="2C774A2A" w14:textId="77777777" w:rsidR="00C23561" w:rsidRDefault="00C23561" w:rsidP="00C23561">
      <w:pPr>
        <w:tabs>
          <w:tab w:val="left" w:pos="360"/>
        </w:tabs>
        <w:spacing w:after="0" w:line="240" w:lineRule="auto"/>
        <w:jc w:val="both"/>
      </w:pPr>
      <w:r>
        <w:rPr>
          <w:b/>
          <w:lang w:val="en-AU"/>
        </w:rPr>
        <w:t>Retirement Fund</w:t>
      </w:r>
    </w:p>
    <w:p w14:paraId="77650033" w14:textId="77777777" w:rsidR="00C23561" w:rsidRDefault="00C23561" w:rsidP="00C23561">
      <w:pPr>
        <w:numPr>
          <w:ilvl w:val="0"/>
          <w:numId w:val="38"/>
        </w:numPr>
        <w:spacing w:after="0" w:line="240" w:lineRule="auto"/>
        <w:jc w:val="both"/>
      </w:pPr>
      <w:r>
        <w:rPr>
          <w:shd w:val="clear" w:color="auto" w:fill="FFFFFF"/>
          <w:lang w:val="en-AU"/>
        </w:rPr>
        <w:t>Your home country retirement plan can continue whilst you are on assignment in Brazil. No retirement obligations in Brazil will apply to you.</w:t>
      </w:r>
    </w:p>
    <w:p w14:paraId="78C5A7A6" w14:textId="77777777" w:rsidR="00C23561" w:rsidRDefault="00C23561" w:rsidP="00C23561">
      <w:pPr>
        <w:spacing w:after="0" w:line="240" w:lineRule="auto"/>
        <w:jc w:val="both"/>
        <w:rPr>
          <w:shd w:val="clear" w:color="auto" w:fill="FFFFFF"/>
        </w:rPr>
      </w:pPr>
    </w:p>
    <w:p w14:paraId="51BD86B6" w14:textId="77777777" w:rsidR="00C23561" w:rsidRDefault="00C23561" w:rsidP="00C23561">
      <w:pPr>
        <w:spacing w:after="0" w:line="240" w:lineRule="auto"/>
        <w:jc w:val="both"/>
      </w:pPr>
      <w:r>
        <w:rPr>
          <w:b/>
          <w:shd w:val="clear" w:color="auto" w:fill="FFFFFF"/>
          <w:lang w:val="en-AU"/>
        </w:rPr>
        <w:t>Leave</w:t>
      </w:r>
    </w:p>
    <w:p w14:paraId="6EE5D43F" w14:textId="77777777" w:rsidR="00C23561" w:rsidRDefault="00C23561" w:rsidP="00C23561">
      <w:pPr>
        <w:pStyle w:val="ListParagraph"/>
        <w:numPr>
          <w:ilvl w:val="0"/>
          <w:numId w:val="39"/>
        </w:numPr>
        <w:spacing w:after="0" w:line="240" w:lineRule="auto"/>
        <w:jc w:val="both"/>
      </w:pPr>
      <w:r>
        <w:t>You will remain on your home country policy for annual, sick and personal leave, including their accrual rates.</w:t>
      </w:r>
    </w:p>
    <w:p w14:paraId="020C76D1" w14:textId="77777777" w:rsidR="00C23561" w:rsidRDefault="00C23561" w:rsidP="00C23561">
      <w:pPr>
        <w:pStyle w:val="ListParagraph"/>
        <w:numPr>
          <w:ilvl w:val="0"/>
          <w:numId w:val="39"/>
        </w:numPr>
        <w:spacing w:after="0" w:line="240" w:lineRule="auto"/>
        <w:jc w:val="both"/>
      </w:pPr>
      <w:r>
        <w:t xml:space="preserve">Public holidays will be taken in accordance with </w:t>
      </w:r>
      <w:r w:rsidR="00B77F27">
        <w:t>Recife</w:t>
      </w:r>
      <w:r>
        <w:t>’s public holiday schedule.</w:t>
      </w:r>
    </w:p>
    <w:p w14:paraId="3336E234" w14:textId="77777777" w:rsidR="00C23561" w:rsidRDefault="00C23561" w:rsidP="00C23561">
      <w:pPr>
        <w:pStyle w:val="ListParagraph"/>
        <w:numPr>
          <w:ilvl w:val="0"/>
          <w:numId w:val="39"/>
        </w:numPr>
        <w:spacing w:after="0" w:line="240" w:lineRule="auto"/>
        <w:jc w:val="both"/>
      </w:pPr>
      <w:r>
        <w:t>You will not be eligible to claim time in lieu for any public holidays missed in your home country as a result of your Long Term Assignment.</w:t>
      </w:r>
    </w:p>
    <w:p w14:paraId="5B90BA29" w14:textId="77777777" w:rsidR="00C23561" w:rsidRDefault="00C23561" w:rsidP="00C23561">
      <w:pPr>
        <w:tabs>
          <w:tab w:val="left" w:pos="360"/>
        </w:tabs>
        <w:spacing w:after="0" w:line="240" w:lineRule="auto"/>
        <w:jc w:val="both"/>
        <w:rPr>
          <w:b/>
          <w:shd w:val="clear" w:color="auto" w:fill="C0C0C0"/>
          <w:lang w:val="en-AU"/>
        </w:rPr>
      </w:pPr>
    </w:p>
    <w:p w14:paraId="5A429C7F" w14:textId="77777777" w:rsidR="00C23561" w:rsidRDefault="00C23561" w:rsidP="00C23561">
      <w:pPr>
        <w:tabs>
          <w:tab w:val="left" w:pos="360"/>
        </w:tabs>
        <w:spacing w:after="0" w:line="240" w:lineRule="auto"/>
        <w:jc w:val="both"/>
        <w:rPr>
          <w:b/>
          <w:shd w:val="clear" w:color="auto" w:fill="C0C0C0"/>
          <w:lang w:val="en-AU"/>
        </w:rPr>
      </w:pPr>
      <w:r>
        <w:rPr>
          <w:b/>
          <w:shd w:val="clear" w:color="auto" w:fill="FFFFFF"/>
          <w:lang w:val="en-AU"/>
        </w:rPr>
        <w:t>Others:</w:t>
      </w:r>
    </w:p>
    <w:p w14:paraId="487A99AA" w14:textId="77777777" w:rsidR="00C23561" w:rsidRDefault="00C23561" w:rsidP="00C23561">
      <w:pPr>
        <w:numPr>
          <w:ilvl w:val="0"/>
          <w:numId w:val="48"/>
        </w:numPr>
        <w:tabs>
          <w:tab w:val="clear" w:pos="720"/>
          <w:tab w:val="left" w:pos="360"/>
          <w:tab w:val="left" w:pos="709"/>
        </w:tabs>
        <w:spacing w:after="0" w:line="240" w:lineRule="auto"/>
        <w:jc w:val="both"/>
      </w:pPr>
      <w:r>
        <w:rPr>
          <w:rFonts w:cs="Open Sans"/>
          <w:shd w:val="clear" w:color="auto" w:fill="FFFFFF"/>
          <w:lang w:val="en-AU"/>
        </w:rPr>
        <w:t xml:space="preserve">SODEXO – Lunch cost to be covered by </w:t>
      </w:r>
      <w:proofErr w:type="spellStart"/>
      <w:r>
        <w:rPr>
          <w:rFonts w:cs="Open Sans"/>
          <w:shd w:val="clear" w:color="auto" w:fill="FFFFFF"/>
          <w:lang w:val="en-AU"/>
        </w:rPr>
        <w:t>ThoughtWorks</w:t>
      </w:r>
      <w:proofErr w:type="spellEnd"/>
      <w:r>
        <w:rPr>
          <w:rFonts w:cs="Open Sans"/>
          <w:shd w:val="clear" w:color="auto" w:fill="FFFFFF"/>
          <w:lang w:val="en-AU"/>
        </w:rPr>
        <w:t>, through prepaid card (</w:t>
      </w:r>
      <w:proofErr w:type="spellStart"/>
      <w:r>
        <w:rPr>
          <w:rFonts w:cs="Open Sans"/>
          <w:shd w:val="clear" w:color="auto" w:fill="FFFFFF"/>
          <w:lang w:val="en-AU"/>
        </w:rPr>
        <w:t>Sodexo</w:t>
      </w:r>
      <w:proofErr w:type="spellEnd"/>
      <w:r>
        <w:rPr>
          <w:rFonts w:cs="Open Sans"/>
          <w:shd w:val="clear" w:color="auto" w:fill="FFFFFF"/>
          <w:lang w:val="en-AU"/>
        </w:rPr>
        <w:t xml:space="preserve">) on the amount of 20BRL per day (Monday to Friday). While the </w:t>
      </w:r>
      <w:proofErr w:type="spellStart"/>
      <w:r>
        <w:rPr>
          <w:rFonts w:cs="Open Sans"/>
          <w:shd w:val="clear" w:color="auto" w:fill="FFFFFF"/>
          <w:lang w:val="en-AU"/>
        </w:rPr>
        <w:t>Sodexo</w:t>
      </w:r>
      <w:proofErr w:type="spellEnd"/>
      <w:r>
        <w:rPr>
          <w:rFonts w:cs="Open Sans"/>
          <w:shd w:val="clear" w:color="auto" w:fill="FFFFFF"/>
          <w:lang w:val="en-AU"/>
        </w:rPr>
        <w:t xml:space="preserve"> is being processed, the assignee will be able to expense up to 20BRL per day towards lunch.</w:t>
      </w:r>
    </w:p>
    <w:p w14:paraId="2265ED52" w14:textId="77777777" w:rsidR="00C23561" w:rsidRDefault="00C23561" w:rsidP="00C23561">
      <w:pPr>
        <w:numPr>
          <w:ilvl w:val="0"/>
          <w:numId w:val="48"/>
        </w:numPr>
        <w:tabs>
          <w:tab w:val="clear" w:pos="720"/>
          <w:tab w:val="left" w:pos="360"/>
          <w:tab w:val="left" w:pos="709"/>
        </w:tabs>
        <w:spacing w:after="0" w:line="240" w:lineRule="auto"/>
        <w:jc w:val="both"/>
      </w:pPr>
      <w:r>
        <w:rPr>
          <w:rFonts w:cs="Open Sans"/>
          <w:shd w:val="clear" w:color="auto" w:fill="FFFFFF"/>
          <w:lang w:val="en-AU"/>
        </w:rPr>
        <w:t xml:space="preserve">BUS PASS – Cab vouchers for the first fifteen (15) days to be used for commuting on </w:t>
      </w:r>
      <w:proofErr w:type="gramStart"/>
      <w:r>
        <w:rPr>
          <w:rFonts w:cs="Open Sans"/>
          <w:shd w:val="clear" w:color="auto" w:fill="FFFFFF"/>
          <w:lang w:val="en-AU"/>
        </w:rPr>
        <w:t>work days</w:t>
      </w:r>
      <w:proofErr w:type="gramEnd"/>
      <w:r>
        <w:rPr>
          <w:rFonts w:cs="Open Sans"/>
          <w:shd w:val="clear" w:color="auto" w:fill="FFFFFF"/>
          <w:lang w:val="en-AU"/>
        </w:rPr>
        <w:t>; for the remaining of the assignment, you will be entitled to a prepaid card to be used on public transportation. This amount will be fully covered by TWBR.</w:t>
      </w:r>
    </w:p>
    <w:p w14:paraId="3B4E1F1B" w14:textId="77777777" w:rsidR="00C23561" w:rsidRDefault="00C23561" w:rsidP="00C23561">
      <w:pPr>
        <w:tabs>
          <w:tab w:val="left" w:pos="360"/>
        </w:tabs>
        <w:spacing w:after="0" w:line="240" w:lineRule="auto"/>
        <w:jc w:val="both"/>
        <w:rPr>
          <w:b/>
          <w:shd w:val="clear" w:color="auto" w:fill="C0C0C0"/>
          <w:lang w:val="en-AU"/>
        </w:rPr>
      </w:pPr>
    </w:p>
    <w:p w14:paraId="3F0C311D" w14:textId="77777777" w:rsidR="00C23561" w:rsidRDefault="00C23561" w:rsidP="00C23561">
      <w:pPr>
        <w:tabs>
          <w:tab w:val="left" w:pos="360"/>
        </w:tabs>
        <w:spacing w:after="0" w:line="240" w:lineRule="auto"/>
        <w:jc w:val="both"/>
      </w:pPr>
      <w:r>
        <w:rPr>
          <w:b/>
          <w:u w:val="single"/>
          <w:shd w:val="clear" w:color="auto" w:fill="FFFFFF"/>
          <w:lang w:val="en-AU"/>
        </w:rPr>
        <w:t>Relocation Benefits</w:t>
      </w:r>
    </w:p>
    <w:p w14:paraId="51C50B5D" w14:textId="77777777" w:rsidR="00C23561" w:rsidRDefault="00C23561" w:rsidP="00C23561">
      <w:pPr>
        <w:tabs>
          <w:tab w:val="left" w:pos="360"/>
        </w:tabs>
        <w:spacing w:after="0" w:line="240" w:lineRule="auto"/>
        <w:jc w:val="both"/>
        <w:rPr>
          <w:shd w:val="clear" w:color="auto" w:fill="FFFFFF"/>
        </w:rPr>
      </w:pPr>
    </w:p>
    <w:p w14:paraId="0F51C2DC" w14:textId="77777777" w:rsidR="00C23561" w:rsidRDefault="00C23561" w:rsidP="00C23561">
      <w:pPr>
        <w:spacing w:after="0" w:line="240" w:lineRule="auto"/>
        <w:jc w:val="both"/>
      </w:pPr>
      <w:r>
        <w:rPr>
          <w:b/>
          <w:shd w:val="clear" w:color="auto" w:fill="FFFFFF"/>
        </w:rPr>
        <w:t>Travel</w:t>
      </w:r>
    </w:p>
    <w:p w14:paraId="4EAD1DC1" w14:textId="77777777" w:rsidR="00C23561" w:rsidRDefault="00C23561" w:rsidP="00C23561">
      <w:pPr>
        <w:pStyle w:val="ListParagraph"/>
        <w:numPr>
          <w:ilvl w:val="0"/>
          <w:numId w:val="40"/>
        </w:numPr>
        <w:spacing w:after="0" w:line="240" w:lineRule="auto"/>
        <w:jc w:val="both"/>
      </w:pPr>
      <w:proofErr w:type="spellStart"/>
      <w:r>
        <w:rPr>
          <w:shd w:val="clear" w:color="auto" w:fill="FFFFFF"/>
        </w:rPr>
        <w:t>ThoughtWorks</w:t>
      </w:r>
      <w:proofErr w:type="spellEnd"/>
      <w:r>
        <w:rPr>
          <w:shd w:val="clear" w:color="auto" w:fill="FFFFFF"/>
        </w:rPr>
        <w:t xml:space="preserve"> will provide flights for you and your immediate family dependents to fly between your current home country and </w:t>
      </w:r>
      <w:r w:rsidR="00B77F27">
        <w:rPr>
          <w:shd w:val="clear" w:color="auto" w:fill="FFFFFF"/>
        </w:rPr>
        <w:t>Brazil, Recife</w:t>
      </w:r>
      <w:r w:rsidR="00B77F27">
        <w:t xml:space="preserve"> </w:t>
      </w:r>
      <w:r>
        <w:rPr>
          <w:shd w:val="clear" w:color="auto" w:fill="FFFFFF"/>
        </w:rPr>
        <w:t>at the beginning and end of your assignment.</w:t>
      </w:r>
    </w:p>
    <w:p w14:paraId="625B58EA" w14:textId="77777777" w:rsidR="00C23561" w:rsidRDefault="00C23561" w:rsidP="00C23561">
      <w:pPr>
        <w:spacing w:after="0" w:line="240" w:lineRule="auto"/>
        <w:jc w:val="both"/>
        <w:rPr>
          <w:b/>
          <w:shd w:val="clear" w:color="auto" w:fill="FFFFFF"/>
        </w:rPr>
      </w:pPr>
    </w:p>
    <w:p w14:paraId="656F071C" w14:textId="77777777" w:rsidR="00C23561" w:rsidRDefault="00C23561" w:rsidP="00C23561">
      <w:pPr>
        <w:spacing w:after="0" w:line="240" w:lineRule="auto"/>
        <w:jc w:val="both"/>
      </w:pPr>
      <w:r>
        <w:rPr>
          <w:b/>
        </w:rPr>
        <w:t>Accommodation</w:t>
      </w:r>
    </w:p>
    <w:p w14:paraId="6F70B1E8" w14:textId="77777777" w:rsidR="00C23561" w:rsidRDefault="00C23561" w:rsidP="00C23561">
      <w:pPr>
        <w:numPr>
          <w:ilvl w:val="0"/>
          <w:numId w:val="42"/>
        </w:numPr>
        <w:spacing w:after="0" w:line="240" w:lineRule="auto"/>
        <w:jc w:val="both"/>
      </w:pPr>
      <w:r>
        <w:rPr>
          <w:rFonts w:cs="Open Sans"/>
        </w:rPr>
        <w:t xml:space="preserve">Company arranged housing for the duration of your assignment with no contribution from the employee. </w:t>
      </w:r>
    </w:p>
    <w:p w14:paraId="51661155" w14:textId="77777777" w:rsidR="00C23561" w:rsidRDefault="00C23561" w:rsidP="00C23561">
      <w:pPr>
        <w:spacing w:after="0" w:line="240" w:lineRule="auto"/>
        <w:jc w:val="both"/>
        <w:rPr>
          <w:b/>
        </w:rPr>
      </w:pPr>
    </w:p>
    <w:p w14:paraId="53B3D40D" w14:textId="77777777" w:rsidR="00C23561" w:rsidRDefault="00C23561" w:rsidP="00C23561">
      <w:pPr>
        <w:spacing w:after="0" w:line="240" w:lineRule="auto"/>
        <w:jc w:val="both"/>
      </w:pPr>
      <w:r>
        <w:rPr>
          <w:b/>
        </w:rPr>
        <w:t>Transition Leave</w:t>
      </w:r>
    </w:p>
    <w:p w14:paraId="34DADF53" w14:textId="77777777" w:rsidR="00C23561" w:rsidRDefault="00C23561" w:rsidP="00C23561">
      <w:pPr>
        <w:pStyle w:val="ListParagraph"/>
        <w:numPr>
          <w:ilvl w:val="0"/>
          <w:numId w:val="43"/>
        </w:numPr>
        <w:spacing w:after="0" w:line="240" w:lineRule="auto"/>
        <w:jc w:val="both"/>
      </w:pPr>
      <w:r>
        <w:lastRenderedPageBreak/>
        <w:t>4 days transition leave for the whole assignment period</w:t>
      </w:r>
    </w:p>
    <w:p w14:paraId="4BB63C82" w14:textId="77777777" w:rsidR="00C23561" w:rsidRDefault="00C23561" w:rsidP="00C23561">
      <w:pPr>
        <w:pStyle w:val="ListParagraph"/>
        <w:numPr>
          <w:ilvl w:val="0"/>
          <w:numId w:val="43"/>
        </w:numPr>
        <w:spacing w:after="0" w:line="240" w:lineRule="auto"/>
        <w:jc w:val="both"/>
      </w:pPr>
      <w:r>
        <w:t>Transition leave days can only be taken up to six (6) weeks either side of the start or end date of your assignment. We recommend you split the days between the start and end of your assignment as you will not receive additional days upon repatriation</w:t>
      </w:r>
    </w:p>
    <w:p w14:paraId="293C1A66" w14:textId="77777777" w:rsidR="00C23561" w:rsidRDefault="00C23561" w:rsidP="00C23561">
      <w:pPr>
        <w:pStyle w:val="ListParagraph"/>
        <w:numPr>
          <w:ilvl w:val="0"/>
          <w:numId w:val="43"/>
        </w:numPr>
        <w:spacing w:after="0" w:line="240" w:lineRule="auto"/>
        <w:jc w:val="both"/>
      </w:pPr>
      <w:r>
        <w:t>To record transition leave use time code: TW Time Off – Non Sick Leave – For Relocation</w:t>
      </w:r>
    </w:p>
    <w:p w14:paraId="01CD865D" w14:textId="77777777" w:rsidR="00C23561" w:rsidRDefault="00C23561" w:rsidP="00C23561">
      <w:pPr>
        <w:spacing w:after="0" w:line="240" w:lineRule="auto"/>
        <w:jc w:val="both"/>
      </w:pPr>
    </w:p>
    <w:p w14:paraId="44A83FF4" w14:textId="77777777" w:rsidR="00C23561" w:rsidRDefault="00C23561" w:rsidP="00C23561">
      <w:pPr>
        <w:spacing w:after="0" w:line="240" w:lineRule="auto"/>
        <w:jc w:val="both"/>
      </w:pPr>
      <w:r>
        <w:rPr>
          <w:b/>
        </w:rPr>
        <w:t>Phone &amp; Internet</w:t>
      </w:r>
    </w:p>
    <w:p w14:paraId="05AA46E4" w14:textId="77777777" w:rsidR="00C23561" w:rsidRDefault="00C23561" w:rsidP="00C23561">
      <w:pPr>
        <w:numPr>
          <w:ilvl w:val="0"/>
          <w:numId w:val="41"/>
        </w:numPr>
        <w:spacing w:after="0" w:line="240" w:lineRule="auto"/>
        <w:jc w:val="both"/>
      </w:pPr>
      <w:r>
        <w:t>Phone (simple device) and SIM card to be provided by Brazil, under the company's phone plan OR phone budget of BRL40.00 per month for local SIM, phone calls and data via vouchers.</w:t>
      </w:r>
    </w:p>
    <w:p w14:paraId="706E5BBD" w14:textId="77777777" w:rsidR="00C23561" w:rsidRDefault="00C23561" w:rsidP="00C23561">
      <w:pPr>
        <w:spacing w:after="0" w:line="240" w:lineRule="auto"/>
        <w:jc w:val="both"/>
        <w:rPr>
          <w:b/>
        </w:rPr>
      </w:pPr>
    </w:p>
    <w:p w14:paraId="54C2435E" w14:textId="77777777" w:rsidR="00C23561" w:rsidRDefault="00C23561" w:rsidP="00C23561">
      <w:pPr>
        <w:pStyle w:val="ListParagraph"/>
        <w:spacing w:after="0" w:line="240" w:lineRule="auto"/>
        <w:ind w:left="0"/>
        <w:jc w:val="both"/>
      </w:pPr>
      <w:r>
        <w:rPr>
          <w:b/>
        </w:rPr>
        <w:t>Fly Backs</w:t>
      </w:r>
    </w:p>
    <w:p w14:paraId="3B9F4198" w14:textId="77777777" w:rsidR="00C23561" w:rsidRDefault="00C23561" w:rsidP="00C23561">
      <w:pPr>
        <w:pStyle w:val="ListParagraph"/>
        <w:numPr>
          <w:ilvl w:val="0"/>
          <w:numId w:val="44"/>
        </w:numPr>
        <w:spacing w:after="0" w:line="240" w:lineRule="auto"/>
        <w:jc w:val="both"/>
      </w:pPr>
      <w:r>
        <w:t xml:space="preserve">You will receive </w:t>
      </w:r>
      <w:r w:rsidR="00B77F27">
        <w:t xml:space="preserve">2 </w:t>
      </w:r>
      <w:r>
        <w:t xml:space="preserve">return airfare(s) for you and each of your immediate family dependents to use for travel between </w:t>
      </w:r>
      <w:r w:rsidR="0088040E">
        <w:t>India</w:t>
      </w:r>
      <w:r>
        <w:t xml:space="preserve"> and </w:t>
      </w:r>
      <w:r w:rsidR="0088040E">
        <w:t>Brazil</w:t>
      </w:r>
      <w:r>
        <w:t xml:space="preserve">. These flights are in addition to your flights at the start and end of your assignment. </w:t>
      </w:r>
    </w:p>
    <w:p w14:paraId="67A432E4" w14:textId="77777777" w:rsidR="00C23561" w:rsidRDefault="00C23561" w:rsidP="00C23561">
      <w:pPr>
        <w:pStyle w:val="ListParagraph"/>
        <w:numPr>
          <w:ilvl w:val="0"/>
          <w:numId w:val="44"/>
        </w:numPr>
        <w:spacing w:after="0" w:line="240" w:lineRule="auto"/>
        <w:jc w:val="both"/>
      </w:pPr>
      <w:r>
        <w:t>Reach out to office manager in Recife to learn how to book the tickets.</w:t>
      </w:r>
    </w:p>
    <w:p w14:paraId="21414A65" w14:textId="77777777" w:rsidR="00C23561" w:rsidRDefault="00C23561" w:rsidP="00C23561">
      <w:pPr>
        <w:pStyle w:val="ListParagraph"/>
        <w:numPr>
          <w:ilvl w:val="0"/>
          <w:numId w:val="44"/>
        </w:numPr>
        <w:spacing w:after="0" w:line="240" w:lineRule="auto"/>
        <w:jc w:val="both"/>
      </w:pPr>
      <w:r>
        <w:rPr>
          <w:color w:val="000000" w:themeColor="text1"/>
        </w:rPr>
        <w:t>For alternative fly back options and budget details, please refer to the</w:t>
      </w:r>
      <w:r w:rsidR="00B77F27">
        <w:rPr>
          <w:color w:val="000000" w:themeColor="text1"/>
        </w:rPr>
        <w:t xml:space="preserve"> Brazil </w:t>
      </w:r>
      <w:r>
        <w:rPr>
          <w:color w:val="000000" w:themeColor="text1"/>
        </w:rPr>
        <w:t>Mobility Guidelines.</w:t>
      </w:r>
    </w:p>
    <w:p w14:paraId="60CFB7F1" w14:textId="77777777" w:rsidR="00C23561" w:rsidRDefault="00C23561" w:rsidP="00C23561">
      <w:pPr>
        <w:spacing w:after="0" w:line="240" w:lineRule="auto"/>
        <w:jc w:val="both"/>
      </w:pPr>
    </w:p>
    <w:p w14:paraId="1BD07BAF" w14:textId="77777777" w:rsidR="00C23561" w:rsidRDefault="00C23561" w:rsidP="00C23561">
      <w:pPr>
        <w:spacing w:after="0" w:line="240" w:lineRule="auto"/>
        <w:jc w:val="both"/>
      </w:pPr>
      <w:r>
        <w:rPr>
          <w:b/>
        </w:rPr>
        <w:t>Move In Expenses</w:t>
      </w:r>
    </w:p>
    <w:p w14:paraId="2825A7F7" w14:textId="77777777" w:rsidR="00C23561" w:rsidRDefault="00C23561" w:rsidP="00C23561">
      <w:pPr>
        <w:pStyle w:val="ListParagraph"/>
        <w:numPr>
          <w:ilvl w:val="0"/>
          <w:numId w:val="46"/>
        </w:numPr>
        <w:spacing w:after="0" w:line="240" w:lineRule="auto"/>
        <w:jc w:val="both"/>
      </w:pPr>
      <w:r>
        <w:t xml:space="preserve">You will receive a move in budget of up to </w:t>
      </w:r>
      <w:r w:rsidR="0088040E">
        <w:t>R$ 100,00</w:t>
      </w:r>
      <w:r>
        <w:t xml:space="preserve"> to purchase essential items that your housing may be lacking. This budget can be claimed via reimbursement on actuals</w:t>
      </w:r>
    </w:p>
    <w:p w14:paraId="47A97BD5" w14:textId="77777777" w:rsidR="00C23561" w:rsidRDefault="00C23561" w:rsidP="00C23561">
      <w:pPr>
        <w:spacing w:after="0" w:line="240" w:lineRule="auto"/>
        <w:jc w:val="both"/>
      </w:pPr>
    </w:p>
    <w:p w14:paraId="4C0070B2" w14:textId="77777777" w:rsidR="00C23561" w:rsidRDefault="00C23561" w:rsidP="00C23561">
      <w:pPr>
        <w:spacing w:after="0" w:line="240" w:lineRule="auto"/>
        <w:jc w:val="both"/>
      </w:pPr>
      <w:r>
        <w:rPr>
          <w:b/>
        </w:rPr>
        <w:t>Excess Baggage &amp; Shipping</w:t>
      </w:r>
    </w:p>
    <w:p w14:paraId="47F04018" w14:textId="77777777" w:rsidR="00C23561" w:rsidRDefault="00C23561" w:rsidP="00C23561">
      <w:pPr>
        <w:pStyle w:val="ListParagraph"/>
        <w:numPr>
          <w:ilvl w:val="0"/>
          <w:numId w:val="45"/>
        </w:numPr>
        <w:spacing w:after="0" w:line="240" w:lineRule="auto"/>
        <w:jc w:val="both"/>
      </w:pPr>
      <w:r>
        <w:t>You will receive an excess baggage/shipping budget of up to $500 (each way) to be claimed via reimbursement on actuals.</w:t>
      </w:r>
    </w:p>
    <w:p w14:paraId="66D7B3FB" w14:textId="77777777" w:rsidR="00C23561" w:rsidRDefault="00C23561" w:rsidP="00C23561">
      <w:pPr>
        <w:pStyle w:val="ListParagraph"/>
        <w:spacing w:after="0" w:line="240" w:lineRule="auto"/>
        <w:jc w:val="both"/>
      </w:pPr>
    </w:p>
    <w:p w14:paraId="7C208729" w14:textId="77777777" w:rsidR="00C23561" w:rsidRDefault="00C23561" w:rsidP="00C23561">
      <w:pPr>
        <w:pStyle w:val="ListParagraph"/>
        <w:spacing w:after="0" w:line="240" w:lineRule="auto"/>
        <w:jc w:val="both"/>
      </w:pPr>
      <w:r>
        <w:rPr>
          <w:b/>
        </w:rPr>
        <w:t>Bank fees</w:t>
      </w:r>
    </w:p>
    <w:p w14:paraId="06EE2E14" w14:textId="77777777" w:rsidR="00C23561" w:rsidRDefault="00C23561" w:rsidP="00C23561">
      <w:pPr>
        <w:numPr>
          <w:ilvl w:val="0"/>
          <w:numId w:val="45"/>
        </w:numPr>
        <w:spacing w:line="240" w:lineRule="auto"/>
        <w:jc w:val="both"/>
      </w:pPr>
      <w:bookmarkStart w:id="6" w:name="__DdeLink__4777_1016980434"/>
      <w:r>
        <w:t xml:space="preserve">Bank fees involved on international money transactions (considering transferring your salary from your home country to Brazil) can be expensed towards </w:t>
      </w:r>
      <w:proofErr w:type="spellStart"/>
      <w:r>
        <w:t>ThoughtWorks</w:t>
      </w:r>
      <w:proofErr w:type="spellEnd"/>
      <w:r>
        <w:t>.</w:t>
      </w:r>
      <w:bookmarkEnd w:id="6"/>
      <w:r>
        <w:t xml:space="preserve"> </w:t>
      </w:r>
    </w:p>
    <w:p w14:paraId="7A6A643E" w14:textId="77777777" w:rsidR="00C23561" w:rsidRDefault="00C23561" w:rsidP="00C23561">
      <w:pPr>
        <w:spacing w:after="0" w:line="240" w:lineRule="auto"/>
        <w:jc w:val="both"/>
      </w:pPr>
      <w:r>
        <w:rPr>
          <w:b/>
        </w:rPr>
        <w:t>Expense Codes</w:t>
      </w:r>
    </w:p>
    <w:p w14:paraId="5E949A74" w14:textId="77777777" w:rsidR="00C23561" w:rsidRDefault="00C23561" w:rsidP="00C23561">
      <w:pPr>
        <w:numPr>
          <w:ilvl w:val="0"/>
          <w:numId w:val="47"/>
        </w:numPr>
        <w:spacing w:after="0" w:line="240" w:lineRule="auto"/>
        <w:jc w:val="both"/>
      </w:pPr>
      <w:r>
        <w:t xml:space="preserve">Items listed above requiring reimbursement should be claimed against expense code </w:t>
      </w:r>
      <w:r>
        <w:rPr>
          <w:b/>
        </w:rPr>
        <w:t xml:space="preserve">TW Mobility - Relocation to </w:t>
      </w:r>
      <w:r w:rsidR="0088040E">
        <w:rPr>
          <w:b/>
        </w:rPr>
        <w:t>Brazil</w:t>
      </w:r>
      <w:r>
        <w:rPr>
          <w:b/>
        </w:rPr>
        <w:t xml:space="preserve"> - Intl Assignment Expenses</w:t>
      </w:r>
    </w:p>
    <w:p w14:paraId="05F63EC4" w14:textId="77777777" w:rsidR="00C23561" w:rsidRDefault="00C23561" w:rsidP="00C23561">
      <w:pPr>
        <w:pStyle w:val="TextBody"/>
        <w:spacing w:after="0" w:line="240" w:lineRule="auto"/>
        <w:jc w:val="both"/>
      </w:pPr>
    </w:p>
    <w:p w14:paraId="52D2AAE3" w14:textId="77777777" w:rsidR="00C23561" w:rsidRDefault="00C23561" w:rsidP="00C23561">
      <w:pPr>
        <w:pStyle w:val="TextBody"/>
        <w:spacing w:after="0" w:line="240" w:lineRule="auto"/>
        <w:jc w:val="both"/>
      </w:pPr>
      <w:r>
        <w:t xml:space="preserve">All employees of </w:t>
      </w:r>
      <w:proofErr w:type="spellStart"/>
      <w:r>
        <w:t>ThoughtWorks</w:t>
      </w:r>
      <w:proofErr w:type="spellEnd"/>
      <w:r>
        <w:t xml:space="preserve"> serve at the discretion of the Management Team, and </w:t>
      </w:r>
      <w:proofErr w:type="gramStart"/>
      <w:r>
        <w:t>assignments may be terminated by Management or by you</w:t>
      </w:r>
      <w:proofErr w:type="gramEnd"/>
      <w:r>
        <w:t xml:space="preserve"> at any time. You are still bound by your original signed Confidentiality Agreement.</w:t>
      </w:r>
    </w:p>
    <w:p w14:paraId="76F29D74" w14:textId="77777777" w:rsidR="00C23561" w:rsidRDefault="00C23561" w:rsidP="00C23561">
      <w:pPr>
        <w:pStyle w:val="TextBody"/>
        <w:spacing w:after="0" w:line="240" w:lineRule="auto"/>
        <w:jc w:val="both"/>
      </w:pPr>
    </w:p>
    <w:p w14:paraId="548F66EC" w14:textId="77777777" w:rsidR="00C23561" w:rsidRDefault="00C23561" w:rsidP="00C23561">
      <w:pPr>
        <w:pStyle w:val="TextBody"/>
        <w:spacing w:after="0" w:line="240" w:lineRule="auto"/>
        <w:jc w:val="both"/>
      </w:pPr>
      <w:r>
        <w:t>We are confident that you will find your assignment both personally and professionally rewarding, and that you will make a substantial contribution to the growth and success of the company.</w:t>
      </w:r>
    </w:p>
    <w:p w14:paraId="1C6C4846" w14:textId="77777777" w:rsidR="00C23561" w:rsidRDefault="00C23561" w:rsidP="00C23561">
      <w:pPr>
        <w:pStyle w:val="TextBody"/>
        <w:spacing w:after="0" w:line="240" w:lineRule="auto"/>
        <w:jc w:val="both"/>
      </w:pPr>
    </w:p>
    <w:p w14:paraId="011D656C" w14:textId="77777777" w:rsidR="00C23561" w:rsidRDefault="00C23561" w:rsidP="00C23561">
      <w:pPr>
        <w:tabs>
          <w:tab w:val="left" w:pos="360"/>
        </w:tabs>
        <w:spacing w:after="0" w:line="240" w:lineRule="auto"/>
        <w:jc w:val="both"/>
      </w:pPr>
      <w:r>
        <w:t>Sincerely,</w:t>
      </w:r>
    </w:p>
    <w:p w14:paraId="5FC8985B" w14:textId="77777777" w:rsidR="00C23561" w:rsidRDefault="00C23561" w:rsidP="00C23561">
      <w:pPr>
        <w:spacing w:after="0" w:line="240" w:lineRule="auto"/>
        <w:jc w:val="both"/>
      </w:pPr>
    </w:p>
    <w:p w14:paraId="2D89B6C6" w14:textId="77777777" w:rsidR="00C23561" w:rsidRDefault="00C23561" w:rsidP="00C23561">
      <w:pPr>
        <w:spacing w:after="0" w:line="240" w:lineRule="auto"/>
        <w:jc w:val="both"/>
      </w:pPr>
    </w:p>
    <w:p w14:paraId="17359576" w14:textId="77777777" w:rsidR="00C23561" w:rsidRDefault="00C23561" w:rsidP="00C23561">
      <w:pPr>
        <w:spacing w:after="0" w:line="240" w:lineRule="auto"/>
        <w:jc w:val="both"/>
      </w:pPr>
      <w:r>
        <w:rPr>
          <w:b/>
        </w:rPr>
        <w:t>Shana Moraes &amp; Carolina Vieira</w:t>
      </w:r>
    </w:p>
    <w:p w14:paraId="7DB386F0" w14:textId="77777777" w:rsidR="00C23561" w:rsidRDefault="00C23561" w:rsidP="00C23561">
      <w:pPr>
        <w:spacing w:after="0" w:line="240" w:lineRule="auto"/>
        <w:jc w:val="both"/>
      </w:pPr>
      <w:r>
        <w:t xml:space="preserve">Global Mobility and Immigration – </w:t>
      </w:r>
      <w:proofErr w:type="spellStart"/>
      <w:r>
        <w:t>ThoughtWorks</w:t>
      </w:r>
      <w:proofErr w:type="spellEnd"/>
      <w:r>
        <w:t xml:space="preserve"> </w:t>
      </w:r>
      <w:proofErr w:type="spellStart"/>
      <w:r>
        <w:t>Brasil</w:t>
      </w:r>
      <w:proofErr w:type="spellEnd"/>
    </w:p>
    <w:p w14:paraId="6B4C926E" w14:textId="77777777" w:rsidR="00C23561" w:rsidRDefault="00C23561" w:rsidP="00C23561">
      <w:pPr>
        <w:spacing w:after="0" w:line="240" w:lineRule="auto"/>
        <w:jc w:val="both"/>
      </w:pPr>
    </w:p>
    <w:p w14:paraId="739A7FDE" w14:textId="77777777" w:rsidR="00C23561" w:rsidRDefault="00C23561" w:rsidP="00C23561">
      <w:pPr>
        <w:spacing w:after="0" w:line="240" w:lineRule="auto"/>
        <w:jc w:val="both"/>
      </w:pPr>
    </w:p>
    <w:p w14:paraId="092855DF" w14:textId="77777777" w:rsidR="00C23561" w:rsidRDefault="0088040E" w:rsidP="00C23561">
      <w:pPr>
        <w:pStyle w:val="TextBody"/>
        <w:spacing w:after="0" w:line="240" w:lineRule="auto"/>
        <w:jc w:val="both"/>
      </w:pPr>
      <w:proofErr w:type="spellStart"/>
      <w:r>
        <w:t>Ankit</w:t>
      </w:r>
      <w:proofErr w:type="spellEnd"/>
      <w:r>
        <w:t xml:space="preserve"> </w:t>
      </w:r>
      <w:proofErr w:type="spellStart"/>
      <w:r>
        <w:t>Srivastava</w:t>
      </w:r>
      <w:proofErr w:type="spellEnd"/>
      <w:r w:rsidR="00C23561">
        <w:t>, please indicate your acceptance of this assignment offer by signing a copy of this letter and returning it to me (via email) at your earliest convenience.</w:t>
      </w:r>
    </w:p>
    <w:p w14:paraId="6B7306FA" w14:textId="77777777" w:rsidR="00C23561" w:rsidRDefault="00C23561" w:rsidP="00C23561">
      <w:pPr>
        <w:spacing w:after="0" w:line="240" w:lineRule="auto"/>
        <w:jc w:val="both"/>
        <w:rPr>
          <w:lang w:val="en-AU"/>
        </w:rPr>
      </w:pPr>
    </w:p>
    <w:p w14:paraId="36DFA326" w14:textId="77777777" w:rsidR="00C23561" w:rsidRDefault="00C23561" w:rsidP="00C23561">
      <w:pPr>
        <w:spacing w:after="0" w:line="240" w:lineRule="auto"/>
        <w:jc w:val="both"/>
      </w:pPr>
      <w:r>
        <w:rPr>
          <w:lang w:val="en-AU"/>
        </w:rPr>
        <w:t>I hereby agree and accept this assignment under the terms and conditions outlined in this letter, of which I have received, read, and understand.</w:t>
      </w:r>
    </w:p>
    <w:p w14:paraId="3C82CC3C" w14:textId="77777777" w:rsidR="00C23561" w:rsidRDefault="00C23561" w:rsidP="00C23561">
      <w:pPr>
        <w:spacing w:after="0" w:line="240" w:lineRule="auto"/>
        <w:jc w:val="both"/>
      </w:pPr>
    </w:p>
    <w:p w14:paraId="00E1F510" w14:textId="77777777" w:rsidR="00C23561" w:rsidRDefault="00C23561" w:rsidP="00C23561">
      <w:pPr>
        <w:tabs>
          <w:tab w:val="right" w:leader="underscore" w:pos="8080"/>
        </w:tabs>
        <w:spacing w:after="0" w:line="240" w:lineRule="auto"/>
        <w:jc w:val="both"/>
      </w:pPr>
      <w:r>
        <w:t xml:space="preserve">Signature: </w:t>
      </w:r>
      <w:r>
        <w:tab/>
      </w:r>
    </w:p>
    <w:p w14:paraId="7783236D" w14:textId="77777777" w:rsidR="00C23561" w:rsidRDefault="00C23561" w:rsidP="00C23561">
      <w:pPr>
        <w:tabs>
          <w:tab w:val="right" w:leader="underscore" w:pos="8080"/>
        </w:tabs>
        <w:spacing w:after="0" w:line="240" w:lineRule="auto"/>
        <w:jc w:val="both"/>
      </w:pPr>
    </w:p>
    <w:p w14:paraId="7CF30AC6" w14:textId="77777777" w:rsidR="00C23561" w:rsidRDefault="00C23561" w:rsidP="00C23561">
      <w:pPr>
        <w:tabs>
          <w:tab w:val="right" w:leader="underscore" w:pos="8080"/>
        </w:tabs>
        <w:spacing w:after="0" w:line="240" w:lineRule="auto"/>
        <w:jc w:val="both"/>
      </w:pPr>
      <w:r>
        <w:t>Date:</w:t>
      </w:r>
      <w:r>
        <w:tab/>
      </w:r>
    </w:p>
    <w:p w14:paraId="12F1552E" w14:textId="77777777" w:rsidR="00C23561" w:rsidRDefault="00C23561" w:rsidP="00C23561">
      <w:pPr>
        <w:pStyle w:val="Heading1"/>
        <w:tabs>
          <w:tab w:val="right" w:leader="underscore" w:pos="8080"/>
          <w:tab w:val="right" w:pos="9360"/>
        </w:tabs>
        <w:spacing w:after="0" w:line="240" w:lineRule="auto"/>
        <w:jc w:val="both"/>
        <w:rPr>
          <w:sz w:val="20"/>
          <w:szCs w:val="20"/>
        </w:rPr>
      </w:pPr>
    </w:p>
    <w:p w14:paraId="4F5D73F1" w14:textId="77777777" w:rsidR="00C23561" w:rsidRDefault="00C23561" w:rsidP="00C23561">
      <w:pPr>
        <w:pStyle w:val="Heading1"/>
        <w:tabs>
          <w:tab w:val="right" w:leader="underscore" w:pos="8080"/>
          <w:tab w:val="right" w:pos="9360"/>
        </w:tabs>
        <w:spacing w:after="0" w:line="240" w:lineRule="auto"/>
        <w:ind w:left="1440"/>
        <w:jc w:val="both"/>
        <w:rPr>
          <w:sz w:val="20"/>
          <w:szCs w:val="20"/>
        </w:rPr>
      </w:pPr>
      <w:r>
        <w:rPr>
          <w:sz w:val="20"/>
          <w:szCs w:val="20"/>
        </w:rPr>
        <w:t xml:space="preserve">First Name: </w:t>
      </w:r>
      <w:r>
        <w:rPr>
          <w:sz w:val="20"/>
          <w:szCs w:val="20"/>
        </w:rPr>
        <w:tab/>
      </w:r>
      <w:r>
        <w:rPr>
          <w:sz w:val="20"/>
          <w:szCs w:val="20"/>
        </w:rPr>
        <w:tab/>
      </w:r>
    </w:p>
    <w:p w14:paraId="4F35C129" w14:textId="77777777" w:rsidR="00C23561" w:rsidRDefault="00C23561" w:rsidP="00C23561">
      <w:pPr>
        <w:pStyle w:val="Heading1"/>
        <w:tabs>
          <w:tab w:val="right" w:leader="underscore" w:pos="8080"/>
          <w:tab w:val="right" w:pos="9360"/>
        </w:tabs>
        <w:spacing w:after="0" w:line="240" w:lineRule="auto"/>
        <w:ind w:left="1440"/>
        <w:jc w:val="both"/>
        <w:rPr>
          <w:sz w:val="20"/>
          <w:szCs w:val="20"/>
        </w:rPr>
      </w:pPr>
      <w:r>
        <w:rPr>
          <w:sz w:val="20"/>
          <w:szCs w:val="20"/>
        </w:rPr>
        <w:t xml:space="preserve">Middle Initial: </w:t>
      </w:r>
      <w:r>
        <w:rPr>
          <w:sz w:val="20"/>
          <w:szCs w:val="20"/>
        </w:rPr>
        <w:tab/>
      </w:r>
    </w:p>
    <w:p w14:paraId="5C402F37" w14:textId="77777777" w:rsidR="00C23561" w:rsidRDefault="00C23561" w:rsidP="00C23561">
      <w:pPr>
        <w:pStyle w:val="Heading1"/>
        <w:tabs>
          <w:tab w:val="right" w:leader="underscore" w:pos="8080"/>
          <w:tab w:val="right" w:pos="9360"/>
        </w:tabs>
        <w:spacing w:after="0" w:line="240" w:lineRule="auto"/>
        <w:ind w:left="1440"/>
        <w:jc w:val="both"/>
        <w:rPr>
          <w:sz w:val="20"/>
          <w:szCs w:val="20"/>
        </w:rPr>
      </w:pPr>
      <w:r>
        <w:rPr>
          <w:sz w:val="20"/>
          <w:szCs w:val="20"/>
        </w:rPr>
        <w:t>Last Name:</w:t>
      </w:r>
      <w:r>
        <w:rPr>
          <w:sz w:val="20"/>
          <w:szCs w:val="20"/>
        </w:rPr>
        <w:tab/>
      </w:r>
    </w:p>
    <w:p w14:paraId="25602B59" w14:textId="77777777" w:rsidR="00C23561" w:rsidRDefault="00C23561" w:rsidP="00C23561">
      <w:pPr>
        <w:spacing w:after="0" w:line="240" w:lineRule="auto"/>
        <w:ind w:left="1440"/>
        <w:jc w:val="both"/>
      </w:pPr>
    </w:p>
    <w:p w14:paraId="756BAB0D" w14:textId="77777777" w:rsidR="00FD433E" w:rsidRDefault="00FD433E" w:rsidP="00730E09">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360"/>
      </w:pPr>
    </w:p>
    <w:sectPr w:rsidR="00FD433E" w:rsidSect="00B066E6">
      <w:headerReference w:type="even" r:id="rId9"/>
      <w:headerReference w:type="default" r:id="rId10"/>
      <w:footerReference w:type="even" r:id="rId11"/>
      <w:footerReference w:type="default" r:id="rId12"/>
      <w:headerReference w:type="first" r:id="rId13"/>
      <w:footerReference w:type="first" r:id="rId14"/>
      <w:pgSz w:w="11900" w:h="16840"/>
      <w:pgMar w:top="2050" w:right="1138" w:bottom="2218" w:left="1138" w:header="993" w:footer="539"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B2D7A6" w14:textId="77777777" w:rsidR="00E27840" w:rsidRDefault="00E27840" w:rsidP="001B7788">
      <w:r>
        <w:separator/>
      </w:r>
    </w:p>
  </w:endnote>
  <w:endnote w:type="continuationSeparator" w:id="0">
    <w:p w14:paraId="04151540" w14:textId="77777777" w:rsidR="00E27840" w:rsidRDefault="00E27840" w:rsidP="001B7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OpenSymbol">
    <w:altName w:val="Arial Unicode MS"/>
    <w:charset w:val="02"/>
    <w:family w:val="auto"/>
    <w:pitch w:val="default"/>
  </w:font>
  <w:font w:name="Open Sans Extrabold">
    <w:panose1 w:val="020B09060308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ヒラギノ角ゴ ProN W6">
    <w:charset w:val="4E"/>
    <w:family w:val="auto"/>
    <w:pitch w:val="variable"/>
    <w:sig w:usb0="00000001" w:usb1="08070000" w:usb2="00000010" w:usb3="00000000" w:csb0="00020000" w:csb1="00000000"/>
  </w:font>
  <w:font w:name="Open Sans Bold">
    <w:panose1 w:val="020B0806030504020204"/>
    <w:charset w:val="01"/>
    <w:family w:val="roman"/>
    <w:pitch w:val="variable"/>
  </w:font>
  <w:font w:name="Open Sans Light">
    <w:panose1 w:val="020B0306030504020204"/>
    <w:charset w:val="00"/>
    <w:family w:val="auto"/>
    <w:pitch w:val="variable"/>
    <w:sig w:usb0="E00002EF" w:usb1="4000205B" w:usb2="00000028" w:usb3="00000000" w:csb0="0000019F" w:csb1="00000000"/>
  </w:font>
  <w:font w:name="Open Sans Bold Italic">
    <w:panose1 w:val="020B0806030504020204"/>
    <w:charset w:val="01"/>
    <w:family w:val="roman"/>
    <w:pitch w:val="variable"/>
  </w:font>
  <w:font w:name="Open Sans Light Italic">
    <w:panose1 w:val="020B0306030504020204"/>
    <w:charset w:val="01"/>
    <w:family w:val="roman"/>
    <w:pitch w:val="variable"/>
  </w:font>
  <w:font w:name="Times">
    <w:panose1 w:val="02000500000000000000"/>
    <w:charset w:val="00"/>
    <w:family w:val="auto"/>
    <w:pitch w:val="variable"/>
    <w:sig w:usb0="00000003" w:usb1="00000000" w:usb2="00000000" w:usb3="00000000" w:csb0="00000001" w:csb1="00000000"/>
  </w:font>
  <w:font w:name="MinionPro-Regular">
    <w:charset w:val="01"/>
    <w:family w:val="roman"/>
    <w:pitch w:val="variable"/>
  </w:font>
  <w:font w:name="OpenSans">
    <w:altName w:val="Open Sans"/>
    <w:panose1 w:val="00000000000000000000"/>
    <w:charset w:val="4D"/>
    <w:family w:val="auto"/>
    <w:notTrueType/>
    <w:pitch w:val="default"/>
    <w:sig w:usb0="00000003" w:usb1="00000000" w:usb2="00000000" w:usb3="00000000" w:csb0="00000001" w:csb1="00000000"/>
  </w:font>
  <w:font w:name="Open Sans Semibold">
    <w:panose1 w:val="020B07060308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ヒラギノ角ゴ ProN W3">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48823" w14:textId="77777777" w:rsidR="00E27840" w:rsidRPr="00310D30" w:rsidRDefault="00E27840" w:rsidP="008F0F4D">
    <w:pPr>
      <w:pStyle w:val="Footer"/>
      <w:framePr w:wrap="around" w:vAnchor="text" w:hAnchor="margin" w:xAlign="right" w:y="1"/>
      <w:rPr>
        <w:rStyle w:val="PageNumber"/>
        <w:sz w:val="16"/>
        <w:szCs w:val="16"/>
      </w:rPr>
    </w:pPr>
    <w:r w:rsidRPr="00310D30">
      <w:rPr>
        <w:rStyle w:val="PageNumber"/>
        <w:sz w:val="16"/>
        <w:szCs w:val="16"/>
      </w:rPr>
      <w:fldChar w:fldCharType="begin"/>
    </w:r>
    <w:r w:rsidRPr="00310D30">
      <w:rPr>
        <w:rStyle w:val="PageNumber"/>
        <w:sz w:val="16"/>
        <w:szCs w:val="16"/>
      </w:rPr>
      <w:instrText xml:space="preserve">PAGE  </w:instrText>
    </w:r>
    <w:r w:rsidRPr="00310D30">
      <w:rPr>
        <w:rStyle w:val="PageNumber"/>
        <w:sz w:val="16"/>
        <w:szCs w:val="16"/>
      </w:rPr>
      <w:fldChar w:fldCharType="separate"/>
    </w:r>
    <w:r w:rsidR="00657204">
      <w:rPr>
        <w:rStyle w:val="PageNumber"/>
        <w:noProof/>
        <w:sz w:val="16"/>
        <w:szCs w:val="16"/>
      </w:rPr>
      <w:t>2</w:t>
    </w:r>
    <w:r w:rsidRPr="00310D30">
      <w:rPr>
        <w:rStyle w:val="PageNumber"/>
        <w:sz w:val="16"/>
        <w:szCs w:val="16"/>
      </w:rPr>
      <w:fldChar w:fldCharType="end"/>
    </w:r>
  </w:p>
  <w:p w14:paraId="6357B0CE" w14:textId="77777777" w:rsidR="00E27840" w:rsidRDefault="00E27840">
    <w:pPr>
      <w:pStyle w:val="Foot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0"/>
      <w:jc w:val="left"/>
      <w:rPr>
        <w:rFonts w:ascii="Times New Roman" w:eastAsia="Times New Roman" w:hAnsi="Times New Roman"/>
        <w:color w:val="auto"/>
        <w:sz w:val="20"/>
        <w:lang w:bidi="x-none"/>
      </w:rPr>
    </w:pPr>
    <w:r>
      <w:rPr>
        <w:sz w:val="14"/>
      </w:rPr>
      <w:t xml:space="preserve">© 2014 </w:t>
    </w:r>
    <w:proofErr w:type="spellStart"/>
    <w:r>
      <w:rPr>
        <w:sz w:val="14"/>
      </w:rPr>
      <w:t>ThoughtWorks</w:t>
    </w:r>
    <w:proofErr w:type="spellEnd"/>
    <w:r>
      <w:rPr>
        <w:sz w:val="14"/>
      </w:rPr>
      <w:t>, Ltd.  Confidential – do not distribute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893D4" w14:textId="77777777" w:rsidR="00E27840" w:rsidRPr="00310D30" w:rsidRDefault="00E27840" w:rsidP="008F0F4D">
    <w:pPr>
      <w:pStyle w:val="Footer"/>
      <w:framePr w:wrap="around" w:vAnchor="text" w:hAnchor="margin" w:xAlign="right" w:y="1"/>
      <w:rPr>
        <w:rStyle w:val="PageNumber"/>
        <w:sz w:val="16"/>
        <w:szCs w:val="16"/>
      </w:rPr>
    </w:pPr>
    <w:r w:rsidRPr="00310D30">
      <w:rPr>
        <w:rStyle w:val="PageNumber"/>
        <w:sz w:val="16"/>
        <w:szCs w:val="16"/>
      </w:rPr>
      <w:fldChar w:fldCharType="begin"/>
    </w:r>
    <w:r w:rsidRPr="00310D30">
      <w:rPr>
        <w:rStyle w:val="PageNumber"/>
        <w:sz w:val="16"/>
        <w:szCs w:val="16"/>
      </w:rPr>
      <w:instrText xml:space="preserve">PAGE  </w:instrText>
    </w:r>
    <w:r w:rsidRPr="00310D30">
      <w:rPr>
        <w:rStyle w:val="PageNumber"/>
        <w:sz w:val="16"/>
        <w:szCs w:val="16"/>
      </w:rPr>
      <w:fldChar w:fldCharType="separate"/>
    </w:r>
    <w:r w:rsidR="00657204">
      <w:rPr>
        <w:rStyle w:val="PageNumber"/>
        <w:noProof/>
        <w:sz w:val="16"/>
        <w:szCs w:val="16"/>
      </w:rPr>
      <w:t>3</w:t>
    </w:r>
    <w:r w:rsidRPr="00310D30">
      <w:rPr>
        <w:rStyle w:val="PageNumber"/>
        <w:sz w:val="16"/>
        <w:szCs w:val="16"/>
      </w:rPr>
      <w:fldChar w:fldCharType="end"/>
    </w:r>
  </w:p>
  <w:p w14:paraId="7A9BDAD8" w14:textId="77777777" w:rsidR="00E27840" w:rsidRDefault="00E27840">
    <w:pPr>
      <w:pStyle w:val="Foot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0"/>
      <w:jc w:val="left"/>
      <w:rPr>
        <w:rFonts w:ascii="Times New Roman" w:eastAsia="Times New Roman" w:hAnsi="Times New Roman"/>
        <w:color w:val="auto"/>
        <w:sz w:val="20"/>
        <w:lang w:bidi="x-none"/>
      </w:rPr>
    </w:pPr>
    <w:r>
      <w:rPr>
        <w:sz w:val="14"/>
      </w:rPr>
      <w:t xml:space="preserve">© 2014 </w:t>
    </w:r>
    <w:proofErr w:type="spellStart"/>
    <w:r>
      <w:rPr>
        <w:sz w:val="14"/>
      </w:rPr>
      <w:t>ThoughtWorks</w:t>
    </w:r>
    <w:proofErr w:type="spellEnd"/>
    <w:r>
      <w:rPr>
        <w:sz w:val="14"/>
      </w:rPr>
      <w:t>, Ltd.  Confidential – do not distribute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D4DB0" w14:textId="77777777" w:rsidR="00E27840" w:rsidRDefault="00E27840" w:rsidP="00DB0321">
    <w:pPr>
      <w:pStyle w:val="BasicParagraph"/>
      <w:jc w:val="center"/>
      <w:rPr>
        <w:rFonts w:ascii="OpenSans" w:hAnsi="OpenSans" w:cs="OpenSans"/>
        <w:spacing w:val="-2"/>
        <w:sz w:val="16"/>
        <w:szCs w:val="16"/>
      </w:rPr>
    </w:pPr>
    <w:proofErr w:type="spellStart"/>
    <w:r>
      <w:rPr>
        <w:rFonts w:ascii="OpenSans" w:hAnsi="OpenSans" w:cs="OpenSans"/>
        <w:spacing w:val="-2"/>
        <w:sz w:val="16"/>
        <w:szCs w:val="16"/>
      </w:rPr>
      <w:t>ThoughtWorks</w:t>
    </w:r>
    <w:proofErr w:type="spellEnd"/>
    <w:r>
      <w:rPr>
        <w:rFonts w:ascii="OpenSans" w:hAnsi="OpenSans" w:cs="OpenSans"/>
        <w:spacing w:val="-2"/>
        <w:sz w:val="16"/>
        <w:szCs w:val="16"/>
      </w:rPr>
      <w:t xml:space="preserve"> Brazil, </w:t>
    </w:r>
    <w:proofErr w:type="spellStart"/>
    <w:r>
      <w:rPr>
        <w:rFonts w:ascii="OpenSans" w:hAnsi="OpenSans" w:cs="OpenSans"/>
        <w:spacing w:val="-2"/>
        <w:sz w:val="16"/>
        <w:szCs w:val="16"/>
      </w:rPr>
      <w:t>Avenida</w:t>
    </w:r>
    <w:proofErr w:type="spellEnd"/>
    <w:r>
      <w:rPr>
        <w:rFonts w:ascii="OpenSans" w:hAnsi="OpenSans" w:cs="OpenSans"/>
        <w:spacing w:val="-2"/>
        <w:sz w:val="16"/>
        <w:szCs w:val="16"/>
      </w:rPr>
      <w:t xml:space="preserve"> </w:t>
    </w:r>
    <w:proofErr w:type="spellStart"/>
    <w:r>
      <w:rPr>
        <w:rFonts w:ascii="OpenSans" w:hAnsi="OpenSans" w:cs="OpenSans"/>
        <w:spacing w:val="-2"/>
        <w:sz w:val="16"/>
        <w:szCs w:val="16"/>
      </w:rPr>
      <w:t>Ipiranga</w:t>
    </w:r>
    <w:proofErr w:type="spellEnd"/>
    <w:r>
      <w:rPr>
        <w:rFonts w:ascii="OpenSans" w:hAnsi="OpenSans" w:cs="OpenSans"/>
        <w:spacing w:val="-2"/>
        <w:sz w:val="16"/>
        <w:szCs w:val="16"/>
      </w:rPr>
      <w:t xml:space="preserve">, 6681 - </w:t>
    </w:r>
    <w:proofErr w:type="spellStart"/>
    <w:r>
      <w:rPr>
        <w:rFonts w:ascii="OpenSans" w:hAnsi="OpenSans" w:cs="OpenSans"/>
        <w:spacing w:val="-2"/>
        <w:sz w:val="16"/>
        <w:szCs w:val="16"/>
      </w:rPr>
      <w:t>prédio</w:t>
    </w:r>
    <w:proofErr w:type="spellEnd"/>
    <w:r>
      <w:rPr>
        <w:rFonts w:ascii="OpenSans" w:hAnsi="OpenSans" w:cs="OpenSans"/>
        <w:spacing w:val="-2"/>
        <w:sz w:val="16"/>
        <w:szCs w:val="16"/>
      </w:rPr>
      <w:t xml:space="preserve">, 99a - 14 </w:t>
    </w:r>
    <w:proofErr w:type="spellStart"/>
    <w:r>
      <w:rPr>
        <w:rFonts w:ascii="OpenSans" w:hAnsi="OpenSans" w:cs="OpenSans"/>
        <w:spacing w:val="-2"/>
        <w:sz w:val="16"/>
        <w:szCs w:val="16"/>
      </w:rPr>
      <w:t>andar</w:t>
    </w:r>
    <w:proofErr w:type="spellEnd"/>
    <w:r>
      <w:rPr>
        <w:rFonts w:ascii="OpenSans" w:hAnsi="OpenSans" w:cs="OpenSans"/>
        <w:spacing w:val="-2"/>
        <w:sz w:val="16"/>
        <w:szCs w:val="16"/>
      </w:rPr>
      <w:t xml:space="preserve"> - </w:t>
    </w:r>
    <w:proofErr w:type="spellStart"/>
    <w:r>
      <w:rPr>
        <w:rFonts w:ascii="OpenSans" w:hAnsi="OpenSans" w:cs="OpenSans"/>
        <w:spacing w:val="-2"/>
        <w:sz w:val="16"/>
        <w:szCs w:val="16"/>
      </w:rPr>
      <w:t>sala</w:t>
    </w:r>
    <w:proofErr w:type="spellEnd"/>
    <w:r>
      <w:rPr>
        <w:rFonts w:ascii="OpenSans" w:hAnsi="OpenSans" w:cs="OpenSans"/>
        <w:spacing w:val="-2"/>
        <w:sz w:val="16"/>
        <w:szCs w:val="16"/>
      </w:rPr>
      <w:t xml:space="preserve"> 1402,</w:t>
    </w:r>
  </w:p>
  <w:p w14:paraId="34AA3074" w14:textId="77777777" w:rsidR="00E27840" w:rsidRDefault="00E27840" w:rsidP="00DB0321">
    <w:pPr>
      <w:pStyle w:val="BasicParagraph"/>
      <w:jc w:val="center"/>
      <w:rPr>
        <w:rFonts w:ascii="OpenSans" w:hAnsi="OpenSans" w:cs="OpenSans"/>
        <w:spacing w:val="-2"/>
        <w:sz w:val="16"/>
        <w:szCs w:val="16"/>
      </w:rPr>
    </w:pPr>
    <w:r>
      <w:rPr>
        <w:rFonts w:ascii="OpenSans" w:hAnsi="OpenSans" w:cs="OpenSans"/>
        <w:spacing w:val="-2"/>
        <w:sz w:val="16"/>
        <w:szCs w:val="16"/>
      </w:rPr>
      <w:t xml:space="preserve">Porto </w:t>
    </w:r>
    <w:proofErr w:type="spellStart"/>
    <w:r>
      <w:rPr>
        <w:rFonts w:ascii="OpenSans" w:hAnsi="OpenSans" w:cs="OpenSans"/>
        <w:spacing w:val="-2"/>
        <w:sz w:val="16"/>
        <w:szCs w:val="16"/>
      </w:rPr>
      <w:t>Alegre</w:t>
    </w:r>
    <w:proofErr w:type="spellEnd"/>
    <w:r>
      <w:rPr>
        <w:rFonts w:ascii="OpenSans" w:hAnsi="OpenSans" w:cs="OpenSans"/>
        <w:spacing w:val="-2"/>
        <w:sz w:val="16"/>
        <w:szCs w:val="16"/>
      </w:rPr>
      <w:t xml:space="preserve"> - RS, </w:t>
    </w:r>
    <w:proofErr w:type="spellStart"/>
    <w:r>
      <w:rPr>
        <w:rFonts w:ascii="OpenSans" w:hAnsi="OpenSans" w:cs="OpenSans"/>
        <w:spacing w:val="-2"/>
        <w:sz w:val="16"/>
        <w:szCs w:val="16"/>
      </w:rPr>
      <w:t>Partenon</w:t>
    </w:r>
    <w:proofErr w:type="spellEnd"/>
    <w:r>
      <w:rPr>
        <w:rFonts w:ascii="OpenSans" w:hAnsi="OpenSans" w:cs="OpenSans"/>
        <w:spacing w:val="-2"/>
        <w:sz w:val="16"/>
        <w:szCs w:val="16"/>
      </w:rPr>
      <w:t>, 90619 - 900, Brazil</w:t>
    </w:r>
  </w:p>
  <w:p w14:paraId="0011B1FA" w14:textId="77777777" w:rsidR="00E27840" w:rsidRDefault="00E27840" w:rsidP="00DB0321">
    <w:pPr>
      <w:pStyle w:val="BasicParagraph"/>
      <w:jc w:val="center"/>
      <w:rPr>
        <w:rFonts w:ascii="OpenSans" w:hAnsi="OpenSans" w:cs="OpenSans"/>
        <w:spacing w:val="-2"/>
        <w:sz w:val="16"/>
        <w:szCs w:val="16"/>
      </w:rPr>
    </w:pPr>
    <w:r>
      <w:rPr>
        <w:rFonts w:ascii="OpenSans" w:hAnsi="OpenSans" w:cs="OpenSans"/>
        <w:spacing w:val="-2"/>
        <w:sz w:val="16"/>
        <w:szCs w:val="16"/>
      </w:rPr>
      <w:t>T: +55 51 3079 3550   E: info-br@thoughtworks.com</w:t>
    </w:r>
  </w:p>
  <w:p w14:paraId="41E58382" w14:textId="77777777" w:rsidR="00E27840" w:rsidRDefault="00E27840" w:rsidP="008038CC">
    <w:pPr>
      <w:pStyle w:val="FooterAddress"/>
    </w:pPr>
    <w:r>
      <w:rPr>
        <w:noProof/>
      </w:rPr>
      <mc:AlternateContent>
        <mc:Choice Requires="wps">
          <w:drawing>
            <wp:anchor distT="0" distB="0" distL="114300" distR="114300" simplePos="0" relativeHeight="251659776" behindDoc="0" locked="0" layoutInCell="1" allowOverlap="1" wp14:anchorId="24DB6837" wp14:editId="1039DA94">
              <wp:simplePos x="0" y="0"/>
              <wp:positionH relativeFrom="margin">
                <wp:align>center</wp:align>
              </wp:positionH>
              <wp:positionV relativeFrom="paragraph">
                <wp:posOffset>172720</wp:posOffset>
              </wp:positionV>
              <wp:extent cx="25146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2514600" cy="0"/>
                      </a:xfrm>
                      <a:prstGeom prst="line">
                        <a:avLst/>
                      </a:prstGeom>
                      <a:noFill/>
                      <a:ln w="28575" cap="flat" cmpd="sng">
                        <a:solidFill>
                          <a:srgbClr val="000000"/>
                        </a:solidFill>
                        <a:prstDash val="solid"/>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6pt" to="198pt,1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" strokeweight="2.25pt">
              <v:stroke miterlimit="4" joinstyle="miter"/>
              <w10:wrap anchorx="margin"/>
            </v:line>
          </w:pict>
        </mc:Fallback>
      </mc:AlternateContent>
    </w:r>
  </w:p>
  <w:p w14:paraId="1CF2FB34" w14:textId="77777777" w:rsidR="00E27840" w:rsidRPr="005B3D21" w:rsidRDefault="00657204" w:rsidP="005B3D21">
    <w:pPr>
      <w:pStyle w:val="FooterAddress"/>
      <w:spacing w:before="240"/>
    </w:pPr>
    <w:hyperlink r:id="rId1" w:history="1">
      <w:proofErr w:type="gramStart"/>
      <w:r w:rsidR="00E27840">
        <w:rPr>
          <w:rFonts w:ascii="Open Sans Semibold"/>
          <w:b/>
          <w:bCs/>
          <w:i/>
          <w:iCs/>
          <w:sz w:val="20"/>
        </w:rPr>
        <w:t>thoughtworks.com</w:t>
      </w:r>
      <w:proofErr w:type="gramEnd"/>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E1AFE" w14:textId="77777777" w:rsidR="00E27840" w:rsidRDefault="00E27840" w:rsidP="001B7788">
      <w:r>
        <w:separator/>
      </w:r>
    </w:p>
  </w:footnote>
  <w:footnote w:type="continuationSeparator" w:id="0">
    <w:p w14:paraId="76B7A5B9" w14:textId="77777777" w:rsidR="00E27840" w:rsidRDefault="00E27840" w:rsidP="001B7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B4D66" w14:textId="77777777" w:rsidR="00E27840" w:rsidRDefault="00E27840" w:rsidP="001B7788">
    <w:pPr>
      <w:rPr>
        <w:lang w:bidi="x-none"/>
      </w:rPr>
    </w:pPr>
    <w:r>
      <w:rPr>
        <w:noProof/>
      </w:rPr>
      <mc:AlternateContent>
        <mc:Choice Requires="wps">
          <w:drawing>
            <wp:anchor distT="0" distB="0" distL="114300" distR="114300" simplePos="0" relativeHeight="251657728" behindDoc="1" locked="0" layoutInCell="1" allowOverlap="1" wp14:anchorId="0DA2B0FF" wp14:editId="356CD505">
              <wp:simplePos x="0" y="0"/>
              <wp:positionH relativeFrom="page">
                <wp:posOffset>6979920</wp:posOffset>
              </wp:positionH>
              <wp:positionV relativeFrom="page">
                <wp:posOffset>9487535</wp:posOffset>
              </wp:positionV>
              <wp:extent cx="63500" cy="1143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43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16831604" w14:textId="77777777" w:rsidR="00E27840" w:rsidRDefault="00E27840">
                          <w:pPr>
                            <w:pStyle w:val="Footer1"/>
                            <w:jc w:val="right"/>
                            <w:rPr>
                              <w:rFonts w:ascii="Times New Roman" w:eastAsia="Times New Roman" w:hAnsi="Times New Roman"/>
                              <w:color w:val="auto"/>
                              <w:sz w:val="20"/>
                              <w:lang w:bidi="x-none"/>
                            </w:rPr>
                          </w:pPr>
                          <w:r>
                            <w:rPr>
                              <w:rStyle w:val="PageNumber1"/>
                              <w:sz w:val="14"/>
                            </w:rPr>
                            <w:fldChar w:fldCharType="begin"/>
                          </w:r>
                          <w:r>
                            <w:rPr>
                              <w:rStyle w:val="PageNumber1"/>
                              <w:sz w:val="14"/>
                            </w:rPr>
                            <w:instrText xml:space="preserve"> PAGE </w:instrText>
                          </w:r>
                          <w:r>
                            <w:rPr>
                              <w:rStyle w:val="PageNumber1"/>
                              <w:sz w:val="14"/>
                            </w:rPr>
                            <w:fldChar w:fldCharType="separate"/>
                          </w:r>
                          <w:r w:rsidR="00657204">
                            <w:rPr>
                              <w:rStyle w:val="PageNumber1"/>
                              <w:noProof/>
                              <w:sz w:val="14"/>
                            </w:rPr>
                            <w:t>2</w:t>
                          </w:r>
                          <w:r>
                            <w:rPr>
                              <w:rStyle w:val="PageNumber1"/>
                              <w:sz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49.6pt;margin-top:747.05pt;width:5pt;height: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" stroked="f" strokeweight="1pt">
              <v:path arrowok="t"/>
              <v:textbox inset="0,0,0,0">
                <w:txbxContent>
                  <w:p w14:paraId="16831604" w14:textId="77777777" w:rsidR="00E27840" w:rsidRDefault="00E27840">
                    <w:pPr>
                      <w:pStyle w:val="Footer1"/>
                      <w:jc w:val="right"/>
                      <w:rPr>
                        <w:rFonts w:ascii="Times New Roman" w:eastAsia="Times New Roman" w:hAnsi="Times New Roman"/>
                        <w:color w:val="auto"/>
                        <w:sz w:val="20"/>
                        <w:lang w:bidi="x-none"/>
                      </w:rPr>
                    </w:pPr>
                    <w:r>
                      <w:rPr>
                        <w:rStyle w:val="PageNumber1"/>
                        <w:sz w:val="14"/>
                      </w:rPr>
                      <w:fldChar w:fldCharType="begin"/>
                    </w:r>
                    <w:r>
                      <w:rPr>
                        <w:rStyle w:val="PageNumber1"/>
                        <w:sz w:val="14"/>
                      </w:rPr>
                      <w:instrText xml:space="preserve"> PAGE </w:instrText>
                    </w:r>
                    <w:r>
                      <w:rPr>
                        <w:rStyle w:val="PageNumber1"/>
                        <w:sz w:val="14"/>
                      </w:rPr>
                      <w:fldChar w:fldCharType="separate"/>
                    </w:r>
                    <w:r w:rsidR="005306FD">
                      <w:rPr>
                        <w:rStyle w:val="PageNumber1"/>
                        <w:noProof/>
                        <w:sz w:val="14"/>
                      </w:rPr>
                      <w:t>4</w:t>
                    </w:r>
                    <w:r>
                      <w:rPr>
                        <w:rStyle w:val="PageNumber1"/>
                        <w:sz w:val="14"/>
                      </w:rPr>
                      <w:fldChar w:fldCharType="end"/>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40AB1" w14:textId="77777777" w:rsidR="00E27840" w:rsidRDefault="00E27840" w:rsidP="001B7788">
    <w:pPr>
      <w:rPr>
        <w:lang w:bidi="x-none"/>
      </w:rPr>
    </w:pPr>
    <w:r>
      <w:rPr>
        <w:noProof/>
      </w:rPr>
      <mc:AlternateContent>
        <mc:Choice Requires="wps">
          <w:drawing>
            <wp:anchor distT="0" distB="0" distL="114300" distR="114300" simplePos="0" relativeHeight="251656704" behindDoc="1" locked="0" layoutInCell="1" allowOverlap="1" wp14:anchorId="2B34E501" wp14:editId="27421615">
              <wp:simplePos x="0" y="0"/>
              <wp:positionH relativeFrom="page">
                <wp:posOffset>6979920</wp:posOffset>
              </wp:positionH>
              <wp:positionV relativeFrom="page">
                <wp:posOffset>9487535</wp:posOffset>
              </wp:positionV>
              <wp:extent cx="63500" cy="1143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1143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4962BC82" w14:textId="77777777" w:rsidR="00E27840" w:rsidRDefault="00E27840">
                          <w:pPr>
                            <w:pStyle w:val="Footer1"/>
                            <w:jc w:val="right"/>
                            <w:rPr>
                              <w:rFonts w:ascii="Times New Roman" w:eastAsia="Times New Roman" w:hAnsi="Times New Roman"/>
                              <w:color w:val="auto"/>
                              <w:sz w:val="20"/>
                              <w:lang w:bidi="x-none"/>
                            </w:rPr>
                          </w:pPr>
                          <w:r>
                            <w:rPr>
                              <w:rStyle w:val="PageNumber1"/>
                              <w:sz w:val="14"/>
                            </w:rPr>
                            <w:fldChar w:fldCharType="begin"/>
                          </w:r>
                          <w:r>
                            <w:rPr>
                              <w:rStyle w:val="PageNumber1"/>
                              <w:sz w:val="14"/>
                            </w:rPr>
                            <w:instrText xml:space="preserve"> PAGE </w:instrText>
                          </w:r>
                          <w:r>
                            <w:rPr>
                              <w:rStyle w:val="PageNumber1"/>
                              <w:sz w:val="14"/>
                            </w:rPr>
                            <w:fldChar w:fldCharType="separate"/>
                          </w:r>
                          <w:r w:rsidR="00657204">
                            <w:rPr>
                              <w:rStyle w:val="PageNumber1"/>
                              <w:noProof/>
                              <w:sz w:val="14"/>
                            </w:rPr>
                            <w:t>3</w:t>
                          </w:r>
                          <w:r>
                            <w:rPr>
                              <w:rStyle w:val="PageNumber1"/>
                              <w:sz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549.6pt;margin-top:747.05pt;width:5pt;height: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" stroked="f" strokeweight="1pt">
              <v:path arrowok="t"/>
              <v:textbox inset="0,0,0,0">
                <w:txbxContent>
                  <w:p w14:paraId="4962BC82" w14:textId="77777777" w:rsidR="00E27840" w:rsidRDefault="00E27840">
                    <w:pPr>
                      <w:pStyle w:val="Footer1"/>
                      <w:jc w:val="right"/>
                      <w:rPr>
                        <w:rFonts w:ascii="Times New Roman" w:eastAsia="Times New Roman" w:hAnsi="Times New Roman"/>
                        <w:color w:val="auto"/>
                        <w:sz w:val="20"/>
                        <w:lang w:bidi="x-none"/>
                      </w:rPr>
                    </w:pPr>
                    <w:r>
                      <w:rPr>
                        <w:rStyle w:val="PageNumber1"/>
                        <w:sz w:val="14"/>
                      </w:rPr>
                      <w:fldChar w:fldCharType="begin"/>
                    </w:r>
                    <w:r>
                      <w:rPr>
                        <w:rStyle w:val="PageNumber1"/>
                        <w:sz w:val="14"/>
                      </w:rPr>
                      <w:instrText xml:space="preserve"> PAGE </w:instrText>
                    </w:r>
                    <w:r>
                      <w:rPr>
                        <w:rStyle w:val="PageNumber1"/>
                        <w:sz w:val="14"/>
                      </w:rPr>
                      <w:fldChar w:fldCharType="separate"/>
                    </w:r>
                    <w:r w:rsidR="005306FD">
                      <w:rPr>
                        <w:rStyle w:val="PageNumber1"/>
                        <w:noProof/>
                        <w:sz w:val="14"/>
                      </w:rPr>
                      <w:t>3</w:t>
                    </w:r>
                    <w:r>
                      <w:rPr>
                        <w:rStyle w:val="PageNumber1"/>
                        <w:sz w:val="14"/>
                      </w:rPr>
                      <w:fldChar w:fldCharType="end"/>
                    </w:r>
                  </w:p>
                </w:txbxContent>
              </v:textbox>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B6795" w14:textId="77777777" w:rsidR="00E27840" w:rsidRDefault="00E27840" w:rsidP="008038CC">
    <w:pPr>
      <w:pStyle w:val="Header"/>
      <w:jc w:val="center"/>
    </w:pPr>
    <w:r>
      <w:rPr>
        <w:rFonts w:ascii="Open Sans Light" w:hAnsi="Open Sans Light"/>
        <w:noProof/>
      </w:rPr>
      <w:drawing>
        <wp:inline distT="0" distB="0" distL="0" distR="0" wp14:anchorId="2D55D861" wp14:editId="515AD648">
          <wp:extent cx="2425700" cy="368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5700" cy="3683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883CBE"/>
    <w:lvl w:ilvl="0">
      <w:start w:val="1"/>
      <w:numFmt w:val="decimal"/>
      <w:lvlText w:val="%1."/>
      <w:lvlJc w:val="left"/>
      <w:pPr>
        <w:tabs>
          <w:tab w:val="num" w:pos="1800"/>
        </w:tabs>
        <w:ind w:left="1800" w:hanging="360"/>
      </w:pPr>
    </w:lvl>
  </w:abstractNum>
  <w:abstractNum w:abstractNumId="1">
    <w:nsid w:val="FFFFFF7D"/>
    <w:multiLevelType w:val="singleLevel"/>
    <w:tmpl w:val="CDF23D82"/>
    <w:lvl w:ilvl="0">
      <w:start w:val="1"/>
      <w:numFmt w:val="decimal"/>
      <w:lvlText w:val="%1."/>
      <w:lvlJc w:val="left"/>
      <w:pPr>
        <w:tabs>
          <w:tab w:val="num" w:pos="1440"/>
        </w:tabs>
        <w:ind w:left="1440" w:hanging="360"/>
      </w:pPr>
    </w:lvl>
  </w:abstractNum>
  <w:abstractNum w:abstractNumId="2">
    <w:nsid w:val="FFFFFF7E"/>
    <w:multiLevelType w:val="singleLevel"/>
    <w:tmpl w:val="169C9F9E"/>
    <w:lvl w:ilvl="0">
      <w:start w:val="1"/>
      <w:numFmt w:val="decimal"/>
      <w:lvlText w:val="%1."/>
      <w:lvlJc w:val="left"/>
      <w:pPr>
        <w:tabs>
          <w:tab w:val="num" w:pos="1080"/>
        </w:tabs>
        <w:ind w:left="1080" w:hanging="360"/>
      </w:pPr>
    </w:lvl>
  </w:abstractNum>
  <w:abstractNum w:abstractNumId="3">
    <w:nsid w:val="FFFFFF7F"/>
    <w:multiLevelType w:val="singleLevel"/>
    <w:tmpl w:val="16D07EB8"/>
    <w:lvl w:ilvl="0">
      <w:start w:val="1"/>
      <w:numFmt w:val="decimal"/>
      <w:lvlText w:val="%1."/>
      <w:lvlJc w:val="left"/>
      <w:pPr>
        <w:tabs>
          <w:tab w:val="num" w:pos="720"/>
        </w:tabs>
        <w:ind w:left="720" w:hanging="360"/>
      </w:pPr>
    </w:lvl>
  </w:abstractNum>
  <w:abstractNum w:abstractNumId="4">
    <w:nsid w:val="FFFFFF80"/>
    <w:multiLevelType w:val="singleLevel"/>
    <w:tmpl w:val="16E8FF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7883A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1EBD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56C40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F5004E4"/>
    <w:lvl w:ilvl="0">
      <w:start w:val="1"/>
      <w:numFmt w:val="decimal"/>
      <w:lvlText w:val="%1."/>
      <w:lvlJc w:val="left"/>
      <w:pPr>
        <w:tabs>
          <w:tab w:val="num" w:pos="360"/>
        </w:tabs>
        <w:ind w:left="360" w:hanging="360"/>
      </w:pPr>
    </w:lvl>
  </w:abstractNum>
  <w:abstractNum w:abstractNumId="9">
    <w:nsid w:val="FFFFFF89"/>
    <w:multiLevelType w:val="singleLevel"/>
    <w:tmpl w:val="5E9CE02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bullet"/>
      <w:lvlText w:val="●"/>
      <w:lvlJc w:val="left"/>
      <w:pPr>
        <w:tabs>
          <w:tab w:val="num" w:pos="360"/>
        </w:tabs>
        <w:ind w:left="360" w:firstLine="0"/>
      </w:pPr>
      <w:rPr>
        <w:rFonts w:hint="default"/>
        <w:color w:val="00BCCD"/>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0000005"/>
    <w:multiLevelType w:val="multilevel"/>
    <w:tmpl w:val="894EE877"/>
    <w:lvl w:ilvl="0">
      <w:start w:val="1"/>
      <w:numFmt w:val="bullet"/>
      <w:lvlText w:val="●"/>
      <w:lvlJc w:val="left"/>
      <w:pPr>
        <w:tabs>
          <w:tab w:val="num" w:pos="360"/>
        </w:tabs>
        <w:ind w:left="360" w:firstLine="0"/>
      </w:pPr>
      <w:rPr>
        <w:rFonts w:hint="default"/>
        <w:color w:val="16AFC1"/>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A9A7A39"/>
    <w:multiLevelType w:val="hybridMultilevel"/>
    <w:tmpl w:val="82DCC9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FAD1228"/>
    <w:multiLevelType w:val="multilevel"/>
    <w:tmpl w:val="878696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12D51656"/>
    <w:multiLevelType w:val="multilevel"/>
    <w:tmpl w:val="38A0C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514024"/>
    <w:multiLevelType w:val="hybridMultilevel"/>
    <w:tmpl w:val="CB5AE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7BD5696"/>
    <w:multiLevelType w:val="multilevel"/>
    <w:tmpl w:val="2396A7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19AB6E70"/>
    <w:multiLevelType w:val="multilevel"/>
    <w:tmpl w:val="3FCE53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1EFB4A9A"/>
    <w:multiLevelType w:val="multilevel"/>
    <w:tmpl w:val="6122C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1FDC791F"/>
    <w:multiLevelType w:val="multilevel"/>
    <w:tmpl w:val="76DEBFF6"/>
    <w:lvl w:ilvl="0">
      <w:start w:val="1"/>
      <w:numFmt w:val="decimal"/>
      <w:lvlText w:val="%1."/>
      <w:lvlJc w:val="left"/>
      <w:pPr>
        <w:ind w:left="720" w:hanging="360"/>
      </w:pPr>
      <w:rPr>
        <w:rFonts w:ascii="Open Sans Extrabold" w:hAnsi="Open Sans Extrabold" w:hint="default"/>
        <w:color w:val="00BCCD" w:themeColor="accen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0936616"/>
    <w:multiLevelType w:val="hybridMultilevel"/>
    <w:tmpl w:val="2FF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9F0CBA"/>
    <w:multiLevelType w:val="hybridMultilevel"/>
    <w:tmpl w:val="C0F4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4641B0"/>
    <w:multiLevelType w:val="hybridMultilevel"/>
    <w:tmpl w:val="9AA64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45214D4"/>
    <w:multiLevelType w:val="hybridMultilevel"/>
    <w:tmpl w:val="94BA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BF272D"/>
    <w:multiLevelType w:val="multilevel"/>
    <w:tmpl w:val="45C6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E23F78"/>
    <w:multiLevelType w:val="hybridMultilevel"/>
    <w:tmpl w:val="29028034"/>
    <w:lvl w:ilvl="0" w:tplc="A49C74B2">
      <w:start w:val="1"/>
      <w:numFmt w:val="bullet"/>
      <w:lvlText w:val=""/>
      <w:lvlJc w:val="left"/>
      <w:pPr>
        <w:ind w:left="360" w:hanging="360"/>
      </w:pPr>
      <w:rPr>
        <w:rFonts w:ascii="Symbol" w:hAnsi="Symbol" w:hint="default"/>
        <w:color w:val="00BCCD"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DB0F1A"/>
    <w:multiLevelType w:val="multilevel"/>
    <w:tmpl w:val="FFE4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976550"/>
    <w:multiLevelType w:val="multilevel"/>
    <w:tmpl w:val="DF4C27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AA6447A"/>
    <w:multiLevelType w:val="hybridMultilevel"/>
    <w:tmpl w:val="76DEBFF6"/>
    <w:lvl w:ilvl="0" w:tplc="210E5BAE">
      <w:start w:val="1"/>
      <w:numFmt w:val="decimal"/>
      <w:lvlText w:val="%1."/>
      <w:lvlJc w:val="left"/>
      <w:pPr>
        <w:ind w:left="720" w:hanging="360"/>
      </w:pPr>
      <w:rPr>
        <w:rFonts w:ascii="Open Sans Extrabold" w:hAnsi="Open Sans Extrabold" w:hint="default"/>
        <w:color w:val="00BCC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D372279"/>
    <w:multiLevelType w:val="hybridMultilevel"/>
    <w:tmpl w:val="795E9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3F3E82"/>
    <w:multiLevelType w:val="multilevel"/>
    <w:tmpl w:val="657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EC6162"/>
    <w:multiLevelType w:val="multilevel"/>
    <w:tmpl w:val="5C2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6758D6"/>
    <w:multiLevelType w:val="multilevel"/>
    <w:tmpl w:val="BF00EE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D546367"/>
    <w:multiLevelType w:val="multilevel"/>
    <w:tmpl w:val="5906A6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53790FF6"/>
    <w:multiLevelType w:val="multilevel"/>
    <w:tmpl w:val="1060B9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5D195A71"/>
    <w:multiLevelType w:val="hybridMultilevel"/>
    <w:tmpl w:val="CD8A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555FBB"/>
    <w:multiLevelType w:val="multilevel"/>
    <w:tmpl w:val="BD448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61292AD1"/>
    <w:multiLevelType w:val="hybridMultilevel"/>
    <w:tmpl w:val="B232C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13D1D65"/>
    <w:multiLevelType w:val="hybridMultilevel"/>
    <w:tmpl w:val="B11C008C"/>
    <w:lvl w:ilvl="0" w:tplc="A49C74B2">
      <w:start w:val="1"/>
      <w:numFmt w:val="bullet"/>
      <w:lvlText w:val=""/>
      <w:lvlJc w:val="left"/>
      <w:pPr>
        <w:ind w:left="360" w:hanging="360"/>
      </w:pPr>
      <w:rPr>
        <w:rFonts w:ascii="Symbol" w:hAnsi="Symbol" w:hint="default"/>
        <w:color w:val="00BCCD"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7754B5B"/>
    <w:multiLevelType w:val="multilevel"/>
    <w:tmpl w:val="304C32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71B74C36"/>
    <w:multiLevelType w:val="multilevel"/>
    <w:tmpl w:val="0A64F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73FB236B"/>
    <w:multiLevelType w:val="hybridMultilevel"/>
    <w:tmpl w:val="F5882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D33628"/>
    <w:multiLevelType w:val="multilevel"/>
    <w:tmpl w:val="BC688B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33"/>
  </w:num>
  <w:num w:numId="9">
    <w:abstractNumId w:val="27"/>
  </w:num>
  <w:num w:numId="10">
    <w:abstractNumId w:val="46"/>
  </w:num>
  <w:num w:numId="11">
    <w:abstractNumId w:val="34"/>
  </w:num>
  <w:num w:numId="12">
    <w:abstractNumId w:val="42"/>
  </w:num>
  <w:num w:numId="13">
    <w:abstractNumId w:val="24"/>
  </w:num>
  <w:num w:numId="14">
    <w:abstractNumId w:val="40"/>
  </w:num>
  <w:num w:numId="15">
    <w:abstractNumId w:val="28"/>
  </w:num>
  <w:num w:numId="16">
    <w:abstractNumId w:val="25"/>
  </w:num>
  <w:num w:numId="17">
    <w:abstractNumId w:val="26"/>
  </w:num>
  <w:num w:numId="18">
    <w:abstractNumId w:val="43"/>
  </w:num>
  <w:num w:numId="19">
    <w:abstractNumId w:val="30"/>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9"/>
  </w:num>
  <w:num w:numId="31">
    <w:abstractNumId w:val="31"/>
  </w:num>
  <w:num w:numId="32">
    <w:abstractNumId w:val="29"/>
  </w:num>
  <w:num w:numId="33">
    <w:abstractNumId w:val="35"/>
  </w:num>
  <w:num w:numId="34">
    <w:abstractNumId w:val="36"/>
  </w:num>
  <w:num w:numId="35">
    <w:abstractNumId w:val="20"/>
  </w:num>
  <w:num w:numId="36">
    <w:abstractNumId w:val="17"/>
  </w:num>
  <w:num w:numId="37">
    <w:abstractNumId w:val="41"/>
  </w:num>
  <w:num w:numId="38">
    <w:abstractNumId w:val="38"/>
  </w:num>
  <w:num w:numId="39">
    <w:abstractNumId w:val="47"/>
  </w:num>
  <w:num w:numId="40">
    <w:abstractNumId w:val="45"/>
  </w:num>
  <w:num w:numId="41">
    <w:abstractNumId w:val="22"/>
  </w:num>
  <w:num w:numId="42">
    <w:abstractNumId w:val="18"/>
  </w:num>
  <w:num w:numId="43">
    <w:abstractNumId w:val="21"/>
  </w:num>
  <w:num w:numId="44">
    <w:abstractNumId w:val="44"/>
  </w:num>
  <w:num w:numId="45">
    <w:abstractNumId w:val="32"/>
  </w:num>
  <w:num w:numId="46">
    <w:abstractNumId w:val="39"/>
  </w:num>
  <w:num w:numId="47">
    <w:abstractNumId w:val="37"/>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proofState w:spelling="clean" w:grammar="clean"/>
  <w:attachedTemplate r:id="rId1"/>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61"/>
    <w:rsid w:val="00072356"/>
    <w:rsid w:val="00156281"/>
    <w:rsid w:val="0019485D"/>
    <w:rsid w:val="001A6418"/>
    <w:rsid w:val="001B7788"/>
    <w:rsid w:val="00213960"/>
    <w:rsid w:val="00310D30"/>
    <w:rsid w:val="005306FD"/>
    <w:rsid w:val="005B3D21"/>
    <w:rsid w:val="00627629"/>
    <w:rsid w:val="00657204"/>
    <w:rsid w:val="00730E09"/>
    <w:rsid w:val="00744062"/>
    <w:rsid w:val="008038CC"/>
    <w:rsid w:val="00853284"/>
    <w:rsid w:val="00865E04"/>
    <w:rsid w:val="0088040E"/>
    <w:rsid w:val="008957EE"/>
    <w:rsid w:val="008B1652"/>
    <w:rsid w:val="008F0F4D"/>
    <w:rsid w:val="009F3C3F"/>
    <w:rsid w:val="00B066E6"/>
    <w:rsid w:val="00B35D1F"/>
    <w:rsid w:val="00B77F27"/>
    <w:rsid w:val="00C23561"/>
    <w:rsid w:val="00CA456D"/>
    <w:rsid w:val="00CF38D3"/>
    <w:rsid w:val="00D1328A"/>
    <w:rsid w:val="00D27805"/>
    <w:rsid w:val="00D625BF"/>
    <w:rsid w:val="00DB0321"/>
    <w:rsid w:val="00DE63BA"/>
    <w:rsid w:val="00E27840"/>
    <w:rsid w:val="00E51F1A"/>
    <w:rsid w:val="00EC1AD4"/>
    <w:rsid w:val="00F07F1C"/>
    <w:rsid w:val="00F11F94"/>
    <w:rsid w:val="00F33ECE"/>
    <w:rsid w:val="00FD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F780F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Normal (Web)"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C23561"/>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spacing w:after="208" w:line="288" w:lineRule="auto"/>
    </w:pPr>
    <w:rPr>
      <w:rFonts w:ascii="Open Sans" w:eastAsia="ヒラギノ角ゴ Pro W3" w:hAnsi="Open Sans"/>
      <w:color w:val="000000"/>
    </w:rPr>
  </w:style>
  <w:style w:type="paragraph" w:styleId="Heading1">
    <w:name w:val="heading 1"/>
    <w:basedOn w:val="Normal"/>
    <w:link w:val="Heading1Char"/>
    <w:uiPriority w:val="9"/>
    <w:qFormat/>
    <w:locked/>
    <w:rsid w:val="00730E09"/>
    <w:pPr>
      <w:widowControl/>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spacing w:after="578" w:line="204" w:lineRule="auto"/>
      <w:outlineLvl w:val="0"/>
    </w:pPr>
    <w:rPr>
      <w:rFonts w:eastAsia="Times New Roman"/>
      <w:b/>
      <w:bCs/>
      <w:kern w:val="36"/>
      <w:sz w:val="40"/>
      <w:szCs w:val="40"/>
    </w:rPr>
  </w:style>
  <w:style w:type="paragraph" w:styleId="Heading2">
    <w:name w:val="heading 2"/>
    <w:basedOn w:val="Normal"/>
    <w:next w:val="Normal"/>
    <w:link w:val="Heading2Char"/>
    <w:qFormat/>
    <w:locked/>
    <w:rsid w:val="00744062"/>
    <w:pPr>
      <w:keepNext/>
      <w:keepLines/>
      <w:spacing w:before="200" w:after="0"/>
      <w:outlineLvl w:val="1"/>
    </w:pPr>
    <w:rPr>
      <w:rFonts w:eastAsiaTheme="majorEastAsia" w:cstheme="majorBidi"/>
      <w:b/>
      <w:bCs/>
      <w:color w:val="7F7F7F" w:themeColor="text1" w:themeTint="80"/>
      <w:sz w:val="24"/>
      <w:szCs w:val="24"/>
    </w:rPr>
  </w:style>
  <w:style w:type="paragraph" w:styleId="Heading3">
    <w:name w:val="heading 3"/>
    <w:basedOn w:val="Normal"/>
    <w:next w:val="Normal"/>
    <w:link w:val="Heading3Char"/>
    <w:semiHidden/>
    <w:unhideWhenUsed/>
    <w:qFormat/>
    <w:locked/>
    <w:rsid w:val="00744062"/>
    <w:pPr>
      <w:keepNext/>
      <w:keepLines/>
      <w:spacing w:before="200" w:after="0"/>
      <w:outlineLvl w:val="2"/>
    </w:pPr>
    <w:rPr>
      <w:rFonts w:asciiTheme="majorHAnsi" w:eastAsiaTheme="majorEastAsia" w:hAnsiTheme="majorHAnsi" w:cstheme="majorBidi"/>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in">
    <w:name w:val="Heading 1 Main"/>
    <w:next w:val="Body"/>
    <w:autoRedefine/>
    <w:qFormat/>
    <w:rsid w:val="00FD433E"/>
    <w:pPr>
      <w:keepNex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spacing w:before="480" w:after="480" w:line="180" w:lineRule="auto"/>
      <w:outlineLvl w:val="0"/>
    </w:pPr>
    <w:rPr>
      <w:rFonts w:ascii="Open Sans Extrabold" w:eastAsia="ヒラギノ角ゴ Pro W3" w:hAnsi="Open Sans Extrabold"/>
      <w:caps/>
      <w:color w:val="000000"/>
      <w:sz w:val="40"/>
    </w:rPr>
  </w:style>
  <w:style w:type="paragraph" w:customStyle="1" w:styleId="Heading21">
    <w:name w:val="Heading 21"/>
    <w:next w:val="Body"/>
    <w:rsid w:val="008957EE"/>
    <w:pPr>
      <w:keepNext/>
      <w:widowControl w:val="0"/>
      <w:tabs>
        <w:tab w:val="left" w:pos="576"/>
      </w:tabs>
      <w:suppressAutoHyphens/>
      <w:spacing w:before="400" w:after="488" w:line="100" w:lineRule="atLeast"/>
      <w:outlineLvl w:val="1"/>
    </w:pPr>
    <w:rPr>
      <w:rFonts w:ascii="Open Sans Bold" w:eastAsia="ヒラギノ角ゴ Pro W3" w:hAnsi="Open Sans Bold"/>
      <w:color w:val="00BCCD" w:themeColor="accent1"/>
      <w:sz w:val="24"/>
    </w:rPr>
  </w:style>
  <w:style w:type="paragraph" w:customStyle="1" w:styleId="Footer1">
    <w:name w:val="Footer1"/>
    <w:pPr>
      <w:tabs>
        <w:tab w:val="left" w:pos="122"/>
      </w:tabs>
      <w:spacing w:before="100" w:after="288" w:line="288" w:lineRule="auto"/>
      <w:ind w:left="1022" w:right="1022"/>
      <w:jc w:val="center"/>
    </w:pPr>
    <w:rPr>
      <w:rFonts w:ascii="Open Sans Light" w:eastAsia="ヒラギノ角ゴ Pro W3" w:hAnsi="Open Sans Light"/>
      <w:color w:val="000000"/>
      <w:sz w:val="16"/>
    </w:rPr>
  </w:style>
  <w:style w:type="paragraph" w:customStyle="1" w:styleId="western">
    <w:name w:val="western"/>
    <w:pPr>
      <w:spacing w:before="100" w:after="115" w:line="288" w:lineRule="auto"/>
    </w:pPr>
    <w:rPr>
      <w:rFonts w:ascii="Open Sans" w:eastAsia="ヒラギノ角ゴ Pro W3" w:hAnsi="Open Sans"/>
      <w:color w:val="000000"/>
    </w:rPr>
  </w:style>
  <w:style w:type="paragraph" w:styleId="Footer">
    <w:name w:val="footer"/>
    <w:basedOn w:val="Normal"/>
    <w:link w:val="FooterChar"/>
    <w:locked/>
    <w:rsid w:val="00310D30"/>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 w:val="center" w:pos="4320"/>
        <w:tab w:val="right" w:pos="8640"/>
      </w:tabs>
      <w:spacing w:after="0" w:line="240" w:lineRule="auto"/>
    </w:pPr>
  </w:style>
  <w:style w:type="paragraph" w:customStyle="1" w:styleId="Body">
    <w:name w:val="Body"/>
    <w:qFormat/>
    <w:rsid w:val="0019485D"/>
    <w:pPr>
      <w:widowControl w:val="0"/>
      <w:suppressAutoHyphens/>
      <w:spacing w:after="208" w:line="288" w:lineRule="auto"/>
    </w:pPr>
    <w:rPr>
      <w:rFonts w:ascii="Open Sans" w:eastAsia="ヒラギノ角ゴ Pro W3" w:hAnsi="Open Sans"/>
      <w:color w:val="000000"/>
    </w:rPr>
  </w:style>
  <w:style w:type="paragraph" w:customStyle="1" w:styleId="Title1">
    <w:name w:val="Title1"/>
    <w:next w:val="Body"/>
    <w:qFormat/>
    <w:rsid w:val="00744062"/>
    <w:pPr>
      <w:keepNext/>
      <w:widowControl w:val="0"/>
      <w:pBdr>
        <w:top w:val="single" w:sz="4" w:space="22" w:color="auto"/>
        <w:bottom w:val="single" w:sz="4" w:space="14" w:color="auto"/>
      </w:pBdr>
      <w:suppressAutoHyphens/>
      <w:spacing w:before="1000" w:after="1200" w:line="156" w:lineRule="auto"/>
      <w:ind w:left="2160" w:right="2045"/>
      <w:jc w:val="center"/>
      <w:outlineLvl w:val="0"/>
    </w:pPr>
    <w:rPr>
      <w:rFonts w:ascii="Open Sans Extrabold" w:eastAsia="ヒラギノ角ゴ Pro W3" w:hAnsi="Open Sans Extrabold"/>
      <w:caps/>
      <w:spacing w:val="-30"/>
      <w:sz w:val="72"/>
    </w:rPr>
  </w:style>
  <w:style w:type="numbering" w:customStyle="1" w:styleId="Bullet">
    <w:name w:val="Bullet"/>
  </w:style>
  <w:style w:type="numbering" w:customStyle="1" w:styleId="List1">
    <w:name w:val="List1"/>
  </w:style>
  <w:style w:type="character" w:customStyle="1" w:styleId="DefaultParagraphFont1">
    <w:name w:val="Default Paragraph Font 1"/>
    <w:rPr>
      <w:color w:val="000000"/>
      <w:sz w:val="20"/>
    </w:rPr>
  </w:style>
  <w:style w:type="character" w:customStyle="1" w:styleId="Unknown0">
    <w:name w:val="Unknown 0"/>
    <w:semiHidden/>
  </w:style>
  <w:style w:type="paragraph" w:customStyle="1" w:styleId="Callout">
    <w:name w:val="Callout"/>
    <w:qFormat/>
    <w:rsid w:val="00744062"/>
    <w:pPr>
      <w:keepLines/>
      <w:widowControl w:val="0"/>
      <w:suppressAutoHyphens/>
      <w:spacing w:before="500" w:after="508" w:line="192" w:lineRule="auto"/>
    </w:pPr>
    <w:rPr>
      <w:rFonts w:ascii="Open Sans Extrabold" w:eastAsia="ヒラギノ角ゴ Pro W3" w:hAnsi="Open Sans Extrabold"/>
      <w:caps/>
      <w:color w:val="7F7F7F" w:themeColor="text1" w:themeTint="80"/>
      <w:sz w:val="24"/>
    </w:rPr>
  </w:style>
  <w:style w:type="paragraph" w:customStyle="1" w:styleId="Quotations">
    <w:name w:val="Quotations"/>
    <w:qFormat/>
    <w:rsid w:val="00744062"/>
    <w:pPr>
      <w:keepLines/>
      <w:widowControl w:val="0"/>
      <w:suppressAutoHyphens/>
      <w:spacing w:before="500" w:after="503" w:line="288" w:lineRule="auto"/>
      <w:ind w:left="567" w:right="567"/>
    </w:pPr>
    <w:rPr>
      <w:rFonts w:ascii="Open Sans Light" w:eastAsia="ヒラギノ角ゴ Pro W3" w:hAnsi="Open Sans Light"/>
      <w:color w:val="7F7F7F" w:themeColor="text1" w:themeTint="80"/>
      <w:sz w:val="24"/>
    </w:rPr>
  </w:style>
  <w:style w:type="paragraph" w:customStyle="1" w:styleId="Caption1">
    <w:name w:val="Caption1"/>
    <w:pPr>
      <w:widowControl w:val="0"/>
      <w:suppressAutoHyphens/>
      <w:spacing w:before="115" w:after="288" w:line="288" w:lineRule="auto"/>
      <w:jc w:val="right"/>
    </w:pPr>
    <w:rPr>
      <w:rFonts w:ascii="Open Sans Bold Italic" w:eastAsia="ヒラギノ角ゴ Pro W3" w:hAnsi="Open Sans Bold Italic"/>
      <w:color w:val="000000"/>
    </w:rPr>
  </w:style>
  <w:style w:type="numbering" w:customStyle="1" w:styleId="List21">
    <w:name w:val="List 21"/>
  </w:style>
  <w:style w:type="character" w:customStyle="1" w:styleId="Unknown1">
    <w:name w:val="Unknown 1"/>
    <w:semiHidden/>
  </w:style>
  <w:style w:type="character" w:customStyle="1" w:styleId="Unknown2">
    <w:name w:val="Unknown 2"/>
    <w:semiHidden/>
  </w:style>
  <w:style w:type="paragraph" w:customStyle="1" w:styleId="FreeForm">
    <w:name w:val="Free Form"/>
    <w:pPr>
      <w:spacing w:after="200" w:line="288" w:lineRule="auto"/>
    </w:pPr>
    <w:rPr>
      <w:rFonts w:ascii="Open Sans Light" w:eastAsia="ヒラギノ角ゴ Pro W3" w:hAnsi="Open Sans Light"/>
      <w:color w:val="000000"/>
    </w:rPr>
  </w:style>
  <w:style w:type="character" w:customStyle="1" w:styleId="PageNumber1">
    <w:name w:val="Page Number1"/>
    <w:rPr>
      <w:color w:val="000000"/>
      <w:sz w:val="20"/>
    </w:rPr>
  </w:style>
  <w:style w:type="paragraph" w:styleId="BalloonText">
    <w:name w:val="Balloon Text"/>
    <w:basedOn w:val="Normal"/>
    <w:link w:val="BalloonTextChar"/>
    <w:locked/>
    <w:rsid w:val="001A6418"/>
    <w:rPr>
      <w:rFonts w:ascii="Lucida Grande" w:hAnsi="Lucida Grande" w:cs="Lucida Grande"/>
      <w:sz w:val="18"/>
      <w:szCs w:val="18"/>
    </w:rPr>
  </w:style>
  <w:style w:type="character" w:customStyle="1" w:styleId="BalloonTextChar">
    <w:name w:val="Balloon Text Char"/>
    <w:basedOn w:val="DefaultParagraphFont"/>
    <w:link w:val="BalloonText"/>
    <w:rsid w:val="001A6418"/>
    <w:rPr>
      <w:rFonts w:ascii="Lucida Grande" w:hAnsi="Lucida Grande" w:cs="Lucida Grande"/>
      <w:sz w:val="18"/>
      <w:szCs w:val="18"/>
    </w:rPr>
  </w:style>
  <w:style w:type="paragraph" w:styleId="Subtitle">
    <w:name w:val="Subtitle"/>
    <w:basedOn w:val="Normal"/>
    <w:next w:val="Normal"/>
    <w:link w:val="SubtitleChar"/>
    <w:qFormat/>
    <w:locked/>
    <w:rsid w:val="001B7788"/>
    <w:pPr>
      <w:keepNext/>
      <w:spacing w:after="288" w:line="100" w:lineRule="atLeast"/>
      <w:jc w:val="center"/>
    </w:pPr>
    <w:rPr>
      <w:rFonts w:ascii="Open Sans Light Italic" w:hAnsi="Open Sans Light Italic"/>
      <w:sz w:val="52"/>
    </w:rPr>
  </w:style>
  <w:style w:type="character" w:customStyle="1" w:styleId="SubtitleChar">
    <w:name w:val="Subtitle Char"/>
    <w:basedOn w:val="DefaultParagraphFont"/>
    <w:link w:val="Subtitle"/>
    <w:rsid w:val="001B7788"/>
    <w:rPr>
      <w:rFonts w:ascii="Open Sans Light Italic" w:eastAsia="ヒラギノ角ゴ Pro W3" w:hAnsi="Open Sans Light Italic"/>
      <w:color w:val="000000"/>
      <w:sz w:val="52"/>
    </w:rPr>
  </w:style>
  <w:style w:type="character" w:customStyle="1" w:styleId="FooterChar">
    <w:name w:val="Footer Char"/>
    <w:basedOn w:val="DefaultParagraphFont"/>
    <w:link w:val="Footer"/>
    <w:rsid w:val="00310D30"/>
    <w:rPr>
      <w:rFonts w:ascii="Open Sans" w:eastAsia="ヒラギノ角ゴ Pro W3" w:hAnsi="Open Sans"/>
      <w:color w:val="000000"/>
    </w:rPr>
  </w:style>
  <w:style w:type="character" w:styleId="PageNumber">
    <w:name w:val="page number"/>
    <w:basedOn w:val="DefaultParagraphFont"/>
    <w:locked/>
    <w:rsid w:val="00310D30"/>
  </w:style>
  <w:style w:type="paragraph" w:styleId="Header">
    <w:name w:val="header"/>
    <w:basedOn w:val="Normal"/>
    <w:link w:val="HeaderChar"/>
    <w:locked/>
    <w:rsid w:val="00310D30"/>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 w:val="center" w:pos="4320"/>
        <w:tab w:val="right" w:pos="8640"/>
      </w:tabs>
      <w:spacing w:after="0" w:line="240" w:lineRule="auto"/>
    </w:pPr>
  </w:style>
  <w:style w:type="character" w:customStyle="1" w:styleId="HeaderChar">
    <w:name w:val="Header Char"/>
    <w:basedOn w:val="DefaultParagraphFont"/>
    <w:link w:val="Header"/>
    <w:rsid w:val="00310D30"/>
    <w:rPr>
      <w:rFonts w:ascii="Open Sans" w:eastAsia="ヒラギノ角ゴ Pro W3" w:hAnsi="Open Sans"/>
      <w:color w:val="000000"/>
    </w:rPr>
  </w:style>
  <w:style w:type="character" w:customStyle="1" w:styleId="Heading1Char">
    <w:name w:val="Heading 1 Char"/>
    <w:basedOn w:val="DefaultParagraphFont"/>
    <w:link w:val="Heading1"/>
    <w:uiPriority w:val="9"/>
    <w:rsid w:val="00730E09"/>
    <w:rPr>
      <w:rFonts w:ascii="Open Sans" w:hAnsi="Open Sans"/>
      <w:b/>
      <w:bCs/>
      <w:color w:val="000000"/>
      <w:kern w:val="36"/>
      <w:sz w:val="40"/>
      <w:szCs w:val="40"/>
    </w:r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rsid w:val="00744062"/>
    <w:rPr>
      <w:rFonts w:ascii="Open Sans" w:eastAsiaTheme="majorEastAsia" w:hAnsi="Open Sans" w:cstheme="majorBidi"/>
      <w:b/>
      <w:bCs/>
      <w:color w:val="7F7F7F" w:themeColor="text1" w:themeTint="80"/>
      <w:sz w:val="24"/>
      <w:szCs w:val="24"/>
    </w:rPr>
  </w:style>
  <w:style w:type="paragraph" w:styleId="NormalWeb">
    <w:name w:val="Normal (Web)"/>
    <w:basedOn w:val="Normal"/>
    <w:uiPriority w:val="99"/>
    <w:unhideWhenUsed/>
    <w:locked/>
    <w:rsid w:val="008F0F4D"/>
    <w:pPr>
      <w:widowControl/>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spacing w:before="100" w:beforeAutospacing="1" w:after="119"/>
    </w:pPr>
    <w:rPr>
      <w:rFonts w:ascii="Times" w:eastAsia="Times New Roman" w:hAnsi="Times"/>
      <w:color w:val="auto"/>
      <w:lang w:val="en-GB"/>
    </w:rPr>
  </w:style>
  <w:style w:type="character" w:styleId="Strong">
    <w:name w:val="Strong"/>
    <w:basedOn w:val="DefaultParagraphFont"/>
    <w:locked/>
    <w:rsid w:val="00744062"/>
    <w:rPr>
      <w:b/>
      <w:bCs/>
    </w:rPr>
  </w:style>
  <w:style w:type="character" w:customStyle="1" w:styleId="Heading3Char">
    <w:name w:val="Heading 3 Char"/>
    <w:basedOn w:val="DefaultParagraphFont"/>
    <w:link w:val="Heading3"/>
    <w:semiHidden/>
    <w:rsid w:val="00744062"/>
    <w:rPr>
      <w:rFonts w:asciiTheme="majorHAnsi" w:eastAsiaTheme="majorEastAsia" w:hAnsiTheme="majorHAnsi" w:cstheme="majorBidi"/>
      <w:b/>
      <w:bCs/>
    </w:rPr>
  </w:style>
  <w:style w:type="character" w:styleId="Hyperlink">
    <w:name w:val="Hyperlink"/>
    <w:locked/>
    <w:rsid w:val="008038CC"/>
    <w:rPr>
      <w:u w:val="single"/>
    </w:rPr>
  </w:style>
  <w:style w:type="paragraph" w:customStyle="1" w:styleId="FooterAddress">
    <w:name w:val="Footer Address"/>
    <w:basedOn w:val="Body"/>
    <w:qFormat/>
    <w:rsid w:val="00D27805"/>
    <w:pPr>
      <w:spacing w:after="0"/>
      <w:jc w:val="center"/>
    </w:pPr>
    <w:rPr>
      <w:sz w:val="16"/>
    </w:rPr>
  </w:style>
  <w:style w:type="paragraph" w:customStyle="1" w:styleId="BasicParagraph">
    <w:name w:val="[Basic Paragraph]"/>
    <w:basedOn w:val="Normal"/>
    <w:uiPriority w:val="99"/>
    <w:rsid w:val="00D1328A"/>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autoSpaceDE w:val="0"/>
      <w:autoSpaceDN w:val="0"/>
      <w:adjustRightInd w:val="0"/>
      <w:spacing w:after="0"/>
      <w:textAlignment w:val="center"/>
    </w:pPr>
    <w:rPr>
      <w:rFonts w:ascii="MinionPro-Regular" w:eastAsia="Times New Roman" w:hAnsi="MinionPro-Regular" w:cs="MinionPro-Regular"/>
      <w:sz w:val="24"/>
      <w:szCs w:val="24"/>
      <w:lang w:val="en-GB"/>
    </w:rPr>
  </w:style>
  <w:style w:type="paragraph" w:customStyle="1" w:styleId="TextBody">
    <w:name w:val="Text Body"/>
    <w:basedOn w:val="Normal"/>
    <w:rsid w:val="00C23561"/>
    <w:pPr>
      <w:spacing w:after="1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Normal (Web)"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C23561"/>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spacing w:after="208" w:line="288" w:lineRule="auto"/>
    </w:pPr>
    <w:rPr>
      <w:rFonts w:ascii="Open Sans" w:eastAsia="ヒラギノ角ゴ Pro W3" w:hAnsi="Open Sans"/>
      <w:color w:val="000000"/>
    </w:rPr>
  </w:style>
  <w:style w:type="paragraph" w:styleId="Heading1">
    <w:name w:val="heading 1"/>
    <w:basedOn w:val="Normal"/>
    <w:link w:val="Heading1Char"/>
    <w:uiPriority w:val="9"/>
    <w:qFormat/>
    <w:locked/>
    <w:rsid w:val="00730E09"/>
    <w:pPr>
      <w:widowControl/>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spacing w:after="578" w:line="204" w:lineRule="auto"/>
      <w:outlineLvl w:val="0"/>
    </w:pPr>
    <w:rPr>
      <w:rFonts w:eastAsia="Times New Roman"/>
      <w:b/>
      <w:bCs/>
      <w:kern w:val="36"/>
      <w:sz w:val="40"/>
      <w:szCs w:val="40"/>
    </w:rPr>
  </w:style>
  <w:style w:type="paragraph" w:styleId="Heading2">
    <w:name w:val="heading 2"/>
    <w:basedOn w:val="Normal"/>
    <w:next w:val="Normal"/>
    <w:link w:val="Heading2Char"/>
    <w:qFormat/>
    <w:locked/>
    <w:rsid w:val="00744062"/>
    <w:pPr>
      <w:keepNext/>
      <w:keepLines/>
      <w:spacing w:before="200" w:after="0"/>
      <w:outlineLvl w:val="1"/>
    </w:pPr>
    <w:rPr>
      <w:rFonts w:eastAsiaTheme="majorEastAsia" w:cstheme="majorBidi"/>
      <w:b/>
      <w:bCs/>
      <w:color w:val="7F7F7F" w:themeColor="text1" w:themeTint="80"/>
      <w:sz w:val="24"/>
      <w:szCs w:val="24"/>
    </w:rPr>
  </w:style>
  <w:style w:type="paragraph" w:styleId="Heading3">
    <w:name w:val="heading 3"/>
    <w:basedOn w:val="Normal"/>
    <w:next w:val="Normal"/>
    <w:link w:val="Heading3Char"/>
    <w:semiHidden/>
    <w:unhideWhenUsed/>
    <w:qFormat/>
    <w:locked/>
    <w:rsid w:val="00744062"/>
    <w:pPr>
      <w:keepNext/>
      <w:keepLines/>
      <w:spacing w:before="200" w:after="0"/>
      <w:outlineLvl w:val="2"/>
    </w:pPr>
    <w:rPr>
      <w:rFonts w:asciiTheme="majorHAnsi" w:eastAsiaTheme="majorEastAsia" w:hAnsiTheme="majorHAnsi" w:cstheme="majorBidi"/>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ain">
    <w:name w:val="Heading 1 Main"/>
    <w:next w:val="Body"/>
    <w:autoRedefine/>
    <w:qFormat/>
    <w:rsid w:val="00FD433E"/>
    <w:pPr>
      <w:keepNex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uppressAutoHyphens/>
      <w:spacing w:before="480" w:after="480" w:line="180" w:lineRule="auto"/>
      <w:outlineLvl w:val="0"/>
    </w:pPr>
    <w:rPr>
      <w:rFonts w:ascii="Open Sans Extrabold" w:eastAsia="ヒラギノ角ゴ Pro W3" w:hAnsi="Open Sans Extrabold"/>
      <w:caps/>
      <w:color w:val="000000"/>
      <w:sz w:val="40"/>
    </w:rPr>
  </w:style>
  <w:style w:type="paragraph" w:customStyle="1" w:styleId="Heading21">
    <w:name w:val="Heading 21"/>
    <w:next w:val="Body"/>
    <w:rsid w:val="008957EE"/>
    <w:pPr>
      <w:keepNext/>
      <w:widowControl w:val="0"/>
      <w:tabs>
        <w:tab w:val="left" w:pos="576"/>
      </w:tabs>
      <w:suppressAutoHyphens/>
      <w:spacing w:before="400" w:after="488" w:line="100" w:lineRule="atLeast"/>
      <w:outlineLvl w:val="1"/>
    </w:pPr>
    <w:rPr>
      <w:rFonts w:ascii="Open Sans Bold" w:eastAsia="ヒラギノ角ゴ Pro W3" w:hAnsi="Open Sans Bold"/>
      <w:color w:val="00BCCD" w:themeColor="accent1"/>
      <w:sz w:val="24"/>
    </w:rPr>
  </w:style>
  <w:style w:type="paragraph" w:customStyle="1" w:styleId="Footer1">
    <w:name w:val="Footer1"/>
    <w:pPr>
      <w:tabs>
        <w:tab w:val="left" w:pos="122"/>
      </w:tabs>
      <w:spacing w:before="100" w:after="288" w:line="288" w:lineRule="auto"/>
      <w:ind w:left="1022" w:right="1022"/>
      <w:jc w:val="center"/>
    </w:pPr>
    <w:rPr>
      <w:rFonts w:ascii="Open Sans Light" w:eastAsia="ヒラギノ角ゴ Pro W3" w:hAnsi="Open Sans Light"/>
      <w:color w:val="000000"/>
      <w:sz w:val="16"/>
    </w:rPr>
  </w:style>
  <w:style w:type="paragraph" w:customStyle="1" w:styleId="western">
    <w:name w:val="western"/>
    <w:pPr>
      <w:spacing w:before="100" w:after="115" w:line="288" w:lineRule="auto"/>
    </w:pPr>
    <w:rPr>
      <w:rFonts w:ascii="Open Sans" w:eastAsia="ヒラギノ角ゴ Pro W3" w:hAnsi="Open Sans"/>
      <w:color w:val="000000"/>
    </w:rPr>
  </w:style>
  <w:style w:type="paragraph" w:styleId="Footer">
    <w:name w:val="footer"/>
    <w:basedOn w:val="Normal"/>
    <w:link w:val="FooterChar"/>
    <w:locked/>
    <w:rsid w:val="00310D30"/>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 w:val="center" w:pos="4320"/>
        <w:tab w:val="right" w:pos="8640"/>
      </w:tabs>
      <w:spacing w:after="0" w:line="240" w:lineRule="auto"/>
    </w:pPr>
  </w:style>
  <w:style w:type="paragraph" w:customStyle="1" w:styleId="Body">
    <w:name w:val="Body"/>
    <w:qFormat/>
    <w:rsid w:val="0019485D"/>
    <w:pPr>
      <w:widowControl w:val="0"/>
      <w:suppressAutoHyphens/>
      <w:spacing w:after="208" w:line="288" w:lineRule="auto"/>
    </w:pPr>
    <w:rPr>
      <w:rFonts w:ascii="Open Sans" w:eastAsia="ヒラギノ角ゴ Pro W3" w:hAnsi="Open Sans"/>
      <w:color w:val="000000"/>
    </w:rPr>
  </w:style>
  <w:style w:type="paragraph" w:customStyle="1" w:styleId="Title1">
    <w:name w:val="Title1"/>
    <w:next w:val="Body"/>
    <w:qFormat/>
    <w:rsid w:val="00744062"/>
    <w:pPr>
      <w:keepNext/>
      <w:widowControl w:val="0"/>
      <w:pBdr>
        <w:top w:val="single" w:sz="4" w:space="22" w:color="auto"/>
        <w:bottom w:val="single" w:sz="4" w:space="14" w:color="auto"/>
      </w:pBdr>
      <w:suppressAutoHyphens/>
      <w:spacing w:before="1000" w:after="1200" w:line="156" w:lineRule="auto"/>
      <w:ind w:left="2160" w:right="2045"/>
      <w:jc w:val="center"/>
      <w:outlineLvl w:val="0"/>
    </w:pPr>
    <w:rPr>
      <w:rFonts w:ascii="Open Sans Extrabold" w:eastAsia="ヒラギノ角ゴ Pro W3" w:hAnsi="Open Sans Extrabold"/>
      <w:caps/>
      <w:spacing w:val="-30"/>
      <w:sz w:val="72"/>
    </w:rPr>
  </w:style>
  <w:style w:type="numbering" w:customStyle="1" w:styleId="Bullet">
    <w:name w:val="Bullet"/>
  </w:style>
  <w:style w:type="numbering" w:customStyle="1" w:styleId="List1">
    <w:name w:val="List1"/>
  </w:style>
  <w:style w:type="character" w:customStyle="1" w:styleId="DefaultParagraphFont1">
    <w:name w:val="Default Paragraph Font 1"/>
    <w:rPr>
      <w:color w:val="000000"/>
      <w:sz w:val="20"/>
    </w:rPr>
  </w:style>
  <w:style w:type="character" w:customStyle="1" w:styleId="Unknown0">
    <w:name w:val="Unknown 0"/>
    <w:semiHidden/>
  </w:style>
  <w:style w:type="paragraph" w:customStyle="1" w:styleId="Callout">
    <w:name w:val="Callout"/>
    <w:qFormat/>
    <w:rsid w:val="00744062"/>
    <w:pPr>
      <w:keepLines/>
      <w:widowControl w:val="0"/>
      <w:suppressAutoHyphens/>
      <w:spacing w:before="500" w:after="508" w:line="192" w:lineRule="auto"/>
    </w:pPr>
    <w:rPr>
      <w:rFonts w:ascii="Open Sans Extrabold" w:eastAsia="ヒラギノ角ゴ Pro W3" w:hAnsi="Open Sans Extrabold"/>
      <w:caps/>
      <w:color w:val="7F7F7F" w:themeColor="text1" w:themeTint="80"/>
      <w:sz w:val="24"/>
    </w:rPr>
  </w:style>
  <w:style w:type="paragraph" w:customStyle="1" w:styleId="Quotations">
    <w:name w:val="Quotations"/>
    <w:qFormat/>
    <w:rsid w:val="00744062"/>
    <w:pPr>
      <w:keepLines/>
      <w:widowControl w:val="0"/>
      <w:suppressAutoHyphens/>
      <w:spacing w:before="500" w:after="503" w:line="288" w:lineRule="auto"/>
      <w:ind w:left="567" w:right="567"/>
    </w:pPr>
    <w:rPr>
      <w:rFonts w:ascii="Open Sans Light" w:eastAsia="ヒラギノ角ゴ Pro W3" w:hAnsi="Open Sans Light"/>
      <w:color w:val="7F7F7F" w:themeColor="text1" w:themeTint="80"/>
      <w:sz w:val="24"/>
    </w:rPr>
  </w:style>
  <w:style w:type="paragraph" w:customStyle="1" w:styleId="Caption1">
    <w:name w:val="Caption1"/>
    <w:pPr>
      <w:widowControl w:val="0"/>
      <w:suppressAutoHyphens/>
      <w:spacing w:before="115" w:after="288" w:line="288" w:lineRule="auto"/>
      <w:jc w:val="right"/>
    </w:pPr>
    <w:rPr>
      <w:rFonts w:ascii="Open Sans Bold Italic" w:eastAsia="ヒラギノ角ゴ Pro W3" w:hAnsi="Open Sans Bold Italic"/>
      <w:color w:val="000000"/>
    </w:rPr>
  </w:style>
  <w:style w:type="numbering" w:customStyle="1" w:styleId="List21">
    <w:name w:val="List 21"/>
  </w:style>
  <w:style w:type="character" w:customStyle="1" w:styleId="Unknown1">
    <w:name w:val="Unknown 1"/>
    <w:semiHidden/>
  </w:style>
  <w:style w:type="character" w:customStyle="1" w:styleId="Unknown2">
    <w:name w:val="Unknown 2"/>
    <w:semiHidden/>
  </w:style>
  <w:style w:type="paragraph" w:customStyle="1" w:styleId="FreeForm">
    <w:name w:val="Free Form"/>
    <w:pPr>
      <w:spacing w:after="200" w:line="288" w:lineRule="auto"/>
    </w:pPr>
    <w:rPr>
      <w:rFonts w:ascii="Open Sans Light" w:eastAsia="ヒラギノ角ゴ Pro W3" w:hAnsi="Open Sans Light"/>
      <w:color w:val="000000"/>
    </w:rPr>
  </w:style>
  <w:style w:type="character" w:customStyle="1" w:styleId="PageNumber1">
    <w:name w:val="Page Number1"/>
    <w:rPr>
      <w:color w:val="000000"/>
      <w:sz w:val="20"/>
    </w:rPr>
  </w:style>
  <w:style w:type="paragraph" w:styleId="BalloonText">
    <w:name w:val="Balloon Text"/>
    <w:basedOn w:val="Normal"/>
    <w:link w:val="BalloonTextChar"/>
    <w:locked/>
    <w:rsid w:val="001A6418"/>
    <w:rPr>
      <w:rFonts w:ascii="Lucida Grande" w:hAnsi="Lucida Grande" w:cs="Lucida Grande"/>
      <w:sz w:val="18"/>
      <w:szCs w:val="18"/>
    </w:rPr>
  </w:style>
  <w:style w:type="character" w:customStyle="1" w:styleId="BalloonTextChar">
    <w:name w:val="Balloon Text Char"/>
    <w:basedOn w:val="DefaultParagraphFont"/>
    <w:link w:val="BalloonText"/>
    <w:rsid w:val="001A6418"/>
    <w:rPr>
      <w:rFonts w:ascii="Lucida Grande" w:hAnsi="Lucida Grande" w:cs="Lucida Grande"/>
      <w:sz w:val="18"/>
      <w:szCs w:val="18"/>
    </w:rPr>
  </w:style>
  <w:style w:type="paragraph" w:styleId="Subtitle">
    <w:name w:val="Subtitle"/>
    <w:basedOn w:val="Normal"/>
    <w:next w:val="Normal"/>
    <w:link w:val="SubtitleChar"/>
    <w:qFormat/>
    <w:locked/>
    <w:rsid w:val="001B7788"/>
    <w:pPr>
      <w:keepNext/>
      <w:spacing w:after="288" w:line="100" w:lineRule="atLeast"/>
      <w:jc w:val="center"/>
    </w:pPr>
    <w:rPr>
      <w:rFonts w:ascii="Open Sans Light Italic" w:hAnsi="Open Sans Light Italic"/>
      <w:sz w:val="52"/>
    </w:rPr>
  </w:style>
  <w:style w:type="character" w:customStyle="1" w:styleId="SubtitleChar">
    <w:name w:val="Subtitle Char"/>
    <w:basedOn w:val="DefaultParagraphFont"/>
    <w:link w:val="Subtitle"/>
    <w:rsid w:val="001B7788"/>
    <w:rPr>
      <w:rFonts w:ascii="Open Sans Light Italic" w:eastAsia="ヒラギノ角ゴ Pro W3" w:hAnsi="Open Sans Light Italic"/>
      <w:color w:val="000000"/>
      <w:sz w:val="52"/>
    </w:rPr>
  </w:style>
  <w:style w:type="character" w:customStyle="1" w:styleId="FooterChar">
    <w:name w:val="Footer Char"/>
    <w:basedOn w:val="DefaultParagraphFont"/>
    <w:link w:val="Footer"/>
    <w:rsid w:val="00310D30"/>
    <w:rPr>
      <w:rFonts w:ascii="Open Sans" w:eastAsia="ヒラギノ角ゴ Pro W3" w:hAnsi="Open Sans"/>
      <w:color w:val="000000"/>
    </w:rPr>
  </w:style>
  <w:style w:type="character" w:styleId="PageNumber">
    <w:name w:val="page number"/>
    <w:basedOn w:val="DefaultParagraphFont"/>
    <w:locked/>
    <w:rsid w:val="00310D30"/>
  </w:style>
  <w:style w:type="paragraph" w:styleId="Header">
    <w:name w:val="header"/>
    <w:basedOn w:val="Normal"/>
    <w:link w:val="HeaderChar"/>
    <w:locked/>
    <w:rsid w:val="00310D30"/>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 w:val="center" w:pos="4320"/>
        <w:tab w:val="right" w:pos="8640"/>
      </w:tabs>
      <w:spacing w:after="0" w:line="240" w:lineRule="auto"/>
    </w:pPr>
  </w:style>
  <w:style w:type="character" w:customStyle="1" w:styleId="HeaderChar">
    <w:name w:val="Header Char"/>
    <w:basedOn w:val="DefaultParagraphFont"/>
    <w:link w:val="Header"/>
    <w:rsid w:val="00310D30"/>
    <w:rPr>
      <w:rFonts w:ascii="Open Sans" w:eastAsia="ヒラギノ角ゴ Pro W3" w:hAnsi="Open Sans"/>
      <w:color w:val="000000"/>
    </w:rPr>
  </w:style>
  <w:style w:type="character" w:customStyle="1" w:styleId="Heading1Char">
    <w:name w:val="Heading 1 Char"/>
    <w:basedOn w:val="DefaultParagraphFont"/>
    <w:link w:val="Heading1"/>
    <w:uiPriority w:val="9"/>
    <w:rsid w:val="00730E09"/>
    <w:rPr>
      <w:rFonts w:ascii="Open Sans" w:hAnsi="Open Sans"/>
      <w:b/>
      <w:bCs/>
      <w:color w:val="000000"/>
      <w:kern w:val="36"/>
      <w:sz w:val="40"/>
      <w:szCs w:val="40"/>
    </w:r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rsid w:val="00744062"/>
    <w:rPr>
      <w:rFonts w:ascii="Open Sans" w:eastAsiaTheme="majorEastAsia" w:hAnsi="Open Sans" w:cstheme="majorBidi"/>
      <w:b/>
      <w:bCs/>
      <w:color w:val="7F7F7F" w:themeColor="text1" w:themeTint="80"/>
      <w:sz w:val="24"/>
      <w:szCs w:val="24"/>
    </w:rPr>
  </w:style>
  <w:style w:type="paragraph" w:styleId="NormalWeb">
    <w:name w:val="Normal (Web)"/>
    <w:basedOn w:val="Normal"/>
    <w:uiPriority w:val="99"/>
    <w:unhideWhenUsed/>
    <w:locked/>
    <w:rsid w:val="008F0F4D"/>
    <w:pPr>
      <w:widowControl/>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spacing w:before="100" w:beforeAutospacing="1" w:after="119"/>
    </w:pPr>
    <w:rPr>
      <w:rFonts w:ascii="Times" w:eastAsia="Times New Roman" w:hAnsi="Times"/>
      <w:color w:val="auto"/>
      <w:lang w:val="en-GB"/>
    </w:rPr>
  </w:style>
  <w:style w:type="character" w:styleId="Strong">
    <w:name w:val="Strong"/>
    <w:basedOn w:val="DefaultParagraphFont"/>
    <w:locked/>
    <w:rsid w:val="00744062"/>
    <w:rPr>
      <w:b/>
      <w:bCs/>
    </w:rPr>
  </w:style>
  <w:style w:type="character" w:customStyle="1" w:styleId="Heading3Char">
    <w:name w:val="Heading 3 Char"/>
    <w:basedOn w:val="DefaultParagraphFont"/>
    <w:link w:val="Heading3"/>
    <w:semiHidden/>
    <w:rsid w:val="00744062"/>
    <w:rPr>
      <w:rFonts w:asciiTheme="majorHAnsi" w:eastAsiaTheme="majorEastAsia" w:hAnsiTheme="majorHAnsi" w:cstheme="majorBidi"/>
      <w:b/>
      <w:bCs/>
    </w:rPr>
  </w:style>
  <w:style w:type="character" w:styleId="Hyperlink">
    <w:name w:val="Hyperlink"/>
    <w:locked/>
    <w:rsid w:val="008038CC"/>
    <w:rPr>
      <w:u w:val="single"/>
    </w:rPr>
  </w:style>
  <w:style w:type="paragraph" w:customStyle="1" w:styleId="FooterAddress">
    <w:name w:val="Footer Address"/>
    <w:basedOn w:val="Body"/>
    <w:qFormat/>
    <w:rsid w:val="00D27805"/>
    <w:pPr>
      <w:spacing w:after="0"/>
      <w:jc w:val="center"/>
    </w:pPr>
    <w:rPr>
      <w:sz w:val="16"/>
    </w:rPr>
  </w:style>
  <w:style w:type="paragraph" w:customStyle="1" w:styleId="BasicParagraph">
    <w:name w:val="[Basic Paragraph]"/>
    <w:basedOn w:val="Normal"/>
    <w:uiPriority w:val="99"/>
    <w:rsid w:val="00D1328A"/>
    <w:pPr>
      <w:tabs>
        <w:tab w:val="clear" w:pos="709"/>
        <w:tab w:val="clear" w:pos="1418"/>
        <w:tab w:val="clear" w:pos="2127"/>
        <w:tab w:val="clear" w:pos="2836"/>
        <w:tab w:val="clear" w:pos="3545"/>
        <w:tab w:val="clear" w:pos="4254"/>
        <w:tab w:val="clear" w:pos="4963"/>
        <w:tab w:val="clear" w:pos="5672"/>
        <w:tab w:val="clear" w:pos="6381"/>
        <w:tab w:val="clear" w:pos="7090"/>
        <w:tab w:val="clear" w:pos="7799"/>
        <w:tab w:val="clear" w:pos="8508"/>
        <w:tab w:val="clear" w:pos="9217"/>
        <w:tab w:val="clear" w:pos="9926"/>
      </w:tabs>
      <w:suppressAutoHyphens w:val="0"/>
      <w:autoSpaceDE w:val="0"/>
      <w:autoSpaceDN w:val="0"/>
      <w:adjustRightInd w:val="0"/>
      <w:spacing w:after="0"/>
      <w:textAlignment w:val="center"/>
    </w:pPr>
    <w:rPr>
      <w:rFonts w:ascii="MinionPro-Regular" w:eastAsia="Times New Roman" w:hAnsi="MinionPro-Regular" w:cs="MinionPro-Regular"/>
      <w:sz w:val="24"/>
      <w:szCs w:val="24"/>
      <w:lang w:val="en-GB"/>
    </w:rPr>
  </w:style>
  <w:style w:type="paragraph" w:customStyle="1" w:styleId="TextBody">
    <w:name w:val="Text Body"/>
    <w:basedOn w:val="Normal"/>
    <w:rsid w:val="00C23561"/>
    <w:pPr>
      <w:spacing w:after="1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80672">
      <w:bodyDiv w:val="1"/>
      <w:marLeft w:val="0"/>
      <w:marRight w:val="0"/>
      <w:marTop w:val="0"/>
      <w:marBottom w:val="0"/>
      <w:divBdr>
        <w:top w:val="none" w:sz="0" w:space="0" w:color="auto"/>
        <w:left w:val="none" w:sz="0" w:space="0" w:color="auto"/>
        <w:bottom w:val="none" w:sz="0" w:space="0" w:color="auto"/>
        <w:right w:val="none" w:sz="0" w:space="0" w:color="auto"/>
      </w:divBdr>
    </w:div>
    <w:div w:id="942880959">
      <w:bodyDiv w:val="1"/>
      <w:marLeft w:val="0"/>
      <w:marRight w:val="0"/>
      <w:marTop w:val="0"/>
      <w:marBottom w:val="0"/>
      <w:divBdr>
        <w:top w:val="none" w:sz="0" w:space="0" w:color="auto"/>
        <w:left w:val="none" w:sz="0" w:space="0" w:color="auto"/>
        <w:bottom w:val="none" w:sz="0" w:space="0" w:color="auto"/>
        <w:right w:val="none" w:sz="0" w:space="0" w:color="auto"/>
      </w:divBdr>
    </w:div>
    <w:div w:id="980115989">
      <w:bodyDiv w:val="1"/>
      <w:marLeft w:val="0"/>
      <w:marRight w:val="0"/>
      <w:marTop w:val="0"/>
      <w:marBottom w:val="0"/>
      <w:divBdr>
        <w:top w:val="none" w:sz="0" w:space="0" w:color="auto"/>
        <w:left w:val="none" w:sz="0" w:space="0" w:color="auto"/>
        <w:bottom w:val="none" w:sz="0" w:space="0" w:color="auto"/>
        <w:right w:val="none" w:sz="0" w:space="0" w:color="auto"/>
      </w:divBdr>
    </w:div>
    <w:div w:id="1090394059">
      <w:bodyDiv w:val="1"/>
      <w:marLeft w:val="0"/>
      <w:marRight w:val="0"/>
      <w:marTop w:val="0"/>
      <w:marBottom w:val="0"/>
      <w:divBdr>
        <w:top w:val="none" w:sz="0" w:space="0" w:color="auto"/>
        <w:left w:val="none" w:sz="0" w:space="0" w:color="auto"/>
        <w:bottom w:val="none" w:sz="0" w:space="0" w:color="auto"/>
        <w:right w:val="none" w:sz="0" w:space="0" w:color="auto"/>
      </w:divBdr>
      <w:divsChild>
        <w:div w:id="859508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181083">
      <w:bodyDiv w:val="1"/>
      <w:marLeft w:val="0"/>
      <w:marRight w:val="0"/>
      <w:marTop w:val="0"/>
      <w:marBottom w:val="0"/>
      <w:divBdr>
        <w:top w:val="none" w:sz="0" w:space="0" w:color="auto"/>
        <w:left w:val="none" w:sz="0" w:space="0" w:color="auto"/>
        <w:bottom w:val="none" w:sz="0" w:space="0" w:color="auto"/>
        <w:right w:val="none" w:sz="0" w:space="0" w:color="auto"/>
      </w:divBdr>
      <w:divsChild>
        <w:div w:id="97918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32169">
      <w:bodyDiv w:val="1"/>
      <w:marLeft w:val="0"/>
      <w:marRight w:val="0"/>
      <w:marTop w:val="0"/>
      <w:marBottom w:val="0"/>
      <w:divBdr>
        <w:top w:val="none" w:sz="0" w:space="0" w:color="auto"/>
        <w:left w:val="none" w:sz="0" w:space="0" w:color="auto"/>
        <w:bottom w:val="none" w:sz="0" w:space="0" w:color="auto"/>
        <w:right w:val="none" w:sz="0" w:space="0" w:color="auto"/>
      </w:divBdr>
    </w:div>
    <w:div w:id="2132284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thoughtworks.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ThoughtWorksHD:Users:smoraes:Downloads:TW_letterhead_Porto%20Alegre%20(1).dotx" TargetMode="External"/></Relationships>
</file>

<file path=word/theme/theme1.xml><?xml version="1.0" encoding="utf-8"?>
<a:theme xmlns:a="http://schemas.openxmlformats.org/drawingml/2006/main" name="ThoughtWorks Master">
  <a:themeElements>
    <a:clrScheme name="ThoughtWorks Final">
      <a:dk1>
        <a:srgbClr val="000000"/>
      </a:dk1>
      <a:lt1>
        <a:srgbClr val="FFFFFF"/>
      </a:lt1>
      <a:dk2>
        <a:srgbClr val="808184"/>
      </a:dk2>
      <a:lt2>
        <a:srgbClr val="EEEEEE"/>
      </a:lt2>
      <a:accent1>
        <a:srgbClr val="00BCCD"/>
      </a:accent1>
      <a:accent2>
        <a:srgbClr val="A17861"/>
      </a:accent2>
      <a:accent3>
        <a:srgbClr val="F58A33"/>
      </a:accent3>
      <a:accent4>
        <a:srgbClr val="00AA5B"/>
      </a:accent4>
      <a:accent5>
        <a:srgbClr val="B51B58"/>
      </a:accent5>
      <a:accent6>
        <a:srgbClr val="EE5BA0"/>
      </a:accent6>
      <a:hlink>
        <a:srgbClr val="0078BF"/>
      </a:hlink>
      <a:folHlink>
        <a:srgbClr val="702269"/>
      </a:folHlink>
    </a:clrScheme>
    <a:fontScheme name="Content - Black">
      <a:majorFont>
        <a:latin typeface="Open Sans Extrabold"/>
        <a:ea typeface="ヒラギノ角ゴ ProN W6"/>
        <a:cs typeface="ヒラギノ角ゴ ProN W6"/>
      </a:majorFont>
      <a:minorFont>
        <a:latin typeface="Open Sans Light"/>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a:noFill/>
        </a:ln>
      </a:spPr>
      <a:bodyPr lIns="457200" tIns="228600" rIns="457200" bIns="228600" rtlCol="0" anchor="ctr"/>
      <a:lstStyle>
        <a:defPPr algn="ctr">
          <a:lnSpc>
            <a:spcPct val="100000"/>
          </a:lnSpc>
          <a:defRPr dirty="0" smtClean="0">
            <a:solidFill>
              <a:schemeClr val="tx1"/>
            </a:solidFill>
            <a:ea typeface="ＭＳ Ｐゴシック" charset="0"/>
          </a:defRPr>
        </a:defPPr>
      </a:lstStyle>
    </a:spDef>
    <a:lnDef>
      <a:spPr bwMode="auto">
        <a:xfrm>
          <a:off x="0" y="0"/>
          <a:ext cx="1" cy="1"/>
        </a:xfrm>
        <a:custGeom>
          <a:avLst/>
          <a:gdLst/>
          <a:ahLst/>
          <a:cxnLst/>
          <a:rect l="0" t="0" r="0" b="0"/>
          <a:pathLst/>
        </a:custGeom>
        <a:solidFill>
          <a:srgbClr val="EEEEEE"/>
        </a:solidFill>
        <a:ln>
          <a:noFill/>
        </a:ln>
        <a:effectLst/>
        <a:extLst>
          <a:ext uri="{91240B29-F687-4f45-9708-019B960494DF}">
            <a14:hiddenLine xmlns:a14="http://schemas.microsoft.com/office/drawing/2010/main" w="25400" cap="flat" cmpd="sng" algn="ctr">
              <a:solidFill>
                <a:srgbClr val="000000"/>
              </a:solidFill>
              <a:prstDash val="solid"/>
              <a:round/>
              <a:headEnd type="none" w="med" len="med"/>
              <a:tailEnd type="none" w="med" len="me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a:spPr>
      <a:bodyPr vert="horz" wrap="square" lIns="91440" tIns="45720" rIns="91440" bIns="45720" numCol="1" anchor="t" anchorCtr="0" compatLnSpc="1">
        <a:prstTxWarp prst="textNoShape">
          <a:avLst/>
        </a:prstTxWarp>
      </a:bodyPr>
      <a:lstStyle>
        <a:defPPr marL="0" marR="0" indent="0" algn="ctr" defTabSz="914400" rtl="0" eaLnBrk="1" fontAlgn="base" latinLnBrk="0" hangingPunct="1">
          <a:lnSpc>
            <a:spcPct val="90000"/>
          </a:lnSpc>
          <a:spcBef>
            <a:spcPct val="0"/>
          </a:spcBef>
          <a:spcAft>
            <a:spcPct val="0"/>
          </a:spcAft>
          <a:buClrTx/>
          <a:buSzTx/>
          <a:buFontTx/>
          <a:buNone/>
          <a:tabLst/>
          <a:defRPr kumimoji="0" lang="en-US" sz="2400" b="0" i="0" u="none" strike="noStrike" cap="none" normalizeH="0" baseline="0">
            <a:ln>
              <a:noFill/>
            </a:ln>
            <a:solidFill>
              <a:srgbClr val="000000"/>
            </a:solidFill>
            <a:effectLst/>
            <a:latin typeface="Open Sans Light" charset="0"/>
            <a:ea typeface="ヒラギノ角ゴ ProN W3" charset="0"/>
            <a:cs typeface="ヒラギノ角ゴ ProN W3" charset="0"/>
            <a:sym typeface="Open Sans Light" charset="0"/>
          </a:defRPr>
        </a:defPPr>
      </a:lstStyle>
    </a:lnDef>
    <a:txDef>
      <a:spPr>
        <a:noFill/>
      </a:spPr>
      <a:bodyPr wrap="square" rtlCol="0">
        <a:spAutoFit/>
      </a:bodyPr>
      <a:lstStyle>
        <a:defPPr>
          <a:lnSpc>
            <a:spcPct val="100000"/>
          </a:lnSpc>
          <a:defRPr dirty="0" smtClean="0"/>
        </a:defPPr>
      </a:lstStyle>
    </a:txDef>
  </a:objectDefaults>
  <a:extraClrSchemeLst>
    <a:extraClrScheme>
      <a:clrScheme name="Content - Black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38F81-E926-DA41-ABD8-0EF4A9AE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TW_letterhead_Porto Alegre (1).dotx</Template>
  <TotalTime>1</TotalTime>
  <Pages>4</Pages>
  <Words>1062</Words>
  <Characters>6057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Smith &amp; Robot</Company>
  <LinksUpToDate>false</LinksUpToDate>
  <CharactersWithSpaces>7105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Leticia Moraes</dc:creator>
  <cp:keywords/>
  <dc:description/>
  <cp:lastModifiedBy>Shana Leticia Moraes</cp:lastModifiedBy>
  <cp:revision>2</cp:revision>
  <dcterms:created xsi:type="dcterms:W3CDTF">2015-05-28T12:51:00Z</dcterms:created>
  <dcterms:modified xsi:type="dcterms:W3CDTF">2015-05-28T12:51:00Z</dcterms:modified>
  <cp:category/>
</cp:coreProperties>
</file>