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5E4" w:rsidRDefault="00E165E4">
      <w:pPr>
        <w:pStyle w:val="Corps"/>
        <w:spacing w:after="0" w:line="240" w:lineRule="auto"/>
        <w:rPr>
          <w:rStyle w:val="Aucun"/>
          <w:b/>
          <w:bCs/>
          <w:sz w:val="24"/>
          <w:szCs w:val="24"/>
          <w:lang w:val="en-US"/>
        </w:rPr>
      </w:pPr>
    </w:p>
    <w:p w:rsidR="00E165E4" w:rsidRPr="008F57C0" w:rsidRDefault="00A54D75">
      <w:pPr>
        <w:pStyle w:val="Corps"/>
        <w:spacing w:after="0" w:line="240" w:lineRule="auto"/>
        <w:rPr>
          <w:rStyle w:val="Aucun"/>
          <w:lang w:val="en-US"/>
        </w:rPr>
      </w:pPr>
      <w:r>
        <w:rPr>
          <w:rStyle w:val="Aucun"/>
          <w:lang w:val="en-US"/>
        </w:rPr>
        <w:t>In the context of solely trace-based indicators, we address in this paper the following research questions:</w:t>
      </w:r>
    </w:p>
    <w:p w:rsidR="00E165E4" w:rsidRPr="008F57C0" w:rsidRDefault="00A54D75">
      <w:pPr>
        <w:pStyle w:val="Corps"/>
        <w:spacing w:after="0" w:line="240" w:lineRule="auto"/>
        <w:rPr>
          <w:rStyle w:val="Aucun"/>
          <w:lang w:val="en-US"/>
        </w:rPr>
      </w:pPr>
      <w:r>
        <w:rPr>
          <w:rStyle w:val="Aucun"/>
          <w:lang w:val="en-US"/>
        </w:rPr>
        <w:t xml:space="preserve">RQ 1: What are the indicators (metrics) allowing to measure collaborative </w:t>
      </w:r>
      <w:proofErr w:type="gramStart"/>
      <w:r>
        <w:rPr>
          <w:rStyle w:val="Aucun"/>
          <w:lang w:val="en-US"/>
        </w:rPr>
        <w:t>writing ?</w:t>
      </w:r>
      <w:proofErr w:type="gramEnd"/>
    </w:p>
    <w:p w:rsidR="00E165E4" w:rsidRPr="008F57C0" w:rsidRDefault="00A54D75">
      <w:pPr>
        <w:pStyle w:val="Corps"/>
        <w:spacing w:after="0" w:line="240" w:lineRule="auto"/>
        <w:rPr>
          <w:rStyle w:val="Aucun"/>
          <w:lang w:val="en-US"/>
        </w:rPr>
      </w:pPr>
      <w:r>
        <w:rPr>
          <w:rStyle w:val="Aucun"/>
          <w:lang w:val="en-US"/>
        </w:rPr>
        <w:t xml:space="preserve">RQ 2: What are the collaborative writing strategies that can be deduced from these </w:t>
      </w:r>
      <w:proofErr w:type="gramStart"/>
      <w:r>
        <w:rPr>
          <w:rStyle w:val="Aucun"/>
          <w:lang w:val="en-US"/>
        </w:rPr>
        <w:t>indicators ?</w:t>
      </w:r>
      <w:proofErr w:type="gramEnd"/>
    </w:p>
    <w:p w:rsidR="00E165E4" w:rsidRPr="008F57C0" w:rsidRDefault="00A54D75">
      <w:pPr>
        <w:pStyle w:val="Corps"/>
        <w:spacing w:after="0" w:line="240" w:lineRule="auto"/>
        <w:rPr>
          <w:rStyle w:val="Aucun"/>
          <w:lang w:val="en-US"/>
        </w:rPr>
      </w:pPr>
      <w:r>
        <w:rPr>
          <w:rStyle w:val="Aucun"/>
          <w:lang w:val="en-US"/>
        </w:rPr>
        <w:t xml:space="preserve">RQ 3: To what extent these indicators and strategies are interpretable </w:t>
      </w:r>
      <w:r>
        <w:rPr>
          <w:rStyle w:val="Aucun"/>
          <w:color w:val="C00000"/>
          <w:u w:color="C00000"/>
          <w:lang w:val="en-US"/>
        </w:rPr>
        <w:t xml:space="preserve">by </w:t>
      </w:r>
      <w:proofErr w:type="gramStart"/>
      <w:r>
        <w:rPr>
          <w:rStyle w:val="Aucun"/>
          <w:color w:val="C00000"/>
          <w:u w:color="C00000"/>
          <w:lang w:val="en-US"/>
        </w:rPr>
        <w:t xml:space="preserve">teachers </w:t>
      </w:r>
      <w:r>
        <w:rPr>
          <w:rStyle w:val="Aucun"/>
          <w:lang w:val="en-US"/>
        </w:rPr>
        <w:t>?</w:t>
      </w:r>
      <w:proofErr w:type="gramEnd"/>
      <w:r>
        <w:rPr>
          <w:rStyle w:val="Aucun"/>
          <w:lang w:val="en-US"/>
        </w:rPr>
        <w:t xml:space="preserve"> (How close is the relationship between these measures and their interpretation).</w:t>
      </w:r>
    </w:p>
    <w:p w:rsidR="00E165E4" w:rsidRDefault="00E165E4">
      <w:pPr>
        <w:pStyle w:val="Corps"/>
        <w:spacing w:after="0" w:line="240" w:lineRule="auto"/>
        <w:rPr>
          <w:rStyle w:val="Aucun"/>
          <w:lang w:val="en-US"/>
        </w:rPr>
      </w:pPr>
    </w:p>
    <w:p w:rsidR="00496AB9" w:rsidRPr="00EB3036" w:rsidRDefault="00496AB9" w:rsidP="00496AB9">
      <w:pPr>
        <w:pStyle w:val="Corps"/>
        <w:spacing w:after="0" w:line="240" w:lineRule="auto"/>
        <w:rPr>
          <w:rStyle w:val="Aucun"/>
          <w:b/>
          <w:bCs/>
          <w:sz w:val="24"/>
          <w:szCs w:val="24"/>
        </w:rPr>
      </w:pPr>
      <w:r w:rsidRPr="00EB3036">
        <w:rPr>
          <w:rStyle w:val="Aucun"/>
          <w:b/>
          <w:bCs/>
          <w:sz w:val="24"/>
          <w:szCs w:val="24"/>
        </w:rPr>
        <w:t>1 Introduction</w:t>
      </w:r>
    </w:p>
    <w:p w:rsidR="004E67D6" w:rsidRDefault="004E67D6" w:rsidP="004E67D6">
      <w:pPr>
        <w:pStyle w:val="Corps"/>
        <w:spacing w:after="0" w:line="240" w:lineRule="auto"/>
      </w:pPr>
    </w:p>
    <w:p w:rsidR="004E67D6" w:rsidRDefault="004E67D6" w:rsidP="004E67D6">
      <w:pPr>
        <w:pStyle w:val="Corps"/>
        <w:spacing w:after="0" w:line="240" w:lineRule="auto"/>
      </w:pPr>
      <w:proofErr w:type="gramStart"/>
      <w:r>
        <w:t>peut</w:t>
      </w:r>
      <w:proofErr w:type="gramEnd"/>
      <w:r>
        <w:t xml:space="preserve">-être ici, </w:t>
      </w:r>
      <w:r>
        <w:t xml:space="preserve">il faudrait </w:t>
      </w:r>
      <w:r>
        <w:t>annoncer</w:t>
      </w:r>
      <w:r>
        <w:t xml:space="preserve"> </w:t>
      </w:r>
      <w:r>
        <w:t>les deux indicateurs construits et leur propriété (intervalle 0-1) afin qu’on puisse s’y référer dans la partie Data collection</w:t>
      </w:r>
    </w:p>
    <w:p w:rsidR="00496AB9" w:rsidRPr="00EB3036" w:rsidRDefault="00496AB9" w:rsidP="00496AB9">
      <w:pPr>
        <w:pStyle w:val="Corps"/>
        <w:spacing w:after="0" w:line="240" w:lineRule="auto"/>
        <w:rPr>
          <w:rStyle w:val="Aucun"/>
          <w:b/>
          <w:bCs/>
          <w:sz w:val="24"/>
          <w:szCs w:val="24"/>
        </w:rPr>
      </w:pPr>
    </w:p>
    <w:p w:rsidR="00496AB9" w:rsidRPr="00EB3036" w:rsidRDefault="00496AB9" w:rsidP="00496AB9">
      <w:pPr>
        <w:pStyle w:val="Corps"/>
        <w:spacing w:after="0" w:line="240" w:lineRule="auto"/>
        <w:rPr>
          <w:rStyle w:val="Aucun"/>
          <w:b/>
          <w:bCs/>
          <w:sz w:val="24"/>
          <w:szCs w:val="24"/>
        </w:rPr>
      </w:pPr>
      <w:r w:rsidRPr="00EB3036">
        <w:rPr>
          <w:rStyle w:val="Aucun"/>
          <w:b/>
          <w:bCs/>
          <w:sz w:val="24"/>
          <w:szCs w:val="24"/>
        </w:rPr>
        <w:t xml:space="preserve">2 </w:t>
      </w:r>
      <w:proofErr w:type="spellStart"/>
      <w:r w:rsidRPr="00EB3036">
        <w:rPr>
          <w:rStyle w:val="Aucun"/>
          <w:b/>
          <w:bCs/>
          <w:sz w:val="24"/>
          <w:szCs w:val="24"/>
        </w:rPr>
        <w:t>Theoretical</w:t>
      </w:r>
      <w:proofErr w:type="spellEnd"/>
      <w:r w:rsidRPr="00EB3036">
        <w:rPr>
          <w:rStyle w:val="Aucun"/>
          <w:b/>
          <w:bCs/>
          <w:sz w:val="24"/>
          <w:szCs w:val="24"/>
        </w:rPr>
        <w:t xml:space="preserve"> Background</w:t>
      </w:r>
    </w:p>
    <w:p w:rsidR="00496AB9" w:rsidRPr="00EB3036" w:rsidRDefault="00496AB9" w:rsidP="00496AB9">
      <w:pPr>
        <w:pStyle w:val="Corps"/>
        <w:spacing w:after="0" w:line="240" w:lineRule="auto"/>
        <w:rPr>
          <w:rStyle w:val="Aucun"/>
          <w:b/>
          <w:bCs/>
          <w:sz w:val="24"/>
          <w:szCs w:val="24"/>
        </w:rPr>
      </w:pPr>
    </w:p>
    <w:p w:rsidR="00B23BBB" w:rsidRDefault="00B23BBB" w:rsidP="00B23BBB">
      <w:pPr>
        <w:pStyle w:val="Corps"/>
        <w:spacing w:after="0" w:line="240" w:lineRule="auto"/>
        <w:rPr>
          <w:rStyle w:val="Aucun"/>
        </w:rPr>
      </w:pPr>
      <w:r>
        <w:rPr>
          <w:rStyle w:val="Aucun"/>
        </w:rPr>
        <w:t>Introduire ici les deux stratégies</w:t>
      </w:r>
      <w:r w:rsidR="00EB3036">
        <w:rPr>
          <w:rStyle w:val="Aucun"/>
        </w:rPr>
        <w:t xml:space="preserve">, </w:t>
      </w:r>
      <w:proofErr w:type="spellStart"/>
      <w:r>
        <w:rPr>
          <w:rStyle w:val="Aucun"/>
        </w:rPr>
        <w:t>summative</w:t>
      </w:r>
      <w:proofErr w:type="spellEnd"/>
      <w:r>
        <w:rPr>
          <w:rStyle w:val="Aucun"/>
        </w:rPr>
        <w:t xml:space="preserve"> et </w:t>
      </w:r>
      <w:proofErr w:type="spellStart"/>
      <w:r>
        <w:rPr>
          <w:rStyle w:val="Aucun"/>
        </w:rPr>
        <w:t>integrative</w:t>
      </w:r>
      <w:proofErr w:type="spellEnd"/>
      <w:r w:rsidR="00EB3036">
        <w:rPr>
          <w:rStyle w:val="Aucun"/>
        </w:rPr>
        <w:t>,</w:t>
      </w:r>
      <w:r>
        <w:rPr>
          <w:rStyle w:val="Aucun"/>
        </w:rPr>
        <w:t xml:space="preserve"> en se basant sur la ré</w:t>
      </w:r>
      <w:r>
        <w:rPr>
          <w:rStyle w:val="Aucun"/>
          <w:lang w:val="nl-NL"/>
        </w:rPr>
        <w:t xml:space="preserve">f </w:t>
      </w:r>
      <w:proofErr w:type="spellStart"/>
      <w:r>
        <w:rPr>
          <w:rStyle w:val="Aucun"/>
          <w:lang w:val="nl-NL"/>
        </w:rPr>
        <w:t>Onrubia</w:t>
      </w:r>
      <w:proofErr w:type="spellEnd"/>
      <w:r w:rsidR="00815181">
        <w:rPr>
          <w:rStyle w:val="Aucun"/>
          <w:lang w:val="nl-NL"/>
        </w:rPr>
        <w:t xml:space="preserve"> </w:t>
      </w:r>
      <w:r>
        <w:rPr>
          <w:rStyle w:val="Aucun"/>
          <w:lang w:val="nl-NL"/>
        </w:rPr>
        <w:t>&amp; Engel</w:t>
      </w:r>
      <w:r>
        <w:rPr>
          <w:rStyle w:val="Aucun"/>
        </w:rPr>
        <w:t> ;</w:t>
      </w:r>
    </w:p>
    <w:p w:rsidR="004E67D6" w:rsidRDefault="004E67D6" w:rsidP="004E67D6">
      <w:pPr>
        <w:pStyle w:val="Corps"/>
        <w:spacing w:after="0" w:line="240" w:lineRule="auto"/>
      </w:pPr>
      <w:r>
        <w:rPr>
          <w:rStyle w:val="Aucun"/>
        </w:rPr>
        <w:t xml:space="preserve">-&gt; </w:t>
      </w:r>
      <w:r>
        <w:rPr>
          <w:rStyle w:val="Aucun"/>
        </w:rPr>
        <w:t>permettent de f</w:t>
      </w:r>
      <w:r>
        <w:rPr>
          <w:rStyle w:val="Aucun"/>
        </w:rPr>
        <w:t xml:space="preserve">aire le lien avec la </w:t>
      </w:r>
      <w:r>
        <w:rPr>
          <w:rStyle w:val="Aucun"/>
        </w:rPr>
        <w:t>distinction</w:t>
      </w:r>
      <w:r>
        <w:rPr>
          <w:rStyle w:val="Aucun"/>
        </w:rPr>
        <w:t xml:space="preserve"> entre coopération et collaboration </w:t>
      </w:r>
    </w:p>
    <w:p w:rsidR="00B23BBB" w:rsidRPr="00B23BBB" w:rsidRDefault="00B23BBB" w:rsidP="00496AB9">
      <w:pPr>
        <w:pStyle w:val="Corps"/>
        <w:spacing w:after="0" w:line="240" w:lineRule="auto"/>
        <w:rPr>
          <w:rStyle w:val="Aucun"/>
          <w:b/>
          <w:bCs/>
          <w:sz w:val="24"/>
          <w:szCs w:val="24"/>
        </w:rPr>
      </w:pPr>
    </w:p>
    <w:p w:rsidR="00E165E4" w:rsidRPr="008F57C0" w:rsidRDefault="00A54D75">
      <w:pPr>
        <w:pStyle w:val="Corps"/>
        <w:spacing w:after="0" w:line="240" w:lineRule="auto"/>
        <w:rPr>
          <w:rStyle w:val="Aucun"/>
          <w:b/>
          <w:bCs/>
          <w:sz w:val="24"/>
          <w:szCs w:val="24"/>
          <w:lang w:val="en-US"/>
        </w:rPr>
      </w:pPr>
      <w:r>
        <w:rPr>
          <w:rStyle w:val="Aucun"/>
          <w:b/>
          <w:bCs/>
          <w:sz w:val="24"/>
          <w:szCs w:val="24"/>
          <w:lang w:val="en-US"/>
        </w:rPr>
        <w:t>3 Research Method</w:t>
      </w:r>
    </w:p>
    <w:p w:rsidR="00E165E4" w:rsidRDefault="00E165E4">
      <w:pPr>
        <w:pStyle w:val="Corps"/>
        <w:spacing w:after="0" w:line="240" w:lineRule="auto"/>
        <w:rPr>
          <w:rStyle w:val="Aucun"/>
          <w:lang w:val="en-US"/>
        </w:rPr>
      </w:pPr>
    </w:p>
    <w:p w:rsidR="00496AB9" w:rsidRDefault="00496AB9">
      <w:pPr>
        <w:pStyle w:val="Corps"/>
        <w:spacing w:after="0" w:line="240" w:lineRule="auto"/>
        <w:rPr>
          <w:rStyle w:val="Aucun"/>
          <w:lang w:val="en-US"/>
        </w:rPr>
      </w:pPr>
      <w:r>
        <w:rPr>
          <w:rStyle w:val="Aucun"/>
          <w:lang w:val="en-US"/>
        </w:rPr>
        <w:t>3.1 Context</w:t>
      </w:r>
    </w:p>
    <w:p w:rsidR="00496AB9" w:rsidRDefault="00496AB9">
      <w:pPr>
        <w:pStyle w:val="Corps"/>
        <w:spacing w:after="0" w:line="240" w:lineRule="auto"/>
        <w:rPr>
          <w:rStyle w:val="Aucun"/>
          <w:lang w:val="en-US"/>
        </w:rPr>
      </w:pPr>
    </w:p>
    <w:p w:rsidR="00496AB9" w:rsidRDefault="00496AB9">
      <w:pPr>
        <w:pStyle w:val="Corps"/>
        <w:spacing w:after="0" w:line="240" w:lineRule="auto"/>
        <w:rPr>
          <w:rStyle w:val="Aucun"/>
          <w:lang w:val="en-US"/>
        </w:rPr>
      </w:pPr>
      <w:r>
        <w:rPr>
          <w:rStyle w:val="Aucun"/>
          <w:lang w:val="en-US"/>
        </w:rPr>
        <w:t xml:space="preserve">3.2 Data collection </w:t>
      </w:r>
    </w:p>
    <w:p w:rsidR="00496AB9" w:rsidRDefault="00496AB9">
      <w:pPr>
        <w:pStyle w:val="Corps"/>
        <w:spacing w:after="0" w:line="240" w:lineRule="auto"/>
        <w:rPr>
          <w:rStyle w:val="Aucun"/>
          <w:lang w:val="en-US"/>
        </w:rPr>
      </w:pPr>
    </w:p>
    <w:p w:rsidR="00496AB9" w:rsidRDefault="00496AB9" w:rsidP="00BF7A1D">
      <w:pPr>
        <w:pStyle w:val="Corps"/>
        <w:spacing w:after="0" w:line="240" w:lineRule="auto"/>
        <w:ind w:left="708"/>
        <w:rPr>
          <w:rStyle w:val="Aucun"/>
          <w:lang w:val="en-US"/>
        </w:rPr>
      </w:pPr>
      <w:r>
        <w:rPr>
          <w:rStyle w:val="Aucun"/>
          <w:lang w:val="en-US"/>
        </w:rPr>
        <w:t>3.2.1 Focus Group</w:t>
      </w:r>
    </w:p>
    <w:p w:rsidR="00496AB9" w:rsidRDefault="00496AB9">
      <w:pPr>
        <w:pStyle w:val="Corps"/>
        <w:spacing w:after="0" w:line="240" w:lineRule="auto"/>
        <w:rPr>
          <w:rStyle w:val="Aucun"/>
          <w:lang w:val="en-US"/>
        </w:rPr>
      </w:pPr>
    </w:p>
    <w:p w:rsidR="00E165E4" w:rsidRPr="008F57C0" w:rsidRDefault="00A54D75" w:rsidP="00BF7A1D">
      <w:pPr>
        <w:pStyle w:val="Corps"/>
        <w:spacing w:after="0" w:line="240" w:lineRule="auto"/>
        <w:ind w:left="708"/>
        <w:rPr>
          <w:rStyle w:val="Aucun"/>
          <w:lang w:val="en-US"/>
        </w:rPr>
      </w:pPr>
      <w:r>
        <w:rPr>
          <w:rStyle w:val="Aucun"/>
          <w:lang w:val="en-US"/>
        </w:rPr>
        <w:t>3.2.2 Questionnaires</w:t>
      </w:r>
    </w:p>
    <w:p w:rsidR="00E165E4" w:rsidRDefault="00E165E4">
      <w:pPr>
        <w:pStyle w:val="Corps"/>
        <w:spacing w:after="0" w:line="240" w:lineRule="auto"/>
        <w:rPr>
          <w:rStyle w:val="Aucun"/>
          <w:lang w:val="en-US"/>
        </w:rPr>
      </w:pPr>
    </w:p>
    <w:p w:rsidR="00863893" w:rsidRPr="006A326E" w:rsidRDefault="00A54D75" w:rsidP="00BF7A1D">
      <w:pPr>
        <w:pStyle w:val="Corps"/>
        <w:spacing w:after="0" w:line="240" w:lineRule="auto"/>
        <w:ind w:left="708"/>
        <w:rPr>
          <w:rStyle w:val="Aucun"/>
          <w:color w:val="FF0000"/>
          <w:lang w:val="en-US"/>
        </w:rPr>
      </w:pPr>
      <w:r>
        <w:rPr>
          <w:rStyle w:val="Aucun"/>
          <w:lang w:val="en-US"/>
        </w:rPr>
        <w:t xml:space="preserve">We used a questionnaire to measure to what extent the indicators are interpretable by teachers who are not expert users of </w:t>
      </w:r>
      <w:proofErr w:type="spellStart"/>
      <w:r>
        <w:rPr>
          <w:rStyle w:val="Aucun"/>
          <w:lang w:val="en-US"/>
        </w:rPr>
        <w:t>Labnbook</w:t>
      </w:r>
      <w:proofErr w:type="spellEnd"/>
      <w:r>
        <w:rPr>
          <w:rStyle w:val="Aucun"/>
          <w:lang w:val="en-US"/>
        </w:rPr>
        <w:t xml:space="preserve"> </w:t>
      </w:r>
      <w:r>
        <w:rPr>
          <w:rStyle w:val="Aucun"/>
          <w:color w:val="FF0000"/>
          <w:u w:color="FF0000"/>
          <w:lang w:val="en-US"/>
        </w:rPr>
        <w:t xml:space="preserve">(RQ3). </w:t>
      </w:r>
      <w:r>
        <w:rPr>
          <w:rStyle w:val="Aucun"/>
          <w:lang w:val="en-US"/>
        </w:rPr>
        <w:t xml:space="preserve">Our objective is to verify whether the definitions of the indicators make sense. </w:t>
      </w:r>
      <w:r>
        <w:rPr>
          <w:rStyle w:val="Aucun"/>
          <w:color w:val="FF0000"/>
          <w:u w:color="FF0000"/>
          <w:lang w:val="en-US"/>
        </w:rPr>
        <w:t xml:space="preserve">In the </w:t>
      </w:r>
      <w:proofErr w:type="spellStart"/>
      <w:r>
        <w:rPr>
          <w:rStyle w:val="Aucun"/>
          <w:color w:val="FF0000"/>
          <w:u w:color="FF0000"/>
          <w:lang w:val="en-US"/>
        </w:rPr>
        <w:t>LabNbook</w:t>
      </w:r>
      <w:proofErr w:type="spellEnd"/>
      <w:r>
        <w:rPr>
          <w:rStyle w:val="Aucun"/>
          <w:color w:val="FF0000"/>
          <w:u w:color="FF0000"/>
          <w:lang w:val="en-US"/>
        </w:rPr>
        <w:t xml:space="preserve"> database, </w:t>
      </w:r>
      <w:r>
        <w:rPr>
          <w:rStyle w:val="Aucun"/>
          <w:lang w:val="en-US"/>
        </w:rPr>
        <w:t xml:space="preserve">we selected 12 </w:t>
      </w:r>
      <w:proofErr w:type="spellStart"/>
      <w:r>
        <w:rPr>
          <w:rStyle w:val="Aucun"/>
          <w:color w:val="FF0000"/>
          <w:u w:color="FF0000"/>
          <w:lang w:val="en-US"/>
        </w:rPr>
        <w:t>LabDoc</w:t>
      </w:r>
      <w:proofErr w:type="spellEnd"/>
      <w:r>
        <w:rPr>
          <w:rStyle w:val="Aucun"/>
          <w:color w:val="FF0000"/>
          <w:u w:color="FF0000"/>
          <w:lang w:val="en-US"/>
        </w:rPr>
        <w:t xml:space="preserve"> co-written by 2 to 4 students in real conditions. T</w:t>
      </w:r>
      <w:r>
        <w:rPr>
          <w:rStyle w:val="Aucun"/>
          <w:lang w:val="en-US"/>
        </w:rPr>
        <w:t>he writing contributions of different students were highlighted.</w:t>
      </w:r>
      <w:r w:rsidR="00CC4CE0">
        <w:rPr>
          <w:rStyle w:val="Aucun"/>
          <w:lang w:val="en-US"/>
        </w:rPr>
        <w:t xml:space="preserve"> </w:t>
      </w:r>
      <w:r w:rsidR="006A326E" w:rsidRPr="006A326E">
        <w:rPr>
          <w:rStyle w:val="Aucun"/>
          <w:color w:val="FF0000"/>
          <w:lang w:val="en-US"/>
        </w:rPr>
        <w:t xml:space="preserve">These </w:t>
      </w:r>
      <w:proofErr w:type="spellStart"/>
      <w:r w:rsidR="006A326E" w:rsidRPr="006A326E">
        <w:rPr>
          <w:rStyle w:val="Aucun"/>
          <w:color w:val="FF0000"/>
          <w:lang w:val="en-US"/>
        </w:rPr>
        <w:t>Labdocs</w:t>
      </w:r>
      <w:proofErr w:type="spellEnd"/>
      <w:r w:rsidR="006A326E" w:rsidRPr="006A326E">
        <w:rPr>
          <w:rStyle w:val="Aucun"/>
          <w:color w:val="FF0000"/>
          <w:lang w:val="en-US"/>
        </w:rPr>
        <w:t xml:space="preserve"> are chosen with different writing strategies: 4 </w:t>
      </w:r>
      <w:proofErr w:type="spellStart"/>
      <w:r w:rsidR="006A326E" w:rsidRPr="006A326E">
        <w:rPr>
          <w:rStyle w:val="Aucun"/>
          <w:color w:val="FF0000"/>
          <w:lang w:val="en-US"/>
        </w:rPr>
        <w:t>Labdocs</w:t>
      </w:r>
      <w:proofErr w:type="spellEnd"/>
      <w:r w:rsidR="006A326E" w:rsidRPr="006A326E">
        <w:rPr>
          <w:rStyle w:val="Aucun"/>
          <w:color w:val="FF0000"/>
          <w:lang w:val="en-US"/>
        </w:rPr>
        <w:t xml:space="preserve"> written with an integrative strategy</w:t>
      </w:r>
      <w:r w:rsidR="006A326E">
        <w:rPr>
          <w:rStyle w:val="Aucun"/>
          <w:color w:val="FF0000"/>
          <w:lang w:val="en-US"/>
        </w:rPr>
        <w:t xml:space="preserve"> (Entirely Integrative - EI)</w:t>
      </w:r>
      <w:r w:rsidR="006A326E" w:rsidRPr="006A326E">
        <w:rPr>
          <w:rStyle w:val="Aucun"/>
          <w:color w:val="FF0000"/>
          <w:lang w:val="en-US"/>
        </w:rPr>
        <w:t xml:space="preserve">, 4 </w:t>
      </w:r>
      <w:proofErr w:type="spellStart"/>
      <w:r w:rsidR="006A326E" w:rsidRPr="006A326E">
        <w:rPr>
          <w:rStyle w:val="Aucun"/>
          <w:color w:val="FF0000"/>
          <w:lang w:val="en-US"/>
        </w:rPr>
        <w:t>Labdocs</w:t>
      </w:r>
      <w:proofErr w:type="spellEnd"/>
      <w:r w:rsidR="006A326E" w:rsidRPr="006A326E">
        <w:rPr>
          <w:rStyle w:val="Aucun"/>
          <w:color w:val="FF0000"/>
          <w:lang w:val="en-US"/>
        </w:rPr>
        <w:t xml:space="preserve"> with a summative strategy</w:t>
      </w:r>
      <w:r w:rsidR="006A326E">
        <w:rPr>
          <w:rStyle w:val="Aucun"/>
          <w:color w:val="FF0000"/>
          <w:lang w:val="en-US"/>
        </w:rPr>
        <w:t xml:space="preserve"> (Entirely Summative - ES)</w:t>
      </w:r>
      <w:r w:rsidR="006A326E" w:rsidRPr="006A326E">
        <w:rPr>
          <w:rStyle w:val="Aucun"/>
          <w:color w:val="FF0000"/>
          <w:lang w:val="en-US"/>
        </w:rPr>
        <w:t xml:space="preserve">, and 4 </w:t>
      </w:r>
      <w:proofErr w:type="spellStart"/>
      <w:r w:rsidR="006A326E" w:rsidRPr="006A326E">
        <w:rPr>
          <w:rStyle w:val="Aucun"/>
          <w:color w:val="FF0000"/>
          <w:lang w:val="en-US"/>
        </w:rPr>
        <w:t>Labdocs</w:t>
      </w:r>
      <w:proofErr w:type="spellEnd"/>
      <w:r w:rsidR="006A326E" w:rsidRPr="006A326E">
        <w:rPr>
          <w:rStyle w:val="Aucun"/>
          <w:color w:val="FF0000"/>
          <w:lang w:val="en-US"/>
        </w:rPr>
        <w:t xml:space="preserve"> with intermediate strategies:</w:t>
      </w:r>
      <w:r w:rsidR="006A326E">
        <w:rPr>
          <w:rStyle w:val="Aucun"/>
          <w:color w:val="FF0000"/>
          <w:lang w:val="en-US"/>
        </w:rPr>
        <w:t xml:space="preserve"> </w:t>
      </w:r>
      <w:r w:rsidR="006A326E" w:rsidRPr="006A326E">
        <w:rPr>
          <w:rStyle w:val="Aucun"/>
          <w:color w:val="FF0000"/>
          <w:lang w:val="en-US"/>
        </w:rPr>
        <w:t xml:space="preserve">part of the text was written with a summative strategy and part with an integrative strategy. For the latter, the text of </w:t>
      </w:r>
      <w:r w:rsidR="00686E14">
        <w:rPr>
          <w:rStyle w:val="Aucun"/>
          <w:color w:val="FF0000"/>
          <w:lang w:val="en-US"/>
        </w:rPr>
        <w:t>2</w:t>
      </w:r>
      <w:r w:rsidR="006A326E" w:rsidRPr="006A326E">
        <w:rPr>
          <w:rStyle w:val="Aucun"/>
          <w:color w:val="FF0000"/>
          <w:lang w:val="en-US"/>
        </w:rPr>
        <w:t xml:space="preserve"> </w:t>
      </w:r>
      <w:proofErr w:type="spellStart"/>
      <w:r w:rsidR="006A326E" w:rsidRPr="006A326E">
        <w:rPr>
          <w:rStyle w:val="Aucun"/>
          <w:color w:val="FF0000"/>
          <w:lang w:val="en-US"/>
        </w:rPr>
        <w:t>LabDocs</w:t>
      </w:r>
      <w:proofErr w:type="spellEnd"/>
      <w:r w:rsidR="006A326E" w:rsidRPr="006A326E">
        <w:rPr>
          <w:rStyle w:val="Aucun"/>
          <w:color w:val="FF0000"/>
          <w:lang w:val="en-US"/>
        </w:rPr>
        <w:t xml:space="preserve"> is </w:t>
      </w:r>
      <w:r w:rsidR="00686E14">
        <w:rPr>
          <w:rStyle w:val="Aucun"/>
          <w:color w:val="FF0000"/>
          <w:lang w:val="en-US"/>
        </w:rPr>
        <w:t>roughly</w:t>
      </w:r>
      <w:r w:rsidR="006A326E" w:rsidRPr="006A326E">
        <w:rPr>
          <w:rStyle w:val="Aucun"/>
          <w:color w:val="FF0000"/>
          <w:lang w:val="en-US"/>
        </w:rPr>
        <w:t xml:space="preserve"> written </w:t>
      </w:r>
      <w:r w:rsidR="00686E14">
        <w:rPr>
          <w:rStyle w:val="Aucun"/>
          <w:color w:val="FF0000"/>
          <w:lang w:val="en-US"/>
        </w:rPr>
        <w:t>half/half (</w:t>
      </w:r>
      <w:r w:rsidR="00686E14">
        <w:rPr>
          <w:rStyle w:val="Aucun"/>
          <w:color w:val="FF0000"/>
          <w:lang w:val="en-US"/>
        </w:rPr>
        <w:t>Between summative and integrative - BSI)</w:t>
      </w:r>
      <w:r w:rsidR="00686E14">
        <w:rPr>
          <w:rStyle w:val="Aucun"/>
          <w:color w:val="FF0000"/>
          <w:lang w:val="en-US"/>
        </w:rPr>
        <w:t xml:space="preserve">), for one mostly </w:t>
      </w:r>
      <w:proofErr w:type="spellStart"/>
      <w:r w:rsidR="006A326E" w:rsidRPr="006A326E">
        <w:rPr>
          <w:rStyle w:val="Aucun"/>
          <w:color w:val="FF0000"/>
          <w:lang w:val="en-US"/>
        </w:rPr>
        <w:t>summatively</w:t>
      </w:r>
      <w:proofErr w:type="spellEnd"/>
      <w:r w:rsidR="006A326E">
        <w:rPr>
          <w:rStyle w:val="Aucun"/>
          <w:color w:val="FF0000"/>
          <w:lang w:val="en-US"/>
        </w:rPr>
        <w:t xml:space="preserve"> (Rather summative - RS)</w:t>
      </w:r>
      <w:r w:rsidR="006A326E" w:rsidRPr="006A326E">
        <w:rPr>
          <w:rStyle w:val="Aucun"/>
          <w:color w:val="FF0000"/>
          <w:lang w:val="en-US"/>
        </w:rPr>
        <w:t>, and the last is mostly integrative</w:t>
      </w:r>
      <w:r w:rsidR="006A326E">
        <w:rPr>
          <w:rStyle w:val="Aucun"/>
          <w:color w:val="FF0000"/>
          <w:lang w:val="en-US"/>
        </w:rPr>
        <w:t xml:space="preserve"> (Rather integrative - RI)</w:t>
      </w:r>
      <w:r w:rsidR="006A326E" w:rsidRPr="006A326E">
        <w:rPr>
          <w:rStyle w:val="Aucun"/>
          <w:color w:val="FF0000"/>
          <w:lang w:val="en-US"/>
        </w:rPr>
        <w:t xml:space="preserve">.  </w:t>
      </w:r>
    </w:p>
    <w:p w:rsidR="00E165E4" w:rsidRPr="008F57C0" w:rsidRDefault="00A54D75" w:rsidP="00BF7A1D">
      <w:pPr>
        <w:pStyle w:val="Corps"/>
        <w:spacing w:after="0" w:line="240" w:lineRule="auto"/>
        <w:ind w:left="708"/>
        <w:rPr>
          <w:rStyle w:val="Aucun"/>
          <w:color w:val="FF0000"/>
          <w:u w:color="FF0000"/>
          <w:lang w:val="en-US"/>
        </w:rPr>
      </w:pPr>
      <w:r>
        <w:rPr>
          <w:rStyle w:val="Aucun"/>
          <w:lang w:val="en-US"/>
        </w:rPr>
        <w:t xml:space="preserve">Teachers are asked to read the 12 </w:t>
      </w:r>
      <w:proofErr w:type="spellStart"/>
      <w:r>
        <w:rPr>
          <w:rStyle w:val="Aucun"/>
          <w:lang w:val="en-US"/>
        </w:rPr>
        <w:t>LabDocs</w:t>
      </w:r>
      <w:proofErr w:type="spellEnd"/>
      <w:r>
        <w:rPr>
          <w:rStyle w:val="Aucun"/>
          <w:lang w:val="en-US"/>
        </w:rPr>
        <w:t xml:space="preserve">. After reading each of them, they indicate whether they perceive collaboration in the written documents (yes, no, perhaps) and argue their responses. </w:t>
      </w:r>
      <w:r>
        <w:rPr>
          <w:rStyle w:val="Aucun"/>
          <w:color w:val="FF0000"/>
          <w:u w:color="FF0000"/>
          <w:lang w:val="en-US"/>
        </w:rPr>
        <w:t xml:space="preserve">In addition, for each </w:t>
      </w:r>
      <w:proofErr w:type="spellStart"/>
      <w:r>
        <w:rPr>
          <w:rStyle w:val="Aucun"/>
          <w:color w:val="FF0000"/>
          <w:u w:color="FF0000"/>
          <w:lang w:val="en-US"/>
        </w:rPr>
        <w:t>Labdoc</w:t>
      </w:r>
      <w:proofErr w:type="spellEnd"/>
      <w:r>
        <w:rPr>
          <w:rStyle w:val="Aucun"/>
          <w:color w:val="FF0000"/>
          <w:u w:color="FF0000"/>
          <w:lang w:val="en-US"/>
        </w:rPr>
        <w:t xml:space="preserve">, we ask the teachers to </w:t>
      </w:r>
      <w:proofErr w:type="gramStart"/>
      <w:r>
        <w:rPr>
          <w:rStyle w:val="Aucun"/>
          <w:color w:val="FF0000"/>
          <w:u w:color="FF0000"/>
          <w:lang w:val="en-US"/>
        </w:rPr>
        <w:t xml:space="preserve">indicate </w:t>
      </w:r>
      <w:r w:rsidR="00815181">
        <w:rPr>
          <w:rStyle w:val="Aucun"/>
          <w:color w:val="FF0000"/>
          <w:u w:color="FF0000"/>
          <w:lang w:val="en-US"/>
        </w:rPr>
        <w:t>:</w:t>
      </w:r>
      <w:proofErr w:type="gramEnd"/>
    </w:p>
    <w:p w:rsidR="0026459B" w:rsidRPr="006A326E" w:rsidRDefault="00A54D75" w:rsidP="00BF7A1D">
      <w:pPr>
        <w:pStyle w:val="Corps"/>
        <w:spacing w:after="0" w:line="240" w:lineRule="auto"/>
        <w:ind w:left="708"/>
        <w:rPr>
          <w:rStyle w:val="Aucun"/>
          <w:color w:val="FF0000"/>
          <w:u w:color="FF0000"/>
          <w:lang w:val="en-US"/>
        </w:rPr>
      </w:pPr>
      <w:r>
        <w:rPr>
          <w:rStyle w:val="Aucun"/>
          <w:color w:val="FF0000"/>
          <w:u w:color="FF0000"/>
          <w:lang w:val="en-US"/>
        </w:rPr>
        <w:t xml:space="preserve">(1) the writing strategy between </w:t>
      </w:r>
      <w:r w:rsidR="006A326E">
        <w:rPr>
          <w:rStyle w:val="Aucun"/>
          <w:color w:val="FF0000"/>
          <w:u w:color="FF0000"/>
          <w:lang w:val="en-US"/>
        </w:rPr>
        <w:t>6</w:t>
      </w:r>
      <w:r>
        <w:rPr>
          <w:rStyle w:val="Aucun"/>
          <w:color w:val="FF0000"/>
          <w:u w:color="FF0000"/>
          <w:lang w:val="en-US"/>
        </w:rPr>
        <w:t xml:space="preserve"> choices</w:t>
      </w:r>
      <w:r w:rsidR="006A326E">
        <w:rPr>
          <w:rStyle w:val="Aucun"/>
          <w:color w:val="FF0000"/>
          <w:u w:color="FF0000"/>
          <w:lang w:val="en-US"/>
        </w:rPr>
        <w:t xml:space="preserve">: </w:t>
      </w:r>
      <w:r w:rsidR="00CC4CE0">
        <w:rPr>
          <w:rStyle w:val="Aucun"/>
          <w:color w:val="FF0000"/>
          <w:u w:color="FF0000"/>
          <w:lang w:val="en-US"/>
        </w:rPr>
        <w:t>EI, RI, BSI, RS, ES or I don’t know</w:t>
      </w:r>
      <w:r w:rsidRPr="00CC4CE0">
        <w:rPr>
          <w:rStyle w:val="Aucun"/>
          <w:color w:val="FF0000"/>
          <w:u w:color="FF0000"/>
          <w:lang w:val="en-US"/>
        </w:rPr>
        <w:t xml:space="preserve"> </w:t>
      </w:r>
    </w:p>
    <w:p w:rsidR="00CC4CE0" w:rsidRPr="004E67D6" w:rsidRDefault="00A54D75" w:rsidP="00BF7A1D">
      <w:pPr>
        <w:pStyle w:val="Corps"/>
        <w:spacing w:after="0" w:line="240" w:lineRule="auto"/>
        <w:ind w:left="708"/>
        <w:rPr>
          <w:rStyle w:val="Aucun"/>
          <w:i/>
          <w:lang w:val="en-US"/>
        </w:rPr>
      </w:pPr>
      <w:r w:rsidRPr="00CC4CE0">
        <w:rPr>
          <w:rStyle w:val="Aucun"/>
          <w:lang w:val="en-US"/>
        </w:rPr>
        <w:t xml:space="preserve">(2) </w:t>
      </w:r>
      <w:r w:rsidR="00CC4CE0" w:rsidRPr="00CC4CE0">
        <w:rPr>
          <w:rStyle w:val="Aucun"/>
          <w:color w:val="FF0000"/>
          <w:lang w:val="en-US"/>
        </w:rPr>
        <w:t xml:space="preserve">a rough estimate for the indicators, using 3 levels: </w:t>
      </w:r>
      <w:r w:rsidR="00CC4CE0" w:rsidRPr="00CC4CE0">
        <w:rPr>
          <w:rStyle w:val="Aucun"/>
          <w:lang w:val="en-US"/>
        </w:rPr>
        <w:t>Low (L), Medium (M) or High (H</w:t>
      </w:r>
      <w:proofErr w:type="gramStart"/>
      <w:r w:rsidR="00CC4CE0" w:rsidRPr="00CC4CE0">
        <w:rPr>
          <w:rStyle w:val="Aucun"/>
          <w:lang w:val="en-US"/>
        </w:rPr>
        <w:t>)</w:t>
      </w:r>
      <w:r w:rsidR="004E67D6">
        <w:rPr>
          <w:rStyle w:val="Aucun"/>
          <w:lang w:val="en-US"/>
        </w:rPr>
        <w:t xml:space="preserve"> ;</w:t>
      </w:r>
      <w:proofErr w:type="gramEnd"/>
      <w:r w:rsidR="004E67D6">
        <w:rPr>
          <w:rStyle w:val="Aucun"/>
          <w:lang w:val="en-US"/>
        </w:rPr>
        <w:t xml:space="preserve"> </w:t>
      </w:r>
      <w:r w:rsidR="004E67D6" w:rsidRPr="004E67D6">
        <w:rPr>
          <w:rStyle w:val="Aucun"/>
          <w:i/>
          <w:lang w:val="en-US"/>
        </w:rPr>
        <w:t xml:space="preserve">? donner les </w:t>
      </w:r>
      <w:proofErr w:type="spellStart"/>
      <w:r w:rsidR="004E67D6" w:rsidRPr="004E67D6">
        <w:rPr>
          <w:rStyle w:val="Aucun"/>
          <w:i/>
          <w:lang w:val="en-US"/>
        </w:rPr>
        <w:t>intervalles</w:t>
      </w:r>
      <w:proofErr w:type="spellEnd"/>
      <w:r w:rsidR="004E67D6" w:rsidRPr="004E67D6">
        <w:rPr>
          <w:rStyle w:val="Aucun"/>
          <w:i/>
          <w:lang w:val="en-US"/>
        </w:rPr>
        <w:t xml:space="preserve"> (0 - 0.33 ; 0.33 -0.66 ; 0.66 -1) ?</w:t>
      </w:r>
    </w:p>
    <w:p w:rsidR="00E165E4" w:rsidRPr="008F57C0" w:rsidRDefault="00CC4CE0" w:rsidP="00BF7A1D">
      <w:pPr>
        <w:pStyle w:val="Corps"/>
        <w:spacing w:after="0" w:line="240" w:lineRule="auto"/>
        <w:ind w:left="708"/>
        <w:rPr>
          <w:rStyle w:val="Aucun"/>
          <w:lang w:val="en-US"/>
        </w:rPr>
      </w:pPr>
      <w:r>
        <w:rPr>
          <w:rStyle w:val="Aucun"/>
          <w:lang w:val="en-US"/>
        </w:rPr>
        <w:t xml:space="preserve"> </w:t>
      </w:r>
      <w:r w:rsidR="00A54D75">
        <w:rPr>
          <w:rStyle w:val="Aucun"/>
          <w:lang w:val="en-US"/>
        </w:rPr>
        <w:t xml:space="preserve">(3) a </w:t>
      </w:r>
      <w:r w:rsidR="00A54D75">
        <w:rPr>
          <w:rStyle w:val="Aucun"/>
          <w:color w:val="FF0000"/>
          <w:u w:color="FF0000"/>
          <w:lang w:val="en-US"/>
        </w:rPr>
        <w:t>numerical</w:t>
      </w:r>
      <w:r w:rsidR="00A54D75">
        <w:rPr>
          <w:rStyle w:val="Aucun"/>
          <w:lang w:val="en-US"/>
        </w:rPr>
        <w:t xml:space="preserve"> value for each indicator between 0 and 1.</w:t>
      </w:r>
    </w:p>
    <w:p w:rsidR="00E165E4" w:rsidRDefault="00A54D75" w:rsidP="00BF7A1D">
      <w:pPr>
        <w:pStyle w:val="Corps"/>
        <w:spacing w:after="0" w:line="240" w:lineRule="auto"/>
        <w:ind w:left="708"/>
        <w:rPr>
          <w:rStyle w:val="Aucun"/>
          <w:color w:val="FF0000"/>
          <w:u w:color="FF0000"/>
        </w:rPr>
      </w:pPr>
      <w:r>
        <w:rPr>
          <w:rStyle w:val="Aucun"/>
          <w:lang w:val="en-US"/>
        </w:rPr>
        <w:t xml:space="preserve">The questionnaire ended with questions on teaching practices and student monitoring. </w:t>
      </w:r>
      <w:r w:rsidRPr="008F57C0">
        <w:rPr>
          <w:rStyle w:val="Aucun"/>
        </w:rPr>
        <w:t xml:space="preserve">The questionnaire </w:t>
      </w:r>
      <w:proofErr w:type="spellStart"/>
      <w:r w:rsidRPr="008F57C0">
        <w:rPr>
          <w:rStyle w:val="Aucun"/>
        </w:rPr>
        <w:t>results</w:t>
      </w:r>
      <w:proofErr w:type="spellEnd"/>
      <w:r w:rsidRPr="008F57C0">
        <w:rPr>
          <w:rStyle w:val="Aucun"/>
        </w:rPr>
        <w:t xml:space="preserve"> are </w:t>
      </w:r>
      <w:proofErr w:type="spellStart"/>
      <w:r w:rsidRPr="008F57C0">
        <w:rPr>
          <w:rStyle w:val="Aucun"/>
        </w:rPr>
        <w:t>interpreted</w:t>
      </w:r>
      <w:proofErr w:type="spellEnd"/>
      <w:r w:rsidRPr="008F57C0">
        <w:rPr>
          <w:rStyle w:val="Aucun"/>
        </w:rPr>
        <w:t xml:space="preserve"> in </w:t>
      </w:r>
      <w:r>
        <w:rPr>
          <w:rStyle w:val="Aucun"/>
          <w:color w:val="FF0000"/>
          <w:u w:color="FF0000"/>
        </w:rPr>
        <w:t>Section 5.</w:t>
      </w:r>
    </w:p>
    <w:p w:rsidR="00E165E4" w:rsidRDefault="00E165E4">
      <w:pPr>
        <w:pStyle w:val="Corps"/>
        <w:spacing w:after="0" w:line="240" w:lineRule="auto"/>
      </w:pPr>
    </w:p>
    <w:p w:rsidR="00E165E4" w:rsidRDefault="00E165E4">
      <w:pPr>
        <w:pStyle w:val="Corps"/>
        <w:spacing w:after="0" w:line="240" w:lineRule="auto"/>
      </w:pPr>
    </w:p>
    <w:p w:rsidR="00E165E4" w:rsidRDefault="00A54D75">
      <w:pPr>
        <w:pStyle w:val="Corps"/>
        <w:spacing w:after="0" w:line="240" w:lineRule="auto"/>
        <w:rPr>
          <w:rStyle w:val="Aucun"/>
          <w:b/>
          <w:bCs/>
          <w:sz w:val="24"/>
          <w:szCs w:val="24"/>
        </w:rPr>
      </w:pPr>
      <w:r w:rsidRPr="008F57C0">
        <w:rPr>
          <w:rStyle w:val="Aucun"/>
          <w:b/>
          <w:bCs/>
          <w:sz w:val="24"/>
          <w:szCs w:val="24"/>
        </w:rPr>
        <w:t xml:space="preserve">4 Indicator construction </w:t>
      </w:r>
    </w:p>
    <w:p w:rsidR="00E165E4" w:rsidRDefault="00E165E4">
      <w:pPr>
        <w:pStyle w:val="Corps"/>
        <w:spacing w:after="0" w:line="240" w:lineRule="auto"/>
      </w:pPr>
    </w:p>
    <w:p w:rsidR="009072B3" w:rsidRDefault="009072B3">
      <w:pPr>
        <w:pStyle w:val="Corps"/>
        <w:spacing w:after="0" w:line="240" w:lineRule="auto"/>
      </w:pPr>
      <w:r>
        <w:t xml:space="preserve">4.5 </w:t>
      </w:r>
    </w:p>
    <w:p w:rsidR="009072B3" w:rsidRDefault="009072B3">
      <w:pPr>
        <w:pStyle w:val="Corps"/>
        <w:spacing w:after="0" w:line="240" w:lineRule="auto"/>
      </w:pPr>
    </w:p>
    <w:p w:rsidR="009072B3" w:rsidRPr="009072B3" w:rsidRDefault="009072B3">
      <w:pPr>
        <w:pStyle w:val="Corps"/>
        <w:spacing w:after="0" w:line="240" w:lineRule="auto"/>
        <w:rPr>
          <w:lang w:val="en-US"/>
        </w:rPr>
      </w:pPr>
      <w:r w:rsidRPr="009072B3">
        <w:rPr>
          <w:rFonts w:ascii="Arial" w:hAnsi="Arial" w:cs="Arial"/>
          <w:strike/>
          <w:sz w:val="20"/>
          <w:szCs w:val="20"/>
          <w:lang w:val="en-US"/>
        </w:rPr>
        <w:t>Note that, it can be more convenient for a teacher</w:t>
      </w:r>
      <w:r w:rsidR="00E757ED">
        <w:rPr>
          <w:rFonts w:ascii="Arial" w:hAnsi="Arial" w:cs="Arial"/>
          <w:strike/>
          <w:sz w:val="20"/>
          <w:szCs w:val="20"/>
          <w:lang w:val="en-US"/>
        </w:rPr>
        <w:t xml:space="preserve"> </w:t>
      </w:r>
      <w:r w:rsidRPr="009072B3">
        <w:rPr>
          <w:rFonts w:ascii="Arial" w:hAnsi="Arial" w:cs="Arial"/>
          <w:strike/>
          <w:sz w:val="20"/>
          <w:szCs w:val="20"/>
          <w:lang w:val="en-US"/>
        </w:rPr>
        <w:t>to get a qualitative description of the indicators in-</w:t>
      </w:r>
      <w:r w:rsidRPr="009072B3">
        <w:rPr>
          <w:strike/>
          <w:lang w:val="en-US"/>
        </w:rPr>
        <w:br/>
      </w:r>
      <w:r w:rsidRPr="009072B3">
        <w:rPr>
          <w:rFonts w:ascii="Arial" w:hAnsi="Arial" w:cs="Arial"/>
          <w:strike/>
          <w:sz w:val="20"/>
          <w:szCs w:val="20"/>
          <w:lang w:val="en-US"/>
        </w:rPr>
        <w:t>stead of a value. It is also more practice for evaluating the indicators through a questionnaire. Hence, we</w:t>
      </w:r>
      <w:r w:rsidRPr="009072B3">
        <w:rPr>
          <w:strike/>
          <w:lang w:val="en-US"/>
        </w:rPr>
        <w:br/>
      </w:r>
      <w:r w:rsidRPr="009072B3">
        <w:rPr>
          <w:rFonts w:ascii="Arial" w:hAnsi="Arial" w:cs="Arial"/>
          <w:strike/>
          <w:sz w:val="20"/>
          <w:szCs w:val="20"/>
          <w:lang w:val="en-US"/>
        </w:rPr>
        <w:t xml:space="preserve">split the indicators interval of values [0, 1] on </w:t>
      </w:r>
      <w:proofErr w:type="spellStart"/>
      <w:r w:rsidRPr="009072B3">
        <w:rPr>
          <w:rFonts w:ascii="Arial" w:hAnsi="Arial" w:cs="Arial"/>
          <w:strike/>
          <w:sz w:val="20"/>
          <w:szCs w:val="20"/>
          <w:lang w:val="en-US"/>
        </w:rPr>
        <w:t>threelevels</w:t>
      </w:r>
      <w:proofErr w:type="spellEnd"/>
      <w:r w:rsidRPr="009072B3">
        <w:rPr>
          <w:rFonts w:ascii="Arial" w:hAnsi="Arial" w:cs="Arial"/>
          <w:strike/>
          <w:sz w:val="20"/>
          <w:szCs w:val="20"/>
          <w:lang w:val="en-US"/>
        </w:rPr>
        <w:t xml:space="preserve"> as follows: Low for values in ]0, 1/3]; Medium</w:t>
      </w:r>
      <w:r w:rsidRPr="009072B3">
        <w:rPr>
          <w:strike/>
          <w:lang w:val="en-US"/>
        </w:rPr>
        <w:br/>
      </w:r>
      <w:r w:rsidRPr="009072B3">
        <w:rPr>
          <w:rFonts w:ascii="Arial" w:hAnsi="Arial" w:cs="Arial"/>
          <w:strike/>
          <w:sz w:val="20"/>
          <w:szCs w:val="20"/>
          <w:lang w:val="en-US"/>
        </w:rPr>
        <w:t>for values in [1/3, 2/3[; High for values in [2/3, 1].</w:t>
      </w:r>
      <w:r w:rsidRPr="009072B3">
        <w:rPr>
          <w:strike/>
          <w:lang w:val="en-US"/>
        </w:rPr>
        <w:br/>
      </w:r>
      <w:r w:rsidRPr="009072B3">
        <w:rPr>
          <w:rFonts w:ascii="Arial" w:hAnsi="Arial" w:cs="Arial"/>
          <w:sz w:val="20"/>
          <w:szCs w:val="20"/>
          <w:lang w:val="en-US"/>
        </w:rPr>
        <w:lastRenderedPageBreak/>
        <w:t>Combining the</w:t>
      </w:r>
      <w:r w:rsidR="001D6E0C">
        <w:rPr>
          <w:rFonts w:ascii="Arial" w:hAnsi="Arial" w:cs="Arial"/>
          <w:sz w:val="20"/>
          <w:szCs w:val="20"/>
          <w:lang w:val="en-US"/>
        </w:rPr>
        <w:t xml:space="preserve"> two </w:t>
      </w:r>
      <w:r w:rsidRPr="009072B3">
        <w:rPr>
          <w:rFonts w:ascii="Arial" w:hAnsi="Arial" w:cs="Arial"/>
          <w:sz w:val="20"/>
          <w:szCs w:val="20"/>
          <w:lang w:val="en-US"/>
        </w:rPr>
        <w:t xml:space="preserve">indicators and using property (10), we are able to </w:t>
      </w:r>
      <w:r w:rsidR="001D6E0C">
        <w:rPr>
          <w:rFonts w:ascii="Arial" w:hAnsi="Arial" w:cs="Arial"/>
          <w:sz w:val="20"/>
          <w:szCs w:val="20"/>
          <w:lang w:val="en-US"/>
        </w:rPr>
        <w:t xml:space="preserve">distinguish </w:t>
      </w:r>
      <w:r w:rsidRPr="009072B3">
        <w:rPr>
          <w:rFonts w:ascii="Arial" w:hAnsi="Arial" w:cs="Arial"/>
          <w:sz w:val="20"/>
          <w:szCs w:val="20"/>
          <w:lang w:val="en-US"/>
        </w:rPr>
        <w:t xml:space="preserve">CW strategies, </w:t>
      </w:r>
      <w:r w:rsidR="001D6E0C">
        <w:rPr>
          <w:rFonts w:ascii="Arial" w:hAnsi="Arial" w:cs="Arial"/>
          <w:sz w:val="20"/>
          <w:szCs w:val="20"/>
          <w:lang w:val="en-US"/>
        </w:rPr>
        <w:t xml:space="preserve">e.g. </w:t>
      </w:r>
      <w:r w:rsidRPr="009072B3">
        <w:rPr>
          <w:rFonts w:ascii="Arial" w:hAnsi="Arial" w:cs="Arial"/>
          <w:sz w:val="20"/>
          <w:szCs w:val="20"/>
          <w:lang w:val="en-US"/>
        </w:rPr>
        <w:t>the sequential summative construction and the sequential integrating construction</w:t>
      </w:r>
      <w:r w:rsidR="001D6E0C">
        <w:rPr>
          <w:rFonts w:ascii="Arial" w:hAnsi="Arial" w:cs="Arial"/>
          <w:sz w:val="20"/>
          <w:szCs w:val="20"/>
          <w:lang w:val="en-US"/>
        </w:rPr>
        <w:t xml:space="preserve"> </w:t>
      </w:r>
      <w:r w:rsidRPr="009072B3">
        <w:rPr>
          <w:rFonts w:ascii="Arial" w:hAnsi="Arial" w:cs="Arial"/>
          <w:sz w:val="20"/>
          <w:szCs w:val="20"/>
          <w:lang w:val="en-US"/>
        </w:rPr>
        <w:t xml:space="preserve">defined above. This leads to represent </w:t>
      </w:r>
      <w:proofErr w:type="spellStart"/>
      <w:r w:rsidRPr="009072B3">
        <w:rPr>
          <w:rFonts w:ascii="Arial" w:hAnsi="Arial" w:cs="Arial"/>
          <w:sz w:val="20"/>
          <w:szCs w:val="20"/>
          <w:lang w:val="en-US"/>
        </w:rPr>
        <w:t>LabDocs</w:t>
      </w:r>
      <w:proofErr w:type="spellEnd"/>
      <w:r w:rsidRPr="009072B3">
        <w:rPr>
          <w:rFonts w:ascii="Arial" w:hAnsi="Arial" w:cs="Arial"/>
          <w:sz w:val="20"/>
          <w:szCs w:val="20"/>
          <w:lang w:val="en-US"/>
        </w:rPr>
        <w:t xml:space="preserve"> in the</w:t>
      </w:r>
      <w:r w:rsidRPr="009072B3">
        <w:rPr>
          <w:lang w:val="en-US"/>
        </w:rPr>
        <w:br/>
      </w:r>
      <w:r w:rsidRPr="009072B3">
        <w:rPr>
          <w:rFonts w:ascii="Arial" w:hAnsi="Arial" w:cs="Arial"/>
          <w:sz w:val="20"/>
          <w:szCs w:val="20"/>
          <w:lang w:val="en-US"/>
        </w:rPr>
        <w:t xml:space="preserve">triangle in Figure 1. For instance, in a </w:t>
      </w:r>
      <w:proofErr w:type="spellStart"/>
      <w:r w:rsidRPr="009072B3">
        <w:rPr>
          <w:rFonts w:ascii="Arial" w:hAnsi="Arial" w:cs="Arial"/>
          <w:sz w:val="20"/>
          <w:szCs w:val="20"/>
          <w:lang w:val="en-US"/>
        </w:rPr>
        <w:t>LabDoc</w:t>
      </w:r>
      <w:proofErr w:type="spellEnd"/>
      <w:r w:rsidRPr="009072B3">
        <w:rPr>
          <w:rFonts w:ascii="Arial" w:hAnsi="Arial" w:cs="Arial"/>
          <w:sz w:val="20"/>
          <w:szCs w:val="20"/>
          <w:lang w:val="en-US"/>
        </w:rPr>
        <w:t xml:space="preserve"> with</w:t>
      </w:r>
      <w:r w:rsidR="001D6E0C">
        <w:rPr>
          <w:rFonts w:ascii="Arial" w:hAnsi="Arial" w:cs="Arial"/>
          <w:sz w:val="20"/>
          <w:szCs w:val="20"/>
          <w:lang w:val="en-US"/>
        </w:rPr>
        <w:t xml:space="preserve"> </w:t>
      </w:r>
      <w:r w:rsidRPr="009072B3">
        <w:rPr>
          <w:rFonts w:ascii="Arial" w:hAnsi="Arial" w:cs="Arial"/>
          <w:sz w:val="20"/>
          <w:szCs w:val="20"/>
          <w:lang w:val="en-US"/>
        </w:rPr>
        <w:t>balance of contribution and co-writing scores equals</w:t>
      </w:r>
      <w:r w:rsidR="001D6E0C">
        <w:rPr>
          <w:rFonts w:ascii="Arial" w:hAnsi="Arial" w:cs="Arial"/>
          <w:sz w:val="20"/>
          <w:szCs w:val="20"/>
          <w:lang w:val="en-US"/>
        </w:rPr>
        <w:t xml:space="preserve"> </w:t>
      </w:r>
      <w:r w:rsidRPr="009072B3">
        <w:rPr>
          <w:rFonts w:ascii="Arial" w:hAnsi="Arial" w:cs="Arial"/>
          <w:sz w:val="20"/>
          <w:szCs w:val="20"/>
          <w:lang w:val="en-US"/>
        </w:rPr>
        <w:t>0.8 and 0.</w:t>
      </w:r>
      <w:r w:rsidR="00E757ED">
        <w:rPr>
          <w:rFonts w:ascii="Arial" w:hAnsi="Arial" w:cs="Arial"/>
          <w:sz w:val="20"/>
          <w:szCs w:val="20"/>
          <w:lang w:val="en-US"/>
        </w:rPr>
        <w:t>65</w:t>
      </w:r>
      <w:r w:rsidRPr="009072B3">
        <w:rPr>
          <w:rFonts w:ascii="Arial" w:hAnsi="Arial" w:cs="Arial"/>
          <w:sz w:val="20"/>
          <w:szCs w:val="20"/>
          <w:lang w:val="en-US"/>
        </w:rPr>
        <w:t xml:space="preserve"> respectively, our approach </w:t>
      </w:r>
      <w:proofErr w:type="gramStart"/>
      <w:r w:rsidRPr="009072B3">
        <w:rPr>
          <w:rFonts w:ascii="Arial" w:hAnsi="Arial" w:cs="Arial"/>
          <w:sz w:val="20"/>
          <w:szCs w:val="20"/>
          <w:lang w:val="en-US"/>
        </w:rPr>
        <w:t>suggest</w:t>
      </w:r>
      <w:proofErr w:type="gramEnd"/>
      <w:r w:rsidRPr="009072B3">
        <w:rPr>
          <w:rFonts w:ascii="Arial" w:hAnsi="Arial" w:cs="Arial"/>
          <w:sz w:val="20"/>
          <w:szCs w:val="20"/>
          <w:lang w:val="en-US"/>
        </w:rPr>
        <w:t xml:space="preserve"> that</w:t>
      </w:r>
      <w:r w:rsidR="001D6E0C">
        <w:rPr>
          <w:rFonts w:ascii="Arial" w:hAnsi="Arial" w:cs="Arial"/>
          <w:sz w:val="20"/>
          <w:szCs w:val="20"/>
          <w:lang w:val="en-US"/>
        </w:rPr>
        <w:t xml:space="preserve"> </w:t>
      </w:r>
      <w:r w:rsidRPr="009072B3">
        <w:rPr>
          <w:rFonts w:ascii="Arial" w:hAnsi="Arial" w:cs="Arial"/>
          <w:sz w:val="20"/>
          <w:szCs w:val="20"/>
          <w:lang w:val="en-US"/>
        </w:rPr>
        <w:t xml:space="preserve">the CW </w:t>
      </w:r>
      <w:proofErr w:type="spellStart"/>
      <w:r w:rsidRPr="009072B3">
        <w:rPr>
          <w:rFonts w:ascii="Arial" w:hAnsi="Arial" w:cs="Arial"/>
          <w:sz w:val="20"/>
          <w:szCs w:val="20"/>
          <w:lang w:val="en-US"/>
        </w:rPr>
        <w:t>strategie</w:t>
      </w:r>
      <w:proofErr w:type="spellEnd"/>
      <w:r w:rsidRPr="009072B3">
        <w:rPr>
          <w:rFonts w:ascii="Arial" w:hAnsi="Arial" w:cs="Arial"/>
          <w:sz w:val="20"/>
          <w:szCs w:val="20"/>
          <w:lang w:val="en-US"/>
        </w:rPr>
        <w:t xml:space="preserve"> adopted by students in their CW process is entirely </w:t>
      </w:r>
      <w:r w:rsidR="00E757ED">
        <w:rPr>
          <w:rFonts w:ascii="Arial" w:hAnsi="Arial" w:cs="Arial"/>
          <w:sz w:val="20"/>
          <w:szCs w:val="20"/>
          <w:lang w:val="en-US"/>
        </w:rPr>
        <w:t>integrative</w:t>
      </w:r>
      <w:r w:rsidRPr="009072B3">
        <w:rPr>
          <w:rFonts w:ascii="Arial" w:hAnsi="Arial" w:cs="Arial"/>
          <w:sz w:val="20"/>
          <w:szCs w:val="20"/>
          <w:lang w:val="en-US"/>
        </w:rPr>
        <w:t xml:space="preserve"> (E</w:t>
      </w:r>
      <w:r w:rsidR="00E757ED">
        <w:rPr>
          <w:rFonts w:ascii="Arial" w:hAnsi="Arial" w:cs="Arial"/>
          <w:sz w:val="20"/>
          <w:szCs w:val="20"/>
          <w:lang w:val="en-US"/>
        </w:rPr>
        <w:t>I</w:t>
      </w:r>
      <w:r w:rsidRPr="009072B3">
        <w:rPr>
          <w:rFonts w:ascii="Arial" w:hAnsi="Arial" w:cs="Arial"/>
          <w:sz w:val="20"/>
          <w:szCs w:val="20"/>
          <w:lang w:val="en-US"/>
        </w:rPr>
        <w:t>)</w:t>
      </w:r>
    </w:p>
    <w:p w:rsidR="009072B3" w:rsidRDefault="009072B3">
      <w:pPr>
        <w:pStyle w:val="Corps"/>
        <w:spacing w:after="0" w:line="240" w:lineRule="auto"/>
        <w:rPr>
          <w:lang w:val="en-US"/>
        </w:rPr>
      </w:pPr>
    </w:p>
    <w:p w:rsidR="00E757ED" w:rsidRDefault="00E757ED">
      <w:pPr>
        <w:pStyle w:val="Corps"/>
        <w:spacing w:after="0" w:line="240" w:lineRule="auto"/>
      </w:pPr>
      <w:proofErr w:type="gramStart"/>
      <w:r w:rsidRPr="00E757ED">
        <w:t>à</w:t>
      </w:r>
      <w:proofErr w:type="gramEnd"/>
      <w:r w:rsidRPr="00E757ED">
        <w:t xml:space="preserve"> discuter si on m</w:t>
      </w:r>
      <w:r>
        <w:t>et la figure :</w:t>
      </w:r>
    </w:p>
    <w:p w:rsidR="00E757ED" w:rsidRPr="00E757ED" w:rsidRDefault="00E757ED">
      <w:pPr>
        <w:pStyle w:val="Corps"/>
        <w:spacing w:after="0" w:line="240" w:lineRule="auto"/>
      </w:pPr>
    </w:p>
    <w:p w:rsidR="00E757ED" w:rsidRDefault="00E757ED" w:rsidP="00E757ED">
      <w:pPr>
        <w:pStyle w:val="Corps"/>
        <w:spacing w:after="0" w:line="240" w:lineRule="auto"/>
      </w:pPr>
      <w:r>
        <w:rPr>
          <w:rStyle w:val="Aucun"/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2D7D1FF4" wp14:editId="343FB1E7">
                <wp:simplePos x="0" y="0"/>
                <wp:positionH relativeFrom="column">
                  <wp:posOffset>2555899</wp:posOffset>
                </wp:positionH>
                <wp:positionV relativeFrom="line">
                  <wp:posOffset>900133</wp:posOffset>
                </wp:positionV>
                <wp:extent cx="45721" cy="45721"/>
                <wp:effectExtent l="0" t="0" r="0" b="0"/>
                <wp:wrapNone/>
                <wp:docPr id="1073741840" name="officeArt object" descr="Ellips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1" cy="45721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 w="12700" cap="flat">
                          <a:solidFill>
                            <a:srgbClr val="AD5B2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2030EA33" id="officeArt object" o:spid="_x0000_s1026" alt="Ellipse 93" style="position:absolute;margin-left:201.25pt;margin-top:70.9pt;width:3.6pt;height:3.6pt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" fillcolor="#ed7d31 [3205]" strokecolor="#ad5b24" strokeweight="1pt">
                <v:stroke joinstyle="miter"/>
                <w10:wrap anchory="line"/>
              </v:oval>
            </w:pict>
          </mc:Fallback>
        </mc:AlternateContent>
      </w:r>
      <w:r>
        <w:rPr>
          <w:rStyle w:val="Aucun"/>
          <w:noProof/>
        </w:rPr>
        <w:drawing>
          <wp:inline distT="0" distB="0" distL="0" distR="0" wp14:anchorId="0A98B1BB" wp14:editId="1EE6F900">
            <wp:extent cx="3271652" cy="2677886"/>
            <wp:effectExtent l="0" t="0" r="5080" b="8255"/>
            <wp:docPr id="1073741841" name="officeArt object" descr="Imag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 20" descr="Image 20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384" cy="26801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9072B3" w:rsidRPr="00E757ED" w:rsidRDefault="009072B3">
      <w:pPr>
        <w:pStyle w:val="Corps"/>
        <w:spacing w:after="0" w:line="240" w:lineRule="auto"/>
      </w:pPr>
    </w:p>
    <w:p w:rsidR="00CC0A1C" w:rsidRPr="00E757ED" w:rsidRDefault="00CC0A1C">
      <w:pPr>
        <w:pStyle w:val="Corps"/>
        <w:spacing w:after="0" w:line="240" w:lineRule="auto"/>
        <w:rPr>
          <w:rStyle w:val="Aucun"/>
          <w:b/>
          <w:bCs/>
          <w:sz w:val="24"/>
          <w:szCs w:val="24"/>
        </w:rPr>
      </w:pPr>
    </w:p>
    <w:p w:rsidR="00E165E4" w:rsidRDefault="00A54D75">
      <w:pPr>
        <w:pStyle w:val="Corps"/>
        <w:spacing w:after="0" w:line="240" w:lineRule="auto"/>
        <w:rPr>
          <w:rStyle w:val="Aucun"/>
          <w:b/>
          <w:bCs/>
          <w:sz w:val="24"/>
          <w:szCs w:val="24"/>
        </w:rPr>
      </w:pPr>
      <w:r>
        <w:rPr>
          <w:rStyle w:val="Aucun"/>
          <w:b/>
          <w:bCs/>
          <w:sz w:val="24"/>
          <w:szCs w:val="24"/>
        </w:rPr>
        <w:t xml:space="preserve">5 Résultats de l’évaluation des indicateurs </w:t>
      </w:r>
      <w:proofErr w:type="spellStart"/>
      <w:r>
        <w:rPr>
          <w:rStyle w:val="Aucun"/>
          <w:b/>
          <w:bCs/>
          <w:sz w:val="24"/>
          <w:szCs w:val="24"/>
        </w:rPr>
        <w:t>aupr</w:t>
      </w:r>
      <w:proofErr w:type="spellEnd"/>
      <w:r>
        <w:rPr>
          <w:rStyle w:val="Aucun"/>
          <w:b/>
          <w:bCs/>
          <w:sz w:val="24"/>
          <w:szCs w:val="24"/>
          <w:lang w:val="it-IT"/>
        </w:rPr>
        <w:t>è</w:t>
      </w:r>
      <w:r>
        <w:rPr>
          <w:rStyle w:val="Aucun"/>
          <w:b/>
          <w:bCs/>
          <w:sz w:val="24"/>
          <w:szCs w:val="24"/>
        </w:rPr>
        <w:t>s des enseignants</w:t>
      </w:r>
    </w:p>
    <w:p w:rsidR="00E165E4" w:rsidRDefault="00E165E4">
      <w:pPr>
        <w:pStyle w:val="Corps"/>
        <w:spacing w:after="0" w:line="240" w:lineRule="auto"/>
        <w:rPr>
          <w:rStyle w:val="Aucun"/>
          <w:i/>
          <w:iCs/>
          <w:color w:val="365B9D"/>
        </w:rPr>
      </w:pPr>
    </w:p>
    <w:p w:rsidR="00E165E4" w:rsidRDefault="00A54D75">
      <w:pPr>
        <w:pStyle w:val="Corps"/>
        <w:spacing w:after="0" w:line="240" w:lineRule="auto"/>
        <w:rPr>
          <w:rStyle w:val="Aucun"/>
          <w:b/>
          <w:bCs/>
        </w:rPr>
      </w:pPr>
      <w:r>
        <w:rPr>
          <w:rStyle w:val="Aucun"/>
          <w:b/>
          <w:bCs/>
        </w:rPr>
        <w:t>5.</w:t>
      </w:r>
      <w:r w:rsidR="00CC4CE0">
        <w:rPr>
          <w:rStyle w:val="Aucun"/>
          <w:b/>
          <w:bCs/>
        </w:rPr>
        <w:t>1</w:t>
      </w:r>
      <w:r>
        <w:rPr>
          <w:rStyle w:val="Aucun"/>
          <w:b/>
          <w:bCs/>
        </w:rPr>
        <w:t xml:space="preserve"> Niveaux et valeurs numériques des deux indicateurs </w:t>
      </w:r>
    </w:p>
    <w:p w:rsidR="00E165E4" w:rsidRDefault="00E165E4">
      <w:pPr>
        <w:pStyle w:val="Corps"/>
        <w:spacing w:after="0" w:line="240" w:lineRule="auto"/>
      </w:pPr>
    </w:p>
    <w:p w:rsidR="00E165E4" w:rsidRDefault="00A54D75">
      <w:pPr>
        <w:pStyle w:val="Corps"/>
        <w:spacing w:after="0" w:line="240" w:lineRule="auto"/>
        <w:rPr>
          <w:rStyle w:val="Aucun"/>
          <w:b/>
          <w:bCs/>
        </w:rPr>
      </w:pPr>
      <w:r>
        <w:rPr>
          <w:rStyle w:val="Aucun"/>
          <w:b/>
          <w:bCs/>
        </w:rPr>
        <w:t>Balance de contribution</w:t>
      </w:r>
    </w:p>
    <w:p w:rsidR="00E757ED" w:rsidRDefault="00E757ED" w:rsidP="00E757ED">
      <w:pPr>
        <w:pStyle w:val="Corps"/>
        <w:spacing w:after="0" w:line="240" w:lineRule="auto"/>
      </w:pPr>
    </w:p>
    <w:p w:rsidR="00E757ED" w:rsidRDefault="00E757ED" w:rsidP="00E757ED">
      <w:pPr>
        <w:pStyle w:val="Corps"/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3544"/>
      </w:tblGrid>
      <w:tr w:rsidR="00E757ED" w:rsidTr="0051181C">
        <w:tc>
          <w:tcPr>
            <w:tcW w:w="846" w:type="dxa"/>
          </w:tcPr>
          <w:p w:rsidR="00E757ED" w:rsidRPr="00CC0A1C" w:rsidRDefault="00E757ED" w:rsidP="0051181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Style w:val="Aucun"/>
                <w:b/>
                <w:color w:val="auto"/>
              </w:rPr>
            </w:pPr>
            <w:r w:rsidRPr="00CC0A1C">
              <w:rPr>
                <w:rStyle w:val="Aucun"/>
                <w:b/>
                <w:color w:val="auto"/>
              </w:rPr>
              <w:t>LD</w:t>
            </w:r>
          </w:p>
        </w:tc>
        <w:tc>
          <w:tcPr>
            <w:tcW w:w="1701" w:type="dxa"/>
          </w:tcPr>
          <w:p w:rsidR="00E757ED" w:rsidRPr="00CC0A1C" w:rsidRDefault="00E757ED" w:rsidP="0051181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Style w:val="Aucun"/>
                <w:b/>
                <w:color w:val="auto"/>
              </w:rPr>
            </w:pPr>
            <w:r w:rsidRPr="00CC0A1C">
              <w:rPr>
                <w:rStyle w:val="Aucun"/>
                <w:b/>
                <w:color w:val="auto"/>
              </w:rPr>
              <w:t>Indicateur</w:t>
            </w:r>
            <w:r>
              <w:rPr>
                <w:rStyle w:val="Aucun"/>
                <w:b/>
                <w:color w:val="auto"/>
              </w:rPr>
              <w:t xml:space="preserve"> / machine</w:t>
            </w:r>
          </w:p>
        </w:tc>
        <w:tc>
          <w:tcPr>
            <w:tcW w:w="3544" w:type="dxa"/>
          </w:tcPr>
          <w:p w:rsidR="00E757ED" w:rsidRPr="00CC0A1C" w:rsidRDefault="00E757ED" w:rsidP="0051181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Style w:val="Aucun"/>
                <w:b/>
                <w:color w:val="auto"/>
              </w:rPr>
            </w:pPr>
            <w:r w:rsidRPr="00CC0A1C">
              <w:rPr>
                <w:rStyle w:val="Aucun"/>
                <w:b/>
                <w:color w:val="auto"/>
              </w:rPr>
              <w:t>Réponses des enseignants</w:t>
            </w:r>
          </w:p>
        </w:tc>
      </w:tr>
    </w:tbl>
    <w:p w:rsidR="00E757ED" w:rsidRDefault="00E757ED" w:rsidP="00E757ED">
      <w:pPr>
        <w:pStyle w:val="Corps"/>
        <w:spacing w:after="0" w:line="240" w:lineRule="auto"/>
        <w:rPr>
          <w:rStyle w:val="Aucun"/>
          <w:color w:val="ED7D31"/>
        </w:rPr>
      </w:pPr>
    </w:p>
    <w:tbl>
      <w:tblPr>
        <w:tblStyle w:val="Grilledutableau"/>
        <w:tblpPr w:leftFromText="141" w:rightFromText="141" w:vertAnchor="text" w:horzAnchor="page" w:tblpX="1273" w:tblpY="480"/>
        <w:tblW w:w="0" w:type="auto"/>
        <w:tblLook w:val="04A0" w:firstRow="1" w:lastRow="0" w:firstColumn="1" w:lastColumn="0" w:noHBand="0" w:noVBand="1"/>
      </w:tblPr>
      <w:tblGrid>
        <w:gridCol w:w="774"/>
        <w:gridCol w:w="774"/>
      </w:tblGrid>
      <w:tr w:rsidR="00E757ED" w:rsidTr="0051181C">
        <w:trPr>
          <w:trHeight w:val="273"/>
        </w:trPr>
        <w:tc>
          <w:tcPr>
            <w:tcW w:w="774" w:type="dxa"/>
            <w:vAlign w:val="bottom"/>
          </w:tcPr>
          <w:p w:rsidR="00E757ED" w:rsidRDefault="00E757ED" w:rsidP="0051181C">
            <w:pPr>
              <w:pStyle w:val="Corps"/>
              <w:spacing w:after="0" w:line="240" w:lineRule="auto"/>
              <w:jc w:val="center"/>
            </w:pPr>
            <w:r>
              <w:rPr>
                <w:rStyle w:val="Aucun"/>
                <w:b/>
                <w:bCs/>
              </w:rPr>
              <w:t xml:space="preserve">MV </w:t>
            </w:r>
          </w:p>
        </w:tc>
        <w:tc>
          <w:tcPr>
            <w:tcW w:w="774" w:type="dxa"/>
          </w:tcPr>
          <w:p w:rsidR="00E757ED" w:rsidRDefault="00E757ED" w:rsidP="0051181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proofErr w:type="spellStart"/>
            <w:r>
              <w:t>Level</w:t>
            </w:r>
            <w:proofErr w:type="spellEnd"/>
          </w:p>
        </w:tc>
      </w:tr>
      <w:tr w:rsidR="00E757ED" w:rsidTr="0051181C">
        <w:trPr>
          <w:trHeight w:val="273"/>
        </w:trPr>
        <w:tc>
          <w:tcPr>
            <w:tcW w:w="774" w:type="dxa"/>
            <w:vAlign w:val="bottom"/>
          </w:tcPr>
          <w:p w:rsidR="00E757ED" w:rsidRDefault="00E757ED" w:rsidP="0051181C">
            <w:pPr>
              <w:pStyle w:val="Corps"/>
              <w:spacing w:after="0" w:line="240" w:lineRule="auto"/>
              <w:jc w:val="center"/>
            </w:pPr>
            <w:r>
              <w:rPr>
                <w:rStyle w:val="Aucun"/>
              </w:rPr>
              <w:t>0,49</w:t>
            </w:r>
          </w:p>
        </w:tc>
        <w:tc>
          <w:tcPr>
            <w:tcW w:w="774" w:type="dxa"/>
          </w:tcPr>
          <w:p w:rsidR="00E757ED" w:rsidRDefault="00E757ED" w:rsidP="0051181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M</w:t>
            </w:r>
          </w:p>
        </w:tc>
      </w:tr>
      <w:tr w:rsidR="00E757ED" w:rsidTr="0051181C">
        <w:trPr>
          <w:trHeight w:val="264"/>
        </w:trPr>
        <w:tc>
          <w:tcPr>
            <w:tcW w:w="774" w:type="dxa"/>
            <w:vAlign w:val="bottom"/>
          </w:tcPr>
          <w:p w:rsidR="00E757ED" w:rsidRDefault="00E757ED" w:rsidP="0051181C">
            <w:pPr>
              <w:pStyle w:val="Corps"/>
              <w:spacing w:after="0" w:line="240" w:lineRule="auto"/>
              <w:jc w:val="center"/>
            </w:pPr>
            <w:r>
              <w:rPr>
                <w:rStyle w:val="Aucun"/>
              </w:rPr>
              <w:t>0,87</w:t>
            </w:r>
          </w:p>
        </w:tc>
        <w:tc>
          <w:tcPr>
            <w:tcW w:w="774" w:type="dxa"/>
          </w:tcPr>
          <w:p w:rsidR="00E757ED" w:rsidRDefault="00E757ED" w:rsidP="0051181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H</w:t>
            </w:r>
          </w:p>
        </w:tc>
      </w:tr>
      <w:tr w:rsidR="00E757ED" w:rsidTr="0051181C">
        <w:trPr>
          <w:trHeight w:val="273"/>
        </w:trPr>
        <w:tc>
          <w:tcPr>
            <w:tcW w:w="774" w:type="dxa"/>
            <w:vAlign w:val="bottom"/>
          </w:tcPr>
          <w:p w:rsidR="00E757ED" w:rsidRDefault="00E757ED" w:rsidP="0051181C">
            <w:pPr>
              <w:pStyle w:val="Corps"/>
              <w:spacing w:after="0" w:line="240" w:lineRule="auto"/>
              <w:jc w:val="center"/>
            </w:pPr>
            <w:r>
              <w:rPr>
                <w:rStyle w:val="Aucun"/>
              </w:rPr>
              <w:t>0,84</w:t>
            </w:r>
          </w:p>
        </w:tc>
        <w:tc>
          <w:tcPr>
            <w:tcW w:w="774" w:type="dxa"/>
          </w:tcPr>
          <w:p w:rsidR="00E757ED" w:rsidRDefault="00E757ED" w:rsidP="0051181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H</w:t>
            </w:r>
          </w:p>
        </w:tc>
      </w:tr>
      <w:tr w:rsidR="00E757ED" w:rsidTr="0051181C">
        <w:trPr>
          <w:trHeight w:val="273"/>
        </w:trPr>
        <w:tc>
          <w:tcPr>
            <w:tcW w:w="774" w:type="dxa"/>
            <w:vAlign w:val="bottom"/>
          </w:tcPr>
          <w:p w:rsidR="00E757ED" w:rsidRDefault="00E757ED" w:rsidP="0051181C">
            <w:pPr>
              <w:pStyle w:val="Corps"/>
              <w:spacing w:after="0" w:line="240" w:lineRule="auto"/>
              <w:jc w:val="center"/>
            </w:pPr>
            <w:r>
              <w:rPr>
                <w:rStyle w:val="Aucun"/>
              </w:rPr>
              <w:t>0,99</w:t>
            </w:r>
          </w:p>
        </w:tc>
        <w:tc>
          <w:tcPr>
            <w:tcW w:w="774" w:type="dxa"/>
          </w:tcPr>
          <w:p w:rsidR="00E757ED" w:rsidRDefault="00E757ED" w:rsidP="0051181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H</w:t>
            </w:r>
          </w:p>
        </w:tc>
      </w:tr>
      <w:tr w:rsidR="00E757ED" w:rsidTr="0051181C">
        <w:trPr>
          <w:trHeight w:val="273"/>
        </w:trPr>
        <w:tc>
          <w:tcPr>
            <w:tcW w:w="774" w:type="dxa"/>
            <w:vAlign w:val="bottom"/>
          </w:tcPr>
          <w:p w:rsidR="00E757ED" w:rsidRDefault="00E757ED" w:rsidP="0051181C">
            <w:pPr>
              <w:pStyle w:val="Corps"/>
              <w:spacing w:after="0" w:line="240" w:lineRule="auto"/>
              <w:jc w:val="center"/>
            </w:pPr>
            <w:r>
              <w:rPr>
                <w:rStyle w:val="Aucun"/>
              </w:rPr>
              <w:t>0,49</w:t>
            </w:r>
          </w:p>
        </w:tc>
        <w:tc>
          <w:tcPr>
            <w:tcW w:w="774" w:type="dxa"/>
          </w:tcPr>
          <w:p w:rsidR="00E757ED" w:rsidRPr="00F56B5D" w:rsidRDefault="00E757ED" w:rsidP="0051181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</w:rPr>
            </w:pPr>
            <w:r w:rsidRPr="00F56B5D">
              <w:rPr>
                <w:b/>
              </w:rPr>
              <w:t>M</w:t>
            </w:r>
          </w:p>
        </w:tc>
      </w:tr>
      <w:tr w:rsidR="00E757ED" w:rsidTr="0051181C">
        <w:trPr>
          <w:trHeight w:val="273"/>
        </w:trPr>
        <w:tc>
          <w:tcPr>
            <w:tcW w:w="774" w:type="dxa"/>
            <w:vAlign w:val="bottom"/>
          </w:tcPr>
          <w:p w:rsidR="00E757ED" w:rsidRDefault="00E757ED" w:rsidP="0051181C">
            <w:pPr>
              <w:pStyle w:val="Corps"/>
              <w:spacing w:after="0" w:line="240" w:lineRule="auto"/>
              <w:jc w:val="center"/>
            </w:pPr>
            <w:r>
              <w:rPr>
                <w:rStyle w:val="Aucun"/>
              </w:rPr>
              <w:t>0,99</w:t>
            </w:r>
          </w:p>
        </w:tc>
        <w:tc>
          <w:tcPr>
            <w:tcW w:w="774" w:type="dxa"/>
          </w:tcPr>
          <w:p w:rsidR="00E757ED" w:rsidRDefault="00E757ED" w:rsidP="0051181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H</w:t>
            </w:r>
          </w:p>
        </w:tc>
      </w:tr>
      <w:tr w:rsidR="00E757ED" w:rsidTr="0051181C">
        <w:trPr>
          <w:trHeight w:val="264"/>
        </w:trPr>
        <w:tc>
          <w:tcPr>
            <w:tcW w:w="774" w:type="dxa"/>
            <w:vAlign w:val="bottom"/>
          </w:tcPr>
          <w:p w:rsidR="00E757ED" w:rsidRDefault="00E757ED" w:rsidP="0051181C">
            <w:pPr>
              <w:pStyle w:val="Corps"/>
              <w:spacing w:after="0" w:line="240" w:lineRule="auto"/>
              <w:jc w:val="center"/>
            </w:pPr>
            <w:r>
              <w:rPr>
                <w:rStyle w:val="Aucun"/>
              </w:rPr>
              <w:t>0,51</w:t>
            </w:r>
          </w:p>
        </w:tc>
        <w:tc>
          <w:tcPr>
            <w:tcW w:w="774" w:type="dxa"/>
          </w:tcPr>
          <w:p w:rsidR="00E757ED" w:rsidRPr="00F56B5D" w:rsidRDefault="00E757ED" w:rsidP="0051181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</w:rPr>
            </w:pPr>
            <w:r w:rsidRPr="00F56B5D">
              <w:rPr>
                <w:b/>
              </w:rPr>
              <w:t>M</w:t>
            </w:r>
          </w:p>
        </w:tc>
      </w:tr>
      <w:tr w:rsidR="00E757ED" w:rsidTr="0051181C">
        <w:trPr>
          <w:trHeight w:val="273"/>
        </w:trPr>
        <w:tc>
          <w:tcPr>
            <w:tcW w:w="774" w:type="dxa"/>
            <w:vAlign w:val="bottom"/>
          </w:tcPr>
          <w:p w:rsidR="00E757ED" w:rsidRDefault="00E757ED" w:rsidP="0051181C">
            <w:pPr>
              <w:pStyle w:val="Corps"/>
              <w:spacing w:after="0" w:line="240" w:lineRule="auto"/>
              <w:jc w:val="center"/>
            </w:pPr>
            <w:r>
              <w:rPr>
                <w:rStyle w:val="Aucun"/>
              </w:rPr>
              <w:t>0,99</w:t>
            </w:r>
          </w:p>
        </w:tc>
        <w:tc>
          <w:tcPr>
            <w:tcW w:w="774" w:type="dxa"/>
          </w:tcPr>
          <w:p w:rsidR="00E757ED" w:rsidRDefault="00E757ED" w:rsidP="0051181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 w:rsidRPr="001535B1">
              <w:rPr>
                <w:color w:val="FF0000"/>
              </w:rPr>
              <w:t>H</w:t>
            </w:r>
          </w:p>
        </w:tc>
      </w:tr>
      <w:tr w:rsidR="00E757ED" w:rsidTr="0051181C">
        <w:trPr>
          <w:trHeight w:val="273"/>
        </w:trPr>
        <w:tc>
          <w:tcPr>
            <w:tcW w:w="774" w:type="dxa"/>
            <w:vAlign w:val="bottom"/>
          </w:tcPr>
          <w:p w:rsidR="00E757ED" w:rsidRDefault="00E757ED" w:rsidP="0051181C">
            <w:pPr>
              <w:pStyle w:val="Corps"/>
              <w:spacing w:after="0" w:line="240" w:lineRule="auto"/>
              <w:jc w:val="center"/>
            </w:pPr>
            <w:r>
              <w:rPr>
                <w:rStyle w:val="Aucun"/>
              </w:rPr>
              <w:t>0,48</w:t>
            </w:r>
          </w:p>
        </w:tc>
        <w:tc>
          <w:tcPr>
            <w:tcW w:w="774" w:type="dxa"/>
          </w:tcPr>
          <w:p w:rsidR="00E757ED" w:rsidRPr="00F56B5D" w:rsidRDefault="00E757ED" w:rsidP="0051181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</w:rPr>
            </w:pPr>
            <w:r w:rsidRPr="00F56B5D">
              <w:rPr>
                <w:b/>
                <w:color w:val="FF0000"/>
              </w:rPr>
              <w:t>M</w:t>
            </w:r>
          </w:p>
        </w:tc>
      </w:tr>
      <w:tr w:rsidR="00E757ED" w:rsidTr="0051181C">
        <w:trPr>
          <w:trHeight w:val="273"/>
        </w:trPr>
        <w:tc>
          <w:tcPr>
            <w:tcW w:w="774" w:type="dxa"/>
            <w:vAlign w:val="bottom"/>
          </w:tcPr>
          <w:p w:rsidR="00E757ED" w:rsidRDefault="00E757ED" w:rsidP="0051181C">
            <w:pPr>
              <w:pStyle w:val="Corps"/>
              <w:spacing w:after="0" w:line="240" w:lineRule="auto"/>
              <w:jc w:val="center"/>
            </w:pPr>
            <w:r>
              <w:rPr>
                <w:rStyle w:val="Aucun"/>
              </w:rPr>
              <w:t>0,92</w:t>
            </w:r>
          </w:p>
        </w:tc>
        <w:tc>
          <w:tcPr>
            <w:tcW w:w="774" w:type="dxa"/>
          </w:tcPr>
          <w:p w:rsidR="00E757ED" w:rsidRPr="00F56B5D" w:rsidRDefault="00E757ED" w:rsidP="0051181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</w:rPr>
            </w:pPr>
            <w:r w:rsidRPr="00F56B5D">
              <w:rPr>
                <w:b/>
              </w:rPr>
              <w:t>H</w:t>
            </w:r>
          </w:p>
        </w:tc>
      </w:tr>
      <w:tr w:rsidR="00E757ED" w:rsidTr="0051181C">
        <w:trPr>
          <w:trHeight w:val="264"/>
        </w:trPr>
        <w:tc>
          <w:tcPr>
            <w:tcW w:w="774" w:type="dxa"/>
            <w:vAlign w:val="bottom"/>
          </w:tcPr>
          <w:p w:rsidR="00E757ED" w:rsidRDefault="00E757ED" w:rsidP="0051181C">
            <w:pPr>
              <w:pStyle w:val="Corps"/>
              <w:spacing w:after="0" w:line="240" w:lineRule="auto"/>
              <w:jc w:val="center"/>
            </w:pPr>
            <w:r>
              <w:rPr>
                <w:rStyle w:val="Aucun"/>
              </w:rPr>
              <w:t>0,30</w:t>
            </w:r>
          </w:p>
        </w:tc>
        <w:tc>
          <w:tcPr>
            <w:tcW w:w="774" w:type="dxa"/>
          </w:tcPr>
          <w:p w:rsidR="00E757ED" w:rsidRDefault="00E757ED" w:rsidP="0051181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L</w:t>
            </w:r>
          </w:p>
        </w:tc>
      </w:tr>
      <w:tr w:rsidR="00E757ED" w:rsidTr="0051181C">
        <w:trPr>
          <w:trHeight w:val="273"/>
        </w:trPr>
        <w:tc>
          <w:tcPr>
            <w:tcW w:w="774" w:type="dxa"/>
            <w:vAlign w:val="bottom"/>
          </w:tcPr>
          <w:p w:rsidR="00E757ED" w:rsidRDefault="00E757ED" w:rsidP="0051181C">
            <w:pPr>
              <w:pStyle w:val="Corps"/>
              <w:spacing w:after="0" w:line="240" w:lineRule="auto"/>
              <w:jc w:val="center"/>
            </w:pPr>
            <w:r>
              <w:rPr>
                <w:rStyle w:val="Aucun"/>
              </w:rPr>
              <w:t>0,14</w:t>
            </w:r>
          </w:p>
        </w:tc>
        <w:tc>
          <w:tcPr>
            <w:tcW w:w="774" w:type="dxa"/>
          </w:tcPr>
          <w:p w:rsidR="00E757ED" w:rsidRDefault="00E757ED" w:rsidP="0051181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L</w:t>
            </w:r>
          </w:p>
        </w:tc>
      </w:tr>
    </w:tbl>
    <w:p w:rsidR="00E757ED" w:rsidRDefault="00E757ED" w:rsidP="00E757ED">
      <w:pPr>
        <w:pStyle w:val="Corps"/>
        <w:spacing w:after="0" w:line="240" w:lineRule="auto"/>
      </w:pPr>
      <w:r>
        <w:rPr>
          <w:rStyle w:val="Aucun"/>
          <w:noProof/>
          <w:lang w:val="en-US"/>
        </w:rPr>
        <w:drawing>
          <wp:anchor distT="57150" distB="57150" distL="57150" distR="57150" simplePos="0" relativeHeight="251675648" behindDoc="0" locked="0" layoutInCell="1" allowOverlap="1" wp14:anchorId="16687C09" wp14:editId="416B20C3">
            <wp:simplePos x="0" y="0"/>
            <wp:positionH relativeFrom="column">
              <wp:posOffset>1647190</wp:posOffset>
            </wp:positionH>
            <wp:positionV relativeFrom="paragraph">
              <wp:posOffset>12065</wp:posOffset>
            </wp:positionV>
            <wp:extent cx="1038860" cy="2689225"/>
            <wp:effectExtent l="0" t="0" r="8890" b="0"/>
            <wp:wrapThrough wrapText="bothSides" distL="57150" distR="57150">
              <wp:wrapPolygon edited="1">
                <wp:start x="0" y="0"/>
                <wp:lineTo x="0" y="21599"/>
                <wp:lineTo x="21601" y="21599"/>
                <wp:lineTo x="21601" y="0"/>
                <wp:lineTo x="0" y="0"/>
              </wp:wrapPolygon>
            </wp:wrapThrough>
            <wp:docPr id="1073741825" name="officeArt object" descr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 2" descr="Image 2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/>
                    </a:blip>
                    <a:srcRect r="50996"/>
                    <a:stretch/>
                  </pic:blipFill>
                  <pic:spPr bwMode="auto">
                    <a:xfrm>
                      <a:off x="0" y="0"/>
                      <a:ext cx="1038860" cy="268922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ucun"/>
          <w:noProof/>
          <w:lang w:val="en-US"/>
        </w:rPr>
        <w:drawing>
          <wp:inline distT="0" distB="0" distL="0" distR="0" wp14:anchorId="45D4BB38" wp14:editId="0D1F4025">
            <wp:extent cx="475013" cy="2612572"/>
            <wp:effectExtent l="0" t="0" r="1270" b="0"/>
            <wp:docPr id="1073741826" name="officeArt object" descr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 6" descr="Image 6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79" cy="26635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Style w:val="Aucun"/>
          <w:noProof/>
        </w:rPr>
        <w:drawing>
          <wp:inline distT="0" distB="0" distL="0" distR="0" wp14:anchorId="02EC7508" wp14:editId="4452601D">
            <wp:extent cx="1145968" cy="2689761"/>
            <wp:effectExtent l="0" t="0" r="0" b="0"/>
            <wp:docPr id="1073741827" name="officeArt object" descr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 3" descr="Image 3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 l="35709"/>
                    <a:stretch>
                      <a:fillRect/>
                    </a:stretch>
                  </pic:blipFill>
                  <pic:spPr>
                    <a:xfrm>
                      <a:off x="0" y="0"/>
                      <a:ext cx="1151183" cy="2702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757ED" w:rsidRDefault="00E757ED" w:rsidP="00E757ED">
      <w:pPr>
        <w:pStyle w:val="Corps"/>
        <w:spacing w:after="0" w:line="240" w:lineRule="auto"/>
      </w:pPr>
    </w:p>
    <w:p w:rsidR="00E757ED" w:rsidRDefault="00E757ED" w:rsidP="00E757ED">
      <w:pPr>
        <w:pStyle w:val="Corps"/>
        <w:spacing w:after="0" w:line="240" w:lineRule="auto"/>
      </w:pPr>
    </w:p>
    <w:p w:rsidR="00E757ED" w:rsidRDefault="00E757ED" w:rsidP="00E757ED">
      <w:pPr>
        <w:pStyle w:val="Corps"/>
        <w:spacing w:after="0" w:line="240" w:lineRule="auto"/>
      </w:pPr>
    </w:p>
    <w:p w:rsidR="00E757ED" w:rsidRDefault="00E757ED">
      <w:pPr>
        <w:pStyle w:val="Corps"/>
        <w:spacing w:after="0" w:line="240" w:lineRule="auto"/>
      </w:pPr>
    </w:p>
    <w:p w:rsidR="00E757ED" w:rsidRDefault="00E757ED">
      <w:pPr>
        <w:pStyle w:val="Corps"/>
        <w:spacing w:after="0" w:line="240" w:lineRule="auto"/>
      </w:pPr>
    </w:p>
    <w:p w:rsidR="00EB3036" w:rsidRDefault="00EB3036">
      <w:pPr>
        <w:pStyle w:val="Corps"/>
        <w:spacing w:after="0" w:line="240" w:lineRule="auto"/>
      </w:pPr>
      <w:proofErr w:type="gramStart"/>
      <w:r>
        <w:lastRenderedPageBreak/>
        <w:t>estimation</w:t>
      </w:r>
      <w:proofErr w:type="gramEnd"/>
      <w:r>
        <w:t xml:space="preserve"> du niveau</w:t>
      </w:r>
    </w:p>
    <w:p w:rsidR="00E165E4" w:rsidRDefault="00A54D75">
      <w:pPr>
        <w:pStyle w:val="Corps"/>
        <w:spacing w:after="0" w:line="240" w:lineRule="auto"/>
      </w:pPr>
      <w:proofErr w:type="gramStart"/>
      <w:r>
        <w:rPr>
          <w:rStyle w:val="Aucun"/>
        </w:rPr>
        <w:t>ré</w:t>
      </w:r>
      <w:r>
        <w:rPr>
          <w:rStyle w:val="Aucun"/>
          <w:lang w:val="it-IT"/>
        </w:rPr>
        <w:t>sultat</w:t>
      </w:r>
      <w:proofErr w:type="gramEnd"/>
      <w:r>
        <w:rPr>
          <w:rStyle w:val="Aucun"/>
        </w:rPr>
        <w:t> : dans le tableau</w:t>
      </w:r>
    </w:p>
    <w:p w:rsidR="00E165E4" w:rsidRDefault="00A54D75">
      <w:pPr>
        <w:pStyle w:val="Corps"/>
        <w:spacing w:after="0" w:line="240" w:lineRule="auto"/>
      </w:pPr>
      <w:r>
        <w:rPr>
          <w:rStyle w:val="Aucun"/>
          <w:rFonts w:ascii="Wingdings" w:hAnsi="Wingdings"/>
        </w:rPr>
        <w:sym w:font="Wingdings" w:char="F0E0"/>
      </w:r>
      <w:r>
        <w:rPr>
          <w:rStyle w:val="Aucun"/>
        </w:rPr>
        <w:t xml:space="preserve"> </w:t>
      </w:r>
      <w:r w:rsidR="00EB3036" w:rsidRPr="00EB3036">
        <w:rPr>
          <w:rStyle w:val="Aucun"/>
          <w:color w:val="FF0000"/>
        </w:rPr>
        <w:t>8</w:t>
      </w:r>
      <w:r>
        <w:rPr>
          <w:rStyle w:val="Aucun"/>
        </w:rPr>
        <w:t>/12 bien classés</w:t>
      </w:r>
    </w:p>
    <w:p w:rsidR="00E165E4" w:rsidRDefault="00E165E4">
      <w:pPr>
        <w:pStyle w:val="Corps"/>
        <w:spacing w:after="0" w:line="240" w:lineRule="auto"/>
      </w:pPr>
    </w:p>
    <w:p w:rsidR="00EB3036" w:rsidRDefault="00EB3036">
      <w:pPr>
        <w:pStyle w:val="Corps"/>
        <w:spacing w:after="0" w:line="240" w:lineRule="auto"/>
        <w:rPr>
          <w:rStyle w:val="Aucun"/>
        </w:rPr>
      </w:pPr>
      <w:r>
        <w:rPr>
          <w:rStyle w:val="Aucun"/>
        </w:rPr>
        <w:t>E</w:t>
      </w:r>
      <w:r w:rsidR="00A54D75">
        <w:rPr>
          <w:rStyle w:val="Aucun"/>
        </w:rPr>
        <w:t>stim</w:t>
      </w:r>
      <w:r>
        <w:rPr>
          <w:rStyle w:val="Aucun"/>
        </w:rPr>
        <w:t>ation de l</w:t>
      </w:r>
      <w:r w:rsidR="00A54D75">
        <w:rPr>
          <w:rStyle w:val="Aucun"/>
        </w:rPr>
        <w:t>a valeur numérique</w:t>
      </w:r>
    </w:p>
    <w:p w:rsidR="00E165E4" w:rsidRDefault="00EB3036">
      <w:pPr>
        <w:pStyle w:val="Corps"/>
        <w:spacing w:after="0" w:line="240" w:lineRule="auto"/>
      </w:pPr>
      <w:proofErr w:type="gramStart"/>
      <w:r>
        <w:rPr>
          <w:rStyle w:val="Aucun"/>
        </w:rPr>
        <w:t>les</w:t>
      </w:r>
      <w:proofErr w:type="gramEnd"/>
      <w:r>
        <w:rPr>
          <w:rStyle w:val="Aucun"/>
        </w:rPr>
        <w:t xml:space="preserve"> MV : </w:t>
      </w:r>
      <w:r>
        <w:rPr>
          <w:rStyle w:val="Aucun"/>
        </w:rPr>
        <w:t>BC varie entre 0.14 et 0.99 </w:t>
      </w:r>
      <w:r w:rsidR="00A54D75">
        <w:rPr>
          <w:rStyle w:val="Aucun"/>
        </w:rPr>
        <w:t xml:space="preserve"> </w:t>
      </w:r>
    </w:p>
    <w:p w:rsidR="00E165E4" w:rsidRDefault="00A54D75">
      <w:pPr>
        <w:pStyle w:val="Corps"/>
        <w:spacing w:after="0" w:line="240" w:lineRule="auto"/>
      </w:pPr>
      <w:proofErr w:type="gramStart"/>
      <w:r>
        <w:rPr>
          <w:rStyle w:val="Aucun"/>
        </w:rPr>
        <w:t>ré</w:t>
      </w:r>
      <w:r>
        <w:rPr>
          <w:rStyle w:val="Aucun"/>
          <w:lang w:val="it-IT"/>
        </w:rPr>
        <w:t>sultat</w:t>
      </w:r>
      <w:proofErr w:type="gramEnd"/>
      <w:r>
        <w:rPr>
          <w:rStyle w:val="Aucun"/>
        </w:rPr>
        <w:t> :</w:t>
      </w:r>
      <w:r w:rsidR="00CC0A1C">
        <w:rPr>
          <w:rStyle w:val="Aucun"/>
        </w:rPr>
        <w:t xml:space="preserve"> </w:t>
      </w:r>
      <w:r w:rsidRPr="008F57C0">
        <w:rPr>
          <w:rStyle w:val="Aucun"/>
        </w:rPr>
        <w:t xml:space="preserve"> </w:t>
      </w:r>
      <w:proofErr w:type="spellStart"/>
      <w:r w:rsidRPr="008F57C0">
        <w:rPr>
          <w:rStyle w:val="Aucun"/>
        </w:rPr>
        <w:t>rmsd</w:t>
      </w:r>
      <w:proofErr w:type="spellEnd"/>
      <w:r w:rsidRPr="008F57C0">
        <w:rPr>
          <w:rStyle w:val="Aucun"/>
        </w:rPr>
        <w:t xml:space="preserve"> (</w:t>
      </w:r>
      <w:r w:rsidR="00CC0A1C">
        <w:rPr>
          <w:rStyle w:val="Aucun"/>
        </w:rPr>
        <w:t>vérifier qu</w:t>
      </w:r>
      <w:r w:rsidR="009072B3">
        <w:rPr>
          <w:rStyle w:val="Aucun"/>
        </w:rPr>
        <w:t xml:space="preserve">e la signification du RMSD </w:t>
      </w:r>
      <w:r w:rsidR="00CC0A1C">
        <w:rPr>
          <w:rStyle w:val="Aucun"/>
        </w:rPr>
        <w:t>est bien compris</w:t>
      </w:r>
      <w:r w:rsidR="009072B3">
        <w:rPr>
          <w:rStyle w:val="Aucun"/>
        </w:rPr>
        <w:t>e</w:t>
      </w:r>
      <w:r w:rsidR="00CC0A1C">
        <w:rPr>
          <w:rStyle w:val="Aucun"/>
        </w:rPr>
        <w:t xml:space="preserve"> par Cédric et </w:t>
      </w:r>
      <w:proofErr w:type="spellStart"/>
      <w:r w:rsidR="00CC0A1C">
        <w:rPr>
          <w:rStyle w:val="Aucun"/>
        </w:rPr>
        <w:t>Fahima</w:t>
      </w:r>
      <w:proofErr w:type="spellEnd"/>
      <w:r>
        <w:rPr>
          <w:rStyle w:val="Aucun"/>
        </w:rPr>
        <w:t>)</w:t>
      </w:r>
    </w:p>
    <w:p w:rsidR="00BF7A1D" w:rsidRDefault="00A54D75" w:rsidP="00E757ED">
      <w:pPr>
        <w:pStyle w:val="Corps"/>
        <w:spacing w:after="0" w:line="240" w:lineRule="auto"/>
        <w:rPr>
          <w:rStyle w:val="Aucun"/>
        </w:rPr>
      </w:pPr>
      <w:r>
        <w:rPr>
          <w:rStyle w:val="Aucun"/>
          <w:rFonts w:ascii="Wingdings" w:hAnsi="Wingdings"/>
        </w:rPr>
        <w:sym w:font="Wingdings" w:char="F0E0"/>
      </w:r>
      <w:r>
        <w:rPr>
          <w:rStyle w:val="Aucun"/>
        </w:rPr>
        <w:t xml:space="preserve"> </w:t>
      </w:r>
      <w:proofErr w:type="gramStart"/>
      <w:r>
        <w:rPr>
          <w:rStyle w:val="Aucun"/>
        </w:rPr>
        <w:t>à</w:t>
      </w:r>
      <w:proofErr w:type="gramEnd"/>
      <w:r>
        <w:rPr>
          <w:rStyle w:val="Aucun"/>
        </w:rPr>
        <w:t xml:space="preserve"> commenter en fonction des résultats</w:t>
      </w:r>
      <w:r w:rsidR="009072B3">
        <w:rPr>
          <w:rStyle w:val="Aucun"/>
        </w:rPr>
        <w:t> : donner la fourchette 0.07 … 0.38 (à remettre à jour) - dire que cela traduit une dispersion assez importante</w:t>
      </w:r>
    </w:p>
    <w:p w:rsidR="00E757ED" w:rsidRDefault="00E757ED" w:rsidP="00E757ED">
      <w:pPr>
        <w:pStyle w:val="Corps"/>
        <w:spacing w:after="0" w:line="240" w:lineRule="auto"/>
        <w:rPr>
          <w:rStyle w:val="Aucun"/>
          <w:b/>
          <w:bCs/>
        </w:rPr>
      </w:pPr>
    </w:p>
    <w:p w:rsidR="00E165E4" w:rsidRDefault="00A54D75">
      <w:pPr>
        <w:pStyle w:val="Corps"/>
        <w:spacing w:after="0" w:line="240" w:lineRule="auto"/>
        <w:rPr>
          <w:rStyle w:val="Aucun"/>
          <w:b/>
          <w:bCs/>
        </w:rPr>
      </w:pPr>
      <w:r>
        <w:rPr>
          <w:rStyle w:val="Aucun"/>
          <w:b/>
          <w:bCs/>
        </w:rPr>
        <w:t>Co-écriture</w:t>
      </w:r>
    </w:p>
    <w:p w:rsidR="00E165E4" w:rsidRDefault="00E165E4">
      <w:pPr>
        <w:pStyle w:val="Corps"/>
        <w:spacing w:after="0" w:line="240" w:lineRule="auto"/>
      </w:pPr>
    </w:p>
    <w:p w:rsidR="00E165E4" w:rsidRDefault="00A54D75">
      <w:pPr>
        <w:pStyle w:val="Corps"/>
        <w:spacing w:after="0" w:line="240" w:lineRule="auto"/>
      </w:pPr>
      <w:proofErr w:type="gramStart"/>
      <w:r>
        <w:rPr>
          <w:rStyle w:val="Aucun"/>
        </w:rPr>
        <w:t>estimation</w:t>
      </w:r>
      <w:proofErr w:type="gramEnd"/>
      <w:r>
        <w:rPr>
          <w:rStyle w:val="Aucun"/>
        </w:rPr>
        <w:t xml:space="preserve"> du niveau de l</w:t>
      </w:r>
      <w:r>
        <w:rPr>
          <w:rStyle w:val="Aucun"/>
          <w:rtl/>
        </w:rPr>
        <w:t>’</w:t>
      </w:r>
      <w:r>
        <w:rPr>
          <w:rStyle w:val="Aucun"/>
        </w:rPr>
        <w:t>indicateur CW par les enseignants entre L, M et H</w:t>
      </w:r>
    </w:p>
    <w:p w:rsidR="00E165E4" w:rsidRDefault="00A54D75">
      <w:pPr>
        <w:pStyle w:val="Corps"/>
        <w:spacing w:after="0" w:line="240" w:lineRule="auto"/>
      </w:pPr>
      <w:proofErr w:type="gramStart"/>
      <w:r>
        <w:rPr>
          <w:rStyle w:val="Aucun"/>
        </w:rPr>
        <w:t>ré</w:t>
      </w:r>
      <w:r>
        <w:rPr>
          <w:rStyle w:val="Aucun"/>
          <w:lang w:val="it-IT"/>
        </w:rPr>
        <w:t>sultat</w:t>
      </w:r>
      <w:proofErr w:type="gramEnd"/>
      <w:r>
        <w:rPr>
          <w:rStyle w:val="Aucun"/>
        </w:rPr>
        <w:t xml:space="preserve"> : dans le tableau </w:t>
      </w:r>
    </w:p>
    <w:p w:rsidR="00E165E4" w:rsidRDefault="00A54D75">
      <w:pPr>
        <w:pStyle w:val="Corps"/>
        <w:spacing w:after="0" w:line="240" w:lineRule="auto"/>
      </w:pPr>
      <w:r>
        <w:rPr>
          <w:rStyle w:val="Aucun"/>
          <w:rFonts w:ascii="Wingdings" w:hAnsi="Wingdings"/>
        </w:rPr>
        <w:sym w:font="Wingdings" w:char="F0E0"/>
      </w:r>
      <w:r>
        <w:rPr>
          <w:rStyle w:val="Aucun"/>
        </w:rPr>
        <w:t xml:space="preserve"> 10/12 bien classés</w:t>
      </w:r>
    </w:p>
    <w:p w:rsidR="00E165E4" w:rsidRDefault="00E165E4">
      <w:pPr>
        <w:pStyle w:val="Corps"/>
        <w:spacing w:after="0" w:line="240" w:lineRule="auto"/>
      </w:pPr>
    </w:p>
    <w:p w:rsidR="00E165E4" w:rsidRDefault="00A54D75">
      <w:pPr>
        <w:pStyle w:val="Corps"/>
        <w:spacing w:after="0" w:line="240" w:lineRule="auto"/>
        <w:rPr>
          <w:rStyle w:val="Aucun"/>
        </w:rPr>
      </w:pPr>
      <w:proofErr w:type="gramStart"/>
      <w:r>
        <w:rPr>
          <w:rStyle w:val="Aucun"/>
        </w:rPr>
        <w:t>estimation</w:t>
      </w:r>
      <w:proofErr w:type="gramEnd"/>
      <w:r>
        <w:rPr>
          <w:rStyle w:val="Aucun"/>
        </w:rPr>
        <w:t xml:space="preserve"> chiffrée </w:t>
      </w:r>
    </w:p>
    <w:p w:rsidR="00EB3036" w:rsidRDefault="00EB3036">
      <w:pPr>
        <w:pStyle w:val="Corps"/>
        <w:spacing w:after="0" w:line="240" w:lineRule="auto"/>
      </w:pPr>
      <w:proofErr w:type="gramStart"/>
      <w:r>
        <w:rPr>
          <w:rStyle w:val="Aucun"/>
        </w:rPr>
        <w:t>les</w:t>
      </w:r>
      <w:proofErr w:type="gramEnd"/>
      <w:r>
        <w:rPr>
          <w:rStyle w:val="Aucun"/>
        </w:rPr>
        <w:t xml:space="preserve"> MV : CW entre 0.04 et 0.77 </w:t>
      </w:r>
    </w:p>
    <w:p w:rsidR="009072B3" w:rsidRDefault="00A54D75">
      <w:pPr>
        <w:pStyle w:val="Corps"/>
        <w:spacing w:after="0" w:line="240" w:lineRule="auto"/>
        <w:rPr>
          <w:rStyle w:val="Aucun"/>
        </w:rPr>
      </w:pPr>
      <w:proofErr w:type="gramStart"/>
      <w:r>
        <w:rPr>
          <w:rStyle w:val="Aucun"/>
        </w:rPr>
        <w:t>ré</w:t>
      </w:r>
      <w:r>
        <w:rPr>
          <w:rStyle w:val="Aucun"/>
          <w:lang w:val="it-IT"/>
        </w:rPr>
        <w:t>sultat</w:t>
      </w:r>
      <w:proofErr w:type="gramEnd"/>
      <w:r>
        <w:rPr>
          <w:rStyle w:val="Aucun"/>
        </w:rPr>
        <w:t xml:space="preserve"> : </w:t>
      </w:r>
      <w:proofErr w:type="spellStart"/>
      <w:r w:rsidR="009072B3">
        <w:rPr>
          <w:rStyle w:val="Aucun"/>
        </w:rPr>
        <w:t>rmsd</w:t>
      </w:r>
      <w:proofErr w:type="spellEnd"/>
    </w:p>
    <w:p w:rsidR="009072B3" w:rsidRDefault="009072B3" w:rsidP="009072B3">
      <w:pPr>
        <w:pStyle w:val="Corps"/>
        <w:spacing w:after="0" w:line="240" w:lineRule="auto"/>
        <w:rPr>
          <w:rStyle w:val="Aucun"/>
          <w:color w:val="365B9D"/>
        </w:rPr>
      </w:pPr>
      <w:r>
        <w:rPr>
          <w:rStyle w:val="Aucun"/>
          <w:rFonts w:ascii="Wingdings" w:hAnsi="Wingdings"/>
        </w:rPr>
        <w:sym w:font="Wingdings" w:char="F0E0"/>
      </w:r>
      <w:r>
        <w:rPr>
          <w:rStyle w:val="Aucun"/>
        </w:rPr>
        <w:t xml:space="preserve"> </w:t>
      </w:r>
      <w:proofErr w:type="gramStart"/>
      <w:r>
        <w:rPr>
          <w:rStyle w:val="Aucun"/>
        </w:rPr>
        <w:t>à</w:t>
      </w:r>
      <w:proofErr w:type="gramEnd"/>
      <w:r>
        <w:rPr>
          <w:rStyle w:val="Aucun"/>
        </w:rPr>
        <w:t xml:space="preserve"> commenter en fonction des résultats : donner la fourchette</w:t>
      </w:r>
      <w:r>
        <w:rPr>
          <w:rStyle w:val="Aucun"/>
        </w:rPr>
        <w:t xml:space="preserve"> </w:t>
      </w:r>
      <w:r>
        <w:rPr>
          <w:rStyle w:val="Aucun"/>
        </w:rPr>
        <w:t xml:space="preserve">0.09 et 0.39 </w:t>
      </w:r>
    </w:p>
    <w:p w:rsidR="009072B3" w:rsidRDefault="009072B3" w:rsidP="009072B3">
      <w:pPr>
        <w:pStyle w:val="Corps"/>
        <w:spacing w:after="0" w:line="240" w:lineRule="auto"/>
      </w:pPr>
      <w:r>
        <w:rPr>
          <w:rStyle w:val="Aucun"/>
        </w:rPr>
        <w:t>- dire que cela traduit une dispersion assez importante</w:t>
      </w:r>
    </w:p>
    <w:p w:rsidR="009072B3" w:rsidRDefault="009072B3">
      <w:pPr>
        <w:pStyle w:val="Corps"/>
        <w:spacing w:after="0" w:line="240" w:lineRule="auto"/>
        <w:rPr>
          <w:rStyle w:val="Aucun"/>
        </w:rPr>
      </w:pPr>
    </w:p>
    <w:p w:rsidR="00E165E4" w:rsidRDefault="00E165E4">
      <w:pPr>
        <w:pStyle w:val="Corps"/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4961"/>
      </w:tblGrid>
      <w:tr w:rsidR="001535B1" w:rsidTr="00CC4CE0">
        <w:tc>
          <w:tcPr>
            <w:tcW w:w="846" w:type="dxa"/>
          </w:tcPr>
          <w:p w:rsidR="001535B1" w:rsidRPr="009072B3" w:rsidRDefault="001535B1" w:rsidP="0023292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Style w:val="Aucun"/>
                <w:b/>
                <w:color w:val="auto"/>
              </w:rPr>
            </w:pPr>
            <w:r w:rsidRPr="009072B3">
              <w:rPr>
                <w:rStyle w:val="Aucun"/>
                <w:b/>
                <w:color w:val="auto"/>
              </w:rPr>
              <w:t>LD</w:t>
            </w:r>
          </w:p>
        </w:tc>
        <w:tc>
          <w:tcPr>
            <w:tcW w:w="1559" w:type="dxa"/>
          </w:tcPr>
          <w:p w:rsidR="001535B1" w:rsidRPr="009072B3" w:rsidRDefault="001535B1" w:rsidP="0023292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Style w:val="Aucun"/>
                <w:b/>
                <w:color w:val="auto"/>
              </w:rPr>
            </w:pPr>
            <w:r w:rsidRPr="009072B3">
              <w:rPr>
                <w:rStyle w:val="Aucun"/>
                <w:b/>
                <w:color w:val="auto"/>
              </w:rPr>
              <w:t>Indicateur</w:t>
            </w:r>
          </w:p>
        </w:tc>
        <w:tc>
          <w:tcPr>
            <w:tcW w:w="4961" w:type="dxa"/>
          </w:tcPr>
          <w:p w:rsidR="001535B1" w:rsidRPr="009072B3" w:rsidRDefault="001535B1" w:rsidP="0023292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Style w:val="Aucun"/>
                <w:b/>
                <w:color w:val="auto"/>
              </w:rPr>
            </w:pPr>
            <w:r w:rsidRPr="009072B3">
              <w:rPr>
                <w:rStyle w:val="Aucun"/>
                <w:b/>
                <w:color w:val="auto"/>
              </w:rPr>
              <w:t>Réponses des enseignants</w:t>
            </w:r>
          </w:p>
        </w:tc>
      </w:tr>
    </w:tbl>
    <w:p w:rsidR="001535B1" w:rsidRDefault="001535B1">
      <w:pPr>
        <w:pStyle w:val="Corps"/>
        <w:spacing w:after="0" w:line="240" w:lineRule="auto"/>
        <w:rPr>
          <w:rStyle w:val="Aucun"/>
          <w:color w:val="F29E65"/>
        </w:rPr>
      </w:pPr>
      <w:r>
        <w:rPr>
          <w:rStyle w:val="Aucun"/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08FA382E">
            <wp:simplePos x="0" y="0"/>
            <wp:positionH relativeFrom="margin">
              <wp:align>center</wp:align>
            </wp:positionH>
            <wp:positionV relativeFrom="paragraph">
              <wp:posOffset>267269</wp:posOffset>
            </wp:positionV>
            <wp:extent cx="654796" cy="2588261"/>
            <wp:effectExtent l="0" t="0" r="0" b="2540"/>
            <wp:wrapThrough wrapText="bothSides">
              <wp:wrapPolygon edited="0">
                <wp:start x="0" y="0"/>
                <wp:lineTo x="0" y="21462"/>
                <wp:lineTo x="20741" y="21462"/>
                <wp:lineTo x="20741" y="0"/>
                <wp:lineTo x="0" y="0"/>
              </wp:wrapPolygon>
            </wp:wrapThrough>
            <wp:docPr id="1073741828" name="officeArt object" descr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 5" descr="Image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31"/>
                    <a:stretch>
                      <a:fillRect/>
                    </a:stretch>
                  </pic:blipFill>
                  <pic:spPr>
                    <a:xfrm>
                      <a:off x="0" y="0"/>
                      <a:ext cx="654796" cy="25882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ucun"/>
          <w:noProof/>
          <w:lang w:val="en-US"/>
        </w:rPr>
        <w:drawing>
          <wp:anchor distT="57150" distB="57150" distL="57150" distR="57150" simplePos="0" relativeHeight="251660288" behindDoc="0" locked="0" layoutInCell="1" allowOverlap="1">
            <wp:simplePos x="0" y="0"/>
            <wp:positionH relativeFrom="margin">
              <wp:posOffset>1563749</wp:posOffset>
            </wp:positionH>
            <wp:positionV relativeFrom="line">
              <wp:posOffset>256458</wp:posOffset>
            </wp:positionV>
            <wp:extent cx="1329690" cy="2612390"/>
            <wp:effectExtent l="0" t="0" r="3810" b="0"/>
            <wp:wrapTopAndBottom/>
            <wp:docPr id="1073741829" name="officeArt object" descr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 4" descr="Image 4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/>
                    </a:blip>
                    <a:srcRect l="14944" r="23494"/>
                    <a:stretch/>
                  </pic:blipFill>
                  <pic:spPr bwMode="auto">
                    <a:xfrm>
                      <a:off x="0" y="0"/>
                      <a:ext cx="1329690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pPr w:leftFromText="141" w:rightFromText="141" w:vertAnchor="text" w:horzAnchor="margin" w:tblpY="499"/>
        <w:tblW w:w="0" w:type="auto"/>
        <w:tblLook w:val="04A0" w:firstRow="1" w:lastRow="0" w:firstColumn="1" w:lastColumn="0" w:noHBand="0" w:noVBand="1"/>
      </w:tblPr>
      <w:tblGrid>
        <w:gridCol w:w="774"/>
        <w:gridCol w:w="774"/>
        <w:gridCol w:w="774"/>
      </w:tblGrid>
      <w:tr w:rsidR="001535B1" w:rsidTr="001535B1">
        <w:trPr>
          <w:trHeight w:val="273"/>
        </w:trPr>
        <w:tc>
          <w:tcPr>
            <w:tcW w:w="774" w:type="dxa"/>
          </w:tcPr>
          <w:p w:rsidR="001535B1" w:rsidRDefault="001535B1" w:rsidP="001535B1">
            <w:pPr>
              <w:pStyle w:val="Corps"/>
              <w:spacing w:after="0" w:line="240" w:lineRule="auto"/>
              <w:jc w:val="center"/>
              <w:rPr>
                <w:rStyle w:val="Aucun"/>
                <w:b/>
                <w:bCs/>
              </w:rPr>
            </w:pPr>
            <w:r>
              <w:rPr>
                <w:rStyle w:val="Aucun"/>
                <w:b/>
                <w:bCs/>
              </w:rPr>
              <w:t>LD</w:t>
            </w:r>
          </w:p>
        </w:tc>
        <w:tc>
          <w:tcPr>
            <w:tcW w:w="774" w:type="dxa"/>
            <w:vAlign w:val="bottom"/>
          </w:tcPr>
          <w:p w:rsidR="001535B1" w:rsidRDefault="001535B1" w:rsidP="001535B1">
            <w:pPr>
              <w:pStyle w:val="Corps"/>
              <w:spacing w:after="0" w:line="240" w:lineRule="auto"/>
              <w:jc w:val="center"/>
            </w:pPr>
            <w:r>
              <w:rPr>
                <w:rStyle w:val="Aucun"/>
                <w:b/>
                <w:bCs/>
              </w:rPr>
              <w:t xml:space="preserve">MV </w:t>
            </w:r>
          </w:p>
        </w:tc>
        <w:tc>
          <w:tcPr>
            <w:tcW w:w="774" w:type="dxa"/>
          </w:tcPr>
          <w:p w:rsidR="001535B1" w:rsidRDefault="001535B1" w:rsidP="001535B1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proofErr w:type="spellStart"/>
            <w:r>
              <w:t>Level</w:t>
            </w:r>
            <w:proofErr w:type="spellEnd"/>
          </w:p>
        </w:tc>
      </w:tr>
      <w:tr w:rsidR="001535B1" w:rsidTr="001535B1">
        <w:trPr>
          <w:trHeight w:val="273"/>
        </w:trPr>
        <w:tc>
          <w:tcPr>
            <w:tcW w:w="774" w:type="dxa"/>
          </w:tcPr>
          <w:p w:rsidR="001535B1" w:rsidRDefault="001535B1" w:rsidP="001535B1">
            <w:pPr>
              <w:pStyle w:val="Corps"/>
              <w:spacing w:after="0" w:line="240" w:lineRule="auto"/>
              <w:jc w:val="center"/>
              <w:rPr>
                <w:rStyle w:val="Aucun"/>
              </w:rPr>
            </w:pPr>
            <w:r>
              <w:rPr>
                <w:rStyle w:val="Aucun"/>
              </w:rPr>
              <w:t>1</w:t>
            </w:r>
          </w:p>
        </w:tc>
        <w:tc>
          <w:tcPr>
            <w:tcW w:w="774" w:type="dxa"/>
            <w:vAlign w:val="bottom"/>
          </w:tcPr>
          <w:p w:rsidR="001535B1" w:rsidRDefault="001535B1" w:rsidP="001535B1">
            <w:pPr>
              <w:pStyle w:val="Corps"/>
              <w:spacing w:after="0" w:line="240" w:lineRule="auto"/>
              <w:jc w:val="center"/>
            </w:pPr>
            <w:r>
              <w:rPr>
                <w:rStyle w:val="Aucun"/>
              </w:rPr>
              <w:t>0,41</w:t>
            </w:r>
          </w:p>
        </w:tc>
        <w:tc>
          <w:tcPr>
            <w:tcW w:w="774" w:type="dxa"/>
          </w:tcPr>
          <w:p w:rsidR="001535B1" w:rsidRPr="001535B1" w:rsidRDefault="001535B1" w:rsidP="001535B1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color w:val="auto"/>
              </w:rPr>
            </w:pPr>
            <w:r w:rsidRPr="001535B1">
              <w:rPr>
                <w:b/>
                <w:color w:val="auto"/>
              </w:rPr>
              <w:t>M</w:t>
            </w:r>
          </w:p>
        </w:tc>
      </w:tr>
      <w:tr w:rsidR="001535B1" w:rsidTr="001535B1">
        <w:trPr>
          <w:trHeight w:val="264"/>
        </w:trPr>
        <w:tc>
          <w:tcPr>
            <w:tcW w:w="774" w:type="dxa"/>
          </w:tcPr>
          <w:p w:rsidR="001535B1" w:rsidRDefault="001535B1" w:rsidP="001535B1">
            <w:pPr>
              <w:pStyle w:val="Corps"/>
              <w:spacing w:after="0" w:line="240" w:lineRule="auto"/>
              <w:jc w:val="center"/>
              <w:rPr>
                <w:rStyle w:val="Aucun"/>
              </w:rPr>
            </w:pPr>
            <w:r>
              <w:rPr>
                <w:rStyle w:val="Aucun"/>
              </w:rPr>
              <w:t>2</w:t>
            </w:r>
          </w:p>
        </w:tc>
        <w:tc>
          <w:tcPr>
            <w:tcW w:w="774" w:type="dxa"/>
            <w:vAlign w:val="bottom"/>
          </w:tcPr>
          <w:p w:rsidR="001535B1" w:rsidRDefault="001535B1" w:rsidP="001535B1">
            <w:pPr>
              <w:pStyle w:val="Corps"/>
              <w:spacing w:after="0" w:line="240" w:lineRule="auto"/>
              <w:jc w:val="center"/>
            </w:pPr>
            <w:r>
              <w:rPr>
                <w:rStyle w:val="Aucun"/>
              </w:rPr>
              <w:t>0,11</w:t>
            </w:r>
          </w:p>
        </w:tc>
        <w:tc>
          <w:tcPr>
            <w:tcW w:w="774" w:type="dxa"/>
          </w:tcPr>
          <w:p w:rsidR="001535B1" w:rsidRPr="001535B1" w:rsidRDefault="001535B1" w:rsidP="001535B1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color w:val="auto"/>
              </w:rPr>
            </w:pPr>
            <w:r w:rsidRPr="001535B1">
              <w:rPr>
                <w:color w:val="auto"/>
              </w:rPr>
              <w:t>L</w:t>
            </w:r>
          </w:p>
        </w:tc>
      </w:tr>
      <w:tr w:rsidR="001535B1" w:rsidTr="001535B1">
        <w:trPr>
          <w:trHeight w:val="273"/>
        </w:trPr>
        <w:tc>
          <w:tcPr>
            <w:tcW w:w="774" w:type="dxa"/>
          </w:tcPr>
          <w:p w:rsidR="001535B1" w:rsidRDefault="001535B1" w:rsidP="001535B1">
            <w:pPr>
              <w:pStyle w:val="Corps"/>
              <w:spacing w:after="0" w:line="240" w:lineRule="auto"/>
              <w:jc w:val="center"/>
              <w:rPr>
                <w:rStyle w:val="Aucun"/>
              </w:rPr>
            </w:pPr>
            <w:r>
              <w:rPr>
                <w:rStyle w:val="Aucun"/>
              </w:rPr>
              <w:t>3</w:t>
            </w:r>
          </w:p>
        </w:tc>
        <w:tc>
          <w:tcPr>
            <w:tcW w:w="774" w:type="dxa"/>
            <w:vAlign w:val="bottom"/>
          </w:tcPr>
          <w:p w:rsidR="001535B1" w:rsidRDefault="001535B1" w:rsidP="001535B1">
            <w:pPr>
              <w:pStyle w:val="Corps"/>
              <w:spacing w:after="0" w:line="240" w:lineRule="auto"/>
              <w:jc w:val="center"/>
            </w:pPr>
            <w:r>
              <w:rPr>
                <w:rStyle w:val="Aucun"/>
              </w:rPr>
              <w:t>0,77</w:t>
            </w:r>
          </w:p>
        </w:tc>
        <w:tc>
          <w:tcPr>
            <w:tcW w:w="774" w:type="dxa"/>
          </w:tcPr>
          <w:p w:rsidR="001535B1" w:rsidRPr="001535B1" w:rsidRDefault="001535B1" w:rsidP="001535B1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color w:val="auto"/>
              </w:rPr>
            </w:pPr>
            <w:r w:rsidRPr="001535B1">
              <w:rPr>
                <w:color w:val="auto"/>
              </w:rPr>
              <w:t>H</w:t>
            </w:r>
          </w:p>
        </w:tc>
      </w:tr>
      <w:tr w:rsidR="001535B1" w:rsidTr="001535B1">
        <w:trPr>
          <w:trHeight w:val="273"/>
        </w:trPr>
        <w:tc>
          <w:tcPr>
            <w:tcW w:w="774" w:type="dxa"/>
          </w:tcPr>
          <w:p w:rsidR="001535B1" w:rsidRDefault="001535B1" w:rsidP="001535B1">
            <w:pPr>
              <w:pStyle w:val="Corps"/>
              <w:spacing w:after="0" w:line="240" w:lineRule="auto"/>
              <w:jc w:val="center"/>
              <w:rPr>
                <w:rStyle w:val="Aucun"/>
              </w:rPr>
            </w:pPr>
            <w:r>
              <w:rPr>
                <w:rStyle w:val="Aucun"/>
              </w:rPr>
              <w:t>4</w:t>
            </w:r>
          </w:p>
        </w:tc>
        <w:tc>
          <w:tcPr>
            <w:tcW w:w="774" w:type="dxa"/>
            <w:vAlign w:val="bottom"/>
          </w:tcPr>
          <w:p w:rsidR="001535B1" w:rsidRDefault="001535B1" w:rsidP="001535B1">
            <w:pPr>
              <w:pStyle w:val="Corps"/>
              <w:spacing w:after="0" w:line="240" w:lineRule="auto"/>
              <w:jc w:val="center"/>
            </w:pPr>
            <w:r>
              <w:rPr>
                <w:rStyle w:val="Aucun"/>
              </w:rPr>
              <w:t>0,41</w:t>
            </w:r>
          </w:p>
        </w:tc>
        <w:tc>
          <w:tcPr>
            <w:tcW w:w="774" w:type="dxa"/>
          </w:tcPr>
          <w:p w:rsidR="001535B1" w:rsidRPr="001535B1" w:rsidRDefault="001535B1" w:rsidP="001535B1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color w:val="auto"/>
              </w:rPr>
            </w:pPr>
            <w:r w:rsidRPr="001535B1">
              <w:rPr>
                <w:color w:val="auto"/>
              </w:rPr>
              <w:t>M</w:t>
            </w:r>
          </w:p>
        </w:tc>
      </w:tr>
      <w:tr w:rsidR="001535B1" w:rsidTr="001535B1">
        <w:trPr>
          <w:trHeight w:val="273"/>
        </w:trPr>
        <w:tc>
          <w:tcPr>
            <w:tcW w:w="774" w:type="dxa"/>
          </w:tcPr>
          <w:p w:rsidR="001535B1" w:rsidRDefault="001535B1" w:rsidP="001535B1">
            <w:pPr>
              <w:pStyle w:val="Corps"/>
              <w:spacing w:after="0" w:line="240" w:lineRule="auto"/>
              <w:jc w:val="center"/>
              <w:rPr>
                <w:rStyle w:val="Aucun"/>
              </w:rPr>
            </w:pPr>
            <w:r>
              <w:rPr>
                <w:rStyle w:val="Aucun"/>
              </w:rPr>
              <w:t>5</w:t>
            </w:r>
          </w:p>
        </w:tc>
        <w:tc>
          <w:tcPr>
            <w:tcW w:w="774" w:type="dxa"/>
            <w:vAlign w:val="bottom"/>
          </w:tcPr>
          <w:p w:rsidR="001535B1" w:rsidRDefault="001535B1" w:rsidP="001535B1">
            <w:pPr>
              <w:pStyle w:val="Corps"/>
              <w:spacing w:after="0" w:line="240" w:lineRule="auto"/>
              <w:jc w:val="center"/>
            </w:pPr>
            <w:r>
              <w:rPr>
                <w:rStyle w:val="Aucun"/>
              </w:rPr>
              <w:t>0,44</w:t>
            </w:r>
          </w:p>
        </w:tc>
        <w:tc>
          <w:tcPr>
            <w:tcW w:w="774" w:type="dxa"/>
          </w:tcPr>
          <w:p w:rsidR="001535B1" w:rsidRPr="001535B1" w:rsidRDefault="001535B1" w:rsidP="001535B1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color w:val="auto"/>
              </w:rPr>
            </w:pPr>
            <w:r w:rsidRPr="001535B1">
              <w:rPr>
                <w:b/>
                <w:color w:val="auto"/>
              </w:rPr>
              <w:t>M</w:t>
            </w:r>
          </w:p>
        </w:tc>
      </w:tr>
      <w:tr w:rsidR="001535B1" w:rsidTr="001535B1">
        <w:trPr>
          <w:trHeight w:val="273"/>
        </w:trPr>
        <w:tc>
          <w:tcPr>
            <w:tcW w:w="774" w:type="dxa"/>
          </w:tcPr>
          <w:p w:rsidR="001535B1" w:rsidRDefault="001535B1" w:rsidP="001535B1">
            <w:pPr>
              <w:pStyle w:val="Corps"/>
              <w:spacing w:after="0" w:line="240" w:lineRule="auto"/>
              <w:jc w:val="center"/>
              <w:rPr>
                <w:rStyle w:val="Aucun"/>
              </w:rPr>
            </w:pPr>
            <w:r>
              <w:rPr>
                <w:rStyle w:val="Aucun"/>
              </w:rPr>
              <w:t>6</w:t>
            </w:r>
          </w:p>
        </w:tc>
        <w:tc>
          <w:tcPr>
            <w:tcW w:w="774" w:type="dxa"/>
            <w:vAlign w:val="bottom"/>
          </w:tcPr>
          <w:p w:rsidR="001535B1" w:rsidRDefault="001535B1" w:rsidP="001535B1">
            <w:pPr>
              <w:pStyle w:val="Corps"/>
              <w:spacing w:after="0" w:line="240" w:lineRule="auto"/>
              <w:jc w:val="center"/>
            </w:pPr>
            <w:r>
              <w:rPr>
                <w:rStyle w:val="Aucun"/>
              </w:rPr>
              <w:t>0,51</w:t>
            </w:r>
          </w:p>
        </w:tc>
        <w:tc>
          <w:tcPr>
            <w:tcW w:w="774" w:type="dxa"/>
          </w:tcPr>
          <w:p w:rsidR="001535B1" w:rsidRPr="009072B3" w:rsidRDefault="001535B1" w:rsidP="001535B1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color w:val="auto"/>
              </w:rPr>
            </w:pPr>
            <w:r w:rsidRPr="009072B3">
              <w:rPr>
                <w:color w:val="auto"/>
              </w:rPr>
              <w:t>M</w:t>
            </w:r>
          </w:p>
        </w:tc>
      </w:tr>
      <w:tr w:rsidR="001535B1" w:rsidTr="001535B1">
        <w:trPr>
          <w:trHeight w:val="264"/>
        </w:trPr>
        <w:tc>
          <w:tcPr>
            <w:tcW w:w="774" w:type="dxa"/>
          </w:tcPr>
          <w:p w:rsidR="001535B1" w:rsidRDefault="001535B1" w:rsidP="001535B1">
            <w:pPr>
              <w:pStyle w:val="Corps"/>
              <w:spacing w:after="0" w:line="240" w:lineRule="auto"/>
              <w:jc w:val="center"/>
              <w:rPr>
                <w:rStyle w:val="Aucun"/>
              </w:rPr>
            </w:pPr>
            <w:r>
              <w:rPr>
                <w:rStyle w:val="Aucun"/>
              </w:rPr>
              <w:t>7</w:t>
            </w:r>
          </w:p>
        </w:tc>
        <w:tc>
          <w:tcPr>
            <w:tcW w:w="774" w:type="dxa"/>
            <w:vAlign w:val="bottom"/>
          </w:tcPr>
          <w:p w:rsidR="001535B1" w:rsidRDefault="001535B1" w:rsidP="001535B1">
            <w:pPr>
              <w:pStyle w:val="Corps"/>
              <w:spacing w:after="0" w:line="240" w:lineRule="auto"/>
              <w:jc w:val="center"/>
            </w:pPr>
            <w:r>
              <w:rPr>
                <w:rStyle w:val="Aucun"/>
              </w:rPr>
              <w:t>0,07</w:t>
            </w:r>
          </w:p>
        </w:tc>
        <w:tc>
          <w:tcPr>
            <w:tcW w:w="774" w:type="dxa"/>
          </w:tcPr>
          <w:p w:rsidR="001535B1" w:rsidRPr="001535B1" w:rsidRDefault="001535B1" w:rsidP="001535B1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color w:val="auto"/>
              </w:rPr>
            </w:pPr>
            <w:r w:rsidRPr="001535B1">
              <w:rPr>
                <w:color w:val="auto"/>
              </w:rPr>
              <w:t>L</w:t>
            </w:r>
          </w:p>
        </w:tc>
      </w:tr>
      <w:tr w:rsidR="001535B1" w:rsidTr="001535B1">
        <w:trPr>
          <w:trHeight w:val="273"/>
        </w:trPr>
        <w:tc>
          <w:tcPr>
            <w:tcW w:w="774" w:type="dxa"/>
          </w:tcPr>
          <w:p w:rsidR="001535B1" w:rsidRDefault="001535B1" w:rsidP="001535B1">
            <w:pPr>
              <w:pStyle w:val="Corps"/>
              <w:spacing w:after="0" w:line="240" w:lineRule="auto"/>
              <w:jc w:val="center"/>
              <w:rPr>
                <w:rStyle w:val="Aucun"/>
              </w:rPr>
            </w:pPr>
            <w:r>
              <w:rPr>
                <w:rStyle w:val="Aucun"/>
              </w:rPr>
              <w:t>8</w:t>
            </w:r>
          </w:p>
        </w:tc>
        <w:tc>
          <w:tcPr>
            <w:tcW w:w="774" w:type="dxa"/>
            <w:vAlign w:val="bottom"/>
          </w:tcPr>
          <w:p w:rsidR="001535B1" w:rsidRDefault="001535B1" w:rsidP="001535B1">
            <w:pPr>
              <w:pStyle w:val="Corps"/>
              <w:spacing w:after="0" w:line="240" w:lineRule="auto"/>
              <w:jc w:val="center"/>
            </w:pPr>
            <w:r>
              <w:rPr>
                <w:rStyle w:val="Aucun"/>
              </w:rPr>
              <w:t>0,74</w:t>
            </w:r>
          </w:p>
        </w:tc>
        <w:tc>
          <w:tcPr>
            <w:tcW w:w="774" w:type="dxa"/>
          </w:tcPr>
          <w:p w:rsidR="001535B1" w:rsidRPr="001535B1" w:rsidRDefault="001535B1" w:rsidP="001535B1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color w:val="auto"/>
              </w:rPr>
            </w:pPr>
            <w:r w:rsidRPr="001535B1">
              <w:rPr>
                <w:color w:val="auto"/>
              </w:rPr>
              <w:t>H</w:t>
            </w:r>
          </w:p>
        </w:tc>
      </w:tr>
      <w:tr w:rsidR="001535B1" w:rsidTr="001535B1">
        <w:trPr>
          <w:trHeight w:val="273"/>
        </w:trPr>
        <w:tc>
          <w:tcPr>
            <w:tcW w:w="774" w:type="dxa"/>
          </w:tcPr>
          <w:p w:rsidR="001535B1" w:rsidRDefault="001535B1" w:rsidP="001535B1">
            <w:pPr>
              <w:pStyle w:val="Corps"/>
              <w:spacing w:after="0" w:line="240" w:lineRule="auto"/>
              <w:jc w:val="center"/>
              <w:rPr>
                <w:rStyle w:val="Aucun"/>
              </w:rPr>
            </w:pPr>
            <w:r>
              <w:rPr>
                <w:rStyle w:val="Aucun"/>
              </w:rPr>
              <w:t>9</w:t>
            </w:r>
          </w:p>
        </w:tc>
        <w:tc>
          <w:tcPr>
            <w:tcW w:w="774" w:type="dxa"/>
            <w:vAlign w:val="bottom"/>
          </w:tcPr>
          <w:p w:rsidR="001535B1" w:rsidRDefault="001535B1" w:rsidP="001535B1">
            <w:pPr>
              <w:pStyle w:val="Corps"/>
              <w:spacing w:after="0" w:line="240" w:lineRule="auto"/>
              <w:jc w:val="center"/>
            </w:pPr>
            <w:r>
              <w:rPr>
                <w:rStyle w:val="Aucun"/>
              </w:rPr>
              <w:t>0,17</w:t>
            </w:r>
          </w:p>
        </w:tc>
        <w:tc>
          <w:tcPr>
            <w:tcW w:w="774" w:type="dxa"/>
          </w:tcPr>
          <w:p w:rsidR="001535B1" w:rsidRPr="001535B1" w:rsidRDefault="001535B1" w:rsidP="001535B1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color w:val="auto"/>
              </w:rPr>
            </w:pPr>
            <w:r w:rsidRPr="001535B1">
              <w:rPr>
                <w:color w:val="auto"/>
              </w:rPr>
              <w:t>L</w:t>
            </w:r>
          </w:p>
        </w:tc>
      </w:tr>
      <w:tr w:rsidR="001535B1" w:rsidTr="001535B1">
        <w:trPr>
          <w:trHeight w:val="273"/>
        </w:trPr>
        <w:tc>
          <w:tcPr>
            <w:tcW w:w="774" w:type="dxa"/>
          </w:tcPr>
          <w:p w:rsidR="001535B1" w:rsidRDefault="001535B1" w:rsidP="001535B1">
            <w:pPr>
              <w:pStyle w:val="Corps"/>
              <w:spacing w:after="0" w:line="240" w:lineRule="auto"/>
              <w:jc w:val="center"/>
              <w:rPr>
                <w:rStyle w:val="Aucun"/>
              </w:rPr>
            </w:pPr>
            <w:r>
              <w:rPr>
                <w:rStyle w:val="Aucun"/>
              </w:rPr>
              <w:t>10</w:t>
            </w:r>
          </w:p>
        </w:tc>
        <w:tc>
          <w:tcPr>
            <w:tcW w:w="774" w:type="dxa"/>
            <w:vAlign w:val="bottom"/>
          </w:tcPr>
          <w:p w:rsidR="001535B1" w:rsidRDefault="001535B1" w:rsidP="001535B1">
            <w:pPr>
              <w:pStyle w:val="Corps"/>
              <w:spacing w:after="0" w:line="240" w:lineRule="auto"/>
              <w:jc w:val="center"/>
            </w:pPr>
            <w:r>
              <w:rPr>
                <w:rStyle w:val="Aucun"/>
              </w:rPr>
              <w:t>0,09</w:t>
            </w:r>
          </w:p>
        </w:tc>
        <w:tc>
          <w:tcPr>
            <w:tcW w:w="774" w:type="dxa"/>
          </w:tcPr>
          <w:p w:rsidR="001535B1" w:rsidRPr="001535B1" w:rsidRDefault="001535B1" w:rsidP="001535B1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color w:val="auto"/>
              </w:rPr>
            </w:pPr>
            <w:r w:rsidRPr="001535B1">
              <w:rPr>
                <w:color w:val="auto"/>
              </w:rPr>
              <w:t>L</w:t>
            </w:r>
          </w:p>
        </w:tc>
      </w:tr>
      <w:tr w:rsidR="001535B1" w:rsidTr="001535B1">
        <w:trPr>
          <w:trHeight w:val="264"/>
        </w:trPr>
        <w:tc>
          <w:tcPr>
            <w:tcW w:w="774" w:type="dxa"/>
          </w:tcPr>
          <w:p w:rsidR="001535B1" w:rsidRDefault="001535B1" w:rsidP="001535B1">
            <w:pPr>
              <w:pStyle w:val="Corps"/>
              <w:spacing w:after="0" w:line="240" w:lineRule="auto"/>
              <w:jc w:val="center"/>
              <w:rPr>
                <w:rStyle w:val="Aucun"/>
              </w:rPr>
            </w:pPr>
            <w:r>
              <w:rPr>
                <w:rStyle w:val="Aucun"/>
              </w:rPr>
              <w:t>11</w:t>
            </w:r>
          </w:p>
        </w:tc>
        <w:tc>
          <w:tcPr>
            <w:tcW w:w="774" w:type="dxa"/>
            <w:vAlign w:val="bottom"/>
          </w:tcPr>
          <w:p w:rsidR="001535B1" w:rsidRDefault="001535B1" w:rsidP="001535B1">
            <w:pPr>
              <w:pStyle w:val="Corps"/>
              <w:spacing w:after="0" w:line="240" w:lineRule="auto"/>
              <w:jc w:val="center"/>
            </w:pPr>
            <w:r>
              <w:rPr>
                <w:rStyle w:val="Aucun"/>
              </w:rPr>
              <w:t>0,04</w:t>
            </w:r>
          </w:p>
        </w:tc>
        <w:tc>
          <w:tcPr>
            <w:tcW w:w="774" w:type="dxa"/>
          </w:tcPr>
          <w:p w:rsidR="001535B1" w:rsidRPr="001535B1" w:rsidRDefault="001535B1" w:rsidP="001535B1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color w:val="auto"/>
              </w:rPr>
            </w:pPr>
            <w:r w:rsidRPr="001535B1">
              <w:rPr>
                <w:color w:val="auto"/>
              </w:rPr>
              <w:t>L</w:t>
            </w:r>
          </w:p>
        </w:tc>
      </w:tr>
      <w:tr w:rsidR="001535B1" w:rsidTr="001535B1">
        <w:trPr>
          <w:trHeight w:val="273"/>
        </w:trPr>
        <w:tc>
          <w:tcPr>
            <w:tcW w:w="774" w:type="dxa"/>
          </w:tcPr>
          <w:p w:rsidR="001535B1" w:rsidRDefault="001535B1" w:rsidP="001535B1">
            <w:pPr>
              <w:pStyle w:val="Corps"/>
              <w:spacing w:after="0" w:line="240" w:lineRule="auto"/>
              <w:jc w:val="center"/>
              <w:rPr>
                <w:rStyle w:val="Aucun"/>
              </w:rPr>
            </w:pPr>
            <w:r>
              <w:rPr>
                <w:rStyle w:val="Aucun"/>
              </w:rPr>
              <w:t>12</w:t>
            </w:r>
          </w:p>
        </w:tc>
        <w:tc>
          <w:tcPr>
            <w:tcW w:w="774" w:type="dxa"/>
            <w:vAlign w:val="bottom"/>
          </w:tcPr>
          <w:p w:rsidR="001535B1" w:rsidRDefault="001535B1" w:rsidP="001535B1">
            <w:pPr>
              <w:pStyle w:val="Corps"/>
              <w:spacing w:after="0" w:line="240" w:lineRule="auto"/>
              <w:jc w:val="center"/>
            </w:pPr>
            <w:r>
              <w:rPr>
                <w:rStyle w:val="Aucun"/>
              </w:rPr>
              <w:t>0,10</w:t>
            </w:r>
          </w:p>
        </w:tc>
        <w:tc>
          <w:tcPr>
            <w:tcW w:w="774" w:type="dxa"/>
          </w:tcPr>
          <w:p w:rsidR="001535B1" w:rsidRPr="001535B1" w:rsidRDefault="001535B1" w:rsidP="001535B1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color w:val="auto"/>
              </w:rPr>
            </w:pPr>
            <w:r w:rsidRPr="001535B1">
              <w:rPr>
                <w:color w:val="auto"/>
              </w:rPr>
              <w:t>L</w:t>
            </w:r>
          </w:p>
        </w:tc>
      </w:tr>
    </w:tbl>
    <w:p w:rsidR="00DB17F2" w:rsidRDefault="00DB17F2">
      <w:pPr>
        <w:pStyle w:val="Corps"/>
        <w:spacing w:after="0" w:line="240" w:lineRule="auto"/>
        <w:rPr>
          <w:rStyle w:val="Aucun"/>
          <w:lang w:val="en-US"/>
        </w:rPr>
      </w:pPr>
    </w:p>
    <w:p w:rsidR="00E165E4" w:rsidRPr="00DB17F2" w:rsidRDefault="00DB17F2">
      <w:pPr>
        <w:pStyle w:val="Corps"/>
        <w:spacing w:after="0" w:line="240" w:lineRule="auto"/>
        <w:rPr>
          <w:rStyle w:val="Aucun"/>
          <w:i/>
        </w:rPr>
      </w:pPr>
      <w:proofErr w:type="gramStart"/>
      <w:r w:rsidRPr="00DB17F2">
        <w:rPr>
          <w:rStyle w:val="Aucun"/>
          <w:i/>
        </w:rPr>
        <w:t>à</w:t>
      </w:r>
      <w:proofErr w:type="gramEnd"/>
      <w:r w:rsidRPr="00DB17F2">
        <w:rPr>
          <w:rStyle w:val="Aucun"/>
          <w:i/>
        </w:rPr>
        <w:t xml:space="preserve"> discuter si on ajoute le Rayon de chaque </w:t>
      </w:r>
      <w:proofErr w:type="spellStart"/>
      <w:r w:rsidRPr="00DB17F2">
        <w:rPr>
          <w:rStyle w:val="Aucun"/>
          <w:i/>
        </w:rPr>
        <w:t>Labdoc</w:t>
      </w:r>
      <w:proofErr w:type="spellEnd"/>
      <w:r w:rsidRPr="00DB17F2">
        <w:rPr>
          <w:rStyle w:val="Aucun"/>
          <w:i/>
        </w:rPr>
        <w:t xml:space="preserve"> ?</w:t>
      </w:r>
    </w:p>
    <w:p w:rsidR="00A037B8" w:rsidRDefault="00A037B8">
      <w:pPr>
        <w:pStyle w:val="Corps"/>
        <w:spacing w:after="0" w:line="240" w:lineRule="auto"/>
      </w:pPr>
    </w:p>
    <w:p w:rsidR="00E165E4" w:rsidRDefault="00A54D75">
      <w:pPr>
        <w:pStyle w:val="Corps"/>
        <w:spacing w:after="0" w:line="240" w:lineRule="auto"/>
        <w:rPr>
          <w:rStyle w:val="Aucun"/>
          <w:b/>
          <w:bCs/>
        </w:rPr>
      </w:pPr>
      <w:proofErr w:type="gramStart"/>
      <w:r>
        <w:rPr>
          <w:rStyle w:val="Aucun"/>
          <w:b/>
          <w:bCs/>
        </w:rPr>
        <w:t>5.</w:t>
      </w:r>
      <w:r>
        <w:rPr>
          <w:rStyle w:val="Aucun"/>
          <w:b/>
          <w:bCs/>
          <w:color w:val="365B9D"/>
        </w:rPr>
        <w:t>2</w:t>
      </w:r>
      <w:r>
        <w:rPr>
          <w:rStyle w:val="Aucun"/>
          <w:b/>
          <w:bCs/>
          <w:lang w:val="de-DE"/>
        </w:rPr>
        <w:t xml:space="preserve">  </w:t>
      </w:r>
      <w:proofErr w:type="spellStart"/>
      <w:r>
        <w:rPr>
          <w:rStyle w:val="Aucun"/>
          <w:b/>
          <w:bCs/>
          <w:lang w:val="de-DE"/>
        </w:rPr>
        <w:t>Strat</w:t>
      </w:r>
      <w:r>
        <w:rPr>
          <w:rStyle w:val="Aucun"/>
          <w:b/>
          <w:bCs/>
        </w:rPr>
        <w:t>égies</w:t>
      </w:r>
      <w:proofErr w:type="spellEnd"/>
      <w:proofErr w:type="gramEnd"/>
      <w:r>
        <w:rPr>
          <w:rStyle w:val="Aucun"/>
          <w:b/>
          <w:bCs/>
        </w:rPr>
        <w:t xml:space="preserve"> d’é</w:t>
      </w:r>
      <w:r>
        <w:rPr>
          <w:rStyle w:val="Aucun"/>
          <w:b/>
          <w:bCs/>
          <w:lang w:val="it-IT"/>
        </w:rPr>
        <w:t>criture collaborative</w:t>
      </w:r>
    </w:p>
    <w:p w:rsidR="00E165E4" w:rsidRDefault="00E165E4">
      <w:pPr>
        <w:pStyle w:val="Corps"/>
        <w:spacing w:after="0" w:line="240" w:lineRule="auto"/>
        <w:rPr>
          <w:rStyle w:val="Aucun"/>
          <w:b/>
          <w:bCs/>
        </w:rPr>
      </w:pPr>
    </w:p>
    <w:p w:rsidR="00E165E4" w:rsidRDefault="00A54D75">
      <w:pPr>
        <w:pStyle w:val="Corps"/>
        <w:spacing w:after="0" w:line="240" w:lineRule="auto"/>
        <w:rPr>
          <w:rStyle w:val="Aucun"/>
        </w:rPr>
      </w:pPr>
      <w:r>
        <w:rPr>
          <w:rStyle w:val="Aucun"/>
        </w:rPr>
        <w:t>(</w:t>
      </w:r>
      <w:proofErr w:type="gramStart"/>
      <w:r>
        <w:rPr>
          <w:rStyle w:val="Aucun"/>
        </w:rPr>
        <w:t>tableau</w:t>
      </w:r>
      <w:proofErr w:type="gramEnd"/>
      <w:r>
        <w:rPr>
          <w:rStyle w:val="Aucun"/>
        </w:rPr>
        <w:t xml:space="preserve"> 5 mais commencer par les </w:t>
      </w:r>
      <w:proofErr w:type="spellStart"/>
      <w:r>
        <w:rPr>
          <w:rStyle w:val="Aucun"/>
        </w:rPr>
        <w:t>derni</w:t>
      </w:r>
      <w:proofErr w:type="spellEnd"/>
      <w:r>
        <w:rPr>
          <w:rStyle w:val="Aucun"/>
          <w:lang w:val="it-IT"/>
        </w:rPr>
        <w:t>è</w:t>
      </w:r>
      <w:proofErr w:type="spellStart"/>
      <w:r>
        <w:rPr>
          <w:rStyle w:val="Aucun"/>
        </w:rPr>
        <w:t>res</w:t>
      </w:r>
      <w:proofErr w:type="spellEnd"/>
      <w:r>
        <w:rPr>
          <w:rStyle w:val="Aucun"/>
        </w:rPr>
        <w:t xml:space="preserve"> colonnes </w:t>
      </w:r>
      <w:r>
        <w:rPr>
          <w:rStyle w:val="Aucun"/>
          <w:lang w:val="it-IT"/>
        </w:rPr>
        <w:t>: strat</w:t>
      </w:r>
      <w:proofErr w:type="spellStart"/>
      <w:r>
        <w:rPr>
          <w:rStyle w:val="Aucun"/>
        </w:rPr>
        <w:t>égie</w:t>
      </w:r>
      <w:proofErr w:type="spellEnd"/>
      <w:r>
        <w:rPr>
          <w:rStyle w:val="Aucun"/>
        </w:rPr>
        <w:t xml:space="preserve"> et tendance, cf. ci-dessous)</w:t>
      </w:r>
    </w:p>
    <w:p w:rsidR="00E165E4" w:rsidRDefault="00E165E4">
      <w:pPr>
        <w:pStyle w:val="Corps"/>
        <w:spacing w:after="0" w:line="240" w:lineRule="auto"/>
      </w:pPr>
    </w:p>
    <w:p w:rsidR="00E165E4" w:rsidRDefault="00A54D75">
      <w:pPr>
        <w:pStyle w:val="Corps"/>
        <w:spacing w:after="0" w:line="240" w:lineRule="auto"/>
      </w:pPr>
      <w:r>
        <w:rPr>
          <w:rStyle w:val="Aucun"/>
        </w:rPr>
        <w:t xml:space="preserve">Question 1 du questionnaire : (vise à répondre à la question si les enseignants classent les </w:t>
      </w:r>
      <w:proofErr w:type="spellStart"/>
      <w:r>
        <w:rPr>
          <w:rStyle w:val="Aucun"/>
        </w:rPr>
        <w:t>LabDocs</w:t>
      </w:r>
      <w:proofErr w:type="spellEnd"/>
      <w:r>
        <w:rPr>
          <w:rStyle w:val="Aucun"/>
        </w:rPr>
        <w:t xml:space="preserve"> dans les mêmes stratégies que les experts qui ont conçu les indicateurs)</w:t>
      </w:r>
    </w:p>
    <w:p w:rsidR="00E165E4" w:rsidRDefault="00E165E4">
      <w:pPr>
        <w:pStyle w:val="Corps"/>
        <w:spacing w:after="0" w:line="240" w:lineRule="auto"/>
      </w:pPr>
    </w:p>
    <w:p w:rsidR="00E757ED" w:rsidRDefault="00A54D75">
      <w:pPr>
        <w:pStyle w:val="Corps"/>
        <w:spacing w:after="0" w:line="240" w:lineRule="auto"/>
        <w:rPr>
          <w:rStyle w:val="Aucun"/>
        </w:rPr>
      </w:pPr>
      <w:r>
        <w:rPr>
          <w:rStyle w:val="Aucun"/>
        </w:rPr>
        <w:t xml:space="preserve">Résultat : </w:t>
      </w:r>
    </w:p>
    <w:p w:rsidR="00E757ED" w:rsidRDefault="00A54D75">
      <w:pPr>
        <w:pStyle w:val="Corps"/>
        <w:spacing w:after="0" w:line="240" w:lineRule="auto"/>
        <w:rPr>
          <w:rStyle w:val="Aucun"/>
        </w:rPr>
      </w:pPr>
      <w:proofErr w:type="gramStart"/>
      <w:r>
        <w:rPr>
          <w:rStyle w:val="Aucun"/>
        </w:rPr>
        <w:t>pour</w:t>
      </w:r>
      <w:proofErr w:type="gramEnd"/>
      <w:r w:rsidR="00E757ED">
        <w:rPr>
          <w:rStyle w:val="Aucun"/>
        </w:rPr>
        <w:t xml:space="preserve"> 9 </w:t>
      </w:r>
      <w:proofErr w:type="spellStart"/>
      <w:r w:rsidR="00E757ED">
        <w:rPr>
          <w:rStyle w:val="Aucun"/>
        </w:rPr>
        <w:t>LabDocs</w:t>
      </w:r>
      <w:proofErr w:type="spellEnd"/>
      <w:r w:rsidR="00E757ED">
        <w:rPr>
          <w:rStyle w:val="Aucun"/>
        </w:rPr>
        <w:t xml:space="preserve"> la majorité des enseignants les a bien classés (entre 50% et 94%) ; </w:t>
      </w:r>
    </w:p>
    <w:p w:rsidR="00E757ED" w:rsidRDefault="00E757ED">
      <w:pPr>
        <w:pStyle w:val="Corps"/>
        <w:spacing w:after="0" w:line="240" w:lineRule="auto"/>
        <w:rPr>
          <w:rStyle w:val="Aucun"/>
        </w:rPr>
      </w:pPr>
      <w:proofErr w:type="gramStart"/>
      <w:r>
        <w:rPr>
          <w:rStyle w:val="Aucun"/>
        </w:rPr>
        <w:t>exceptions</w:t>
      </w:r>
      <w:proofErr w:type="gramEnd"/>
      <w:r>
        <w:rPr>
          <w:rStyle w:val="Aucun"/>
        </w:rPr>
        <w:t xml:space="preserve"> à discuter en détail :  </w:t>
      </w:r>
    </w:p>
    <w:p w:rsidR="00E757ED" w:rsidRDefault="00E757ED">
      <w:pPr>
        <w:pStyle w:val="Corps"/>
        <w:spacing w:after="0" w:line="240" w:lineRule="auto"/>
        <w:rPr>
          <w:rStyle w:val="Aucun"/>
        </w:rPr>
      </w:pPr>
      <w:r>
        <w:rPr>
          <w:rStyle w:val="Aucun"/>
        </w:rPr>
        <w:t xml:space="preserve">LD1 : 43% EI ok et 19% dans RI </w:t>
      </w:r>
    </w:p>
    <w:p w:rsidR="00E757ED" w:rsidRDefault="00E757ED">
      <w:pPr>
        <w:pStyle w:val="Corps"/>
        <w:spacing w:after="0" w:line="240" w:lineRule="auto"/>
        <w:rPr>
          <w:rStyle w:val="Aucun"/>
        </w:rPr>
      </w:pPr>
      <w:r>
        <w:rPr>
          <w:rStyle w:val="Aucun"/>
        </w:rPr>
        <w:lastRenderedPageBreak/>
        <w:t xml:space="preserve">LD 6 : 31% - BSI </w:t>
      </w:r>
      <w:r w:rsidR="00DB17F2">
        <w:rPr>
          <w:rStyle w:val="Aucun"/>
        </w:rPr>
        <w:t xml:space="preserve">- </w:t>
      </w:r>
      <w:r>
        <w:rPr>
          <w:rStyle w:val="Aucun"/>
        </w:rPr>
        <w:t xml:space="preserve">ok et </w:t>
      </w:r>
      <w:r w:rsidR="00DB17F2">
        <w:rPr>
          <w:rStyle w:val="Aucun"/>
        </w:rPr>
        <w:t>56% RS</w:t>
      </w:r>
    </w:p>
    <w:p w:rsidR="00E165E4" w:rsidRPr="00DB17F2" w:rsidRDefault="00E757ED">
      <w:pPr>
        <w:pStyle w:val="Corps"/>
        <w:spacing w:after="0" w:line="240" w:lineRule="auto"/>
        <w:rPr>
          <w:rStyle w:val="Aucun"/>
        </w:rPr>
      </w:pPr>
      <w:r>
        <w:rPr>
          <w:rStyle w:val="Aucun"/>
        </w:rPr>
        <w:t>LD12 : 32% EI - ok, 19 % RI et 13% BSI</w:t>
      </w:r>
      <w:r w:rsidR="00DB17F2">
        <w:rPr>
          <w:rStyle w:val="Aucun"/>
        </w:rPr>
        <w:t xml:space="preserve"> (classement étalé) </w:t>
      </w:r>
      <w:r>
        <w:rPr>
          <w:rStyle w:val="Aucun"/>
        </w:rPr>
        <w:t xml:space="preserve"> </w:t>
      </w:r>
    </w:p>
    <w:p w:rsidR="00E165E4" w:rsidRDefault="00E165E4">
      <w:pPr>
        <w:pStyle w:val="Corps"/>
        <w:spacing w:after="0" w:line="240" w:lineRule="auto"/>
      </w:pPr>
    </w:p>
    <w:p w:rsidR="00E165E4" w:rsidRDefault="007C5935">
      <w:pPr>
        <w:pStyle w:val="Corps"/>
        <w:spacing w:after="0" w:line="240" w:lineRule="auto"/>
        <w:jc w:val="right"/>
      </w:pPr>
      <w:r>
        <w:rPr>
          <w:rStyle w:val="Aucun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22217</wp:posOffset>
            </wp:positionV>
            <wp:extent cx="4453248" cy="2018665"/>
            <wp:effectExtent l="0" t="0" r="5080" b="635"/>
            <wp:wrapThrough wrapText="bothSides">
              <wp:wrapPolygon edited="0">
                <wp:start x="0" y="0"/>
                <wp:lineTo x="0" y="21403"/>
                <wp:lineTo x="21532" y="21403"/>
                <wp:lineTo x="21532" y="0"/>
                <wp:lineTo x="0" y="0"/>
              </wp:wrapPolygon>
            </wp:wrapThrough>
            <wp:docPr id="1073741831" name="officeArt object" descr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 1" descr="Image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06"/>
                    <a:stretch>
                      <a:fillRect/>
                    </a:stretch>
                  </pic:blipFill>
                  <pic:spPr>
                    <a:xfrm>
                      <a:off x="0" y="0"/>
                      <a:ext cx="4453248" cy="20186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E165E4" w:rsidRDefault="00686E14">
      <w:pPr>
        <w:pStyle w:val="Corps"/>
        <w:spacing w:after="0" w:line="240" w:lineRule="auto"/>
      </w:pPr>
      <w:r w:rsidRPr="00686E14"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2602230</wp:posOffset>
            </wp:positionH>
            <wp:positionV relativeFrom="paragraph">
              <wp:posOffset>5715</wp:posOffset>
            </wp:positionV>
            <wp:extent cx="1132840" cy="1840230"/>
            <wp:effectExtent l="0" t="0" r="0" b="7620"/>
            <wp:wrapThrough wrapText="bothSides">
              <wp:wrapPolygon edited="0">
                <wp:start x="0" y="0"/>
                <wp:lineTo x="0" y="21466"/>
                <wp:lineTo x="21067" y="21466"/>
                <wp:lineTo x="21067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184023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65E4" w:rsidRDefault="00E165E4">
      <w:pPr>
        <w:pStyle w:val="Corps"/>
        <w:spacing w:after="0" w:line="240" w:lineRule="auto"/>
      </w:pPr>
    </w:p>
    <w:p w:rsidR="007C5935" w:rsidRDefault="007C5935">
      <w:pPr>
        <w:pStyle w:val="Corps"/>
        <w:spacing w:after="0" w:line="240" w:lineRule="auto"/>
      </w:pPr>
    </w:p>
    <w:p w:rsidR="007C5935" w:rsidRDefault="007C5935">
      <w:pPr>
        <w:pStyle w:val="Corps"/>
        <w:spacing w:after="0" w:line="240" w:lineRule="auto"/>
      </w:pPr>
    </w:p>
    <w:p w:rsidR="007C5935" w:rsidRDefault="007C5935">
      <w:pPr>
        <w:pStyle w:val="Corps"/>
        <w:spacing w:after="0" w:line="240" w:lineRule="auto"/>
      </w:pPr>
    </w:p>
    <w:p w:rsidR="007C5935" w:rsidRDefault="007C5935">
      <w:pPr>
        <w:pStyle w:val="Corps"/>
        <w:spacing w:after="0" w:line="240" w:lineRule="auto"/>
      </w:pPr>
    </w:p>
    <w:p w:rsidR="007C5935" w:rsidRDefault="007C5935">
      <w:pPr>
        <w:pStyle w:val="Corps"/>
        <w:spacing w:after="0" w:line="240" w:lineRule="auto"/>
      </w:pPr>
    </w:p>
    <w:p w:rsidR="007C5935" w:rsidRDefault="007C5935">
      <w:pPr>
        <w:pStyle w:val="Corps"/>
        <w:spacing w:after="0" w:line="240" w:lineRule="auto"/>
      </w:pPr>
    </w:p>
    <w:p w:rsidR="007C5935" w:rsidRDefault="007C5935">
      <w:pPr>
        <w:pStyle w:val="Corps"/>
        <w:spacing w:after="0" w:line="240" w:lineRule="auto"/>
      </w:pPr>
    </w:p>
    <w:p w:rsidR="007C5935" w:rsidRDefault="007C5935">
      <w:pPr>
        <w:pStyle w:val="Corps"/>
        <w:spacing w:after="0" w:line="240" w:lineRule="auto"/>
      </w:pPr>
    </w:p>
    <w:p w:rsidR="007C5935" w:rsidRDefault="007C5935">
      <w:pPr>
        <w:pStyle w:val="Corps"/>
        <w:spacing w:after="0" w:line="240" w:lineRule="auto"/>
      </w:pPr>
    </w:p>
    <w:p w:rsidR="007C5935" w:rsidRDefault="007C5935">
      <w:pPr>
        <w:pStyle w:val="Corps"/>
        <w:spacing w:after="0" w:line="240" w:lineRule="auto"/>
      </w:pPr>
    </w:p>
    <w:p w:rsidR="00E165E4" w:rsidRDefault="00E165E4">
      <w:pPr>
        <w:pStyle w:val="Corps"/>
        <w:spacing w:after="0" w:line="240" w:lineRule="auto"/>
      </w:pPr>
    </w:p>
    <w:p w:rsidR="00E165E4" w:rsidRPr="008F57C0" w:rsidRDefault="00A54D75">
      <w:pPr>
        <w:pStyle w:val="Corps"/>
        <w:spacing w:after="0" w:line="240" w:lineRule="auto"/>
        <w:rPr>
          <w:rStyle w:val="Aucun"/>
          <w:b/>
          <w:bCs/>
          <w:sz w:val="24"/>
          <w:szCs w:val="24"/>
          <w:lang w:val="en-US"/>
        </w:rPr>
      </w:pPr>
      <w:r>
        <w:rPr>
          <w:rStyle w:val="Aucun"/>
          <w:b/>
          <w:bCs/>
          <w:sz w:val="24"/>
          <w:szCs w:val="24"/>
          <w:lang w:val="en-US"/>
        </w:rPr>
        <w:t>6. Discussion</w:t>
      </w:r>
    </w:p>
    <w:p w:rsidR="00E165E4" w:rsidRDefault="00E165E4">
      <w:pPr>
        <w:pStyle w:val="Corps"/>
        <w:spacing w:after="0" w:line="240" w:lineRule="auto"/>
        <w:rPr>
          <w:lang w:val="en-US"/>
        </w:rPr>
      </w:pPr>
    </w:p>
    <w:p w:rsidR="005F216C" w:rsidRPr="005F216C" w:rsidRDefault="005F216C">
      <w:pPr>
        <w:pStyle w:val="Corps"/>
        <w:spacing w:after="0" w:line="240" w:lineRule="auto"/>
        <w:rPr>
          <w:i/>
          <w:lang w:val="en-US"/>
        </w:rPr>
      </w:pPr>
      <w:r w:rsidRPr="005F216C">
        <w:rPr>
          <w:i/>
          <w:lang w:val="en-US"/>
        </w:rPr>
        <w:t xml:space="preserve">à </w:t>
      </w:r>
      <w:proofErr w:type="spellStart"/>
      <w:r w:rsidRPr="005F216C">
        <w:rPr>
          <w:i/>
          <w:lang w:val="en-US"/>
        </w:rPr>
        <w:t>voir</w:t>
      </w:r>
      <w:proofErr w:type="spellEnd"/>
      <w:r w:rsidRPr="005F216C">
        <w:rPr>
          <w:i/>
          <w:lang w:val="en-US"/>
        </w:rPr>
        <w:t xml:space="preserve"> avec </w:t>
      </w:r>
      <w:proofErr w:type="gramStart"/>
      <w:r w:rsidRPr="005F216C">
        <w:rPr>
          <w:i/>
          <w:lang w:val="en-US"/>
        </w:rPr>
        <w:t>Nadine :</w:t>
      </w:r>
      <w:proofErr w:type="gramEnd"/>
    </w:p>
    <w:p w:rsidR="005F216C" w:rsidRPr="005F216C" w:rsidRDefault="005F216C">
      <w:pPr>
        <w:pStyle w:val="Corps"/>
        <w:spacing w:after="0" w:line="240" w:lineRule="auto"/>
        <w:rPr>
          <w:i/>
        </w:rPr>
      </w:pPr>
      <w:r w:rsidRPr="005F216C">
        <w:rPr>
          <w:i/>
        </w:rPr>
        <w:t>- est-ce qu’on distingue la partie Résultats (« brut ») en section 5 et leur discussion/ interprétation en section 6 ?</w:t>
      </w:r>
    </w:p>
    <w:p w:rsidR="005F216C" w:rsidRPr="005F216C" w:rsidRDefault="005F216C">
      <w:pPr>
        <w:pStyle w:val="Corps"/>
        <w:spacing w:after="0" w:line="240" w:lineRule="auto"/>
        <w:rPr>
          <w:i/>
        </w:rPr>
      </w:pPr>
      <w:r w:rsidRPr="005F216C">
        <w:rPr>
          <w:i/>
        </w:rPr>
        <w:t>- est-ce qu’on inclut la discussion des RQ1 et RQ2 en section 6 ou on l</w:t>
      </w:r>
      <w:r>
        <w:rPr>
          <w:i/>
        </w:rPr>
        <w:t>a</w:t>
      </w:r>
      <w:r w:rsidRPr="005F216C">
        <w:rPr>
          <w:i/>
        </w:rPr>
        <w:t xml:space="preserve"> met dans la partie Conclusion ?</w:t>
      </w:r>
    </w:p>
    <w:p w:rsidR="005F216C" w:rsidRPr="005F216C" w:rsidRDefault="005F216C">
      <w:pPr>
        <w:pStyle w:val="Corps"/>
        <w:spacing w:after="0" w:line="240" w:lineRule="auto"/>
      </w:pPr>
    </w:p>
    <w:p w:rsidR="005F216C" w:rsidRPr="005F216C" w:rsidRDefault="005F216C">
      <w:pPr>
        <w:pStyle w:val="Corps"/>
        <w:spacing w:after="0" w:line="240" w:lineRule="auto"/>
        <w:rPr>
          <w:rStyle w:val="Aucun"/>
          <w:i/>
        </w:rPr>
      </w:pPr>
      <w:proofErr w:type="gramStart"/>
      <w:r w:rsidRPr="005F216C">
        <w:rPr>
          <w:rStyle w:val="Aucun"/>
          <w:i/>
        </w:rPr>
        <w:t>à</w:t>
      </w:r>
      <w:proofErr w:type="gramEnd"/>
      <w:r w:rsidRPr="005F216C">
        <w:rPr>
          <w:rStyle w:val="Aucun"/>
          <w:i/>
        </w:rPr>
        <w:t xml:space="preserve"> voir où le placer dans l’article</w:t>
      </w:r>
      <w:r>
        <w:rPr>
          <w:rStyle w:val="Aucun"/>
          <w:i/>
        </w:rPr>
        <w:t> :</w:t>
      </w:r>
    </w:p>
    <w:p w:rsidR="00E165E4" w:rsidRPr="008F57C0" w:rsidRDefault="005F216C">
      <w:pPr>
        <w:pStyle w:val="Corps"/>
        <w:spacing w:after="0" w:line="240" w:lineRule="auto"/>
        <w:rPr>
          <w:lang w:val="en-US"/>
        </w:rPr>
      </w:pPr>
      <w:r w:rsidRPr="005F216C">
        <w:rPr>
          <w:rStyle w:val="Aucun"/>
          <w:lang w:val="en-US"/>
        </w:rPr>
        <w:t xml:space="preserve">[ </w:t>
      </w:r>
      <w:r w:rsidR="00A54D75">
        <w:rPr>
          <w:rStyle w:val="Aucun"/>
          <w:lang w:val="en-US"/>
        </w:rPr>
        <w:t>RQ</w:t>
      </w:r>
      <w:proofErr w:type="gramStart"/>
      <w:r w:rsidR="00A54D75">
        <w:rPr>
          <w:rStyle w:val="Aucun"/>
          <w:lang w:val="en-US"/>
        </w:rPr>
        <w:t>1 :</w:t>
      </w:r>
      <w:proofErr w:type="gramEnd"/>
      <w:r w:rsidR="00A54D75">
        <w:rPr>
          <w:rStyle w:val="Aucun"/>
          <w:lang w:val="en-US"/>
        </w:rPr>
        <w:t xml:space="preserve"> What are the indicators (metrics) allowing to measure collaborative writing ?</w:t>
      </w:r>
    </w:p>
    <w:p w:rsidR="00E165E4" w:rsidRDefault="00E165E4">
      <w:pPr>
        <w:pStyle w:val="Corps"/>
        <w:spacing w:after="0" w:line="240" w:lineRule="auto"/>
        <w:rPr>
          <w:lang w:val="en-US"/>
        </w:rPr>
      </w:pPr>
    </w:p>
    <w:p w:rsidR="004B1AD9" w:rsidRPr="004B1AD9" w:rsidRDefault="004B1AD9">
      <w:pPr>
        <w:pStyle w:val="Corps"/>
        <w:spacing w:after="0" w:line="240" w:lineRule="auto"/>
        <w:rPr>
          <w:i/>
        </w:rPr>
      </w:pPr>
      <w:proofErr w:type="gramStart"/>
      <w:r w:rsidRPr="004B1AD9">
        <w:rPr>
          <w:i/>
        </w:rPr>
        <w:t>à</w:t>
      </w:r>
      <w:proofErr w:type="gramEnd"/>
      <w:r w:rsidRPr="004B1AD9">
        <w:rPr>
          <w:i/>
        </w:rPr>
        <w:t xml:space="preserve"> discuter … </w:t>
      </w:r>
    </w:p>
    <w:p w:rsidR="004B1AD9" w:rsidRPr="004B1AD9" w:rsidRDefault="004B1AD9">
      <w:pPr>
        <w:pStyle w:val="Corps"/>
        <w:spacing w:after="0" w:line="240" w:lineRule="auto"/>
      </w:pPr>
      <w:r>
        <w:t>- notre choix des deux indicateurs se base sur la littérature</w:t>
      </w:r>
    </w:p>
    <w:p w:rsidR="00E165E4" w:rsidRDefault="00A54D75">
      <w:pPr>
        <w:pStyle w:val="Corps"/>
        <w:spacing w:after="0" w:line="240" w:lineRule="auto"/>
      </w:pPr>
      <w:r>
        <w:rPr>
          <w:rStyle w:val="Aucun"/>
        </w:rPr>
        <w:t xml:space="preserve">- </w:t>
      </w:r>
      <w:r w:rsidR="004B1AD9">
        <w:rPr>
          <w:rStyle w:val="Aucun"/>
        </w:rPr>
        <w:t xml:space="preserve">faut-il y revenir ici ? -&gt; </w:t>
      </w:r>
      <w:r>
        <w:rPr>
          <w:rStyle w:val="Aucun"/>
        </w:rPr>
        <w:t xml:space="preserve">les deux indicateurs séparément donnent des infos pertinentes pour caractériser </w:t>
      </w:r>
      <w:r w:rsidR="004B1AD9">
        <w:rPr>
          <w:rStyle w:val="Aucun"/>
        </w:rPr>
        <w:t>le CW</w:t>
      </w:r>
      <w:r>
        <w:rPr>
          <w:rStyle w:val="Aucun"/>
        </w:rPr>
        <w:t xml:space="preserve"> (référence aux concepts de </w:t>
      </w:r>
      <w:r>
        <w:rPr>
          <w:rStyle w:val="Aucun"/>
          <w:rtl/>
        </w:rPr>
        <w:t>‘</w:t>
      </w:r>
      <w:proofErr w:type="spellStart"/>
      <w:r w:rsidRPr="008F57C0">
        <w:rPr>
          <w:rStyle w:val="Aucun"/>
        </w:rPr>
        <w:t>equality</w:t>
      </w:r>
      <w:proofErr w:type="spellEnd"/>
      <w:r>
        <w:rPr>
          <w:rStyle w:val="Aucun"/>
          <w:rtl/>
        </w:rPr>
        <w:t xml:space="preserve">’ </w:t>
      </w:r>
      <w:r>
        <w:rPr>
          <w:rStyle w:val="Aucun"/>
          <w:lang w:val="nl-NL"/>
        </w:rPr>
        <w:t xml:space="preserve">et </w:t>
      </w:r>
      <w:r>
        <w:rPr>
          <w:rStyle w:val="Aucun"/>
          <w:rtl/>
        </w:rPr>
        <w:t>‘</w:t>
      </w:r>
      <w:proofErr w:type="spellStart"/>
      <w:r w:rsidRPr="008F57C0">
        <w:rPr>
          <w:rStyle w:val="Aucun"/>
        </w:rPr>
        <w:t>mutuality</w:t>
      </w:r>
      <w:proofErr w:type="spellEnd"/>
      <w:r>
        <w:rPr>
          <w:rStyle w:val="Aucun"/>
          <w:rtl/>
        </w:rPr>
        <w:t>’</w:t>
      </w:r>
      <w:r>
        <w:rPr>
          <w:rStyle w:val="Aucun"/>
        </w:rPr>
        <w:t>)</w:t>
      </w:r>
    </w:p>
    <w:p w:rsidR="00E165E4" w:rsidRDefault="00E165E4">
      <w:pPr>
        <w:pStyle w:val="Corps"/>
        <w:spacing w:after="0" w:line="240" w:lineRule="auto"/>
      </w:pPr>
    </w:p>
    <w:p w:rsidR="00E165E4" w:rsidRPr="004B1AD9" w:rsidRDefault="00E165E4">
      <w:pPr>
        <w:pStyle w:val="Corps"/>
        <w:spacing w:after="0" w:line="240" w:lineRule="auto"/>
      </w:pPr>
    </w:p>
    <w:p w:rsidR="00E165E4" w:rsidRPr="008F57C0" w:rsidRDefault="00A54D75">
      <w:pPr>
        <w:pStyle w:val="Corps"/>
        <w:spacing w:after="0" w:line="240" w:lineRule="auto"/>
        <w:rPr>
          <w:rStyle w:val="Aucun"/>
          <w:lang w:val="en-US"/>
        </w:rPr>
      </w:pPr>
      <w:r>
        <w:rPr>
          <w:rStyle w:val="Aucun"/>
          <w:lang w:val="en-US"/>
        </w:rPr>
        <w:t xml:space="preserve">RQ 2: What are the collaborative writing strategies that can be deduced from these </w:t>
      </w:r>
      <w:proofErr w:type="gramStart"/>
      <w:r>
        <w:rPr>
          <w:rStyle w:val="Aucun"/>
          <w:lang w:val="en-US"/>
        </w:rPr>
        <w:t>indicators ?</w:t>
      </w:r>
      <w:proofErr w:type="gramEnd"/>
    </w:p>
    <w:p w:rsidR="00E165E4" w:rsidRDefault="00E165E4">
      <w:pPr>
        <w:pStyle w:val="Corps"/>
        <w:spacing w:after="0" w:line="240" w:lineRule="auto"/>
        <w:rPr>
          <w:rStyle w:val="Aucun"/>
          <w:lang w:val="en-US"/>
        </w:rPr>
      </w:pPr>
    </w:p>
    <w:p w:rsidR="00E165E4" w:rsidRDefault="00A54D75">
      <w:pPr>
        <w:pStyle w:val="Corps"/>
        <w:spacing w:after="0" w:line="240" w:lineRule="auto"/>
        <w:rPr>
          <w:rStyle w:val="Aucun"/>
        </w:rPr>
      </w:pPr>
      <w:r>
        <w:rPr>
          <w:rStyle w:val="Aucun"/>
        </w:rPr>
        <w:t>- nous avons exploré l</w:t>
      </w:r>
      <w:r>
        <w:rPr>
          <w:rStyle w:val="Aucun"/>
          <w:rtl/>
        </w:rPr>
        <w:t>’</w:t>
      </w:r>
      <w:r>
        <w:rPr>
          <w:rStyle w:val="Aucun"/>
        </w:rPr>
        <w:t xml:space="preserve">exemple de deux classes de </w:t>
      </w:r>
      <w:proofErr w:type="spellStart"/>
      <w:r>
        <w:rPr>
          <w:rStyle w:val="Aucun"/>
        </w:rPr>
        <w:t>straté</w:t>
      </w:r>
      <w:proofErr w:type="spellEnd"/>
      <w:r>
        <w:rPr>
          <w:rStyle w:val="Aucun"/>
          <w:lang w:val="it-IT"/>
        </w:rPr>
        <w:t>gie importantes</w:t>
      </w:r>
      <w:r>
        <w:rPr>
          <w:rStyle w:val="Aucun"/>
        </w:rPr>
        <w:t xml:space="preserve"> : </w:t>
      </w:r>
      <w:proofErr w:type="spellStart"/>
      <w:r>
        <w:rPr>
          <w:rStyle w:val="Aucun"/>
        </w:rPr>
        <w:t>summative</w:t>
      </w:r>
      <w:proofErr w:type="spellEnd"/>
      <w:r>
        <w:rPr>
          <w:rStyle w:val="Aucun"/>
        </w:rPr>
        <w:t xml:space="preserve"> et intégrative</w:t>
      </w:r>
    </w:p>
    <w:p w:rsidR="004B1AD9" w:rsidRDefault="004B1AD9">
      <w:pPr>
        <w:pStyle w:val="Corps"/>
        <w:spacing w:after="0" w:line="240" w:lineRule="auto"/>
      </w:pPr>
      <w:r>
        <w:t xml:space="preserve">- si on veut élargir à d’autres stratégies, il faut donner des exemples ; </w:t>
      </w:r>
    </w:p>
    <w:p w:rsidR="004B1AD9" w:rsidRDefault="004B1AD9">
      <w:pPr>
        <w:pStyle w:val="Corps"/>
        <w:spacing w:after="0" w:line="240" w:lineRule="auto"/>
      </w:pPr>
      <w:r>
        <w:t xml:space="preserve">- sinon on pourrait aussi réfléchir à ce qui manque comme info pour distinguer d’autre stratégies </w:t>
      </w:r>
      <w:r w:rsidR="005F216C">
        <w:t>(parler des limites…</w:t>
      </w:r>
      <w:proofErr w:type="gramStart"/>
      <w:r w:rsidR="005F216C">
        <w:t>) ]</w:t>
      </w:r>
      <w:proofErr w:type="gramEnd"/>
    </w:p>
    <w:p w:rsidR="00E165E4" w:rsidRDefault="00E165E4">
      <w:pPr>
        <w:pStyle w:val="Corps"/>
        <w:spacing w:after="0" w:line="240" w:lineRule="auto"/>
      </w:pPr>
    </w:p>
    <w:p w:rsidR="00E165E4" w:rsidRDefault="005F216C">
      <w:pPr>
        <w:pStyle w:val="Corps"/>
        <w:spacing w:after="0" w:line="240" w:lineRule="auto"/>
      </w:pPr>
      <w:r>
        <w:t>--------------------</w:t>
      </w:r>
    </w:p>
    <w:p w:rsidR="00E165E4" w:rsidRDefault="00A54D75">
      <w:pPr>
        <w:pStyle w:val="Corps"/>
        <w:spacing w:after="0" w:line="240" w:lineRule="auto"/>
        <w:rPr>
          <w:rStyle w:val="Aucun"/>
          <w:lang w:val="en-US"/>
        </w:rPr>
      </w:pPr>
      <w:r>
        <w:rPr>
          <w:rStyle w:val="Aucun"/>
          <w:lang w:val="en-US"/>
        </w:rPr>
        <w:t xml:space="preserve">RQ 3: To what extent these indicators and strategies are interpretable </w:t>
      </w:r>
      <w:r w:rsidRPr="005F216C">
        <w:rPr>
          <w:rStyle w:val="Aucun"/>
          <w:color w:val="C00000"/>
          <w:lang w:val="en-US"/>
        </w:rPr>
        <w:t xml:space="preserve">by </w:t>
      </w:r>
      <w:proofErr w:type="gramStart"/>
      <w:r w:rsidRPr="005F216C">
        <w:rPr>
          <w:rStyle w:val="Aucun"/>
          <w:color w:val="C00000"/>
          <w:lang w:val="en-US"/>
        </w:rPr>
        <w:t xml:space="preserve">teachers </w:t>
      </w:r>
      <w:r>
        <w:rPr>
          <w:rStyle w:val="Aucun"/>
          <w:lang w:val="en-US"/>
        </w:rPr>
        <w:t>?</w:t>
      </w:r>
      <w:proofErr w:type="gramEnd"/>
      <w:r>
        <w:rPr>
          <w:rStyle w:val="Aucun"/>
          <w:lang w:val="en-US"/>
        </w:rPr>
        <w:t xml:space="preserve"> (How close is the relationship between these measures and their interpretation).</w:t>
      </w:r>
    </w:p>
    <w:p w:rsidR="00A037B8" w:rsidRDefault="00A037B8">
      <w:pPr>
        <w:pStyle w:val="Corps"/>
        <w:spacing w:after="0" w:line="240" w:lineRule="auto"/>
        <w:rPr>
          <w:lang w:val="en-US"/>
        </w:rPr>
      </w:pPr>
    </w:p>
    <w:p w:rsidR="005F216C" w:rsidRPr="005F216C" w:rsidRDefault="005F216C">
      <w:pPr>
        <w:pStyle w:val="Corps"/>
        <w:spacing w:after="0" w:line="240" w:lineRule="auto"/>
        <w:rPr>
          <w:i/>
        </w:rPr>
      </w:pPr>
      <w:r w:rsidRPr="005F216C">
        <w:rPr>
          <w:i/>
        </w:rPr>
        <w:t>Commenter les résultats de la section 5</w:t>
      </w:r>
    </w:p>
    <w:p w:rsidR="00A037B8" w:rsidRDefault="005F216C" w:rsidP="00A037B8">
      <w:pPr>
        <w:pStyle w:val="Corps"/>
        <w:spacing w:after="0" w:line="240" w:lineRule="auto"/>
      </w:pPr>
      <w:r>
        <w:rPr>
          <w:rStyle w:val="Aucun"/>
        </w:rPr>
        <w:t xml:space="preserve">BC : </w:t>
      </w:r>
      <w:r w:rsidR="00A037B8">
        <w:rPr>
          <w:rStyle w:val="Aucun"/>
        </w:rPr>
        <w:t>estimations du niveau ok</w:t>
      </w:r>
      <w:r>
        <w:rPr>
          <w:rStyle w:val="Aucun"/>
        </w:rPr>
        <w:t> ? (8/12)</w:t>
      </w:r>
    </w:p>
    <w:p w:rsidR="00A037B8" w:rsidRDefault="00A037B8" w:rsidP="00A037B8">
      <w:pPr>
        <w:pStyle w:val="Corps"/>
        <w:spacing w:after="0" w:line="240" w:lineRule="auto"/>
      </w:pPr>
      <w:proofErr w:type="gramStart"/>
      <w:r>
        <w:rPr>
          <w:rStyle w:val="Aucun"/>
        </w:rPr>
        <w:t>donner</w:t>
      </w:r>
      <w:proofErr w:type="gramEnd"/>
      <w:r>
        <w:rPr>
          <w:rStyle w:val="Aucun"/>
        </w:rPr>
        <w:t xml:space="preserve"> des valeurs numériques </w:t>
      </w:r>
      <w:r w:rsidR="005F216C">
        <w:rPr>
          <w:rStyle w:val="Aucun"/>
        </w:rPr>
        <w:t xml:space="preserve">est </w:t>
      </w:r>
      <w:r>
        <w:rPr>
          <w:rStyle w:val="Aucun"/>
        </w:rPr>
        <w:t xml:space="preserve">plus difficiles, surtout si </w:t>
      </w:r>
    </w:p>
    <w:p w:rsidR="00A037B8" w:rsidRDefault="00A037B8" w:rsidP="00A037B8">
      <w:pPr>
        <w:pStyle w:val="Corps"/>
        <w:spacing w:after="0" w:line="240" w:lineRule="auto"/>
      </w:pPr>
      <w:r>
        <w:rPr>
          <w:rStyle w:val="Aucun"/>
        </w:rPr>
        <w:t>- plus de 2 étudiants (LD5 et LD10</w:t>
      </w:r>
      <w:proofErr w:type="gramStart"/>
      <w:r>
        <w:rPr>
          <w:rStyle w:val="Aucun"/>
        </w:rPr>
        <w:t>)</w:t>
      </w:r>
      <w:r w:rsidR="00EC22ED">
        <w:rPr>
          <w:rStyle w:val="Aucun"/>
        </w:rPr>
        <w:t xml:space="preserve">  (</w:t>
      </w:r>
      <w:proofErr w:type="gramEnd"/>
      <w:r w:rsidR="00EC22ED" w:rsidRPr="00EC22ED">
        <w:rPr>
          <w:rStyle w:val="Aucun"/>
          <w:i/>
        </w:rPr>
        <w:t xml:space="preserve">il faut donner l’info </w:t>
      </w:r>
      <w:proofErr w:type="spellStart"/>
      <w:r w:rsidR="00EC22ED" w:rsidRPr="00EC22ED">
        <w:rPr>
          <w:rStyle w:val="Aucun"/>
          <w:i/>
        </w:rPr>
        <w:t>qqpart</w:t>
      </w:r>
      <w:proofErr w:type="spellEnd"/>
      <w:r w:rsidR="00EC22ED" w:rsidRPr="00EC22ED">
        <w:rPr>
          <w:rStyle w:val="Aucun"/>
          <w:i/>
        </w:rPr>
        <w:t xml:space="preserve"> que les </w:t>
      </w:r>
      <w:proofErr w:type="spellStart"/>
      <w:r w:rsidR="00EC22ED" w:rsidRPr="00EC22ED">
        <w:rPr>
          <w:rStyle w:val="Aucun"/>
          <w:i/>
        </w:rPr>
        <w:t>LabDocs</w:t>
      </w:r>
      <w:proofErr w:type="spellEnd"/>
      <w:r w:rsidR="00EC22ED" w:rsidRPr="00EC22ED">
        <w:rPr>
          <w:rStyle w:val="Aucun"/>
          <w:i/>
        </w:rPr>
        <w:t xml:space="preserve"> écrits par plus de 2 étudiants sont 5, 9, 10</w:t>
      </w:r>
      <w:r w:rsidR="00EC22ED">
        <w:rPr>
          <w:rStyle w:val="Aucun"/>
        </w:rPr>
        <w:t>)</w:t>
      </w:r>
    </w:p>
    <w:p w:rsidR="00A037B8" w:rsidRDefault="00A037B8" w:rsidP="00A037B8">
      <w:pPr>
        <w:pStyle w:val="Corps"/>
        <w:spacing w:after="0" w:line="240" w:lineRule="auto"/>
      </w:pPr>
      <w:r>
        <w:rPr>
          <w:rStyle w:val="Aucun"/>
        </w:rPr>
        <w:t>- valeurs intermédiaires</w:t>
      </w:r>
      <w:r w:rsidR="00EC22ED">
        <w:rPr>
          <w:rStyle w:val="Aucun"/>
        </w:rPr>
        <w:t xml:space="preserve">, autour de </w:t>
      </w:r>
      <w:proofErr w:type="gramStart"/>
      <w:r w:rsidR="00EC22ED">
        <w:rPr>
          <w:rStyle w:val="Aucun"/>
        </w:rPr>
        <w:t xml:space="preserve">0.5 </w:t>
      </w:r>
      <w:r>
        <w:rPr>
          <w:rStyle w:val="Aucun"/>
        </w:rPr>
        <w:t xml:space="preserve"> (</w:t>
      </w:r>
      <w:proofErr w:type="gramEnd"/>
      <w:r>
        <w:rPr>
          <w:rStyle w:val="Aucun"/>
        </w:rPr>
        <w:t>LD7</w:t>
      </w:r>
      <w:r w:rsidR="005F216C">
        <w:rPr>
          <w:rStyle w:val="Aucun"/>
        </w:rPr>
        <w:t xml:space="preserve"> et LD 9)</w:t>
      </w:r>
    </w:p>
    <w:p w:rsidR="00A037B8" w:rsidRDefault="00A037B8" w:rsidP="00A037B8">
      <w:pPr>
        <w:pStyle w:val="Corps"/>
        <w:spacing w:after="0" w:line="240" w:lineRule="auto"/>
      </w:pPr>
    </w:p>
    <w:p w:rsidR="00A037B8" w:rsidRDefault="00A037B8" w:rsidP="00A037B8">
      <w:pPr>
        <w:pStyle w:val="Corps"/>
        <w:spacing w:after="0" w:line="240" w:lineRule="auto"/>
      </w:pPr>
      <w:proofErr w:type="gramStart"/>
      <w:r>
        <w:rPr>
          <w:rStyle w:val="Aucun"/>
          <w:lang w:val="de-DE"/>
        </w:rPr>
        <w:t>CW</w:t>
      </w:r>
      <w:r>
        <w:rPr>
          <w:rStyle w:val="Aucun"/>
        </w:rPr>
        <w:t> </w:t>
      </w:r>
      <w:r>
        <w:rPr>
          <w:rStyle w:val="Aucun"/>
          <w:lang w:val="it-IT"/>
        </w:rPr>
        <w:t>:</w:t>
      </w:r>
      <w:proofErr w:type="gramEnd"/>
      <w:r>
        <w:rPr>
          <w:rStyle w:val="Aucun"/>
          <w:lang w:val="it-IT"/>
        </w:rPr>
        <w:t xml:space="preserve"> id</w:t>
      </w:r>
      <w:proofErr w:type="spellStart"/>
      <w:r>
        <w:rPr>
          <w:rStyle w:val="Aucun"/>
        </w:rPr>
        <w:t>ée</w:t>
      </w:r>
      <w:proofErr w:type="spellEnd"/>
      <w:r>
        <w:rPr>
          <w:rStyle w:val="Aucun"/>
        </w:rPr>
        <w:t xml:space="preserve"> également perçu par les enseignants</w:t>
      </w:r>
    </w:p>
    <w:p w:rsidR="00EC22ED" w:rsidRDefault="00A037B8" w:rsidP="00A037B8">
      <w:pPr>
        <w:pStyle w:val="Corps"/>
        <w:spacing w:after="0" w:line="240" w:lineRule="auto"/>
        <w:rPr>
          <w:rStyle w:val="Aucun"/>
        </w:rPr>
      </w:pPr>
      <w:proofErr w:type="gramStart"/>
      <w:r>
        <w:rPr>
          <w:rStyle w:val="Aucun"/>
        </w:rPr>
        <w:t>estimation</w:t>
      </w:r>
      <w:proofErr w:type="gramEnd"/>
      <w:r>
        <w:rPr>
          <w:rStyle w:val="Aucun"/>
        </w:rPr>
        <w:t xml:space="preserve"> du niveau OK</w:t>
      </w:r>
      <w:r w:rsidR="00EC22ED">
        <w:rPr>
          <w:rStyle w:val="Aucun"/>
        </w:rPr>
        <w:t xml:space="preserve"> (10/12)</w:t>
      </w:r>
    </w:p>
    <w:p w:rsidR="00A037B8" w:rsidRDefault="00EC22ED" w:rsidP="00A037B8">
      <w:pPr>
        <w:pStyle w:val="Corps"/>
        <w:spacing w:after="0" w:line="240" w:lineRule="auto"/>
      </w:pPr>
      <w:r>
        <w:rPr>
          <w:rStyle w:val="Aucun"/>
        </w:rPr>
        <w:t>M</w:t>
      </w:r>
      <w:r w:rsidR="00A037B8">
        <w:rPr>
          <w:rStyle w:val="Aucun"/>
        </w:rPr>
        <w:t>ais :</w:t>
      </w:r>
    </w:p>
    <w:p w:rsidR="00A037B8" w:rsidRDefault="00A037B8" w:rsidP="00A037B8">
      <w:pPr>
        <w:pStyle w:val="Corps"/>
        <w:spacing w:after="0" w:line="240" w:lineRule="auto"/>
      </w:pPr>
      <w:r>
        <w:rPr>
          <w:rStyle w:val="Aucun"/>
        </w:rPr>
        <w:t xml:space="preserve">- limitation à BC (qui vient du fait </w:t>
      </w:r>
      <w:proofErr w:type="spellStart"/>
      <w:r>
        <w:rPr>
          <w:rStyle w:val="Aucun"/>
        </w:rPr>
        <w:t>qu</w:t>
      </w:r>
      <w:proofErr w:type="spellEnd"/>
      <w:r>
        <w:rPr>
          <w:rStyle w:val="Aucun"/>
          <w:rtl/>
        </w:rPr>
        <w:t>’</w:t>
      </w:r>
      <w:r>
        <w:rPr>
          <w:rStyle w:val="Aucun"/>
        </w:rPr>
        <w:t>on tient également compte de l’équilibre de contribution, au niveau d</w:t>
      </w:r>
      <w:r>
        <w:rPr>
          <w:rStyle w:val="Aucun"/>
          <w:rtl/>
        </w:rPr>
        <w:t>’</w:t>
      </w:r>
      <w:r>
        <w:rPr>
          <w:rStyle w:val="Aucun"/>
        </w:rPr>
        <w:t>une phrase) n</w:t>
      </w:r>
      <w:r>
        <w:rPr>
          <w:rStyle w:val="Aucun"/>
          <w:rtl/>
        </w:rPr>
        <w:t>’</w:t>
      </w:r>
      <w:r>
        <w:rPr>
          <w:rStyle w:val="Aucun"/>
        </w:rPr>
        <w:t>est pas bien perçu (aussi dû au fait que ce n’était pas suffisamment expliqué dans le questionnaire) ; exemples LD 1, LD5  </w:t>
      </w:r>
    </w:p>
    <w:p w:rsidR="00A037B8" w:rsidRPr="00EC22ED" w:rsidRDefault="00A037B8">
      <w:pPr>
        <w:pStyle w:val="Corps"/>
        <w:spacing w:after="0" w:line="240" w:lineRule="auto"/>
      </w:pPr>
      <w:r>
        <w:rPr>
          <w:rStyle w:val="Aucun"/>
          <w:rFonts w:ascii="Wingdings" w:hAnsi="Wingdings"/>
        </w:rPr>
        <w:sym w:font="Wingdings" w:char="F0E0"/>
      </w:r>
      <w:r>
        <w:rPr>
          <w:rStyle w:val="Aucun"/>
        </w:rPr>
        <w:t xml:space="preserve"> </w:t>
      </w:r>
      <w:proofErr w:type="gramStart"/>
      <w:r>
        <w:rPr>
          <w:rStyle w:val="Aucun"/>
        </w:rPr>
        <w:t>les</w:t>
      </w:r>
      <w:proofErr w:type="gramEnd"/>
      <w:r>
        <w:rPr>
          <w:rStyle w:val="Aucun"/>
        </w:rPr>
        <w:t xml:space="preserve"> enseignants ont pensé à deux indicateurs indépendant</w:t>
      </w:r>
      <w:r w:rsidR="00EC22ED">
        <w:rPr>
          <w:rStyle w:val="Aucun"/>
        </w:rPr>
        <w:t>s</w:t>
      </w:r>
    </w:p>
    <w:p w:rsidR="00E165E4" w:rsidRPr="00EC22ED" w:rsidRDefault="00E165E4">
      <w:pPr>
        <w:pStyle w:val="Corps"/>
        <w:spacing w:after="0" w:line="240" w:lineRule="auto"/>
      </w:pPr>
    </w:p>
    <w:p w:rsidR="00EC22ED" w:rsidRDefault="00EC22ED">
      <w:pPr>
        <w:pStyle w:val="Corps"/>
        <w:spacing w:after="0" w:line="240" w:lineRule="auto"/>
        <w:rPr>
          <w:rStyle w:val="Aucun"/>
        </w:rPr>
      </w:pPr>
      <w:proofErr w:type="gramStart"/>
      <w:r>
        <w:rPr>
          <w:rStyle w:val="Aucun"/>
        </w:rPr>
        <w:lastRenderedPageBreak/>
        <w:t>au</w:t>
      </w:r>
      <w:proofErr w:type="gramEnd"/>
      <w:r>
        <w:rPr>
          <w:rStyle w:val="Aucun"/>
        </w:rPr>
        <w:t xml:space="preserve"> niveau des stratégies :</w:t>
      </w:r>
    </w:p>
    <w:p w:rsidR="00E165E4" w:rsidRDefault="00EC22ED">
      <w:pPr>
        <w:pStyle w:val="Corps"/>
        <w:spacing w:after="0" w:line="240" w:lineRule="auto"/>
      </w:pPr>
      <w:r>
        <w:rPr>
          <w:rStyle w:val="Aucun"/>
        </w:rPr>
        <w:t>-</w:t>
      </w:r>
      <w:r w:rsidR="00A54D75">
        <w:rPr>
          <w:rStyle w:val="Aucun"/>
        </w:rPr>
        <w:t xml:space="preserve"> les enseignants reconnaissent les stratégies </w:t>
      </w:r>
    </w:p>
    <w:p w:rsidR="00EC22ED" w:rsidRDefault="00EC22ED">
      <w:pPr>
        <w:pStyle w:val="Corps"/>
        <w:numPr>
          <w:ilvl w:val="0"/>
          <w:numId w:val="2"/>
        </w:numPr>
        <w:spacing w:after="0" w:line="240" w:lineRule="auto"/>
        <w:rPr>
          <w:rStyle w:val="Aucun"/>
        </w:rPr>
      </w:pPr>
      <w:proofErr w:type="gramStart"/>
      <w:r>
        <w:rPr>
          <w:rStyle w:val="Aucun"/>
        </w:rPr>
        <w:t>si</w:t>
      </w:r>
      <w:proofErr w:type="gramEnd"/>
      <w:r>
        <w:rPr>
          <w:rStyle w:val="Aucun"/>
        </w:rPr>
        <w:t xml:space="preserve"> on décide d’ajouter les rayons de chaque </w:t>
      </w:r>
      <w:proofErr w:type="spellStart"/>
      <w:r>
        <w:rPr>
          <w:rStyle w:val="Aucun"/>
        </w:rPr>
        <w:t>LabDoc</w:t>
      </w:r>
      <w:proofErr w:type="spellEnd"/>
      <w:r>
        <w:rPr>
          <w:rStyle w:val="Aucun"/>
        </w:rPr>
        <w:t>, il faudrait le commenter aussi :</w:t>
      </w:r>
    </w:p>
    <w:p w:rsidR="00E165E4" w:rsidRDefault="00EC22ED" w:rsidP="00EC22ED">
      <w:pPr>
        <w:pStyle w:val="Corps"/>
        <w:spacing w:after="0" w:line="240" w:lineRule="auto"/>
        <w:ind w:left="174"/>
      </w:pPr>
      <w:r w:rsidRPr="00EC22ED">
        <w:rPr>
          <w:rStyle w:val="Aucun"/>
        </w:rPr>
        <w:sym w:font="Wingdings" w:char="F0E0"/>
      </w:r>
      <w:r>
        <w:rPr>
          <w:rStyle w:val="Aucun"/>
        </w:rPr>
        <w:t xml:space="preserve"> </w:t>
      </w:r>
      <w:proofErr w:type="spellStart"/>
      <w:proofErr w:type="gramStart"/>
      <w:r>
        <w:rPr>
          <w:rStyle w:val="Aucun"/>
        </w:rPr>
        <w:t>rmsd</w:t>
      </w:r>
      <w:proofErr w:type="spellEnd"/>
      <w:proofErr w:type="gramEnd"/>
      <w:r w:rsidR="00A54D75">
        <w:rPr>
          <w:rStyle w:val="Aucun"/>
        </w:rPr>
        <w:t xml:space="preserve"> assez important </w:t>
      </w:r>
      <w:r>
        <w:rPr>
          <w:rStyle w:val="Aucun"/>
        </w:rPr>
        <w:t>-&gt;</w:t>
      </w:r>
      <w:r w:rsidR="00A54D75">
        <w:rPr>
          <w:rStyle w:val="Aucun"/>
        </w:rPr>
        <w:t xml:space="preserve"> discuter les diverses raisons : contrainte BC &lt; CW non-perçue ; écriture à plus de 2 auteurs plus difficile à interpréter ; </w:t>
      </w:r>
      <w:r>
        <w:rPr>
          <w:rStyle w:val="Aucun"/>
        </w:rPr>
        <w:t xml:space="preserve">la présence de formules dans les </w:t>
      </w:r>
      <w:proofErr w:type="spellStart"/>
      <w:r>
        <w:rPr>
          <w:rStyle w:val="Aucun"/>
        </w:rPr>
        <w:t>LabDocs</w:t>
      </w:r>
      <w:proofErr w:type="spellEnd"/>
      <w:r>
        <w:rPr>
          <w:rStyle w:val="Aucun"/>
        </w:rPr>
        <w:t xml:space="preserve"> ; </w:t>
      </w:r>
      <w:r w:rsidR="00A54D75">
        <w:rPr>
          <w:rStyle w:val="Aucun"/>
        </w:rPr>
        <w:t xml:space="preserve">confusion possible entre la fin de la phrase par le </w:t>
      </w:r>
      <w:r>
        <w:rPr>
          <w:rStyle w:val="Aucun"/>
        </w:rPr>
        <w:t>‘</w:t>
      </w:r>
      <w:r w:rsidR="00A54D75">
        <w:rPr>
          <w:rStyle w:val="Aucun"/>
        </w:rPr>
        <w:t xml:space="preserve">. </w:t>
      </w:r>
      <w:r>
        <w:rPr>
          <w:rStyle w:val="Aucun"/>
        </w:rPr>
        <w:t xml:space="preserve">‘ </w:t>
      </w:r>
      <w:proofErr w:type="gramStart"/>
      <w:r w:rsidR="00A54D75">
        <w:rPr>
          <w:rStyle w:val="Aucun"/>
        </w:rPr>
        <w:t>et</w:t>
      </w:r>
      <w:proofErr w:type="gramEnd"/>
      <w:r w:rsidR="00A54D75">
        <w:rPr>
          <w:rStyle w:val="Aucun"/>
        </w:rPr>
        <w:t xml:space="preserve"> une nouvelle ligne dans nos LD exemples (est-ce que la phrase en intro du doc a été </w:t>
      </w:r>
      <w:proofErr w:type="spellStart"/>
      <w:r w:rsidR="00A54D75">
        <w:rPr>
          <w:rStyle w:val="Aucun"/>
          <w:lang w:val="es-ES_tradnl"/>
        </w:rPr>
        <w:t>lue</w:t>
      </w:r>
      <w:proofErr w:type="spellEnd"/>
      <w:r w:rsidR="00A54D75">
        <w:rPr>
          <w:rStyle w:val="Aucun"/>
        </w:rPr>
        <w:t> </w:t>
      </w:r>
      <w:r w:rsidR="00A54D75">
        <w:rPr>
          <w:rStyle w:val="Aucun"/>
          <w:lang w:val="zh-TW" w:eastAsia="zh-TW"/>
        </w:rPr>
        <w:t>?)</w:t>
      </w:r>
      <w:r w:rsidR="00A54D75">
        <w:rPr>
          <w:rStyle w:val="Aucun"/>
        </w:rPr>
        <w:t> ; etc.</w:t>
      </w:r>
    </w:p>
    <w:p w:rsidR="00E165E4" w:rsidRDefault="00E165E4">
      <w:pPr>
        <w:pStyle w:val="Corps"/>
        <w:spacing w:after="0" w:line="240" w:lineRule="auto"/>
        <w:rPr>
          <w:rStyle w:val="Aucun"/>
        </w:rPr>
      </w:pPr>
    </w:p>
    <w:p w:rsidR="00EC22ED" w:rsidRDefault="00EC22ED" w:rsidP="00EC22ED">
      <w:pPr>
        <w:pStyle w:val="Corps"/>
        <w:spacing w:after="0" w:line="240" w:lineRule="auto"/>
        <w:rPr>
          <w:color w:val="4472C4"/>
        </w:rPr>
      </w:pPr>
      <w:r>
        <w:rPr>
          <w:color w:val="4472C4"/>
        </w:rPr>
        <w:t xml:space="preserve">Anis. : </w:t>
      </w:r>
    </w:p>
    <w:p w:rsidR="00EC22ED" w:rsidRPr="00EC22ED" w:rsidRDefault="00EC22ED" w:rsidP="00EC22ED">
      <w:pPr>
        <w:pStyle w:val="Corps"/>
        <w:spacing w:after="0" w:line="240" w:lineRule="auto"/>
        <w:rPr>
          <w:color w:val="4472C4"/>
        </w:rPr>
      </w:pPr>
      <w:r>
        <w:rPr>
          <w:color w:val="4472C4"/>
        </w:rPr>
        <w:t xml:space="preserve">Si on cite les LD pour on devrait les rendre </w:t>
      </w:r>
      <w:proofErr w:type="spellStart"/>
      <w:r>
        <w:rPr>
          <w:color w:val="4472C4"/>
        </w:rPr>
        <w:t>accéssible</w:t>
      </w:r>
      <w:proofErr w:type="spellEnd"/>
      <w:r>
        <w:rPr>
          <w:color w:val="4472C4"/>
        </w:rPr>
        <w:t xml:space="preserve"> dans le papier. </w:t>
      </w:r>
      <w:r w:rsidRPr="00EC22ED">
        <w:rPr>
          <w:color w:val="4472C4"/>
        </w:rPr>
        <w:t xml:space="preserve">Le lecteur doit les voir. </w:t>
      </w:r>
      <w:r>
        <w:rPr>
          <w:color w:val="4472C4"/>
        </w:rPr>
        <w:t>(</w:t>
      </w:r>
      <w:proofErr w:type="gramStart"/>
      <w:r>
        <w:rPr>
          <w:color w:val="4472C4"/>
        </w:rPr>
        <w:t>matériel</w:t>
      </w:r>
      <w:proofErr w:type="gramEnd"/>
      <w:r>
        <w:rPr>
          <w:color w:val="4472C4"/>
        </w:rPr>
        <w:t xml:space="preserve"> supplémentaire ?)</w:t>
      </w:r>
    </w:p>
    <w:p w:rsidR="00E165E4" w:rsidRDefault="00E165E4">
      <w:pPr>
        <w:pStyle w:val="Corps"/>
        <w:spacing w:after="0" w:line="240" w:lineRule="auto"/>
        <w:rPr>
          <w:color w:val="4472C4"/>
        </w:rPr>
      </w:pPr>
    </w:p>
    <w:p w:rsidR="00E165E4" w:rsidRDefault="00E165E4">
      <w:pPr>
        <w:pStyle w:val="Corps"/>
        <w:spacing w:after="0" w:line="240" w:lineRule="auto"/>
      </w:pPr>
    </w:p>
    <w:p w:rsidR="00E165E4" w:rsidRDefault="00A54D75">
      <w:pPr>
        <w:pStyle w:val="Corps"/>
        <w:spacing w:after="0" w:line="240" w:lineRule="auto"/>
        <w:rPr>
          <w:rStyle w:val="Aucun"/>
          <w:b/>
          <w:bCs/>
          <w:sz w:val="24"/>
          <w:szCs w:val="24"/>
        </w:rPr>
      </w:pPr>
      <w:r>
        <w:rPr>
          <w:rStyle w:val="Aucun"/>
          <w:b/>
          <w:bCs/>
          <w:sz w:val="24"/>
          <w:szCs w:val="24"/>
        </w:rPr>
        <w:t xml:space="preserve">7. Conclusions </w:t>
      </w:r>
    </w:p>
    <w:p w:rsidR="00E165E4" w:rsidRDefault="00E165E4">
      <w:pPr>
        <w:pStyle w:val="Corps"/>
        <w:spacing w:after="0" w:line="240" w:lineRule="auto"/>
      </w:pPr>
    </w:p>
    <w:p w:rsidR="00E165E4" w:rsidRDefault="00A54D75">
      <w:pPr>
        <w:pStyle w:val="Corps"/>
        <w:spacing w:after="0" w:line="240" w:lineRule="auto"/>
      </w:pPr>
      <w:proofErr w:type="gramStart"/>
      <w:r>
        <w:rPr>
          <w:rStyle w:val="Aucun"/>
        </w:rPr>
        <w:t>quand</w:t>
      </w:r>
      <w:proofErr w:type="gramEnd"/>
      <w:r>
        <w:rPr>
          <w:rStyle w:val="Aucun"/>
        </w:rPr>
        <w:t xml:space="preserve"> ils s</w:t>
      </w:r>
      <w:r>
        <w:rPr>
          <w:rStyle w:val="Aucun"/>
          <w:rtl/>
        </w:rPr>
        <w:t>’</w:t>
      </w:r>
      <w:r>
        <w:rPr>
          <w:rStyle w:val="Aucun"/>
        </w:rPr>
        <w:t>agit de construire des indicateurs à fournir aux enseignants :</w:t>
      </w:r>
    </w:p>
    <w:p w:rsidR="00E165E4" w:rsidRDefault="00A54D75">
      <w:pPr>
        <w:pStyle w:val="Corps"/>
        <w:spacing w:after="0" w:line="240" w:lineRule="auto"/>
      </w:pPr>
      <w:r>
        <w:rPr>
          <w:rStyle w:val="Aucun"/>
        </w:rPr>
        <w:t>- des indicateurs descriptifs qui sont faciles à comprendre/interpré</w:t>
      </w:r>
      <w:r w:rsidRPr="008F57C0">
        <w:rPr>
          <w:rStyle w:val="Aucun"/>
        </w:rPr>
        <w:t>ter (CW trop complexe</w:t>
      </w:r>
      <w:r>
        <w:rPr>
          <w:rStyle w:val="Aucun"/>
        </w:rPr>
        <w:t> </w:t>
      </w:r>
      <w:r>
        <w:rPr>
          <w:rStyle w:val="Aucun"/>
          <w:lang w:val="zh-TW" w:eastAsia="zh-TW"/>
        </w:rPr>
        <w:t>?)</w:t>
      </w:r>
    </w:p>
    <w:p w:rsidR="00E165E4" w:rsidRDefault="00A54D75">
      <w:pPr>
        <w:pStyle w:val="Corps"/>
        <w:spacing w:after="0" w:line="240" w:lineRule="auto"/>
      </w:pPr>
      <w:r>
        <w:rPr>
          <w:rStyle w:val="Aucun"/>
        </w:rPr>
        <w:t>- si on propose plusieurs, ils devraient ê</w:t>
      </w:r>
      <w:r>
        <w:rPr>
          <w:rStyle w:val="Aucun"/>
          <w:lang w:val="it-IT"/>
        </w:rPr>
        <w:t>tre ind</w:t>
      </w:r>
      <w:proofErr w:type="spellStart"/>
      <w:r>
        <w:rPr>
          <w:rStyle w:val="Aucun"/>
        </w:rPr>
        <w:t>épendants</w:t>
      </w:r>
      <w:proofErr w:type="spellEnd"/>
    </w:p>
    <w:p w:rsidR="00E165E4" w:rsidRDefault="00A54D75">
      <w:pPr>
        <w:pStyle w:val="Corps"/>
        <w:spacing w:after="0" w:line="240" w:lineRule="auto"/>
      </w:pPr>
      <w:r>
        <w:rPr>
          <w:rStyle w:val="Aucun"/>
          <w:rFonts w:ascii="Wingdings" w:hAnsi="Wingdings"/>
        </w:rPr>
        <w:sym w:font="Wingdings" w:char="F0E0"/>
      </w:r>
      <w:r>
        <w:rPr>
          <w:rStyle w:val="Aucun"/>
        </w:rPr>
        <w:t xml:space="preserve"> </w:t>
      </w:r>
      <w:proofErr w:type="gramStart"/>
      <w:r>
        <w:rPr>
          <w:rStyle w:val="Aucun"/>
        </w:rPr>
        <w:t>doivent</w:t>
      </w:r>
      <w:proofErr w:type="gramEnd"/>
      <w:r>
        <w:rPr>
          <w:rStyle w:val="Aucun"/>
        </w:rPr>
        <w:t xml:space="preserve"> être « </w:t>
      </w:r>
      <w:proofErr w:type="spellStart"/>
      <w:r w:rsidRPr="008F57C0">
        <w:rPr>
          <w:rStyle w:val="Aucun"/>
        </w:rPr>
        <w:t>actionable</w:t>
      </w:r>
      <w:proofErr w:type="spellEnd"/>
      <w:r>
        <w:rPr>
          <w:rStyle w:val="Aucun"/>
          <w:lang w:val="it-IT"/>
        </w:rPr>
        <w:t xml:space="preserve"> » </w:t>
      </w:r>
      <w:r>
        <w:rPr>
          <w:rStyle w:val="Aucun"/>
        </w:rPr>
        <w:t>c</w:t>
      </w:r>
      <w:r>
        <w:rPr>
          <w:rStyle w:val="Aucun"/>
          <w:rtl/>
        </w:rPr>
        <w:t>’</w:t>
      </w:r>
      <w:r>
        <w:rPr>
          <w:rStyle w:val="Aucun"/>
        </w:rPr>
        <w:t>est-à-dire permettre d</w:t>
      </w:r>
      <w:r>
        <w:rPr>
          <w:rStyle w:val="Aucun"/>
          <w:rtl/>
        </w:rPr>
        <w:t>’</w:t>
      </w:r>
      <w:r>
        <w:rPr>
          <w:rStyle w:val="Aucun"/>
        </w:rPr>
        <w:t xml:space="preserve">engager des actions </w:t>
      </w:r>
      <w:proofErr w:type="spellStart"/>
      <w:r>
        <w:rPr>
          <w:rStyle w:val="Aucun"/>
        </w:rPr>
        <w:t>concr</w:t>
      </w:r>
      <w:proofErr w:type="spellEnd"/>
      <w:r>
        <w:rPr>
          <w:rStyle w:val="Aucun"/>
          <w:lang w:val="it-IT"/>
        </w:rPr>
        <w:t>è</w:t>
      </w:r>
      <w:r>
        <w:rPr>
          <w:rStyle w:val="Aucun"/>
        </w:rPr>
        <w:t>te dans l</w:t>
      </w:r>
      <w:r>
        <w:rPr>
          <w:rStyle w:val="Aucun"/>
          <w:rtl/>
        </w:rPr>
        <w:t>’</w:t>
      </w:r>
      <w:r>
        <w:rPr>
          <w:rStyle w:val="Aucun"/>
        </w:rPr>
        <w:t>enseignement, l</w:t>
      </w:r>
      <w:r>
        <w:rPr>
          <w:rStyle w:val="Aucun"/>
          <w:rtl/>
        </w:rPr>
        <w:t>’</w:t>
      </w:r>
      <w:r>
        <w:rPr>
          <w:rStyle w:val="Aucun"/>
        </w:rPr>
        <w:t>accompagnement des étudiants</w:t>
      </w:r>
    </w:p>
    <w:p w:rsidR="00E165E4" w:rsidRDefault="00E165E4">
      <w:pPr>
        <w:pStyle w:val="Corps"/>
        <w:spacing w:after="0" w:line="240" w:lineRule="auto"/>
      </w:pPr>
    </w:p>
    <w:p w:rsidR="00E165E4" w:rsidRDefault="00A54D75">
      <w:pPr>
        <w:pStyle w:val="Corps"/>
        <w:spacing w:after="0" w:line="240" w:lineRule="auto"/>
      </w:pPr>
      <w:proofErr w:type="gramStart"/>
      <w:r>
        <w:rPr>
          <w:rStyle w:val="Aucun"/>
        </w:rPr>
        <w:t>quand</w:t>
      </w:r>
      <w:proofErr w:type="gramEnd"/>
      <w:r>
        <w:rPr>
          <w:rStyle w:val="Aucun"/>
        </w:rPr>
        <w:t xml:space="preserve"> il s</w:t>
      </w:r>
      <w:r>
        <w:rPr>
          <w:rStyle w:val="Aucun"/>
          <w:rtl/>
        </w:rPr>
        <w:t>’</w:t>
      </w:r>
      <w:r>
        <w:rPr>
          <w:rStyle w:val="Aucun"/>
        </w:rPr>
        <w:t>agit de créer des indicateurs pour un traitement automatique de traces, p.ex. analyser la qualité d</w:t>
      </w:r>
      <w:r>
        <w:rPr>
          <w:rStyle w:val="Aucun"/>
          <w:rtl/>
        </w:rPr>
        <w:t>’</w:t>
      </w:r>
      <w:r>
        <w:rPr>
          <w:rStyle w:val="Aucun"/>
        </w:rPr>
        <w:t xml:space="preserve">un travail collaboratif et renvoyer une information à ce sujet aux enseignants (alerte, curseur, etc.) afin </w:t>
      </w:r>
      <w:proofErr w:type="spellStart"/>
      <w:r>
        <w:rPr>
          <w:rStyle w:val="Aucun"/>
        </w:rPr>
        <w:t>qu</w:t>
      </w:r>
      <w:proofErr w:type="spellEnd"/>
      <w:r>
        <w:rPr>
          <w:rStyle w:val="Aucun"/>
          <w:rtl/>
        </w:rPr>
        <w:t>’</w:t>
      </w:r>
      <w:r>
        <w:rPr>
          <w:rStyle w:val="Aucun"/>
        </w:rPr>
        <w:t>ils engage</w:t>
      </w:r>
      <w:r w:rsidR="00EC22ED">
        <w:rPr>
          <w:rStyle w:val="Aucun"/>
        </w:rPr>
        <w:t>nt</w:t>
      </w:r>
      <w:bookmarkStart w:id="0" w:name="_GoBack"/>
      <w:bookmarkEnd w:id="0"/>
      <w:r>
        <w:rPr>
          <w:rStyle w:val="Aucun"/>
        </w:rPr>
        <w:t xml:space="preserve"> la discussion avec les étudiants :</w:t>
      </w:r>
    </w:p>
    <w:p w:rsidR="00E165E4" w:rsidRDefault="00A54D75">
      <w:pPr>
        <w:pStyle w:val="Corps"/>
        <w:spacing w:after="0" w:line="240" w:lineRule="auto"/>
      </w:pPr>
      <w:r>
        <w:rPr>
          <w:rStyle w:val="Aucun"/>
        </w:rPr>
        <w:t>- CW et BC sont de bons candidats, car ils caractérisent bien le degré et le type de collaboration</w:t>
      </w:r>
    </w:p>
    <w:p w:rsidR="00E165E4" w:rsidRDefault="00A54D75">
      <w:pPr>
        <w:pStyle w:val="Corps"/>
        <w:spacing w:after="0" w:line="240" w:lineRule="auto"/>
      </w:pPr>
      <w:r>
        <w:rPr>
          <w:rStyle w:val="Aucun"/>
        </w:rPr>
        <w:t>- ils pourraient être utilisé p.ex. comme param</w:t>
      </w:r>
      <w:r>
        <w:rPr>
          <w:rStyle w:val="Aucun"/>
          <w:lang w:val="it-IT"/>
        </w:rPr>
        <w:t>è</w:t>
      </w:r>
      <w:proofErr w:type="spellStart"/>
      <w:r>
        <w:rPr>
          <w:rStyle w:val="Aucun"/>
        </w:rPr>
        <w:t>tres</w:t>
      </w:r>
      <w:proofErr w:type="spellEnd"/>
      <w:r>
        <w:rPr>
          <w:rStyle w:val="Aucun"/>
        </w:rPr>
        <w:t xml:space="preserve"> d</w:t>
      </w:r>
      <w:r>
        <w:rPr>
          <w:rStyle w:val="Aucun"/>
          <w:rtl/>
        </w:rPr>
        <w:t>’</w:t>
      </w:r>
      <w:r>
        <w:rPr>
          <w:rStyle w:val="Aucun"/>
          <w:lang w:val="it-IT"/>
        </w:rPr>
        <w:t>entr</w:t>
      </w:r>
      <w:proofErr w:type="spellStart"/>
      <w:r>
        <w:rPr>
          <w:rStyle w:val="Aucun"/>
        </w:rPr>
        <w:t>ée</w:t>
      </w:r>
      <w:proofErr w:type="spellEnd"/>
      <w:r>
        <w:rPr>
          <w:rStyle w:val="Aucun"/>
        </w:rPr>
        <w:t xml:space="preserve"> dans des mod</w:t>
      </w:r>
      <w:r>
        <w:rPr>
          <w:rStyle w:val="Aucun"/>
          <w:lang w:val="it-IT"/>
        </w:rPr>
        <w:t>è</w:t>
      </w:r>
      <w:r w:rsidRPr="008F57C0">
        <w:rPr>
          <w:rStyle w:val="Aucun"/>
        </w:rPr>
        <w:t xml:space="preserve">les de machine </w:t>
      </w:r>
      <w:proofErr w:type="spellStart"/>
      <w:r w:rsidRPr="008F57C0">
        <w:rPr>
          <w:rStyle w:val="Aucun"/>
        </w:rPr>
        <w:t>learning</w:t>
      </w:r>
      <w:proofErr w:type="spellEnd"/>
      <w:r w:rsidRPr="008F57C0">
        <w:rPr>
          <w:rStyle w:val="Aucun"/>
        </w:rPr>
        <w:t xml:space="preserve"> (</w:t>
      </w:r>
      <w:proofErr w:type="spellStart"/>
      <w:r w:rsidRPr="008F57C0">
        <w:rPr>
          <w:rStyle w:val="Aucun"/>
        </w:rPr>
        <w:t>cf</w:t>
      </w:r>
      <w:proofErr w:type="spellEnd"/>
      <w:r w:rsidRPr="008F57C0">
        <w:rPr>
          <w:rStyle w:val="Aucun"/>
        </w:rPr>
        <w:t xml:space="preserve"> p.ex. papier </w:t>
      </w:r>
      <w:proofErr w:type="spellStart"/>
      <w:r w:rsidRPr="008F57C0">
        <w:rPr>
          <w:rStyle w:val="Aucun"/>
        </w:rPr>
        <w:t>Chejara</w:t>
      </w:r>
      <w:proofErr w:type="spellEnd"/>
      <w:r w:rsidRPr="008F57C0">
        <w:rPr>
          <w:rStyle w:val="Aucun"/>
        </w:rPr>
        <w:t>, 2020)</w:t>
      </w:r>
    </w:p>
    <w:p w:rsidR="00E165E4" w:rsidRDefault="00A54D75">
      <w:pPr>
        <w:pStyle w:val="Corps"/>
        <w:spacing w:after="0" w:line="240" w:lineRule="auto"/>
        <w:rPr>
          <w:rStyle w:val="Aucun"/>
        </w:rPr>
      </w:pPr>
      <w:r w:rsidRPr="008F57C0">
        <w:rPr>
          <w:rStyle w:val="Aucun"/>
        </w:rPr>
        <w:t xml:space="preserve">-&gt; </w:t>
      </w:r>
      <w:r>
        <w:rPr>
          <w:rStyle w:val="Aucun"/>
        </w:rPr>
        <w:t>à explorer dans le futur </w:t>
      </w:r>
      <w:r>
        <w:rPr>
          <w:rStyle w:val="Aucun"/>
          <w:lang w:val="zh-TW" w:eastAsia="zh-TW"/>
        </w:rPr>
        <w:t>?</w:t>
      </w:r>
    </w:p>
    <w:p w:rsidR="00E165E4" w:rsidRDefault="00E165E4">
      <w:pPr>
        <w:pStyle w:val="Corps"/>
        <w:spacing w:after="0" w:line="240" w:lineRule="auto"/>
        <w:rPr>
          <w:rStyle w:val="Aucun"/>
        </w:rPr>
      </w:pPr>
    </w:p>
    <w:p w:rsidR="00E165E4" w:rsidRDefault="00A54D75">
      <w:pPr>
        <w:pStyle w:val="Corps"/>
        <w:spacing w:after="0" w:line="240" w:lineRule="auto"/>
        <w:rPr>
          <w:color w:val="4472C4"/>
        </w:rPr>
      </w:pPr>
      <w:r>
        <w:rPr>
          <w:color w:val="4472C4"/>
        </w:rPr>
        <w:t xml:space="preserve">Anis : </w:t>
      </w:r>
    </w:p>
    <w:p w:rsidR="00E165E4" w:rsidRDefault="00A54D75">
      <w:pPr>
        <w:pStyle w:val="Corps"/>
        <w:spacing w:after="0" w:line="240" w:lineRule="auto"/>
        <w:rPr>
          <w:color w:val="4472C4"/>
        </w:rPr>
      </w:pPr>
      <w:r>
        <w:rPr>
          <w:color w:val="4472C4"/>
        </w:rPr>
        <w:t xml:space="preserve">Je </w:t>
      </w:r>
      <w:proofErr w:type="gramStart"/>
      <w:r>
        <w:rPr>
          <w:color w:val="4472C4"/>
        </w:rPr>
        <w:t>rajouterais:</w:t>
      </w:r>
      <w:proofErr w:type="gramEnd"/>
    </w:p>
    <w:p w:rsidR="00E165E4" w:rsidRDefault="00A54D75">
      <w:pPr>
        <w:pStyle w:val="Corps"/>
        <w:spacing w:after="0" w:line="240" w:lineRule="auto"/>
        <w:rPr>
          <w:color w:val="4472C4"/>
        </w:rPr>
      </w:pPr>
      <w:r>
        <w:rPr>
          <w:color w:val="4472C4"/>
        </w:rPr>
        <w:t xml:space="preserve"> </w:t>
      </w:r>
      <w:proofErr w:type="gramStart"/>
      <w:r>
        <w:rPr>
          <w:color w:val="4472C4"/>
        </w:rPr>
        <w:t>la</w:t>
      </w:r>
      <w:proofErr w:type="gramEnd"/>
      <w:r>
        <w:rPr>
          <w:color w:val="4472C4"/>
        </w:rPr>
        <w:t xml:space="preserve"> limite des deux indicateurs quant à la présence des formules. </w:t>
      </w:r>
    </w:p>
    <w:p w:rsidR="00E165E4" w:rsidRDefault="00A54D75">
      <w:pPr>
        <w:pStyle w:val="Corps"/>
        <w:spacing w:after="0" w:line="240" w:lineRule="auto"/>
        <w:rPr>
          <w:color w:val="4472C4"/>
        </w:rPr>
      </w:pPr>
      <w:r>
        <w:rPr>
          <w:color w:val="4472C4"/>
        </w:rPr>
        <w:t xml:space="preserve">Dire qu’une perspective possible est d’entrainer un model ML pour extraire les formules et les traiter </w:t>
      </w:r>
      <w:proofErr w:type="spellStart"/>
      <w:r>
        <w:rPr>
          <w:color w:val="4472C4"/>
        </w:rPr>
        <w:t>séparémeent</w:t>
      </w:r>
      <w:proofErr w:type="spellEnd"/>
      <w:r>
        <w:rPr>
          <w:color w:val="4472C4"/>
        </w:rPr>
        <w:t>.</w:t>
      </w:r>
    </w:p>
    <w:p w:rsidR="00F46F37" w:rsidRDefault="00F46F37" w:rsidP="00F46F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fr-FR" w:eastAsia="fr-FR"/>
        </w:rPr>
      </w:pPr>
    </w:p>
    <w:p w:rsidR="00F46F37" w:rsidRPr="00F46F37" w:rsidRDefault="00F46F37" w:rsidP="00F46F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fr-FR" w:eastAsia="fr-FR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fr-FR" w:eastAsia="fr-FR"/>
        </w:rPr>
        <w:t>Fahima</w:t>
      </w:r>
      <w:proofErr w:type="spellEnd"/>
      <w:r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fr-FR" w:eastAsia="fr-FR"/>
        </w:rPr>
        <w:t xml:space="preserve"> : </w:t>
      </w:r>
      <w:r w:rsidRPr="00F46F37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fr-FR" w:eastAsia="fr-FR"/>
        </w:rPr>
        <w:t>problème d'effet de seuil</w:t>
      </w:r>
    </w:p>
    <w:p w:rsidR="00EB3036" w:rsidRDefault="00EB3036">
      <w:pPr>
        <w:pStyle w:val="Corps"/>
        <w:spacing w:after="0" w:line="240" w:lineRule="auto"/>
      </w:pPr>
    </w:p>
    <w:p w:rsidR="00BF7A1D" w:rsidRDefault="00BF7A1D">
      <w:pPr>
        <w:rPr>
          <w:rFonts w:ascii="Calibri" w:hAnsi="Calibri" w:cs="Arial Unicode MS"/>
          <w:color w:val="000000"/>
          <w:sz w:val="22"/>
          <w:szCs w:val="22"/>
          <w:u w:color="000000"/>
          <w:lang w:val="fr-FR" w:eastAsia="fr-FR"/>
          <w14:textOutline w14:w="0" w14:cap="flat" w14:cmpd="sng" w14:algn="ctr">
            <w14:noFill/>
            <w14:prstDash w14:val="solid"/>
            <w14:bevel/>
          </w14:textOutline>
        </w:rPr>
      </w:pPr>
      <w:r w:rsidRPr="00D421CF">
        <w:rPr>
          <w:lang w:val="fr-FR"/>
        </w:rPr>
        <w:br w:type="page"/>
      </w:r>
    </w:p>
    <w:p w:rsidR="00EB3036" w:rsidRDefault="00EB3036">
      <w:pPr>
        <w:pStyle w:val="Corps"/>
        <w:spacing w:after="0" w:line="240" w:lineRule="auto"/>
      </w:pPr>
      <w:r>
        <w:lastRenderedPageBreak/>
        <w:t>Annexe :</w:t>
      </w:r>
    </w:p>
    <w:p w:rsidR="00EB3036" w:rsidRDefault="00EB3036">
      <w:pPr>
        <w:pStyle w:val="Corps"/>
        <w:spacing w:after="0" w:line="240" w:lineRule="auto"/>
      </w:pPr>
    </w:p>
    <w:p w:rsidR="00EB3036" w:rsidRDefault="00EB3036" w:rsidP="00EB3036">
      <w:pPr>
        <w:pStyle w:val="Corps"/>
        <w:spacing w:after="0" w:line="240" w:lineRule="auto"/>
      </w:pPr>
      <w:r>
        <w:rPr>
          <w:rStyle w:val="Aucun"/>
          <w:i/>
          <w:iCs/>
        </w:rPr>
        <w:t>[</w:t>
      </w:r>
      <w:proofErr w:type="gramStart"/>
      <w:r>
        <w:rPr>
          <w:rStyle w:val="Aucun"/>
          <w:i/>
          <w:iCs/>
        </w:rPr>
        <w:t>juste</w:t>
      </w:r>
      <w:proofErr w:type="gramEnd"/>
      <w:r>
        <w:rPr>
          <w:rStyle w:val="Aucun"/>
          <w:i/>
          <w:iCs/>
        </w:rPr>
        <w:t xml:space="preserve"> pour nous (pas à mettre dans l</w:t>
      </w:r>
      <w:r>
        <w:rPr>
          <w:rStyle w:val="Aucun"/>
          <w:i/>
          <w:iCs/>
          <w:rtl/>
        </w:rPr>
        <w:t>’</w:t>
      </w:r>
      <w:r>
        <w:rPr>
          <w:rStyle w:val="Aucun"/>
          <w:i/>
          <w:iCs/>
        </w:rPr>
        <w:t xml:space="preserve">article), voici comment les 12 </w:t>
      </w:r>
      <w:proofErr w:type="spellStart"/>
      <w:r>
        <w:rPr>
          <w:rStyle w:val="Aucun"/>
          <w:i/>
          <w:iCs/>
        </w:rPr>
        <w:t>LabDocs</w:t>
      </w:r>
      <w:proofErr w:type="spellEnd"/>
      <w:r>
        <w:rPr>
          <w:rStyle w:val="Aucun"/>
          <w:i/>
          <w:iCs/>
        </w:rPr>
        <w:t xml:space="preserve"> se </w:t>
      </w:r>
      <w:proofErr w:type="spellStart"/>
      <w:r>
        <w:rPr>
          <w:rStyle w:val="Aucun"/>
          <w:i/>
          <w:iCs/>
        </w:rPr>
        <w:t>repartissent</w:t>
      </w:r>
      <w:proofErr w:type="spellEnd"/>
      <w:r>
        <w:rPr>
          <w:rStyle w:val="Aucun"/>
          <w:i/>
          <w:iCs/>
        </w:rPr>
        <w:t xml:space="preserve"> dans le plan CW-BC]</w:t>
      </w:r>
    </w:p>
    <w:p w:rsidR="00EB3036" w:rsidRDefault="00686E14" w:rsidP="00EB3036">
      <w:pPr>
        <w:pStyle w:val="Corps"/>
        <w:spacing w:after="0" w:line="240" w:lineRule="auto"/>
      </w:pPr>
      <w:r>
        <w:rPr>
          <w:noProof/>
        </w:rPr>
        <w:drawing>
          <wp:inline distT="0" distB="0" distL="0" distR="0" wp14:anchorId="2CE41D47">
            <wp:extent cx="6269680" cy="480233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854" cy="48062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3036" w:rsidRDefault="00EB3036" w:rsidP="00EB3036">
      <w:pPr>
        <w:pStyle w:val="Corps"/>
        <w:spacing w:after="0" w:line="240" w:lineRule="auto"/>
      </w:pPr>
    </w:p>
    <w:p w:rsidR="00EB3036" w:rsidRDefault="00EB3036">
      <w:pPr>
        <w:pStyle w:val="Corps"/>
        <w:spacing w:after="0" w:line="240" w:lineRule="auto"/>
      </w:pPr>
    </w:p>
    <w:p w:rsidR="00EB3036" w:rsidRDefault="00EB3036">
      <w:pPr>
        <w:pStyle w:val="Corps"/>
        <w:spacing w:after="0" w:line="240" w:lineRule="auto"/>
      </w:pPr>
    </w:p>
    <w:p w:rsidR="00EB3036" w:rsidRDefault="00EB3036">
      <w:pPr>
        <w:pStyle w:val="Corps"/>
        <w:spacing w:after="0" w:line="240" w:lineRule="auto"/>
      </w:pPr>
    </w:p>
    <w:sectPr w:rsidR="00EB3036">
      <w:headerReference w:type="default" r:id="rId16"/>
      <w:footerReference w:type="default" r:id="rId17"/>
      <w:pgSz w:w="11906" w:h="16838"/>
      <w:pgMar w:top="360" w:right="360" w:bottom="360" w:left="36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B9B" w:rsidRDefault="002F7B9B">
      <w:r>
        <w:separator/>
      </w:r>
    </w:p>
  </w:endnote>
  <w:endnote w:type="continuationSeparator" w:id="0">
    <w:p w:rsidR="002F7B9B" w:rsidRDefault="002F7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5E4" w:rsidRDefault="00E165E4">
    <w:pPr>
      <w:pStyle w:val="En-t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B9B" w:rsidRDefault="002F7B9B">
      <w:r>
        <w:separator/>
      </w:r>
    </w:p>
  </w:footnote>
  <w:footnote w:type="continuationSeparator" w:id="0">
    <w:p w:rsidR="002F7B9B" w:rsidRDefault="002F7B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5E4" w:rsidRDefault="00E165E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53CDA"/>
    <w:multiLevelType w:val="hybridMultilevel"/>
    <w:tmpl w:val="4E9898C8"/>
    <w:styleLink w:val="Puces"/>
    <w:lvl w:ilvl="0" w:tplc="ACAE18F8">
      <w:start w:val="1"/>
      <w:numFmt w:val="bullet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A80077A">
      <w:start w:val="1"/>
      <w:numFmt w:val="bullet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92CA0C">
      <w:start w:val="1"/>
      <w:numFmt w:val="bullet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FECF70">
      <w:start w:val="1"/>
      <w:numFmt w:val="bullet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986524">
      <w:start w:val="1"/>
      <w:numFmt w:val="bullet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C2A500">
      <w:start w:val="1"/>
      <w:numFmt w:val="bullet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02C0C0">
      <w:start w:val="1"/>
      <w:numFmt w:val="bullet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70443C">
      <w:start w:val="1"/>
      <w:numFmt w:val="bullet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806066A">
      <w:start w:val="1"/>
      <w:numFmt w:val="bullet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9B75582"/>
    <w:multiLevelType w:val="hybridMultilevel"/>
    <w:tmpl w:val="4E9898C8"/>
    <w:numStyleLink w:val="Puces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5E4"/>
    <w:rsid w:val="001535B1"/>
    <w:rsid w:val="001D6E0C"/>
    <w:rsid w:val="0026459B"/>
    <w:rsid w:val="002F7B9B"/>
    <w:rsid w:val="00442EFB"/>
    <w:rsid w:val="00496AB9"/>
    <w:rsid w:val="004B1AD9"/>
    <w:rsid w:val="004E67D6"/>
    <w:rsid w:val="005F216C"/>
    <w:rsid w:val="00686E14"/>
    <w:rsid w:val="006A326E"/>
    <w:rsid w:val="007C5935"/>
    <w:rsid w:val="00815181"/>
    <w:rsid w:val="00863893"/>
    <w:rsid w:val="008F57C0"/>
    <w:rsid w:val="009072B3"/>
    <w:rsid w:val="00A037B8"/>
    <w:rsid w:val="00A54D75"/>
    <w:rsid w:val="00B23BBB"/>
    <w:rsid w:val="00BF7A1D"/>
    <w:rsid w:val="00CC0A1C"/>
    <w:rsid w:val="00CC4CE0"/>
    <w:rsid w:val="00D421CF"/>
    <w:rsid w:val="00D43A71"/>
    <w:rsid w:val="00D66712"/>
    <w:rsid w:val="00DB17F2"/>
    <w:rsid w:val="00E165E4"/>
    <w:rsid w:val="00E2415D"/>
    <w:rsid w:val="00E757ED"/>
    <w:rsid w:val="00EB3036"/>
    <w:rsid w:val="00EC22ED"/>
    <w:rsid w:val="00F46F37"/>
    <w:rsid w:val="00F5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8396"/>
  <w15:docId w15:val="{F59C0153-7CFA-42EA-8A7E-8ED87D21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">
    <w:name w:val="Corps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</w:style>
  <w:style w:type="numbering" w:customStyle="1" w:styleId="Puces">
    <w:name w:val="Puces"/>
    <w:pPr>
      <w:numPr>
        <w:numId w:val="1"/>
      </w:numPr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96A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96AB9"/>
    <w:rPr>
      <w:rFonts w:ascii="Courier New" w:eastAsia="Times New Roman" w:hAnsi="Courier New" w:cs="Courier New"/>
      <w:bdr w:val="none" w:sz="0" w:space="0" w:color="auto"/>
    </w:rPr>
  </w:style>
  <w:style w:type="table" w:styleId="Grilledutableau">
    <w:name w:val="Table Grid"/>
    <w:basedOn w:val="TableauNormal"/>
    <w:uiPriority w:val="39"/>
    <w:rsid w:val="00F56B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9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1425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christian.hoffmann</dc:creator>
  <cp:lastModifiedBy>CHRISTIAN HOFFMANN</cp:lastModifiedBy>
  <cp:revision>4</cp:revision>
  <dcterms:created xsi:type="dcterms:W3CDTF">2022-10-28T14:29:00Z</dcterms:created>
  <dcterms:modified xsi:type="dcterms:W3CDTF">2022-10-28T15:11:00Z</dcterms:modified>
</cp:coreProperties>
</file>