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Spec="center" w:tblpY="2761"/>
        <w:tblW w:w="5894" w:type="pct"/>
        <w:tblLook w:val="04A0" w:firstRow="1" w:lastRow="0" w:firstColumn="1" w:lastColumn="0" w:noHBand="0" w:noVBand="1"/>
      </w:tblPr>
      <w:tblGrid>
        <w:gridCol w:w="10418"/>
      </w:tblGrid>
      <w:tr w:rsidR="00BD55DD" w:rsidRPr="000D656B" w:rsidTr="009A3188">
        <w:trPr>
          <w:trHeight w:val="1702"/>
        </w:trPr>
        <w:tc>
          <w:tcPr>
            <w:tcW w:w="5000" w:type="pct"/>
            <w:tcBorders>
              <w:bottom w:val="single" w:sz="4" w:space="0" w:color="4F81BD"/>
            </w:tcBorders>
            <w:vAlign w:val="center"/>
          </w:tcPr>
          <w:p w:rsidR="00BD55DD" w:rsidRDefault="00BD55DD" w:rsidP="009A3188">
            <w:pPr>
              <w:pStyle w:val="Sinespaciado"/>
              <w:jc w:val="center"/>
              <w:rPr>
                <w:sz w:val="72"/>
                <w:szCs w:val="72"/>
              </w:rPr>
            </w:pPr>
            <w:r w:rsidRPr="000D656B">
              <w:rPr>
                <w:sz w:val="72"/>
                <w:szCs w:val="72"/>
              </w:rPr>
              <w:t xml:space="preserve">Laboratorio de </w:t>
            </w:r>
            <w:r>
              <w:rPr>
                <w:sz w:val="72"/>
                <w:szCs w:val="72"/>
              </w:rPr>
              <w:t>Computación</w:t>
            </w:r>
          </w:p>
          <w:p w:rsidR="00BD55DD" w:rsidRDefault="00BD55DD" w:rsidP="009A3188">
            <w:pPr>
              <w:pStyle w:val="Sinespaciado"/>
              <w:jc w:val="center"/>
              <w:rPr>
                <w:rFonts w:ascii="Cambria" w:hAnsi="Cambria"/>
                <w:sz w:val="80"/>
                <w:szCs w:val="80"/>
              </w:rPr>
            </w:pPr>
            <w:r>
              <w:rPr>
                <w:sz w:val="72"/>
                <w:szCs w:val="72"/>
              </w:rPr>
              <w:t xml:space="preserve"> Salas A y B</w:t>
            </w:r>
          </w:p>
        </w:tc>
      </w:tr>
      <w:tr w:rsidR="00BD55DD" w:rsidRPr="000D656B" w:rsidTr="009A3188">
        <w:trPr>
          <w:trHeight w:val="502"/>
        </w:trPr>
        <w:tc>
          <w:tcPr>
            <w:tcW w:w="5000" w:type="pct"/>
            <w:vAlign w:val="center"/>
          </w:tcPr>
          <w:tbl>
            <w:tblPr>
              <w:tblpPr w:leftFromText="141" w:rightFromText="141" w:vertAnchor="text" w:horzAnchor="margin" w:tblpY="147"/>
              <w:tblW w:w="10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7089"/>
            </w:tblGrid>
            <w:tr w:rsidR="00BD55DD" w:rsidRPr="000D656B" w:rsidTr="009A3188">
              <w:trPr>
                <w:trHeight w:val="470"/>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sz w:val="30"/>
                      <w:szCs w:val="30"/>
                      <w:lang w:val="es-MX" w:eastAsia="en-US"/>
                    </w:rPr>
                  </w:pPr>
                  <w:r w:rsidRPr="009C78FA">
                    <w:rPr>
                      <w:rFonts w:cs="Arial"/>
                      <w:color w:val="auto"/>
                      <w:sz w:val="30"/>
                      <w:szCs w:val="30"/>
                      <w:lang w:val="es-MX" w:eastAsia="es-MX"/>
                    </w:rPr>
                    <w:t>Profesor:</w:t>
                  </w:r>
                </w:p>
              </w:tc>
              <w:tc>
                <w:tcPr>
                  <w:tcW w:w="7089" w:type="dxa"/>
                  <w:tcBorders>
                    <w:top w:val="nil"/>
                    <w:left w:val="nil"/>
                    <w:right w:val="nil"/>
                  </w:tcBorders>
                </w:tcPr>
                <w:p w:rsidR="00BD55DD" w:rsidRPr="009C78FA" w:rsidRDefault="00BD55DD" w:rsidP="009A3188">
                  <w:pPr>
                    <w:spacing w:before="240" w:after="0" w:line="240" w:lineRule="auto"/>
                    <w:rPr>
                      <w:rFonts w:ascii="Cambria" w:hAnsi="Cambria" w:cs="Arial"/>
                      <w:sz w:val="30"/>
                      <w:szCs w:val="30"/>
                    </w:rPr>
                  </w:pPr>
                  <w:r w:rsidRPr="009C78FA">
                    <w:rPr>
                      <w:rFonts w:ascii="Cambria" w:hAnsi="Cambria" w:cs="Arial"/>
                      <w:sz w:val="30"/>
                      <w:szCs w:val="30"/>
                    </w:rPr>
                    <w:t>Claudia Rodríguez Espino</w:t>
                  </w:r>
                </w:p>
              </w:tc>
            </w:tr>
            <w:tr w:rsidR="00BD55DD" w:rsidRPr="000D656B" w:rsidTr="009A3188">
              <w:trPr>
                <w:trHeight w:val="496"/>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n-US"/>
                    </w:rPr>
                  </w:pPr>
                  <w:r w:rsidRPr="009C78FA">
                    <w:rPr>
                      <w:rFonts w:cs="Arial"/>
                      <w:color w:val="auto"/>
                      <w:sz w:val="30"/>
                      <w:szCs w:val="30"/>
                      <w:lang w:val="es-MX" w:eastAsia="es-MX"/>
                    </w:rPr>
                    <w:t>Asignatura:</w:t>
                  </w:r>
                </w:p>
              </w:tc>
              <w:tc>
                <w:tcPr>
                  <w:tcW w:w="7089" w:type="dxa"/>
                  <w:tcBorders>
                    <w:left w:val="nil"/>
                    <w:right w:val="nil"/>
                  </w:tcBorders>
                </w:tcPr>
                <w:p w:rsidR="00BD55DD" w:rsidRPr="009C78FA" w:rsidRDefault="00BD55DD" w:rsidP="009A3188">
                  <w:pPr>
                    <w:spacing w:before="240" w:after="0" w:line="240" w:lineRule="auto"/>
                    <w:rPr>
                      <w:rFonts w:ascii="Cambria" w:hAnsi="Cambria" w:cs="Arial"/>
                      <w:sz w:val="30"/>
                      <w:szCs w:val="30"/>
                    </w:rPr>
                  </w:pPr>
                  <w:r w:rsidRPr="009C78FA">
                    <w:rPr>
                      <w:rFonts w:ascii="Cambria" w:hAnsi="Cambria" w:cs="Arial"/>
                      <w:sz w:val="30"/>
                      <w:szCs w:val="30"/>
                    </w:rPr>
                    <w:t xml:space="preserve">Fundamentos de programación </w:t>
                  </w:r>
                </w:p>
              </w:tc>
            </w:tr>
            <w:tr w:rsidR="00BD55DD" w:rsidRPr="000D656B" w:rsidTr="009A3188">
              <w:trPr>
                <w:trHeight w:val="483"/>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n-US"/>
                    </w:rPr>
                  </w:pPr>
                  <w:r w:rsidRPr="009C78FA">
                    <w:rPr>
                      <w:rFonts w:cs="Arial"/>
                      <w:color w:val="auto"/>
                      <w:sz w:val="30"/>
                      <w:szCs w:val="30"/>
                      <w:lang w:val="es-MX" w:eastAsia="es-MX"/>
                    </w:rPr>
                    <w:t>Grupo:</w:t>
                  </w:r>
                </w:p>
              </w:tc>
              <w:tc>
                <w:tcPr>
                  <w:tcW w:w="7089" w:type="dxa"/>
                  <w:tcBorders>
                    <w:left w:val="nil"/>
                    <w:right w:val="nil"/>
                  </w:tcBorders>
                </w:tcPr>
                <w:p w:rsidR="00BD55DD" w:rsidRPr="009C78FA" w:rsidRDefault="00BD55DD" w:rsidP="009A3188">
                  <w:pPr>
                    <w:spacing w:before="240" w:after="0" w:line="240" w:lineRule="auto"/>
                    <w:rPr>
                      <w:rFonts w:ascii="Cambria" w:hAnsi="Cambria" w:cs="Arial"/>
                      <w:sz w:val="30"/>
                      <w:szCs w:val="30"/>
                    </w:rPr>
                  </w:pPr>
                  <w:r w:rsidRPr="009C78FA">
                    <w:rPr>
                      <w:rFonts w:ascii="Cambria" w:hAnsi="Cambria" w:cs="Arial"/>
                      <w:sz w:val="30"/>
                      <w:szCs w:val="30"/>
                    </w:rPr>
                    <w:t>1104</w:t>
                  </w:r>
                </w:p>
              </w:tc>
            </w:tr>
            <w:tr w:rsidR="00BD55DD" w:rsidRPr="000D656B" w:rsidTr="009A3188">
              <w:trPr>
                <w:trHeight w:val="602"/>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n-US"/>
                    </w:rPr>
                  </w:pPr>
                  <w:r w:rsidRPr="009C78FA">
                    <w:rPr>
                      <w:rFonts w:cs="Arial"/>
                      <w:color w:val="auto"/>
                      <w:sz w:val="30"/>
                      <w:szCs w:val="30"/>
                      <w:lang w:val="es-MX" w:eastAsia="es-MX"/>
                    </w:rPr>
                    <w:t>No de Práctica(s):</w:t>
                  </w:r>
                </w:p>
              </w:tc>
              <w:tc>
                <w:tcPr>
                  <w:tcW w:w="7089" w:type="dxa"/>
                  <w:tcBorders>
                    <w:left w:val="nil"/>
                    <w:right w:val="nil"/>
                  </w:tcBorders>
                </w:tcPr>
                <w:p w:rsidR="00BD55DD" w:rsidRPr="009C78FA" w:rsidRDefault="00BD55DD" w:rsidP="009A3188">
                  <w:pPr>
                    <w:spacing w:before="240" w:after="0" w:line="240" w:lineRule="auto"/>
                    <w:rPr>
                      <w:rFonts w:ascii="Cambria" w:hAnsi="Cambria" w:cs="Arial"/>
                      <w:sz w:val="30"/>
                      <w:szCs w:val="30"/>
                    </w:rPr>
                  </w:pPr>
                  <w:r>
                    <w:rPr>
                      <w:rFonts w:ascii="Cambria" w:hAnsi="Cambria" w:cs="Arial"/>
                      <w:sz w:val="30"/>
                      <w:szCs w:val="30"/>
                    </w:rPr>
                    <w:t>09. Estructuras de repetición</w:t>
                  </w:r>
                  <w:bookmarkStart w:id="0" w:name="_GoBack"/>
                  <w:bookmarkEnd w:id="0"/>
                  <w:r>
                    <w:rPr>
                      <w:rFonts w:ascii="Cambria" w:hAnsi="Cambria" w:cs="Arial"/>
                      <w:sz w:val="30"/>
                      <w:szCs w:val="30"/>
                    </w:rPr>
                    <w:t>.</w:t>
                  </w:r>
                </w:p>
              </w:tc>
            </w:tr>
            <w:tr w:rsidR="00BD55DD" w:rsidRPr="000D656B" w:rsidTr="009A3188">
              <w:trPr>
                <w:trHeight w:val="483"/>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n-US"/>
                    </w:rPr>
                  </w:pPr>
                  <w:r w:rsidRPr="009C78FA">
                    <w:rPr>
                      <w:rFonts w:cs="Arial"/>
                      <w:color w:val="auto"/>
                      <w:sz w:val="30"/>
                      <w:szCs w:val="30"/>
                      <w:lang w:val="es-MX" w:eastAsia="es-MX"/>
                    </w:rPr>
                    <w:t>Integrante(s):</w:t>
                  </w:r>
                </w:p>
              </w:tc>
              <w:tc>
                <w:tcPr>
                  <w:tcW w:w="7089" w:type="dxa"/>
                  <w:tcBorders>
                    <w:left w:val="nil"/>
                    <w:right w:val="nil"/>
                  </w:tcBorders>
                </w:tcPr>
                <w:p w:rsidR="00BD55DD" w:rsidRPr="009C78FA" w:rsidRDefault="00BD55DD" w:rsidP="009A3188">
                  <w:pPr>
                    <w:spacing w:before="240" w:after="0" w:line="240" w:lineRule="auto"/>
                    <w:rPr>
                      <w:rFonts w:ascii="Cambria" w:hAnsi="Cambria" w:cs="Arial"/>
                      <w:sz w:val="30"/>
                      <w:szCs w:val="30"/>
                    </w:rPr>
                  </w:pPr>
                  <w:r w:rsidRPr="009C78FA">
                    <w:rPr>
                      <w:rFonts w:ascii="Cambria" w:hAnsi="Cambria" w:cs="Arial"/>
                      <w:sz w:val="30"/>
                      <w:szCs w:val="30"/>
                    </w:rPr>
                    <w:t>Reyes Esquivel Ana Karen</w:t>
                  </w:r>
                </w:p>
              </w:tc>
            </w:tr>
            <w:tr w:rsidR="00BD55DD" w:rsidRPr="000D656B" w:rsidTr="009A3188">
              <w:trPr>
                <w:trHeight w:val="483"/>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n-US"/>
                    </w:rPr>
                  </w:pPr>
                </w:p>
              </w:tc>
              <w:tc>
                <w:tcPr>
                  <w:tcW w:w="7089" w:type="dxa"/>
                  <w:tcBorders>
                    <w:left w:val="nil"/>
                    <w:right w:val="nil"/>
                  </w:tcBorders>
                </w:tcPr>
                <w:p w:rsidR="00BD55DD" w:rsidRPr="009C78FA" w:rsidRDefault="00BD55DD" w:rsidP="009A3188">
                  <w:pPr>
                    <w:spacing w:before="240" w:after="0" w:line="240" w:lineRule="auto"/>
                    <w:rPr>
                      <w:rFonts w:ascii="Cambria" w:hAnsi="Cambria" w:cs="Arial"/>
                      <w:sz w:val="30"/>
                      <w:szCs w:val="30"/>
                    </w:rPr>
                  </w:pPr>
                </w:p>
              </w:tc>
            </w:tr>
            <w:tr w:rsidR="00BD55DD" w:rsidRPr="000D656B" w:rsidTr="009A3188">
              <w:trPr>
                <w:trHeight w:val="496"/>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s-MX"/>
                    </w:rPr>
                  </w:pPr>
                </w:p>
              </w:tc>
              <w:tc>
                <w:tcPr>
                  <w:tcW w:w="7089" w:type="dxa"/>
                  <w:tcBorders>
                    <w:left w:val="nil"/>
                    <w:bottom w:val="single" w:sz="4" w:space="0" w:color="auto"/>
                    <w:right w:val="nil"/>
                  </w:tcBorders>
                </w:tcPr>
                <w:p w:rsidR="00BD55DD" w:rsidRPr="009C78FA" w:rsidRDefault="00BD55DD" w:rsidP="009A3188">
                  <w:pPr>
                    <w:spacing w:before="240" w:after="0" w:line="240" w:lineRule="auto"/>
                    <w:rPr>
                      <w:rFonts w:ascii="Cambria" w:hAnsi="Cambria" w:cs="Arial"/>
                      <w:sz w:val="30"/>
                      <w:szCs w:val="30"/>
                      <w:lang w:eastAsia="es-MX"/>
                    </w:rPr>
                  </w:pPr>
                </w:p>
              </w:tc>
            </w:tr>
            <w:tr w:rsidR="00BD55DD" w:rsidRPr="000D656B" w:rsidTr="009A3188">
              <w:trPr>
                <w:trHeight w:val="401"/>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s-MX"/>
                    </w:rPr>
                  </w:pPr>
                </w:p>
              </w:tc>
              <w:tc>
                <w:tcPr>
                  <w:tcW w:w="7089" w:type="dxa"/>
                  <w:tcBorders>
                    <w:left w:val="nil"/>
                    <w:bottom w:val="single" w:sz="4" w:space="0" w:color="auto"/>
                    <w:right w:val="nil"/>
                  </w:tcBorders>
                </w:tcPr>
                <w:p w:rsidR="00BD55DD" w:rsidRPr="009C78FA" w:rsidRDefault="00BD55DD" w:rsidP="009A3188">
                  <w:pPr>
                    <w:spacing w:before="240" w:after="0" w:line="240" w:lineRule="auto"/>
                    <w:rPr>
                      <w:rFonts w:ascii="Cambria" w:hAnsi="Cambria" w:cs="Arial"/>
                      <w:sz w:val="30"/>
                      <w:szCs w:val="30"/>
                      <w:lang w:eastAsia="es-MX"/>
                    </w:rPr>
                  </w:pPr>
                </w:p>
              </w:tc>
            </w:tr>
            <w:tr w:rsidR="00BD55DD" w:rsidRPr="005F6DD6" w:rsidTr="009A3188">
              <w:trPr>
                <w:trHeight w:val="650"/>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s-MX"/>
                    </w:rPr>
                  </w:pPr>
                  <w:r w:rsidRPr="009C78FA">
                    <w:rPr>
                      <w:rFonts w:cs="Arial"/>
                      <w:color w:val="auto"/>
                      <w:sz w:val="30"/>
                      <w:szCs w:val="30"/>
                      <w:lang w:val="es-MX" w:eastAsia="es-MX"/>
                    </w:rPr>
                    <w:t>No. de Equipo de cómputo empleado:</w:t>
                  </w:r>
                </w:p>
              </w:tc>
              <w:tc>
                <w:tcPr>
                  <w:tcW w:w="7089" w:type="dxa"/>
                  <w:tcBorders>
                    <w:top w:val="single" w:sz="4" w:space="0" w:color="auto"/>
                    <w:left w:val="nil"/>
                    <w:bottom w:val="single" w:sz="4" w:space="0" w:color="auto"/>
                    <w:right w:val="nil"/>
                  </w:tcBorders>
                </w:tcPr>
                <w:p w:rsidR="00BD55DD" w:rsidRPr="009C78FA" w:rsidRDefault="00BD55DD" w:rsidP="009A3188">
                  <w:pPr>
                    <w:spacing w:before="240" w:after="0" w:line="240" w:lineRule="auto"/>
                    <w:rPr>
                      <w:rFonts w:ascii="Cambria" w:hAnsi="Cambria" w:cs="Arial"/>
                      <w:sz w:val="30"/>
                      <w:szCs w:val="30"/>
                    </w:rPr>
                  </w:pPr>
                  <w:r w:rsidRPr="009C78FA">
                    <w:rPr>
                      <w:rFonts w:ascii="Cambria" w:hAnsi="Cambria" w:cs="Arial"/>
                      <w:sz w:val="30"/>
                      <w:szCs w:val="30"/>
                    </w:rPr>
                    <w:t xml:space="preserve">      40</w:t>
                  </w:r>
                </w:p>
              </w:tc>
            </w:tr>
            <w:tr w:rsidR="00BD55DD" w:rsidRPr="005F6DD6" w:rsidTr="009A3188">
              <w:trPr>
                <w:trHeight w:val="483"/>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s-MX"/>
                    </w:rPr>
                  </w:pPr>
                  <w:r w:rsidRPr="009C78FA">
                    <w:rPr>
                      <w:rFonts w:cs="Arial"/>
                      <w:color w:val="auto"/>
                      <w:sz w:val="30"/>
                      <w:szCs w:val="30"/>
                      <w:lang w:val="es-MX" w:eastAsia="es-MX"/>
                    </w:rPr>
                    <w:t>Semestre:</w:t>
                  </w:r>
                </w:p>
              </w:tc>
              <w:tc>
                <w:tcPr>
                  <w:tcW w:w="7089" w:type="dxa"/>
                  <w:tcBorders>
                    <w:top w:val="single" w:sz="4" w:space="0" w:color="auto"/>
                    <w:left w:val="nil"/>
                    <w:bottom w:val="single" w:sz="4" w:space="0" w:color="auto"/>
                    <w:right w:val="nil"/>
                  </w:tcBorders>
                </w:tcPr>
                <w:p w:rsidR="00BD55DD" w:rsidRPr="009C78FA" w:rsidRDefault="00BD55DD" w:rsidP="009A3188">
                  <w:pPr>
                    <w:spacing w:before="240" w:after="0" w:line="240" w:lineRule="auto"/>
                    <w:rPr>
                      <w:rFonts w:ascii="Cambria" w:hAnsi="Cambria" w:cs="Arial"/>
                      <w:sz w:val="30"/>
                      <w:szCs w:val="30"/>
                    </w:rPr>
                  </w:pPr>
                  <w:r w:rsidRPr="009C78FA">
                    <w:rPr>
                      <w:rFonts w:ascii="Cambria" w:hAnsi="Cambria" w:cs="Arial"/>
                      <w:sz w:val="30"/>
                      <w:szCs w:val="30"/>
                    </w:rPr>
                    <w:t>Primero</w:t>
                  </w:r>
                </w:p>
              </w:tc>
            </w:tr>
            <w:tr w:rsidR="00BD55DD" w:rsidRPr="005F6DD6" w:rsidTr="009A3188">
              <w:trPr>
                <w:trHeight w:val="483"/>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s-MX"/>
                    </w:rPr>
                  </w:pPr>
                  <w:r w:rsidRPr="009C78FA">
                    <w:rPr>
                      <w:rFonts w:cs="Arial"/>
                      <w:color w:val="auto"/>
                      <w:sz w:val="30"/>
                      <w:szCs w:val="30"/>
                      <w:lang w:val="es-MX" w:eastAsia="es-MX"/>
                    </w:rPr>
                    <w:t>Fecha de entrega:</w:t>
                  </w:r>
                </w:p>
              </w:tc>
              <w:tc>
                <w:tcPr>
                  <w:tcW w:w="7089" w:type="dxa"/>
                  <w:tcBorders>
                    <w:top w:val="single" w:sz="4" w:space="0" w:color="auto"/>
                    <w:left w:val="nil"/>
                    <w:right w:val="nil"/>
                  </w:tcBorders>
                </w:tcPr>
                <w:p w:rsidR="00BD55DD" w:rsidRPr="009C78FA" w:rsidRDefault="00BD55DD" w:rsidP="009A3188">
                  <w:pPr>
                    <w:spacing w:before="240" w:after="0" w:line="240" w:lineRule="auto"/>
                    <w:rPr>
                      <w:rFonts w:ascii="Cambria" w:hAnsi="Cambria" w:cs="Arial"/>
                      <w:sz w:val="30"/>
                      <w:szCs w:val="30"/>
                    </w:rPr>
                  </w:pPr>
                  <w:r>
                    <w:rPr>
                      <w:rFonts w:ascii="Cambria" w:hAnsi="Cambria" w:cs="Arial"/>
                      <w:sz w:val="30"/>
                      <w:szCs w:val="30"/>
                    </w:rPr>
                    <w:t>8</w:t>
                  </w:r>
                  <w:r>
                    <w:rPr>
                      <w:rFonts w:ascii="Cambria" w:hAnsi="Cambria" w:cs="Arial"/>
                      <w:sz w:val="30"/>
                      <w:szCs w:val="30"/>
                    </w:rPr>
                    <w:t>-Octu</w:t>
                  </w:r>
                  <w:r w:rsidRPr="009C78FA">
                    <w:rPr>
                      <w:rFonts w:ascii="Cambria" w:hAnsi="Cambria" w:cs="Arial"/>
                      <w:sz w:val="30"/>
                      <w:szCs w:val="30"/>
                    </w:rPr>
                    <w:t>bre-2018</w:t>
                  </w:r>
                </w:p>
              </w:tc>
            </w:tr>
            <w:tr w:rsidR="00BD55DD" w:rsidRPr="005F6DD6" w:rsidTr="009A3188">
              <w:trPr>
                <w:trHeight w:val="483"/>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s-MX"/>
                    </w:rPr>
                  </w:pPr>
                  <w:r w:rsidRPr="009C78FA">
                    <w:rPr>
                      <w:rFonts w:cs="Arial"/>
                      <w:color w:val="auto"/>
                      <w:sz w:val="30"/>
                      <w:szCs w:val="30"/>
                      <w:lang w:val="es-MX" w:eastAsia="es-MX"/>
                    </w:rPr>
                    <w:t>Observaciones:</w:t>
                  </w:r>
                </w:p>
              </w:tc>
              <w:tc>
                <w:tcPr>
                  <w:tcW w:w="7089" w:type="dxa"/>
                  <w:tcBorders>
                    <w:left w:val="nil"/>
                    <w:right w:val="nil"/>
                  </w:tcBorders>
                </w:tcPr>
                <w:p w:rsidR="00BD55DD" w:rsidRPr="009C78FA" w:rsidRDefault="00BD55DD" w:rsidP="009A3188">
                  <w:pPr>
                    <w:spacing w:before="240" w:after="0" w:line="240" w:lineRule="auto"/>
                    <w:rPr>
                      <w:rFonts w:ascii="Cambria" w:hAnsi="Cambria" w:cs="Arial"/>
                      <w:sz w:val="30"/>
                      <w:szCs w:val="30"/>
                    </w:rPr>
                  </w:pPr>
                </w:p>
              </w:tc>
            </w:tr>
            <w:tr w:rsidR="00BD55DD" w:rsidRPr="005F6DD6" w:rsidTr="009A3188">
              <w:trPr>
                <w:trHeight w:val="359"/>
              </w:trPr>
              <w:tc>
                <w:tcPr>
                  <w:tcW w:w="3089" w:type="dxa"/>
                  <w:tcBorders>
                    <w:top w:val="nil"/>
                    <w:left w:val="nil"/>
                    <w:bottom w:val="nil"/>
                    <w:right w:val="nil"/>
                  </w:tcBorders>
                </w:tcPr>
                <w:p w:rsidR="00BD55DD" w:rsidRPr="009C78FA" w:rsidRDefault="00BD55DD" w:rsidP="009A3188">
                  <w:pPr>
                    <w:pStyle w:val="Subttulo"/>
                    <w:spacing w:before="240" w:after="0" w:line="240" w:lineRule="auto"/>
                    <w:jc w:val="right"/>
                    <w:rPr>
                      <w:rFonts w:cs="Arial"/>
                      <w:color w:val="auto"/>
                      <w:sz w:val="30"/>
                      <w:szCs w:val="30"/>
                      <w:lang w:val="es-MX" w:eastAsia="es-MX"/>
                    </w:rPr>
                  </w:pPr>
                </w:p>
              </w:tc>
              <w:tc>
                <w:tcPr>
                  <w:tcW w:w="7089" w:type="dxa"/>
                  <w:tcBorders>
                    <w:left w:val="nil"/>
                    <w:right w:val="nil"/>
                  </w:tcBorders>
                </w:tcPr>
                <w:p w:rsidR="00BD55DD" w:rsidRPr="009C78FA" w:rsidRDefault="00BD55DD" w:rsidP="009A3188">
                  <w:pPr>
                    <w:spacing w:before="240" w:after="0" w:line="240" w:lineRule="auto"/>
                    <w:rPr>
                      <w:rFonts w:ascii="Cambria" w:hAnsi="Cambria" w:cs="Arial"/>
                      <w:sz w:val="30"/>
                      <w:szCs w:val="30"/>
                    </w:rPr>
                  </w:pPr>
                </w:p>
              </w:tc>
            </w:tr>
          </w:tbl>
          <w:p w:rsidR="00BD55DD" w:rsidRPr="000D656B" w:rsidRDefault="00BD55DD" w:rsidP="009A3188">
            <w:pPr>
              <w:pStyle w:val="Sinespaciado"/>
              <w:jc w:val="center"/>
              <w:rPr>
                <w:b/>
                <w:bCs/>
              </w:rPr>
            </w:pPr>
          </w:p>
        </w:tc>
      </w:tr>
    </w:tbl>
    <w:p w:rsidR="00BD55DD" w:rsidRDefault="00BD55DD" w:rsidP="00BD55DD">
      <w:pPr>
        <w:rPr>
          <w:noProof/>
          <w:lang w:eastAsia="es-MX"/>
        </w:rPr>
      </w:pPr>
    </w:p>
    <w:p w:rsidR="00BD55DD" w:rsidRDefault="00BD55DD" w:rsidP="00BD55DD">
      <w:pPr>
        <w:rPr>
          <w:noProof/>
          <w:lang w:eastAsia="es-MX"/>
        </w:rPr>
      </w:pPr>
    </w:p>
    <w:p w:rsidR="00BD55DD" w:rsidRDefault="00BD55DD" w:rsidP="00BD55DD">
      <w:pPr>
        <w:rPr>
          <w:noProof/>
          <w:lang w:eastAsia="es-MX"/>
        </w:rPr>
      </w:pPr>
    </w:p>
    <w:p w:rsidR="00BD55DD" w:rsidRDefault="00BD55DD" w:rsidP="00BD55DD">
      <w:pPr>
        <w:tabs>
          <w:tab w:val="left" w:pos="5190"/>
        </w:tabs>
        <w:jc w:val="both"/>
        <w:rPr>
          <w:sz w:val="44"/>
          <w:szCs w:val="52"/>
        </w:rPr>
      </w:pPr>
      <w:r>
        <w:rPr>
          <w:sz w:val="44"/>
          <w:szCs w:val="52"/>
        </w:rPr>
        <w:t>C</w:t>
      </w:r>
      <w:r w:rsidRPr="008D648C">
        <w:rPr>
          <w:sz w:val="44"/>
          <w:szCs w:val="52"/>
        </w:rPr>
        <w:t>ALIFICACIÓN: ________________</w:t>
      </w:r>
    </w:p>
    <w:p w:rsidR="00E65060" w:rsidRDefault="00E65060" w:rsidP="00E65060">
      <w:pPr>
        <w:tabs>
          <w:tab w:val="left" w:pos="1470"/>
        </w:tabs>
        <w:rPr>
          <w:noProof/>
          <w:lang w:eastAsia="es-MX"/>
        </w:rPr>
      </w:pPr>
      <w:r>
        <w:rPr>
          <w:noProof/>
          <w:lang w:eastAsia="es-MX"/>
        </w:rPr>
        <w:tab/>
      </w:r>
    </w:p>
    <w:p w:rsidR="00E65060" w:rsidRPr="00E65060" w:rsidRDefault="00E65060" w:rsidP="00C42A5E">
      <w:pPr>
        <w:rPr>
          <w:rFonts w:ascii="Arial" w:hAnsi="Arial" w:cs="Arial"/>
          <w:b/>
          <w:noProof/>
          <w:sz w:val="24"/>
          <w:szCs w:val="24"/>
          <w:lang w:eastAsia="es-MX"/>
        </w:rPr>
      </w:pPr>
      <w:r w:rsidRPr="00E65060">
        <w:rPr>
          <w:rFonts w:ascii="Arial" w:hAnsi="Arial" w:cs="Arial"/>
          <w:b/>
          <w:noProof/>
          <w:sz w:val="24"/>
          <w:szCs w:val="24"/>
          <w:lang w:eastAsia="es-MX"/>
        </w:rPr>
        <w:lastRenderedPageBreak/>
        <w:t>Objetivo:</w:t>
      </w:r>
    </w:p>
    <w:p w:rsidR="00E65060" w:rsidRPr="00E65060" w:rsidRDefault="00E65060" w:rsidP="00C42A5E">
      <w:pPr>
        <w:rPr>
          <w:rFonts w:ascii="Arial" w:hAnsi="Arial" w:cs="Arial"/>
          <w:sz w:val="24"/>
          <w:szCs w:val="24"/>
        </w:rPr>
      </w:pPr>
      <w:r w:rsidRPr="00E65060">
        <w:rPr>
          <w:rFonts w:ascii="Arial" w:hAnsi="Arial" w:cs="Arial"/>
          <w:sz w:val="24"/>
          <w:szCs w:val="24"/>
        </w:rPr>
        <w:t>Elaborar programas en C para la resolución de problemas básicos que incluyan las estructuras de repetición y la directiva define.</w:t>
      </w:r>
    </w:p>
    <w:p w:rsidR="00E65060" w:rsidRPr="00E65060" w:rsidRDefault="00E65060" w:rsidP="00C42A5E">
      <w:pPr>
        <w:rPr>
          <w:rFonts w:ascii="Arial" w:hAnsi="Arial" w:cs="Arial"/>
          <w:b/>
          <w:sz w:val="24"/>
          <w:szCs w:val="24"/>
        </w:rPr>
      </w:pPr>
      <w:r w:rsidRPr="00E65060">
        <w:rPr>
          <w:rFonts w:ascii="Arial" w:hAnsi="Arial" w:cs="Arial"/>
          <w:b/>
          <w:sz w:val="24"/>
          <w:szCs w:val="24"/>
        </w:rPr>
        <w:t>Desarrollo:</w:t>
      </w:r>
    </w:p>
    <w:p w:rsidR="00E65060" w:rsidRDefault="00E65060" w:rsidP="00C42A5E">
      <w:pPr>
        <w:rPr>
          <w:rFonts w:ascii="Arial" w:hAnsi="Arial" w:cs="Arial"/>
          <w:sz w:val="24"/>
          <w:szCs w:val="24"/>
        </w:rPr>
      </w:pPr>
      <w:r w:rsidRPr="00E65060">
        <w:rPr>
          <w:rFonts w:ascii="Arial" w:hAnsi="Arial" w:cs="Arial"/>
          <w:sz w:val="24"/>
          <w:szCs w:val="24"/>
        </w:rPr>
        <w:t xml:space="preserve">Elaboramos programas empleando las estructuras de repetición </w:t>
      </w:r>
      <w:r>
        <w:rPr>
          <w:rFonts w:ascii="Arial" w:hAnsi="Arial" w:cs="Arial"/>
          <w:sz w:val="24"/>
          <w:szCs w:val="24"/>
        </w:rPr>
        <w:t>(</w:t>
      </w:r>
      <w:proofErr w:type="spellStart"/>
      <w:r>
        <w:rPr>
          <w:rFonts w:ascii="Arial" w:hAnsi="Arial" w:cs="Arial"/>
          <w:sz w:val="24"/>
          <w:szCs w:val="24"/>
        </w:rPr>
        <w:t>for</w:t>
      </w:r>
      <w:proofErr w:type="spellEnd"/>
      <w:r>
        <w:rPr>
          <w:rFonts w:ascii="Arial" w:hAnsi="Arial" w:cs="Arial"/>
          <w:sz w:val="24"/>
          <w:szCs w:val="24"/>
        </w:rPr>
        <w:t xml:space="preserve">, </w:t>
      </w:r>
      <w:proofErr w:type="spellStart"/>
      <w:r>
        <w:rPr>
          <w:rFonts w:ascii="Arial" w:hAnsi="Arial" w:cs="Arial"/>
          <w:sz w:val="24"/>
          <w:szCs w:val="24"/>
        </w:rPr>
        <w:t>while</w:t>
      </w:r>
      <w:proofErr w:type="spellEnd"/>
      <w:r>
        <w:rPr>
          <w:rFonts w:ascii="Arial" w:hAnsi="Arial" w:cs="Arial"/>
          <w:sz w:val="24"/>
          <w:szCs w:val="24"/>
        </w:rPr>
        <w:t>,        do-</w:t>
      </w:r>
      <w:proofErr w:type="spellStart"/>
      <w:r>
        <w:rPr>
          <w:rFonts w:ascii="Arial" w:hAnsi="Arial" w:cs="Arial"/>
          <w:sz w:val="24"/>
          <w:szCs w:val="24"/>
        </w:rPr>
        <w:t>while</w:t>
      </w:r>
      <w:proofErr w:type="spellEnd"/>
      <w:r>
        <w:rPr>
          <w:rFonts w:ascii="Arial" w:hAnsi="Arial" w:cs="Arial"/>
          <w:sz w:val="24"/>
          <w:szCs w:val="24"/>
        </w:rPr>
        <w:t>)</w:t>
      </w:r>
      <w:r w:rsidRPr="00E65060">
        <w:rPr>
          <w:rFonts w:ascii="Arial" w:hAnsi="Arial" w:cs="Arial"/>
          <w:sz w:val="24"/>
          <w:szCs w:val="24"/>
        </w:rPr>
        <w:t>, que no permiten generar ciclos.</w:t>
      </w:r>
    </w:p>
    <w:p w:rsidR="00E65060" w:rsidRDefault="00E65060">
      <w:pPr>
        <w:rPr>
          <w:rFonts w:ascii="Arial" w:hAnsi="Arial" w:cs="Arial"/>
          <w:sz w:val="24"/>
          <w:szCs w:val="24"/>
        </w:rPr>
      </w:pPr>
    </w:p>
    <w:p w:rsidR="00E65060" w:rsidRDefault="00E65060">
      <w:pPr>
        <w:rPr>
          <w:rFonts w:ascii="Arial" w:hAnsi="Arial" w:cs="Arial"/>
          <w:sz w:val="24"/>
          <w:szCs w:val="24"/>
        </w:rPr>
      </w:pPr>
      <w:r>
        <w:rPr>
          <w:rFonts w:ascii="Arial" w:hAnsi="Arial" w:cs="Arial"/>
          <w:sz w:val="24"/>
          <w:szCs w:val="24"/>
        </w:rPr>
        <w:t>Problema 1: Factorial</w:t>
      </w:r>
    </w:p>
    <w:p w:rsidR="00E65060" w:rsidRPr="00E65060" w:rsidRDefault="00E65060">
      <w:pPr>
        <w:rPr>
          <w:rFonts w:ascii="Arial" w:hAnsi="Arial" w:cs="Arial"/>
          <w:noProof/>
          <w:sz w:val="24"/>
          <w:szCs w:val="24"/>
          <w:lang w:eastAsia="es-MX"/>
        </w:rPr>
      </w:pPr>
      <w:r>
        <w:rPr>
          <w:rFonts w:ascii="Arial" w:hAnsi="Arial" w:cs="Arial"/>
          <w:sz w:val="24"/>
          <w:szCs w:val="24"/>
        </w:rPr>
        <w:t xml:space="preserve">Estructura: </w:t>
      </w:r>
      <w:proofErr w:type="spellStart"/>
      <w:r>
        <w:rPr>
          <w:rFonts w:ascii="Arial" w:hAnsi="Arial" w:cs="Arial"/>
          <w:sz w:val="24"/>
          <w:szCs w:val="24"/>
        </w:rPr>
        <w:t>for</w:t>
      </w:r>
      <w:proofErr w:type="spellEnd"/>
    </w:p>
    <w:p w:rsidR="002B67B6" w:rsidRDefault="002B67B6">
      <w:pPr>
        <w:rPr>
          <w:noProof/>
          <w:lang w:eastAsia="es-MX"/>
        </w:rPr>
      </w:pPr>
    </w:p>
    <w:p w:rsidR="00C46BC8" w:rsidRDefault="00C46BC8">
      <w:r>
        <w:rPr>
          <w:noProof/>
          <w:lang w:eastAsia="es-MX"/>
        </w:rPr>
        <w:drawing>
          <wp:inline distT="0" distB="0" distL="0" distR="0" wp14:anchorId="7F233E44" wp14:editId="798B0373">
            <wp:extent cx="3905250" cy="328936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936" t="14792" r="37712" b="14268"/>
                    <a:stretch/>
                  </pic:blipFill>
                  <pic:spPr bwMode="auto">
                    <a:xfrm>
                      <a:off x="0" y="0"/>
                      <a:ext cx="3915957" cy="3298386"/>
                    </a:xfrm>
                    <a:prstGeom prst="rect">
                      <a:avLst/>
                    </a:prstGeom>
                    <a:ln>
                      <a:noFill/>
                    </a:ln>
                    <a:extLst>
                      <a:ext uri="{53640926-AAD7-44D8-BBD7-CCE9431645EC}">
                        <a14:shadowObscured xmlns:a14="http://schemas.microsoft.com/office/drawing/2010/main"/>
                      </a:ext>
                    </a:extLst>
                  </pic:spPr>
                </pic:pic>
              </a:graphicData>
            </a:graphic>
          </wp:inline>
        </w:drawing>
      </w:r>
    </w:p>
    <w:p w:rsidR="00E65060" w:rsidRDefault="002B67B6">
      <w:r>
        <w:rPr>
          <w:noProof/>
          <w:lang w:eastAsia="es-MX"/>
        </w:rPr>
        <w:drawing>
          <wp:inline distT="0" distB="0" distL="0" distR="0" wp14:anchorId="51763F70" wp14:editId="406C988F">
            <wp:extent cx="4191000" cy="20809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371" t="20226" r="39749" b="36607"/>
                    <a:stretch/>
                  </pic:blipFill>
                  <pic:spPr bwMode="auto">
                    <a:xfrm>
                      <a:off x="0" y="0"/>
                      <a:ext cx="4235343" cy="2102966"/>
                    </a:xfrm>
                    <a:prstGeom prst="rect">
                      <a:avLst/>
                    </a:prstGeom>
                    <a:ln>
                      <a:noFill/>
                    </a:ln>
                    <a:extLst>
                      <a:ext uri="{53640926-AAD7-44D8-BBD7-CCE9431645EC}">
                        <a14:shadowObscured xmlns:a14="http://schemas.microsoft.com/office/drawing/2010/main"/>
                      </a:ext>
                    </a:extLst>
                  </pic:spPr>
                </pic:pic>
              </a:graphicData>
            </a:graphic>
          </wp:inline>
        </w:drawing>
      </w:r>
    </w:p>
    <w:p w:rsidR="00BD55DD" w:rsidRDefault="00BD55DD">
      <w:pPr>
        <w:rPr>
          <w:rFonts w:ascii="Arial" w:hAnsi="Arial" w:cs="Arial"/>
          <w:sz w:val="24"/>
          <w:szCs w:val="24"/>
        </w:rPr>
      </w:pPr>
    </w:p>
    <w:p w:rsidR="00BD55DD" w:rsidRDefault="00BD55DD">
      <w:pPr>
        <w:rPr>
          <w:rFonts w:ascii="Arial" w:hAnsi="Arial" w:cs="Arial"/>
          <w:sz w:val="24"/>
          <w:szCs w:val="24"/>
        </w:rPr>
      </w:pPr>
    </w:p>
    <w:p w:rsidR="00E65060" w:rsidRPr="002B67B6" w:rsidRDefault="00E65060">
      <w:pPr>
        <w:rPr>
          <w:rFonts w:ascii="Arial" w:hAnsi="Arial" w:cs="Arial"/>
          <w:sz w:val="24"/>
          <w:szCs w:val="24"/>
        </w:rPr>
      </w:pPr>
      <w:r w:rsidRPr="002B67B6">
        <w:rPr>
          <w:rFonts w:ascii="Arial" w:hAnsi="Arial" w:cs="Arial"/>
          <w:sz w:val="24"/>
          <w:szCs w:val="24"/>
        </w:rPr>
        <w:lastRenderedPageBreak/>
        <w:t>Problema 2: Numeración del 1-100</w:t>
      </w:r>
    </w:p>
    <w:p w:rsidR="00E65060" w:rsidRPr="002B67B6" w:rsidRDefault="00E65060">
      <w:pPr>
        <w:rPr>
          <w:rFonts w:ascii="Arial" w:hAnsi="Arial" w:cs="Arial"/>
          <w:sz w:val="24"/>
          <w:szCs w:val="24"/>
        </w:rPr>
      </w:pPr>
      <w:r w:rsidRPr="002B67B6">
        <w:rPr>
          <w:rFonts w:ascii="Arial" w:hAnsi="Arial" w:cs="Arial"/>
          <w:sz w:val="24"/>
          <w:szCs w:val="24"/>
        </w:rPr>
        <w:t xml:space="preserve">Estructura: </w:t>
      </w:r>
      <w:proofErr w:type="spellStart"/>
      <w:r w:rsidRPr="002B67B6">
        <w:rPr>
          <w:rFonts w:ascii="Arial" w:hAnsi="Arial" w:cs="Arial"/>
          <w:sz w:val="24"/>
          <w:szCs w:val="24"/>
        </w:rPr>
        <w:t>while</w:t>
      </w:r>
      <w:proofErr w:type="spellEnd"/>
    </w:p>
    <w:p w:rsidR="002B67B6" w:rsidRDefault="002B67B6">
      <w:pPr>
        <w:rPr>
          <w:noProof/>
          <w:lang w:eastAsia="es-MX"/>
        </w:rPr>
      </w:pPr>
    </w:p>
    <w:p w:rsidR="0064019C" w:rsidRDefault="0064019C">
      <w:r>
        <w:rPr>
          <w:noProof/>
          <w:lang w:eastAsia="es-MX"/>
        </w:rPr>
        <w:drawing>
          <wp:inline distT="0" distB="0" distL="0" distR="0" wp14:anchorId="3BDF744F" wp14:editId="4EA86FF5">
            <wp:extent cx="3505200" cy="23669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936" t="14490" r="39070" b="30267"/>
                    <a:stretch/>
                  </pic:blipFill>
                  <pic:spPr bwMode="auto">
                    <a:xfrm>
                      <a:off x="0" y="0"/>
                      <a:ext cx="3512751" cy="2372079"/>
                    </a:xfrm>
                    <a:prstGeom prst="rect">
                      <a:avLst/>
                    </a:prstGeom>
                    <a:ln>
                      <a:noFill/>
                    </a:ln>
                    <a:extLst>
                      <a:ext uri="{53640926-AAD7-44D8-BBD7-CCE9431645EC}">
                        <a14:shadowObscured xmlns:a14="http://schemas.microsoft.com/office/drawing/2010/main"/>
                      </a:ext>
                    </a:extLst>
                  </pic:spPr>
                </pic:pic>
              </a:graphicData>
            </a:graphic>
          </wp:inline>
        </w:drawing>
      </w:r>
    </w:p>
    <w:p w:rsidR="002B67B6" w:rsidRDefault="002B67B6">
      <w:pPr>
        <w:rPr>
          <w:noProof/>
          <w:lang w:eastAsia="es-MX"/>
        </w:rPr>
      </w:pPr>
    </w:p>
    <w:p w:rsidR="0064019C" w:rsidRDefault="0064019C">
      <w:r>
        <w:rPr>
          <w:noProof/>
          <w:lang w:eastAsia="es-MX"/>
        </w:rPr>
        <w:drawing>
          <wp:inline distT="0" distB="0" distL="0" distR="0" wp14:anchorId="5F0B754E" wp14:editId="733F23BC">
            <wp:extent cx="4438650" cy="2145348"/>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909" t="19923" r="39504" b="36305"/>
                    <a:stretch/>
                  </pic:blipFill>
                  <pic:spPr bwMode="auto">
                    <a:xfrm>
                      <a:off x="0" y="0"/>
                      <a:ext cx="4458248" cy="2154820"/>
                    </a:xfrm>
                    <a:prstGeom prst="rect">
                      <a:avLst/>
                    </a:prstGeom>
                    <a:ln>
                      <a:noFill/>
                    </a:ln>
                    <a:extLst>
                      <a:ext uri="{53640926-AAD7-44D8-BBD7-CCE9431645EC}">
                        <a14:shadowObscured xmlns:a14="http://schemas.microsoft.com/office/drawing/2010/main"/>
                      </a:ext>
                    </a:extLst>
                  </pic:spPr>
                </pic:pic>
              </a:graphicData>
            </a:graphic>
          </wp:inline>
        </w:drawing>
      </w:r>
    </w:p>
    <w:p w:rsidR="00E65060" w:rsidRDefault="00E65060"/>
    <w:p w:rsidR="002B67B6" w:rsidRDefault="002B67B6"/>
    <w:p w:rsidR="002B67B6" w:rsidRDefault="002B67B6"/>
    <w:p w:rsidR="002B67B6" w:rsidRDefault="002B67B6"/>
    <w:p w:rsidR="002B67B6" w:rsidRDefault="002B67B6"/>
    <w:p w:rsidR="002B67B6" w:rsidRDefault="002B67B6"/>
    <w:p w:rsidR="002B67B6" w:rsidRDefault="002B67B6"/>
    <w:p w:rsidR="002B67B6" w:rsidRDefault="002B67B6"/>
    <w:p w:rsidR="00BD55DD" w:rsidRDefault="00BD55DD">
      <w:pPr>
        <w:rPr>
          <w:rFonts w:ascii="Arial" w:hAnsi="Arial" w:cs="Arial"/>
          <w:sz w:val="24"/>
          <w:szCs w:val="24"/>
        </w:rPr>
      </w:pPr>
    </w:p>
    <w:p w:rsidR="00BD55DD" w:rsidRDefault="00BD55DD">
      <w:pPr>
        <w:rPr>
          <w:rFonts w:ascii="Arial" w:hAnsi="Arial" w:cs="Arial"/>
          <w:sz w:val="24"/>
          <w:szCs w:val="24"/>
        </w:rPr>
      </w:pPr>
    </w:p>
    <w:p w:rsidR="00E65060" w:rsidRPr="002B67B6" w:rsidRDefault="00E65060">
      <w:pPr>
        <w:rPr>
          <w:rFonts w:ascii="Arial" w:hAnsi="Arial" w:cs="Arial"/>
          <w:sz w:val="24"/>
          <w:szCs w:val="24"/>
        </w:rPr>
      </w:pPr>
      <w:r w:rsidRPr="002B67B6">
        <w:rPr>
          <w:rFonts w:ascii="Arial" w:hAnsi="Arial" w:cs="Arial"/>
          <w:sz w:val="24"/>
          <w:szCs w:val="24"/>
        </w:rPr>
        <w:lastRenderedPageBreak/>
        <w:t>Problema 3: Numeración del 1-100</w:t>
      </w:r>
    </w:p>
    <w:p w:rsidR="00E65060" w:rsidRPr="002B67B6" w:rsidRDefault="00E65060">
      <w:pPr>
        <w:rPr>
          <w:rFonts w:ascii="Arial" w:hAnsi="Arial" w:cs="Arial"/>
          <w:sz w:val="24"/>
          <w:szCs w:val="24"/>
        </w:rPr>
      </w:pPr>
      <w:r w:rsidRPr="002B67B6">
        <w:rPr>
          <w:rFonts w:ascii="Arial" w:hAnsi="Arial" w:cs="Arial"/>
          <w:sz w:val="24"/>
          <w:szCs w:val="24"/>
        </w:rPr>
        <w:t>Estructura: do-</w:t>
      </w:r>
      <w:proofErr w:type="spellStart"/>
      <w:r w:rsidRPr="002B67B6">
        <w:rPr>
          <w:rFonts w:ascii="Arial" w:hAnsi="Arial" w:cs="Arial"/>
          <w:sz w:val="24"/>
          <w:szCs w:val="24"/>
        </w:rPr>
        <w:t>while</w:t>
      </w:r>
      <w:proofErr w:type="spellEnd"/>
    </w:p>
    <w:p w:rsidR="002B67B6" w:rsidRDefault="002B67B6">
      <w:pPr>
        <w:rPr>
          <w:noProof/>
          <w:lang w:eastAsia="es-MX"/>
        </w:rPr>
      </w:pPr>
    </w:p>
    <w:p w:rsidR="0064019C" w:rsidRDefault="0064019C">
      <w:r>
        <w:rPr>
          <w:noProof/>
          <w:lang w:eastAsia="es-MX"/>
        </w:rPr>
        <w:drawing>
          <wp:inline distT="0" distB="0" distL="0" distR="0" wp14:anchorId="77714B17" wp14:editId="2F82F29A">
            <wp:extent cx="3712433" cy="199072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936" t="14490" r="38221" b="40833"/>
                    <a:stretch/>
                  </pic:blipFill>
                  <pic:spPr bwMode="auto">
                    <a:xfrm>
                      <a:off x="0" y="0"/>
                      <a:ext cx="3717060" cy="1993206"/>
                    </a:xfrm>
                    <a:prstGeom prst="rect">
                      <a:avLst/>
                    </a:prstGeom>
                    <a:ln>
                      <a:noFill/>
                    </a:ln>
                    <a:extLst>
                      <a:ext uri="{53640926-AAD7-44D8-BBD7-CCE9431645EC}">
                        <a14:shadowObscured xmlns:a14="http://schemas.microsoft.com/office/drawing/2010/main"/>
                      </a:ext>
                    </a:extLst>
                  </pic:spPr>
                </pic:pic>
              </a:graphicData>
            </a:graphic>
          </wp:inline>
        </w:drawing>
      </w:r>
    </w:p>
    <w:p w:rsidR="002B67B6" w:rsidRDefault="002B67B6">
      <w:pPr>
        <w:rPr>
          <w:noProof/>
          <w:lang w:eastAsia="es-MX"/>
        </w:rPr>
      </w:pPr>
    </w:p>
    <w:p w:rsidR="00A15280" w:rsidRDefault="00A15280">
      <w:r>
        <w:rPr>
          <w:noProof/>
          <w:lang w:eastAsia="es-MX"/>
        </w:rPr>
        <w:drawing>
          <wp:inline distT="0" distB="0" distL="0" distR="0" wp14:anchorId="10DF771D" wp14:editId="34E51585">
            <wp:extent cx="4912849" cy="244792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28" t="2717" r="49423" b="53814"/>
                    <a:stretch/>
                  </pic:blipFill>
                  <pic:spPr bwMode="auto">
                    <a:xfrm>
                      <a:off x="0" y="0"/>
                      <a:ext cx="4927372" cy="2455162"/>
                    </a:xfrm>
                    <a:prstGeom prst="rect">
                      <a:avLst/>
                    </a:prstGeom>
                    <a:ln>
                      <a:noFill/>
                    </a:ln>
                    <a:extLst>
                      <a:ext uri="{53640926-AAD7-44D8-BBD7-CCE9431645EC}">
                        <a14:shadowObscured xmlns:a14="http://schemas.microsoft.com/office/drawing/2010/main"/>
                      </a:ext>
                    </a:extLst>
                  </pic:spPr>
                </pic:pic>
              </a:graphicData>
            </a:graphic>
          </wp:inline>
        </w:drawing>
      </w:r>
    </w:p>
    <w:p w:rsidR="00E65060" w:rsidRDefault="00E65060"/>
    <w:p w:rsidR="002B67B6" w:rsidRDefault="002B67B6"/>
    <w:p w:rsidR="002B67B6" w:rsidRDefault="002B67B6"/>
    <w:p w:rsidR="002B67B6" w:rsidRDefault="002B67B6"/>
    <w:p w:rsidR="002B67B6" w:rsidRDefault="002B67B6"/>
    <w:p w:rsidR="002B67B6" w:rsidRDefault="002B67B6"/>
    <w:p w:rsidR="002B67B6" w:rsidRDefault="002B67B6"/>
    <w:p w:rsidR="002B67B6" w:rsidRDefault="002B67B6"/>
    <w:p w:rsidR="00BD55DD" w:rsidRDefault="00BD55DD">
      <w:pPr>
        <w:rPr>
          <w:rFonts w:ascii="Arial" w:hAnsi="Arial" w:cs="Arial"/>
          <w:sz w:val="24"/>
          <w:szCs w:val="24"/>
        </w:rPr>
      </w:pPr>
    </w:p>
    <w:p w:rsidR="00BD55DD" w:rsidRDefault="00BD55DD">
      <w:pPr>
        <w:rPr>
          <w:rFonts w:ascii="Arial" w:hAnsi="Arial" w:cs="Arial"/>
          <w:sz w:val="24"/>
          <w:szCs w:val="24"/>
        </w:rPr>
      </w:pPr>
    </w:p>
    <w:p w:rsidR="00E65060" w:rsidRPr="002B67B6" w:rsidRDefault="00E65060">
      <w:pPr>
        <w:rPr>
          <w:rFonts w:ascii="Arial" w:hAnsi="Arial" w:cs="Arial"/>
          <w:sz w:val="24"/>
          <w:szCs w:val="24"/>
        </w:rPr>
      </w:pPr>
      <w:r w:rsidRPr="002B67B6">
        <w:rPr>
          <w:rFonts w:ascii="Arial" w:hAnsi="Arial" w:cs="Arial"/>
          <w:sz w:val="24"/>
          <w:szCs w:val="24"/>
        </w:rPr>
        <w:lastRenderedPageBreak/>
        <w:t>Problema 4: Numeración del 1-100</w:t>
      </w:r>
    </w:p>
    <w:p w:rsidR="00E65060" w:rsidRPr="002B67B6" w:rsidRDefault="00E65060">
      <w:pPr>
        <w:rPr>
          <w:rFonts w:ascii="Arial" w:hAnsi="Arial" w:cs="Arial"/>
          <w:sz w:val="24"/>
          <w:szCs w:val="24"/>
        </w:rPr>
      </w:pPr>
      <w:r w:rsidRPr="002B67B6">
        <w:rPr>
          <w:rFonts w:ascii="Arial" w:hAnsi="Arial" w:cs="Arial"/>
          <w:sz w:val="24"/>
          <w:szCs w:val="24"/>
        </w:rPr>
        <w:t xml:space="preserve">Estructura: </w:t>
      </w:r>
      <w:proofErr w:type="spellStart"/>
      <w:r w:rsidRPr="002B67B6">
        <w:rPr>
          <w:rFonts w:ascii="Arial" w:hAnsi="Arial" w:cs="Arial"/>
          <w:sz w:val="24"/>
          <w:szCs w:val="24"/>
        </w:rPr>
        <w:t>for</w:t>
      </w:r>
      <w:proofErr w:type="spellEnd"/>
    </w:p>
    <w:p w:rsidR="002B67B6" w:rsidRDefault="002B67B6">
      <w:pPr>
        <w:rPr>
          <w:noProof/>
          <w:lang w:eastAsia="es-MX"/>
        </w:rPr>
      </w:pPr>
    </w:p>
    <w:p w:rsidR="00A15280" w:rsidRDefault="00A15280">
      <w:r>
        <w:rPr>
          <w:noProof/>
          <w:lang w:eastAsia="es-MX"/>
        </w:rPr>
        <w:drawing>
          <wp:inline distT="0" distB="0" distL="0" distR="0" wp14:anchorId="1DBFB77C" wp14:editId="3D489DAE">
            <wp:extent cx="3228975" cy="22220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936" t="14188" r="37712" b="27853"/>
                    <a:stretch/>
                  </pic:blipFill>
                  <pic:spPr bwMode="auto">
                    <a:xfrm>
                      <a:off x="0" y="0"/>
                      <a:ext cx="3234355" cy="2225792"/>
                    </a:xfrm>
                    <a:prstGeom prst="rect">
                      <a:avLst/>
                    </a:prstGeom>
                    <a:ln>
                      <a:noFill/>
                    </a:ln>
                    <a:extLst>
                      <a:ext uri="{53640926-AAD7-44D8-BBD7-CCE9431645EC}">
                        <a14:shadowObscured xmlns:a14="http://schemas.microsoft.com/office/drawing/2010/main"/>
                      </a:ext>
                    </a:extLst>
                  </pic:spPr>
                </pic:pic>
              </a:graphicData>
            </a:graphic>
          </wp:inline>
        </w:drawing>
      </w:r>
    </w:p>
    <w:p w:rsidR="002B67B6" w:rsidRDefault="002B67B6">
      <w:pPr>
        <w:rPr>
          <w:noProof/>
          <w:lang w:eastAsia="es-MX"/>
        </w:rPr>
      </w:pPr>
    </w:p>
    <w:p w:rsidR="00A15280" w:rsidRDefault="00A15280">
      <w:r>
        <w:rPr>
          <w:noProof/>
          <w:lang w:eastAsia="es-MX"/>
        </w:rPr>
        <w:drawing>
          <wp:inline distT="0" distB="0" distL="0" distR="0" wp14:anchorId="1E7F0206" wp14:editId="0E4E528C">
            <wp:extent cx="4581525" cy="2323256"/>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793" t="17073" r="41753" b="39329"/>
                    <a:stretch/>
                  </pic:blipFill>
                  <pic:spPr bwMode="auto">
                    <a:xfrm>
                      <a:off x="0" y="0"/>
                      <a:ext cx="4586760" cy="2325910"/>
                    </a:xfrm>
                    <a:prstGeom prst="rect">
                      <a:avLst/>
                    </a:prstGeom>
                    <a:ln>
                      <a:noFill/>
                    </a:ln>
                    <a:extLst>
                      <a:ext uri="{53640926-AAD7-44D8-BBD7-CCE9431645EC}">
                        <a14:shadowObscured xmlns:a14="http://schemas.microsoft.com/office/drawing/2010/main"/>
                      </a:ext>
                    </a:extLst>
                  </pic:spPr>
                </pic:pic>
              </a:graphicData>
            </a:graphic>
          </wp:inline>
        </w:drawing>
      </w:r>
    </w:p>
    <w:p w:rsidR="00E65060" w:rsidRDefault="00E65060" w:rsidP="00E65060">
      <w:pPr>
        <w:tabs>
          <w:tab w:val="left" w:pos="7005"/>
        </w:tabs>
      </w:pPr>
      <w:r>
        <w:tab/>
      </w:r>
    </w:p>
    <w:p w:rsidR="002B67B6" w:rsidRDefault="002B67B6" w:rsidP="00E65060">
      <w:pPr>
        <w:tabs>
          <w:tab w:val="left" w:pos="7005"/>
        </w:tabs>
      </w:pPr>
    </w:p>
    <w:p w:rsidR="002B67B6" w:rsidRDefault="002B67B6" w:rsidP="00E65060">
      <w:pPr>
        <w:tabs>
          <w:tab w:val="left" w:pos="7005"/>
        </w:tabs>
      </w:pPr>
    </w:p>
    <w:p w:rsidR="002B67B6" w:rsidRDefault="002B67B6" w:rsidP="00E65060">
      <w:pPr>
        <w:tabs>
          <w:tab w:val="left" w:pos="7005"/>
        </w:tabs>
      </w:pPr>
    </w:p>
    <w:p w:rsidR="002B67B6" w:rsidRDefault="002B67B6" w:rsidP="00E65060">
      <w:pPr>
        <w:tabs>
          <w:tab w:val="left" w:pos="7005"/>
        </w:tabs>
      </w:pPr>
    </w:p>
    <w:p w:rsidR="002B67B6" w:rsidRDefault="002B67B6" w:rsidP="00E65060">
      <w:pPr>
        <w:tabs>
          <w:tab w:val="left" w:pos="7005"/>
        </w:tabs>
      </w:pPr>
    </w:p>
    <w:p w:rsidR="002B67B6" w:rsidRDefault="002B67B6" w:rsidP="00E65060">
      <w:pPr>
        <w:tabs>
          <w:tab w:val="left" w:pos="7005"/>
        </w:tabs>
      </w:pPr>
    </w:p>
    <w:p w:rsidR="002B67B6" w:rsidRDefault="002B67B6" w:rsidP="00E65060">
      <w:pPr>
        <w:tabs>
          <w:tab w:val="left" w:pos="7005"/>
        </w:tabs>
      </w:pPr>
    </w:p>
    <w:p w:rsidR="00BD55DD" w:rsidRDefault="00BD55DD" w:rsidP="00E65060">
      <w:pPr>
        <w:tabs>
          <w:tab w:val="left" w:pos="7005"/>
        </w:tabs>
        <w:rPr>
          <w:rFonts w:ascii="Arial" w:hAnsi="Arial" w:cs="Arial"/>
          <w:sz w:val="24"/>
          <w:szCs w:val="24"/>
        </w:rPr>
      </w:pPr>
    </w:p>
    <w:p w:rsidR="00BD55DD" w:rsidRDefault="00BD55DD" w:rsidP="00E65060">
      <w:pPr>
        <w:tabs>
          <w:tab w:val="left" w:pos="7005"/>
        </w:tabs>
        <w:rPr>
          <w:rFonts w:ascii="Arial" w:hAnsi="Arial" w:cs="Arial"/>
          <w:sz w:val="24"/>
          <w:szCs w:val="24"/>
        </w:rPr>
      </w:pPr>
    </w:p>
    <w:p w:rsidR="00E65060" w:rsidRPr="002B67B6" w:rsidRDefault="00E65060" w:rsidP="00E65060">
      <w:pPr>
        <w:tabs>
          <w:tab w:val="left" w:pos="7005"/>
        </w:tabs>
        <w:rPr>
          <w:rFonts w:ascii="Arial" w:hAnsi="Arial" w:cs="Arial"/>
          <w:sz w:val="24"/>
          <w:szCs w:val="24"/>
        </w:rPr>
      </w:pPr>
      <w:r w:rsidRPr="002B67B6">
        <w:rPr>
          <w:rFonts w:ascii="Arial" w:hAnsi="Arial" w:cs="Arial"/>
          <w:sz w:val="24"/>
          <w:szCs w:val="24"/>
        </w:rPr>
        <w:lastRenderedPageBreak/>
        <w:t xml:space="preserve">Problema 5: Potencia </w:t>
      </w:r>
    </w:p>
    <w:p w:rsidR="00E65060" w:rsidRPr="002B67B6" w:rsidRDefault="00E65060" w:rsidP="00E65060">
      <w:pPr>
        <w:tabs>
          <w:tab w:val="left" w:pos="7005"/>
        </w:tabs>
        <w:rPr>
          <w:rFonts w:ascii="Arial" w:hAnsi="Arial" w:cs="Arial"/>
          <w:sz w:val="24"/>
          <w:szCs w:val="24"/>
        </w:rPr>
      </w:pPr>
      <w:r w:rsidRPr="002B67B6">
        <w:rPr>
          <w:rFonts w:ascii="Arial" w:hAnsi="Arial" w:cs="Arial"/>
          <w:sz w:val="24"/>
          <w:szCs w:val="24"/>
        </w:rPr>
        <w:t xml:space="preserve">Estructura: </w:t>
      </w:r>
      <w:proofErr w:type="spellStart"/>
      <w:r w:rsidRPr="002B67B6">
        <w:rPr>
          <w:rFonts w:ascii="Arial" w:hAnsi="Arial" w:cs="Arial"/>
          <w:sz w:val="24"/>
          <w:szCs w:val="24"/>
        </w:rPr>
        <w:t>for</w:t>
      </w:r>
      <w:proofErr w:type="spellEnd"/>
    </w:p>
    <w:p w:rsidR="002B67B6" w:rsidRDefault="002B67B6">
      <w:pPr>
        <w:rPr>
          <w:noProof/>
          <w:lang w:eastAsia="es-MX"/>
        </w:rPr>
      </w:pPr>
    </w:p>
    <w:p w:rsidR="00A15280" w:rsidRDefault="00A15280">
      <w:r>
        <w:rPr>
          <w:noProof/>
          <w:lang w:eastAsia="es-MX"/>
        </w:rPr>
        <w:drawing>
          <wp:inline distT="0" distB="0" distL="0" distR="0" wp14:anchorId="48744B4A" wp14:editId="11B133D7">
            <wp:extent cx="3382830" cy="260032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936" t="14188" r="37373" b="20608"/>
                    <a:stretch/>
                  </pic:blipFill>
                  <pic:spPr bwMode="auto">
                    <a:xfrm>
                      <a:off x="0" y="0"/>
                      <a:ext cx="3388114" cy="2604387"/>
                    </a:xfrm>
                    <a:prstGeom prst="rect">
                      <a:avLst/>
                    </a:prstGeom>
                    <a:ln>
                      <a:noFill/>
                    </a:ln>
                    <a:extLst>
                      <a:ext uri="{53640926-AAD7-44D8-BBD7-CCE9431645EC}">
                        <a14:shadowObscured xmlns:a14="http://schemas.microsoft.com/office/drawing/2010/main"/>
                      </a:ext>
                    </a:extLst>
                  </pic:spPr>
                </pic:pic>
              </a:graphicData>
            </a:graphic>
          </wp:inline>
        </w:drawing>
      </w:r>
    </w:p>
    <w:p w:rsidR="002B67B6" w:rsidRDefault="002B67B6">
      <w:pPr>
        <w:rPr>
          <w:noProof/>
          <w:lang w:eastAsia="es-MX"/>
        </w:rPr>
      </w:pPr>
    </w:p>
    <w:p w:rsidR="001D6888" w:rsidRDefault="001D6888">
      <w:r>
        <w:rPr>
          <w:noProof/>
          <w:lang w:eastAsia="es-MX"/>
        </w:rPr>
        <w:drawing>
          <wp:inline distT="0" distB="0" distL="0" distR="0" wp14:anchorId="7531DDCF" wp14:editId="04654102">
            <wp:extent cx="4891720" cy="2428875"/>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24" t="5434" r="47896" b="51399"/>
                    <a:stretch/>
                  </pic:blipFill>
                  <pic:spPr bwMode="auto">
                    <a:xfrm>
                      <a:off x="0" y="0"/>
                      <a:ext cx="4900172" cy="2433071"/>
                    </a:xfrm>
                    <a:prstGeom prst="rect">
                      <a:avLst/>
                    </a:prstGeom>
                    <a:ln>
                      <a:noFill/>
                    </a:ln>
                    <a:extLst>
                      <a:ext uri="{53640926-AAD7-44D8-BBD7-CCE9431645EC}">
                        <a14:shadowObscured xmlns:a14="http://schemas.microsoft.com/office/drawing/2010/main"/>
                      </a:ext>
                    </a:extLst>
                  </pic:spPr>
                </pic:pic>
              </a:graphicData>
            </a:graphic>
          </wp:inline>
        </w:drawing>
      </w:r>
    </w:p>
    <w:p w:rsidR="00E65060" w:rsidRDefault="00E65060"/>
    <w:p w:rsidR="002B67B6" w:rsidRDefault="002B67B6"/>
    <w:p w:rsidR="002B67B6" w:rsidRDefault="002B67B6"/>
    <w:p w:rsidR="002B67B6" w:rsidRDefault="002B67B6"/>
    <w:p w:rsidR="002B67B6" w:rsidRDefault="002B67B6"/>
    <w:p w:rsidR="002B67B6" w:rsidRDefault="002B67B6"/>
    <w:p w:rsidR="00BD55DD" w:rsidRDefault="00BD55DD">
      <w:pPr>
        <w:rPr>
          <w:rFonts w:ascii="Arial" w:hAnsi="Arial" w:cs="Arial"/>
          <w:sz w:val="24"/>
          <w:szCs w:val="24"/>
        </w:rPr>
      </w:pPr>
    </w:p>
    <w:p w:rsidR="00BD55DD" w:rsidRDefault="00BD55DD">
      <w:pPr>
        <w:rPr>
          <w:rFonts w:ascii="Arial" w:hAnsi="Arial" w:cs="Arial"/>
          <w:sz w:val="24"/>
          <w:szCs w:val="24"/>
        </w:rPr>
      </w:pPr>
    </w:p>
    <w:p w:rsidR="00E65060" w:rsidRPr="002B67B6" w:rsidRDefault="00E65060">
      <w:pPr>
        <w:rPr>
          <w:rFonts w:ascii="Arial" w:hAnsi="Arial" w:cs="Arial"/>
          <w:sz w:val="24"/>
          <w:szCs w:val="24"/>
        </w:rPr>
      </w:pPr>
      <w:r w:rsidRPr="002B67B6">
        <w:rPr>
          <w:rFonts w:ascii="Arial" w:hAnsi="Arial" w:cs="Arial"/>
          <w:sz w:val="24"/>
          <w:szCs w:val="24"/>
        </w:rPr>
        <w:lastRenderedPageBreak/>
        <w:t>Problema 6: Tablas de multiplicar</w:t>
      </w:r>
    </w:p>
    <w:p w:rsidR="00E65060" w:rsidRPr="002B67B6" w:rsidRDefault="00E65060">
      <w:pPr>
        <w:rPr>
          <w:rFonts w:ascii="Arial" w:hAnsi="Arial" w:cs="Arial"/>
          <w:sz w:val="24"/>
          <w:szCs w:val="24"/>
        </w:rPr>
      </w:pPr>
      <w:r w:rsidRPr="002B67B6">
        <w:rPr>
          <w:rFonts w:ascii="Arial" w:hAnsi="Arial" w:cs="Arial"/>
          <w:sz w:val="24"/>
          <w:szCs w:val="24"/>
        </w:rPr>
        <w:t xml:space="preserve">Estructura: </w:t>
      </w:r>
      <w:proofErr w:type="spellStart"/>
      <w:r w:rsidRPr="002B67B6">
        <w:rPr>
          <w:rFonts w:ascii="Arial" w:hAnsi="Arial" w:cs="Arial"/>
          <w:sz w:val="24"/>
          <w:szCs w:val="24"/>
        </w:rPr>
        <w:t>for</w:t>
      </w:r>
      <w:proofErr w:type="spellEnd"/>
    </w:p>
    <w:p w:rsidR="002B67B6" w:rsidRDefault="002B67B6">
      <w:pPr>
        <w:rPr>
          <w:noProof/>
          <w:lang w:eastAsia="es-MX"/>
        </w:rPr>
      </w:pPr>
    </w:p>
    <w:p w:rsidR="001D6888" w:rsidRDefault="003C17E3">
      <w:r>
        <w:rPr>
          <w:noProof/>
          <w:lang w:eastAsia="es-MX"/>
        </w:rPr>
        <w:drawing>
          <wp:inline distT="0" distB="0" distL="0" distR="0" wp14:anchorId="0C20F99F" wp14:editId="6F4B9E9D">
            <wp:extent cx="4015645" cy="2276475"/>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766" t="14188" r="37033" b="37211"/>
                    <a:stretch/>
                  </pic:blipFill>
                  <pic:spPr bwMode="auto">
                    <a:xfrm>
                      <a:off x="0" y="0"/>
                      <a:ext cx="4021420" cy="2279749"/>
                    </a:xfrm>
                    <a:prstGeom prst="rect">
                      <a:avLst/>
                    </a:prstGeom>
                    <a:ln>
                      <a:noFill/>
                    </a:ln>
                    <a:extLst>
                      <a:ext uri="{53640926-AAD7-44D8-BBD7-CCE9431645EC}">
                        <a14:shadowObscured xmlns:a14="http://schemas.microsoft.com/office/drawing/2010/main"/>
                      </a:ext>
                    </a:extLst>
                  </pic:spPr>
                </pic:pic>
              </a:graphicData>
            </a:graphic>
          </wp:inline>
        </w:drawing>
      </w:r>
    </w:p>
    <w:p w:rsidR="00BD55DD" w:rsidRDefault="00BD55DD">
      <w:pPr>
        <w:rPr>
          <w:noProof/>
          <w:lang w:eastAsia="es-MX"/>
        </w:rPr>
      </w:pPr>
    </w:p>
    <w:p w:rsidR="00D6731B" w:rsidRDefault="00D6731B">
      <w:r>
        <w:rPr>
          <w:noProof/>
          <w:lang w:eastAsia="es-MX"/>
        </w:rPr>
        <w:drawing>
          <wp:inline distT="0" distB="0" distL="0" distR="0" wp14:anchorId="053F35AE" wp14:editId="1789D3F1">
            <wp:extent cx="4082431" cy="3333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069" t="2415" r="37881" b="26344"/>
                    <a:stretch/>
                  </pic:blipFill>
                  <pic:spPr bwMode="auto">
                    <a:xfrm>
                      <a:off x="0" y="0"/>
                      <a:ext cx="4089249" cy="3339318"/>
                    </a:xfrm>
                    <a:prstGeom prst="rect">
                      <a:avLst/>
                    </a:prstGeom>
                    <a:ln>
                      <a:noFill/>
                    </a:ln>
                    <a:extLst>
                      <a:ext uri="{53640926-AAD7-44D8-BBD7-CCE9431645EC}">
                        <a14:shadowObscured xmlns:a14="http://schemas.microsoft.com/office/drawing/2010/main"/>
                      </a:ext>
                    </a:extLst>
                  </pic:spPr>
                </pic:pic>
              </a:graphicData>
            </a:graphic>
          </wp:inline>
        </w:drawing>
      </w:r>
    </w:p>
    <w:p w:rsidR="00BD55DD" w:rsidRDefault="00BD55DD">
      <w:pPr>
        <w:rPr>
          <w:noProof/>
          <w:lang w:eastAsia="es-MX"/>
        </w:rPr>
      </w:pPr>
    </w:p>
    <w:p w:rsidR="00D6731B" w:rsidRDefault="00D6731B">
      <w:r>
        <w:rPr>
          <w:noProof/>
          <w:lang w:eastAsia="es-MX"/>
        </w:rPr>
        <w:lastRenderedPageBreak/>
        <w:drawing>
          <wp:inline distT="0" distB="0" distL="0" distR="0" wp14:anchorId="4A992DC4" wp14:editId="2944F04A">
            <wp:extent cx="3790950" cy="3119636"/>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899" t="2114" r="38221" b="26344"/>
                    <a:stretch/>
                  </pic:blipFill>
                  <pic:spPr bwMode="auto">
                    <a:xfrm>
                      <a:off x="0" y="0"/>
                      <a:ext cx="3801125" cy="3128009"/>
                    </a:xfrm>
                    <a:prstGeom prst="rect">
                      <a:avLst/>
                    </a:prstGeom>
                    <a:ln>
                      <a:noFill/>
                    </a:ln>
                    <a:extLst>
                      <a:ext uri="{53640926-AAD7-44D8-BBD7-CCE9431645EC}">
                        <a14:shadowObscured xmlns:a14="http://schemas.microsoft.com/office/drawing/2010/main"/>
                      </a:ext>
                    </a:extLst>
                  </pic:spPr>
                </pic:pic>
              </a:graphicData>
            </a:graphic>
          </wp:inline>
        </w:drawing>
      </w:r>
    </w:p>
    <w:p w:rsidR="00BD55DD" w:rsidRDefault="00BD55DD">
      <w:pPr>
        <w:rPr>
          <w:noProof/>
          <w:lang w:eastAsia="es-MX"/>
        </w:rPr>
      </w:pPr>
    </w:p>
    <w:p w:rsidR="00D6731B" w:rsidRDefault="00D6731B">
      <w:r>
        <w:rPr>
          <w:noProof/>
          <w:lang w:eastAsia="es-MX"/>
        </w:rPr>
        <w:drawing>
          <wp:inline distT="0" distB="0" distL="0" distR="0" wp14:anchorId="6CCB161B" wp14:editId="28532C3C">
            <wp:extent cx="4129088" cy="3371850"/>
            <wp:effectExtent l="0" t="0" r="508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3238" t="2717" r="37712" b="26042"/>
                    <a:stretch/>
                  </pic:blipFill>
                  <pic:spPr bwMode="auto">
                    <a:xfrm>
                      <a:off x="0" y="0"/>
                      <a:ext cx="4132230" cy="3374416"/>
                    </a:xfrm>
                    <a:prstGeom prst="rect">
                      <a:avLst/>
                    </a:prstGeom>
                    <a:ln>
                      <a:noFill/>
                    </a:ln>
                    <a:extLst>
                      <a:ext uri="{53640926-AAD7-44D8-BBD7-CCE9431645EC}">
                        <a14:shadowObscured xmlns:a14="http://schemas.microsoft.com/office/drawing/2010/main"/>
                      </a:ext>
                    </a:extLst>
                  </pic:spPr>
                </pic:pic>
              </a:graphicData>
            </a:graphic>
          </wp:inline>
        </w:drawing>
      </w:r>
    </w:p>
    <w:p w:rsidR="00D6731B" w:rsidRDefault="00D6731B"/>
    <w:p w:rsidR="00BD55DD" w:rsidRDefault="00BD55DD">
      <w:pPr>
        <w:rPr>
          <w:noProof/>
          <w:sz w:val="24"/>
          <w:szCs w:val="24"/>
          <w:lang w:eastAsia="es-MX"/>
        </w:rPr>
      </w:pPr>
    </w:p>
    <w:p w:rsidR="001D6888" w:rsidRPr="00AA095E" w:rsidRDefault="00D6731B">
      <w:pPr>
        <w:rPr>
          <w:sz w:val="24"/>
          <w:szCs w:val="24"/>
        </w:rPr>
      </w:pPr>
      <w:r w:rsidRPr="00AA095E">
        <w:rPr>
          <w:noProof/>
          <w:sz w:val="24"/>
          <w:szCs w:val="24"/>
          <w:lang w:eastAsia="es-MX"/>
        </w:rPr>
        <w:lastRenderedPageBreak/>
        <w:drawing>
          <wp:inline distT="0" distB="0" distL="0" distR="0" wp14:anchorId="60946A56" wp14:editId="55973275">
            <wp:extent cx="4053591" cy="332422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069" t="2415" r="37881" b="26041"/>
                    <a:stretch/>
                  </pic:blipFill>
                  <pic:spPr bwMode="auto">
                    <a:xfrm>
                      <a:off x="0" y="0"/>
                      <a:ext cx="4063315" cy="3332199"/>
                    </a:xfrm>
                    <a:prstGeom prst="rect">
                      <a:avLst/>
                    </a:prstGeom>
                    <a:ln>
                      <a:noFill/>
                    </a:ln>
                    <a:extLst>
                      <a:ext uri="{53640926-AAD7-44D8-BBD7-CCE9431645EC}">
                        <a14:shadowObscured xmlns:a14="http://schemas.microsoft.com/office/drawing/2010/main"/>
                      </a:ext>
                    </a:extLst>
                  </pic:spPr>
                </pic:pic>
              </a:graphicData>
            </a:graphic>
          </wp:inline>
        </w:drawing>
      </w:r>
    </w:p>
    <w:p w:rsidR="00AA095E" w:rsidRDefault="00AA095E" w:rsidP="00AA095E">
      <w:pPr>
        <w:tabs>
          <w:tab w:val="left" w:pos="2445"/>
        </w:tabs>
        <w:jc w:val="both"/>
        <w:rPr>
          <w:rFonts w:ascii="Arial" w:hAnsi="Arial" w:cs="Arial"/>
        </w:rPr>
      </w:pPr>
    </w:p>
    <w:p w:rsidR="00BD55DD" w:rsidRDefault="00BD55DD" w:rsidP="00AA095E">
      <w:pPr>
        <w:tabs>
          <w:tab w:val="left" w:pos="2445"/>
        </w:tabs>
        <w:jc w:val="both"/>
        <w:rPr>
          <w:rFonts w:ascii="Arial" w:hAnsi="Arial" w:cs="Arial"/>
        </w:rPr>
      </w:pPr>
    </w:p>
    <w:p w:rsidR="00BD55DD" w:rsidRDefault="00BD55DD" w:rsidP="00AA095E">
      <w:pPr>
        <w:tabs>
          <w:tab w:val="left" w:pos="2445"/>
        </w:tabs>
        <w:jc w:val="both"/>
        <w:rPr>
          <w:rFonts w:ascii="Arial" w:hAnsi="Arial" w:cs="Arial"/>
        </w:rPr>
      </w:pPr>
    </w:p>
    <w:p w:rsidR="00BD55DD" w:rsidRDefault="00BD55DD" w:rsidP="00AA095E">
      <w:pPr>
        <w:tabs>
          <w:tab w:val="left" w:pos="2445"/>
        </w:tabs>
        <w:jc w:val="both"/>
        <w:rPr>
          <w:rFonts w:ascii="Arial" w:hAnsi="Arial" w:cs="Arial"/>
        </w:rPr>
      </w:pPr>
    </w:p>
    <w:p w:rsidR="001D6888" w:rsidRPr="00AA095E" w:rsidRDefault="003C17E3" w:rsidP="00AA095E">
      <w:pPr>
        <w:tabs>
          <w:tab w:val="left" w:pos="2445"/>
        </w:tabs>
        <w:jc w:val="both"/>
        <w:rPr>
          <w:rFonts w:ascii="Arial" w:hAnsi="Arial" w:cs="Arial"/>
          <w:b/>
        </w:rPr>
      </w:pPr>
      <w:r w:rsidRPr="00AA095E">
        <w:rPr>
          <w:rFonts w:ascii="Arial" w:hAnsi="Arial" w:cs="Arial"/>
          <w:b/>
        </w:rPr>
        <w:t>Conclusión:</w:t>
      </w:r>
    </w:p>
    <w:p w:rsidR="001D6888" w:rsidRDefault="00D6731B" w:rsidP="00AA095E">
      <w:pPr>
        <w:tabs>
          <w:tab w:val="left" w:pos="2445"/>
        </w:tabs>
        <w:jc w:val="both"/>
      </w:pPr>
      <w:r w:rsidRPr="00AA095E">
        <w:rPr>
          <w:rFonts w:ascii="Arial" w:hAnsi="Arial" w:cs="Arial"/>
        </w:rPr>
        <w:t xml:space="preserve">Emplear este tipo de estructuras en el código de los programas, nos permite generar una gran cantidad de datos sin estar declarando cada parte, más bien, mediante una sola instrucción se puede obtener una lista que muestre la misma información pero que puede tener variables. </w:t>
      </w:r>
    </w:p>
    <w:sectPr w:rsidR="001D6888" w:rsidSect="00BD55DD">
      <w:headerReference w:type="first" r:id="rId21"/>
      <w:pgSz w:w="12240" w:h="15840"/>
      <w:pgMar w:top="1418" w:right="1701" w:bottom="56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060" w:rsidRDefault="00E65060" w:rsidP="00E65060">
      <w:pPr>
        <w:spacing w:after="0" w:line="240" w:lineRule="auto"/>
      </w:pPr>
      <w:r>
        <w:separator/>
      </w:r>
    </w:p>
  </w:endnote>
  <w:endnote w:type="continuationSeparator" w:id="0">
    <w:p w:rsidR="00E65060" w:rsidRDefault="00E65060" w:rsidP="00E6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060" w:rsidRDefault="00E65060" w:rsidP="00E65060">
      <w:pPr>
        <w:spacing w:after="0" w:line="240" w:lineRule="auto"/>
      </w:pPr>
      <w:r>
        <w:separator/>
      </w:r>
    </w:p>
  </w:footnote>
  <w:footnote w:type="continuationSeparator" w:id="0">
    <w:p w:rsidR="00E65060" w:rsidRDefault="00E65060" w:rsidP="00E65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3" w:type="dxa"/>
      <w:tblInd w:w="-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BD55DD" w:rsidRPr="002D3899" w:rsidTr="009A3188">
      <w:trPr>
        <w:trHeight w:val="1420"/>
      </w:trPr>
      <w:tc>
        <w:tcPr>
          <w:tcW w:w="1701" w:type="dxa"/>
        </w:tcPr>
        <w:p w:rsidR="00BD55DD" w:rsidRPr="002D3899" w:rsidRDefault="00BD55DD" w:rsidP="00BD55DD">
          <w:pPr>
            <w:pStyle w:val="Encabezado"/>
            <w:jc w:val="center"/>
            <w:rPr>
              <w:rFonts w:ascii="Arial" w:hAnsi="Arial" w:cs="Arial"/>
              <w:sz w:val="24"/>
              <w:szCs w:val="24"/>
            </w:rPr>
          </w:pPr>
        </w:p>
        <w:p w:rsidR="00BD55DD" w:rsidRPr="002D3899" w:rsidRDefault="00BD55DD" w:rsidP="00BD55DD">
          <w:pPr>
            <w:pStyle w:val="Encabezado"/>
            <w:jc w:val="center"/>
            <w:rPr>
              <w:rFonts w:ascii="Arial" w:hAnsi="Arial" w:cs="Arial"/>
              <w:sz w:val="24"/>
              <w:szCs w:val="24"/>
            </w:rPr>
          </w:pPr>
          <w:r w:rsidRPr="002D3899">
            <w:rPr>
              <w:rFonts w:ascii="Arial" w:hAnsi="Arial" w:cs="Arial"/>
              <w:noProof/>
              <w:sz w:val="24"/>
              <w:szCs w:val="24"/>
              <w:lang w:eastAsia="es-MX"/>
            </w:rPr>
            <w:drawing>
              <wp:inline distT="0" distB="0" distL="0" distR="0" wp14:anchorId="5AAC14B6" wp14:editId="16A37711">
                <wp:extent cx="600075" cy="628650"/>
                <wp:effectExtent l="0" t="0" r="9525" b="0"/>
                <wp:docPr id="11" name="Imagen 11"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p>
      </w:tc>
      <w:tc>
        <w:tcPr>
          <w:tcW w:w="9072" w:type="dxa"/>
          <w:gridSpan w:val="2"/>
          <w:vAlign w:val="center"/>
        </w:tcPr>
        <w:p w:rsidR="00BD55DD" w:rsidRPr="00B254FE" w:rsidRDefault="00BD55DD" w:rsidP="00BD55DD">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BD55DD" w:rsidRPr="002D3899" w:rsidTr="009A3188">
      <w:trPr>
        <w:trHeight w:val="357"/>
      </w:trPr>
      <w:tc>
        <w:tcPr>
          <w:tcW w:w="5103" w:type="dxa"/>
          <w:gridSpan w:val="2"/>
          <w:vAlign w:val="center"/>
        </w:tcPr>
        <w:p w:rsidR="00BD55DD" w:rsidRPr="002D3899" w:rsidRDefault="00BD55DD" w:rsidP="00BD55DD">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BD55DD" w:rsidRPr="002D3899" w:rsidRDefault="00BD55DD" w:rsidP="00BD55DD">
          <w:pPr>
            <w:pStyle w:val="Encabezado"/>
            <w:jc w:val="center"/>
            <w:rPr>
              <w:rFonts w:ascii="Arial" w:hAnsi="Arial" w:cs="Arial"/>
              <w:sz w:val="24"/>
              <w:szCs w:val="24"/>
            </w:rPr>
          </w:pPr>
          <w:r w:rsidRPr="002D3899">
            <w:rPr>
              <w:rFonts w:ascii="Arial" w:hAnsi="Arial" w:cs="Arial"/>
              <w:sz w:val="24"/>
              <w:szCs w:val="24"/>
            </w:rPr>
            <w:t>Laboratorios de docencia</w:t>
          </w:r>
        </w:p>
      </w:tc>
    </w:tr>
  </w:tbl>
  <w:p w:rsidR="00BD55DD" w:rsidRDefault="00BD55D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C8"/>
    <w:rsid w:val="001D6888"/>
    <w:rsid w:val="002B67B6"/>
    <w:rsid w:val="003C17E3"/>
    <w:rsid w:val="0064019C"/>
    <w:rsid w:val="00A15280"/>
    <w:rsid w:val="00AA095E"/>
    <w:rsid w:val="00BD55DD"/>
    <w:rsid w:val="00C42A5E"/>
    <w:rsid w:val="00C46BC8"/>
    <w:rsid w:val="00D6731B"/>
    <w:rsid w:val="00E650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399D3-F719-4BA4-9735-3CF1D2FB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5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5060"/>
  </w:style>
  <w:style w:type="paragraph" w:styleId="Piedepgina">
    <w:name w:val="footer"/>
    <w:basedOn w:val="Normal"/>
    <w:link w:val="PiedepginaCar"/>
    <w:uiPriority w:val="99"/>
    <w:unhideWhenUsed/>
    <w:rsid w:val="00E65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5060"/>
  </w:style>
  <w:style w:type="paragraph" w:styleId="Subttulo">
    <w:name w:val="Subtitle"/>
    <w:basedOn w:val="Normal"/>
    <w:next w:val="Normal"/>
    <w:link w:val="SubttuloCar"/>
    <w:uiPriority w:val="11"/>
    <w:qFormat/>
    <w:rsid w:val="00BD55DD"/>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BD55DD"/>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BD55DD"/>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BD55DD"/>
    <w:rPr>
      <w:rFonts w:ascii="Calibri" w:eastAsia="Times New Roman" w:hAnsi="Calibri"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203</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Esquivel Ana Karen</dc:creator>
  <cp:keywords/>
  <dc:description/>
  <cp:lastModifiedBy>Win 8.1</cp:lastModifiedBy>
  <cp:revision>7</cp:revision>
  <dcterms:created xsi:type="dcterms:W3CDTF">2018-10-08T14:23:00Z</dcterms:created>
  <dcterms:modified xsi:type="dcterms:W3CDTF">2018-10-14T16:16:00Z</dcterms:modified>
</cp:coreProperties>
</file>