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8832" w14:textId="3E299AEF" w:rsidR="00850857" w:rsidRPr="00850857" w:rsidRDefault="00850857" w:rsidP="00850857">
      <w:pPr>
        <w:pStyle w:val="a4"/>
        <w:rPr>
          <w:rFonts w:ascii="Calibri" w:hAnsi="Calibri" w:cs="Calibri"/>
        </w:rPr>
      </w:pPr>
      <w:r w:rsidRPr="00850857">
        <w:rPr>
          <w:rFonts w:ascii="Calibri" w:hAnsi="Calibri" w:cs="Calibri"/>
        </w:rPr>
        <w:t>Отчёт по лабораторной работе №</w:t>
      </w:r>
      <w:r w:rsidR="007608EC">
        <w:rPr>
          <w:rFonts w:ascii="Calibri" w:hAnsi="Calibri" w:cs="Calibri"/>
        </w:rPr>
        <w:t>6</w:t>
      </w:r>
    </w:p>
    <w:p w14:paraId="6E57BBF4" w14:textId="2345962B" w:rsidR="00850857" w:rsidRPr="00850857" w:rsidRDefault="00850857" w:rsidP="00850857">
      <w:pPr>
        <w:pStyle w:val="a6"/>
        <w:rPr>
          <w:rFonts w:ascii="Calibri" w:hAnsi="Calibri" w:cs="Calibri"/>
        </w:rPr>
      </w:pPr>
      <w:r w:rsidRPr="00850857">
        <w:rPr>
          <w:rFonts w:ascii="Calibri" w:hAnsi="Calibri" w:cs="Calibri"/>
        </w:rPr>
        <w:t xml:space="preserve">Архитектура </w:t>
      </w:r>
      <w:r w:rsidR="00E85186">
        <w:rPr>
          <w:rFonts w:ascii="Calibri" w:hAnsi="Calibri" w:cs="Calibri"/>
        </w:rPr>
        <w:t>компьютеров</w:t>
      </w:r>
    </w:p>
    <w:p w14:paraId="36D27F05" w14:textId="196480A5" w:rsidR="00850857" w:rsidRPr="00850857" w:rsidRDefault="00850857" w:rsidP="00850857">
      <w:pPr>
        <w:pStyle w:val="Author"/>
        <w:rPr>
          <w:rFonts w:ascii="Calibri" w:hAnsi="Calibri" w:cs="Calibri"/>
        </w:rPr>
      </w:pPr>
      <w:proofErr w:type="spellStart"/>
      <w:r w:rsidRPr="00850857">
        <w:rPr>
          <w:rFonts w:ascii="Calibri" w:hAnsi="Calibri" w:cs="Calibri"/>
        </w:rPr>
        <w:t>Баштованович</w:t>
      </w:r>
      <w:proofErr w:type="spellEnd"/>
      <w:r w:rsidRPr="00850857">
        <w:rPr>
          <w:rFonts w:ascii="Calibri" w:hAnsi="Calibri" w:cs="Calibri"/>
        </w:rPr>
        <w:t xml:space="preserve"> Анита</w:t>
      </w:r>
    </w:p>
    <w:sdt>
      <w:sdtPr>
        <w:rPr>
          <w:rFonts w:ascii="Calibri" w:eastAsiaTheme="minorHAnsi" w:hAnsi="Calibri" w:cs="Calibri"/>
          <w:color w:val="auto"/>
          <w:sz w:val="24"/>
          <w:szCs w:val="24"/>
        </w:rPr>
        <w:id w:val="-957328883"/>
        <w:docPartObj>
          <w:docPartGallery w:val="Table of Contents"/>
          <w:docPartUnique/>
        </w:docPartObj>
      </w:sdtPr>
      <w:sdtEndPr/>
      <w:sdtContent>
        <w:p w14:paraId="445FB490" w14:textId="77777777" w:rsidR="00850857" w:rsidRPr="00850857" w:rsidRDefault="00850857" w:rsidP="00850857">
          <w:pPr>
            <w:pStyle w:val="a9"/>
            <w:rPr>
              <w:rFonts w:ascii="Calibri" w:hAnsi="Calibri" w:cs="Calibri"/>
            </w:rPr>
          </w:pPr>
          <w:r w:rsidRPr="00850857">
            <w:rPr>
              <w:rFonts w:ascii="Calibri" w:hAnsi="Calibri" w:cs="Calibri"/>
            </w:rPr>
            <w:t>Содержание</w:t>
          </w:r>
        </w:p>
        <w:p w14:paraId="269ED8AC" w14:textId="328445DE" w:rsidR="00850857" w:rsidRPr="00850857" w:rsidRDefault="00850857" w:rsidP="00850857">
          <w:pPr>
            <w:pStyle w:val="11"/>
            <w:tabs>
              <w:tab w:val="left" w:pos="440"/>
              <w:tab w:val="right" w:leader="dot" w:pos="9679"/>
            </w:tabs>
            <w:rPr>
              <w:rFonts w:ascii="Calibri" w:hAnsi="Calibri" w:cs="Calibri"/>
              <w:noProof/>
            </w:rPr>
          </w:pPr>
          <w:r w:rsidRPr="00850857">
            <w:rPr>
              <w:rFonts w:ascii="Calibri" w:hAnsi="Calibri" w:cs="Calibri"/>
            </w:rPr>
            <w:fldChar w:fldCharType="begin"/>
          </w:r>
          <w:r w:rsidRPr="00850857">
            <w:rPr>
              <w:rFonts w:ascii="Calibri" w:hAnsi="Calibri" w:cs="Calibri"/>
            </w:rPr>
            <w:instrText>TOC \o "1-3" \h \z \u</w:instrText>
          </w:r>
          <w:r w:rsidRPr="00850857">
            <w:rPr>
              <w:rFonts w:ascii="Calibri" w:hAnsi="Calibri" w:cs="Calibri"/>
            </w:rPr>
            <w:fldChar w:fldCharType="separate"/>
          </w:r>
          <w:hyperlink w:anchor="_Toc183911598" w:history="1">
            <w:r w:rsidRPr="00850857">
              <w:rPr>
                <w:rStyle w:val="a8"/>
                <w:rFonts w:ascii="Calibri" w:hAnsi="Calibri" w:cs="Calibri"/>
                <w:noProof/>
              </w:rPr>
              <w:t>1</w:t>
            </w:r>
            <w:r w:rsidRPr="00850857">
              <w:rPr>
                <w:rFonts w:ascii="Calibri" w:hAnsi="Calibri" w:cs="Calibri"/>
                <w:noProof/>
              </w:rPr>
              <w:tab/>
            </w:r>
            <w:r w:rsidRPr="00850857">
              <w:rPr>
                <w:rStyle w:val="a8"/>
                <w:rFonts w:ascii="Calibri" w:hAnsi="Calibri" w:cs="Calibri"/>
                <w:noProof/>
              </w:rPr>
              <w:t>Цель работы</w:t>
            </w:r>
            <w:r w:rsidRPr="00850857">
              <w:rPr>
                <w:rFonts w:ascii="Calibri" w:hAnsi="Calibri" w:cs="Calibri"/>
                <w:noProof/>
                <w:webHidden/>
              </w:rPr>
              <w:tab/>
            </w:r>
            <w:r w:rsidRPr="0085085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850857">
              <w:rPr>
                <w:rFonts w:ascii="Calibri" w:hAnsi="Calibri" w:cs="Calibri"/>
                <w:noProof/>
                <w:webHidden/>
              </w:rPr>
              <w:instrText xml:space="preserve"> PAGEREF _Toc183911598 \h </w:instrText>
            </w:r>
            <w:r w:rsidRPr="00850857">
              <w:rPr>
                <w:rFonts w:ascii="Calibri" w:hAnsi="Calibri" w:cs="Calibri"/>
                <w:noProof/>
                <w:webHidden/>
              </w:rPr>
            </w:r>
            <w:r w:rsidRPr="0085085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A3409">
              <w:rPr>
                <w:rFonts w:ascii="Calibri" w:hAnsi="Calibri" w:cs="Calibri"/>
                <w:noProof/>
                <w:webHidden/>
              </w:rPr>
              <w:t>1</w:t>
            </w:r>
            <w:r w:rsidRPr="0085085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EB0897" w14:textId="3AC81B99" w:rsidR="00850857" w:rsidRPr="00850857" w:rsidRDefault="002A3409" w:rsidP="00850857">
          <w:pPr>
            <w:pStyle w:val="11"/>
            <w:tabs>
              <w:tab w:val="left" w:pos="440"/>
              <w:tab w:val="right" w:leader="dot" w:pos="9679"/>
            </w:tabs>
            <w:rPr>
              <w:rFonts w:ascii="Calibri" w:hAnsi="Calibri" w:cs="Calibri"/>
              <w:noProof/>
            </w:rPr>
          </w:pPr>
          <w:hyperlink w:anchor="_Toc183911599" w:history="1">
            <w:r w:rsidR="00850857" w:rsidRPr="00850857">
              <w:rPr>
                <w:rStyle w:val="a8"/>
                <w:rFonts w:ascii="Calibri" w:hAnsi="Calibri" w:cs="Calibri"/>
                <w:noProof/>
              </w:rPr>
              <w:t>2</w:t>
            </w:r>
            <w:r w:rsidR="00850857" w:rsidRPr="00850857">
              <w:rPr>
                <w:rFonts w:ascii="Calibri" w:hAnsi="Calibri" w:cs="Calibri"/>
                <w:noProof/>
              </w:rPr>
              <w:tab/>
            </w:r>
            <w:r w:rsidR="00850857" w:rsidRPr="00850857">
              <w:rPr>
                <w:rStyle w:val="a8"/>
                <w:rFonts w:ascii="Calibri" w:hAnsi="Calibri" w:cs="Calibri"/>
                <w:noProof/>
              </w:rPr>
              <w:t>Задание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tab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instrText xml:space="preserve"> PAGEREF _Toc183911599 \h </w:instrText>
            </w:r>
            <w:r w:rsidR="00850857" w:rsidRPr="00850857">
              <w:rPr>
                <w:rFonts w:ascii="Calibri" w:hAnsi="Calibri" w:cs="Calibri"/>
                <w:noProof/>
                <w:webHidden/>
              </w:rPr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1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1B554FB" w14:textId="60CC989C" w:rsidR="00850857" w:rsidRPr="00850857" w:rsidRDefault="002A3409" w:rsidP="00850857">
          <w:pPr>
            <w:pStyle w:val="11"/>
            <w:tabs>
              <w:tab w:val="left" w:pos="440"/>
              <w:tab w:val="right" w:leader="dot" w:pos="9679"/>
            </w:tabs>
            <w:rPr>
              <w:rFonts w:ascii="Calibri" w:hAnsi="Calibri" w:cs="Calibri"/>
              <w:noProof/>
            </w:rPr>
          </w:pPr>
          <w:hyperlink w:anchor="_Toc183911600" w:history="1">
            <w:r w:rsidR="00850857" w:rsidRPr="00850857">
              <w:rPr>
                <w:rStyle w:val="a8"/>
                <w:rFonts w:ascii="Calibri" w:hAnsi="Calibri" w:cs="Calibri"/>
                <w:noProof/>
              </w:rPr>
              <w:t>3</w:t>
            </w:r>
            <w:r w:rsidR="00850857" w:rsidRPr="00850857">
              <w:rPr>
                <w:rFonts w:ascii="Calibri" w:hAnsi="Calibri" w:cs="Calibri"/>
                <w:noProof/>
              </w:rPr>
              <w:tab/>
            </w:r>
            <w:r w:rsidR="00850857" w:rsidRPr="00850857">
              <w:rPr>
                <w:rStyle w:val="a8"/>
                <w:rFonts w:ascii="Calibri" w:hAnsi="Calibri" w:cs="Calibri"/>
                <w:noProof/>
              </w:rPr>
              <w:t>Теоретическое введение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tab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instrText xml:space="preserve"> PAGEREF _Toc183911600 \h </w:instrTex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webHidden/>
              </w:rPr>
              <w:t>Ошибка! Закладка не определена.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48A1000" w14:textId="6E9C9FA4" w:rsidR="00850857" w:rsidRPr="00850857" w:rsidRDefault="002A3409" w:rsidP="00850857">
          <w:pPr>
            <w:pStyle w:val="11"/>
            <w:tabs>
              <w:tab w:val="left" w:pos="440"/>
              <w:tab w:val="right" w:leader="dot" w:pos="9679"/>
            </w:tabs>
            <w:rPr>
              <w:rFonts w:ascii="Calibri" w:hAnsi="Calibri" w:cs="Calibri"/>
              <w:noProof/>
            </w:rPr>
          </w:pPr>
          <w:hyperlink w:anchor="_Toc183911601" w:history="1">
            <w:r w:rsidR="00850857" w:rsidRPr="00850857">
              <w:rPr>
                <w:rStyle w:val="a8"/>
                <w:rFonts w:ascii="Calibri" w:hAnsi="Calibri" w:cs="Calibri"/>
                <w:noProof/>
              </w:rPr>
              <w:t>4</w:t>
            </w:r>
            <w:r w:rsidR="00850857" w:rsidRPr="00850857">
              <w:rPr>
                <w:rFonts w:ascii="Calibri" w:hAnsi="Calibri" w:cs="Calibri"/>
                <w:noProof/>
              </w:rPr>
              <w:tab/>
            </w:r>
            <w:r w:rsidR="00850857" w:rsidRPr="00850857">
              <w:rPr>
                <w:rStyle w:val="a8"/>
                <w:rFonts w:ascii="Calibri" w:hAnsi="Calibri" w:cs="Calibri"/>
                <w:noProof/>
              </w:rPr>
              <w:t>Выполнение лабораторной работы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tab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instrText xml:space="preserve"> PAGEREF _Toc183911601 \h </w:instrTex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webHidden/>
              </w:rPr>
              <w:t>Ошибка! Закладка не определена.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F94C2B7" w14:textId="35AA32E6" w:rsidR="00850857" w:rsidRPr="00850857" w:rsidRDefault="002A3409" w:rsidP="00850857">
          <w:pPr>
            <w:pStyle w:val="11"/>
            <w:tabs>
              <w:tab w:val="left" w:pos="440"/>
              <w:tab w:val="right" w:leader="dot" w:pos="9679"/>
            </w:tabs>
            <w:rPr>
              <w:rFonts w:ascii="Calibri" w:hAnsi="Calibri" w:cs="Calibri"/>
              <w:noProof/>
            </w:rPr>
          </w:pPr>
          <w:hyperlink w:anchor="_Toc183911602" w:history="1">
            <w:r w:rsidR="00850857" w:rsidRPr="00850857">
              <w:rPr>
                <w:rStyle w:val="a8"/>
                <w:rFonts w:ascii="Calibri" w:hAnsi="Calibri" w:cs="Calibri"/>
                <w:noProof/>
              </w:rPr>
              <w:t>5</w:t>
            </w:r>
            <w:r w:rsidR="00850857" w:rsidRPr="00850857">
              <w:rPr>
                <w:rFonts w:ascii="Calibri" w:hAnsi="Calibri" w:cs="Calibri"/>
                <w:noProof/>
              </w:rPr>
              <w:tab/>
            </w:r>
            <w:r w:rsidR="00850857" w:rsidRPr="00850857">
              <w:rPr>
                <w:rStyle w:val="a8"/>
                <w:rFonts w:ascii="Calibri" w:hAnsi="Calibri" w:cs="Calibri"/>
                <w:noProof/>
              </w:rPr>
              <w:t>Выводы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tab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instrText xml:space="preserve"> PAGEREF _Toc183911602 \h </w:instrTex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webHidden/>
              </w:rPr>
              <w:t>Ошибка! Закладка не определена.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8FEC3D8" w14:textId="4A572DCF" w:rsidR="00850857" w:rsidRPr="00850857" w:rsidRDefault="002A3409" w:rsidP="00850857">
          <w:pPr>
            <w:pStyle w:val="11"/>
            <w:tabs>
              <w:tab w:val="right" w:leader="dot" w:pos="9679"/>
            </w:tabs>
            <w:rPr>
              <w:rFonts w:ascii="Calibri" w:hAnsi="Calibri" w:cs="Calibri"/>
              <w:noProof/>
            </w:rPr>
          </w:pPr>
          <w:hyperlink w:anchor="_Toc183911603" w:history="1">
            <w:r w:rsidR="00850857" w:rsidRPr="00850857">
              <w:rPr>
                <w:rStyle w:val="a8"/>
                <w:rFonts w:ascii="Calibri" w:hAnsi="Calibri" w:cs="Calibri"/>
                <w:noProof/>
              </w:rPr>
              <w:t>Список литературы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tab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instrText xml:space="preserve"> PAGEREF _Toc183911603 \h </w:instrTex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webHidden/>
              </w:rPr>
              <w:t>Ошибка! Закладка не определена.</w:t>
            </w:r>
            <w:r w:rsidR="00850857" w:rsidRPr="0085085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ABF563" w14:textId="219C3FF0" w:rsidR="00850857" w:rsidRPr="00850857" w:rsidRDefault="00850857" w:rsidP="00850857">
          <w:pPr>
            <w:rPr>
              <w:rFonts w:ascii="Calibri" w:hAnsi="Calibri" w:cs="Calibri"/>
            </w:rPr>
          </w:pPr>
          <w:r w:rsidRPr="00850857">
            <w:rPr>
              <w:rFonts w:ascii="Calibri" w:hAnsi="Calibri" w:cs="Calibri"/>
            </w:rPr>
            <w:fldChar w:fldCharType="end"/>
          </w:r>
        </w:p>
      </w:sdtContent>
    </w:sdt>
    <w:p w14:paraId="121A3E22" w14:textId="77777777" w:rsidR="00850857" w:rsidRDefault="00850857" w:rsidP="00850857">
      <w:pPr>
        <w:pStyle w:val="1"/>
        <w:rPr>
          <w:rFonts w:ascii="Calibri" w:hAnsi="Calibri" w:cs="Calibri"/>
        </w:rPr>
      </w:pPr>
      <w:bookmarkStart w:id="0" w:name="цель-работы"/>
      <w:bookmarkStart w:id="1" w:name="_Toc183911598"/>
      <w:r w:rsidRPr="00850857">
        <w:rPr>
          <w:rStyle w:val="SectionNumber"/>
          <w:rFonts w:ascii="Calibri" w:hAnsi="Calibri" w:cs="Calibri"/>
        </w:rPr>
        <w:t>1</w:t>
      </w:r>
      <w:r w:rsidRPr="00850857">
        <w:rPr>
          <w:rFonts w:ascii="Calibri" w:hAnsi="Calibri" w:cs="Calibri"/>
        </w:rPr>
        <w:tab/>
        <w:t>Цель работы</w:t>
      </w:r>
      <w:bookmarkStart w:id="2" w:name="_Toc183911599"/>
      <w:bookmarkEnd w:id="0"/>
      <w:bookmarkEnd w:id="1"/>
    </w:p>
    <w:p w14:paraId="4754A4F3" w14:textId="1418E683" w:rsidR="00850857" w:rsidRPr="00850857" w:rsidRDefault="007608EC" w:rsidP="00850857">
      <w:pPr>
        <w:pStyle w:val="1"/>
        <w:rPr>
          <w:rFonts w:ascii="Calibri" w:hAnsi="Calibri" w:cs="Calibri"/>
        </w:rPr>
      </w:pPr>
      <w:r w:rsidRPr="007608EC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Освоить арифметические инструкции языка ассемблера NASM.</w:t>
      </w:r>
    </w:p>
    <w:p w14:paraId="2277E574" w14:textId="24F6D7C4" w:rsidR="00850857" w:rsidRPr="00850857" w:rsidRDefault="00850857" w:rsidP="00850857">
      <w:pPr>
        <w:pStyle w:val="1"/>
        <w:numPr>
          <w:ilvl w:val="0"/>
          <w:numId w:val="6"/>
        </w:numPr>
        <w:rPr>
          <w:rFonts w:ascii="Calibri" w:hAnsi="Calibri" w:cs="Calibri"/>
        </w:rPr>
      </w:pPr>
      <w:r w:rsidRPr="00850857">
        <w:rPr>
          <w:rFonts w:ascii="Calibri" w:hAnsi="Calibri" w:cs="Calibri"/>
        </w:rPr>
        <w:t>Задание</w:t>
      </w:r>
      <w:bookmarkStart w:id="3" w:name="задание"/>
      <w:bookmarkEnd w:id="2"/>
    </w:p>
    <w:bookmarkEnd w:id="3"/>
    <w:p w14:paraId="2CDA00A3" w14:textId="160E5196" w:rsidR="00850857" w:rsidRDefault="00850857" w:rsidP="00850857">
      <w:pPr>
        <w:jc w:val="both"/>
        <w:rPr>
          <w:rFonts w:ascii="Calibri" w:hAnsi="Calibri" w:cs="Calibri"/>
        </w:rPr>
      </w:pPr>
    </w:p>
    <w:p w14:paraId="3E5C9F77" w14:textId="025E6603" w:rsidR="00850857" w:rsidRDefault="00850857" w:rsidP="00850857">
      <w:pPr>
        <w:jc w:val="both"/>
        <w:rPr>
          <w:rFonts w:ascii="Calibri" w:hAnsi="Calibri" w:cs="Calibri"/>
        </w:rPr>
      </w:pPr>
    </w:p>
    <w:p w14:paraId="3A6DCE9A" w14:textId="2AA2367F" w:rsidR="00936E6B" w:rsidRDefault="00936E6B" w:rsidP="00936E6B">
      <w:pPr>
        <w:pStyle w:val="1"/>
      </w:pPr>
      <w:r w:rsidRPr="00936E6B">
        <w:t>3. Основная часть</w:t>
      </w:r>
    </w:p>
    <w:p w14:paraId="7E251E36" w14:textId="77777777" w:rsidR="007608EC" w:rsidRDefault="007608EC" w:rsidP="007608EC">
      <w:pPr>
        <w:pStyle w:val="a0"/>
      </w:pPr>
      <w:r>
        <w:t>Создадим каталог для программам лабораторной работы №6, перейдем в него и создадим файл lab6-1.asm:(рис.1 [-@fig:001]).</w:t>
      </w:r>
    </w:p>
    <w:p w14:paraId="357E3A1E" w14:textId="77777777" w:rsidR="007608EC" w:rsidRDefault="007608EC" w:rsidP="007608EC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6C3024AB" wp14:editId="5BB283E0">
            <wp:extent cx="5732145" cy="40417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77D0" w14:textId="2ED7F7CA" w:rsidR="007608EC" w:rsidRDefault="007608EC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</w:t>
      </w:r>
      <w:r w:rsidR="002A3409">
        <w:rPr>
          <w:noProof/>
        </w:rPr>
        <w:fldChar w:fldCharType="end"/>
      </w:r>
      <w:r>
        <w:t xml:space="preserve"> Создание </w:t>
      </w:r>
      <w:r>
        <w:rPr>
          <w:lang w:val="en-US"/>
        </w:rPr>
        <w:t>lab</w:t>
      </w:r>
      <w:r w:rsidRPr="007608EC">
        <w:t>6-1.</w:t>
      </w:r>
      <w:proofErr w:type="spellStart"/>
      <w:r>
        <w:rPr>
          <w:lang w:val="en-US"/>
        </w:rPr>
        <w:t>asm</w:t>
      </w:r>
      <w:proofErr w:type="spellEnd"/>
    </w:p>
    <w:p w14:paraId="17763FBB" w14:textId="746A7222" w:rsidR="007608EC" w:rsidRDefault="007608EC" w:rsidP="007608EC">
      <w:pPr>
        <w:pStyle w:val="a0"/>
      </w:pPr>
      <w:r>
        <w:t xml:space="preserve">Рассмотрим примеры программ вывода символьных численных значений. Программы будут выводить </w:t>
      </w:r>
      <w:proofErr w:type="gramStart"/>
      <w:r>
        <w:t>значения</w:t>
      </w:r>
      <w:proofErr w:type="gramEnd"/>
      <w:r>
        <w:t xml:space="preserve"> записанные в регистр </w:t>
      </w:r>
      <w:proofErr w:type="spellStart"/>
      <w:r>
        <w:t>eax</w:t>
      </w:r>
      <w:proofErr w:type="spellEnd"/>
      <w:r>
        <w:t>.</w:t>
      </w:r>
    </w:p>
    <w:p w14:paraId="2E77A241" w14:textId="77777777" w:rsidR="007608EC" w:rsidRDefault="007608EC" w:rsidP="007608EC">
      <w:pPr>
        <w:pStyle w:val="a0"/>
      </w:pPr>
    </w:p>
    <w:p w14:paraId="3E986FBB" w14:textId="77777777" w:rsidR="007608EC" w:rsidRDefault="007608EC" w:rsidP="007608EC">
      <w:pPr>
        <w:pStyle w:val="a0"/>
      </w:pPr>
      <w:r>
        <w:t xml:space="preserve">Введем в файл lab6-1.asm текст программы из листинга 6.1. В данной программе в регистр </w:t>
      </w:r>
      <w:proofErr w:type="spellStart"/>
      <w:r>
        <w:t>eax</w:t>
      </w:r>
      <w:proofErr w:type="spellEnd"/>
      <w:r>
        <w:t xml:space="preserve"> записывается символ 6 (</w:t>
      </w:r>
      <w:proofErr w:type="spellStart"/>
      <w:r>
        <w:t>mov</w:t>
      </w:r>
      <w:proofErr w:type="spellEnd"/>
      <w:r>
        <w:t xml:space="preserve"> eax,'6'), в регистр </w:t>
      </w:r>
      <w:proofErr w:type="spellStart"/>
      <w:r>
        <w:t>ebx</w:t>
      </w:r>
      <w:proofErr w:type="spellEnd"/>
      <w:r>
        <w:t xml:space="preserve"> символ 4 (</w:t>
      </w:r>
      <w:proofErr w:type="spellStart"/>
      <w:r>
        <w:t>mov</w:t>
      </w:r>
      <w:proofErr w:type="spellEnd"/>
      <w:r>
        <w:t xml:space="preserve"> ebx,'4').</w:t>
      </w:r>
    </w:p>
    <w:p w14:paraId="790323C9" w14:textId="77777777" w:rsidR="007608EC" w:rsidRDefault="007608EC" w:rsidP="007608EC">
      <w:pPr>
        <w:pStyle w:val="a0"/>
      </w:pPr>
      <w:r>
        <w:t xml:space="preserve">Далее к значению в регистре </w:t>
      </w:r>
      <w:proofErr w:type="spellStart"/>
      <w:r>
        <w:t>eax</w:t>
      </w:r>
      <w:proofErr w:type="spellEnd"/>
      <w:r>
        <w:t xml:space="preserve"> прибавляем значение регистра </w:t>
      </w:r>
      <w:proofErr w:type="spellStart"/>
      <w:r>
        <w:t>ebx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  <w:r>
        <w:t xml:space="preserve">, результат сложения запишется в регистр </w:t>
      </w:r>
      <w:proofErr w:type="spellStart"/>
      <w:r>
        <w:t>eax</w:t>
      </w:r>
      <w:proofErr w:type="spellEnd"/>
      <w:r>
        <w:t xml:space="preserve">). Далее выводим результат. Так как для работы функции </w:t>
      </w:r>
      <w:proofErr w:type="spellStart"/>
      <w:r>
        <w:t>sprintLF</w:t>
      </w:r>
      <w:proofErr w:type="spellEnd"/>
      <w:r>
        <w:t xml:space="preserve"> в регистр </w:t>
      </w:r>
      <w:proofErr w:type="spellStart"/>
      <w:r>
        <w:t>eax</w:t>
      </w:r>
      <w:proofErr w:type="spellEnd"/>
      <w:r>
        <w:t xml:space="preserve"> должен быть записан адрес, необходимо использовать дополнительную переменную. Для этого запишем значение регистра </w:t>
      </w:r>
      <w:proofErr w:type="spellStart"/>
      <w:r>
        <w:t>eax</w:t>
      </w:r>
      <w:proofErr w:type="spellEnd"/>
      <w:r>
        <w:t xml:space="preserve"> в переменную buf1 (</w:t>
      </w:r>
      <w:proofErr w:type="spellStart"/>
      <w:r>
        <w:t>mov</w:t>
      </w:r>
      <w:proofErr w:type="spellEnd"/>
      <w:r>
        <w:t xml:space="preserve"> [buf1</w:t>
      </w:r>
      <w:proofErr w:type="gramStart"/>
      <w:r>
        <w:t>],</w:t>
      </w:r>
      <w:proofErr w:type="spellStart"/>
      <w:r>
        <w:t>eax</w:t>
      </w:r>
      <w:proofErr w:type="spellEnd"/>
      <w:proofErr w:type="gramEnd"/>
      <w:r>
        <w:t xml:space="preserve">), а затем запишем адрес переменной buf1 в регистр </w:t>
      </w:r>
      <w:proofErr w:type="spellStart"/>
      <w:r>
        <w:t>eax</w:t>
      </w:r>
      <w:proofErr w:type="spellEnd"/>
      <w:r>
        <w:t xml:space="preserve"> (</w:t>
      </w:r>
      <w:proofErr w:type="spellStart"/>
      <w:r>
        <w:t>mov</w:t>
      </w:r>
      <w:proofErr w:type="spellEnd"/>
      <w:r>
        <w:t xml:space="preserve"> eax,buf1) и вызовем функцию </w:t>
      </w:r>
      <w:proofErr w:type="spellStart"/>
      <w:r>
        <w:t>sprintLF</w:t>
      </w:r>
      <w:proofErr w:type="spellEnd"/>
      <w:r>
        <w:t>.(рис.2 [-@fig:002]).</w:t>
      </w:r>
    </w:p>
    <w:p w14:paraId="06A161FC" w14:textId="77777777" w:rsidR="007608EC" w:rsidRDefault="007608EC" w:rsidP="007608EC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2BC1E1AB" wp14:editId="771C3713">
            <wp:extent cx="5732145" cy="40417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00A8" w14:textId="360A8B82" w:rsidR="007608EC" w:rsidRDefault="007608EC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2</w:t>
      </w:r>
      <w:r w:rsidR="002A3409">
        <w:rPr>
          <w:noProof/>
        </w:rPr>
        <w:fldChar w:fldCharType="end"/>
      </w:r>
      <w:r w:rsidRPr="00121629">
        <w:t xml:space="preserve"> Текст листинга 6.</w:t>
      </w:r>
      <w:r>
        <w:rPr>
          <w:lang w:val="en-US"/>
        </w:rPr>
        <w:t>1</w:t>
      </w:r>
    </w:p>
    <w:p w14:paraId="3002FE54" w14:textId="77777777" w:rsidR="007608EC" w:rsidRDefault="007608EC" w:rsidP="007608EC">
      <w:pPr>
        <w:pStyle w:val="a0"/>
      </w:pPr>
      <w:r>
        <w:t xml:space="preserve">Создадим исполняемый файл и запустим </w:t>
      </w:r>
      <w:proofErr w:type="gramStart"/>
      <w:r>
        <w:t>его.(</w:t>
      </w:r>
      <w:proofErr w:type="gramEnd"/>
      <w:r>
        <w:t>рис.3 [-@fig:003]).</w:t>
      </w:r>
    </w:p>
    <w:p w14:paraId="0015180C" w14:textId="77777777" w:rsidR="007608EC" w:rsidRDefault="007608EC" w:rsidP="007608EC">
      <w:pPr>
        <w:pStyle w:val="a0"/>
        <w:keepNext/>
      </w:pPr>
      <w:r>
        <w:rPr>
          <w:noProof/>
        </w:rPr>
        <w:drawing>
          <wp:inline distT="0" distB="0" distL="0" distR="0" wp14:anchorId="1D08CDFB" wp14:editId="5AFFBD80">
            <wp:extent cx="5724525" cy="8451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EEA" w14:textId="0FF56D8A" w:rsidR="007608EC" w:rsidRDefault="007608EC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3</w:t>
      </w:r>
      <w:r w:rsidR="002A3409">
        <w:rPr>
          <w:noProof/>
        </w:rPr>
        <w:fldChar w:fldCharType="end"/>
      </w:r>
      <w:r w:rsidRPr="00C914D1">
        <w:t xml:space="preserve"> Исполняемый файл для lab6-1.as</w:t>
      </w:r>
      <w:r>
        <w:rPr>
          <w:lang w:val="en-US"/>
        </w:rPr>
        <w:t>m</w:t>
      </w:r>
    </w:p>
    <w:p w14:paraId="4A539B90" w14:textId="77777777" w:rsidR="007608EC" w:rsidRDefault="007608EC" w:rsidP="007608EC">
      <w:pPr>
        <w:pStyle w:val="a0"/>
      </w:pPr>
      <w:r>
        <w:t xml:space="preserve">В данном случае при выводе значения регистра </w:t>
      </w:r>
      <w:proofErr w:type="spellStart"/>
      <w:r>
        <w:t>eax</w:t>
      </w:r>
      <w:proofErr w:type="spellEnd"/>
      <w:r>
        <w:t xml:space="preserve">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00110100(52). Команда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eax,ebx</w:t>
      </w:r>
      <w:proofErr w:type="spellEnd"/>
      <w:proofErr w:type="gramEnd"/>
      <w:r>
        <w:t xml:space="preserve"> запишет в регистр </w:t>
      </w:r>
      <w:proofErr w:type="spellStart"/>
      <w:r>
        <w:t>eax</w:t>
      </w:r>
      <w:proofErr w:type="spellEnd"/>
      <w:r>
        <w:t xml:space="preserve"> сумму кодов – 01101010 (106), что в свою очередь является кодом символа j (см. таблицу ASCII в приложении).</w:t>
      </w:r>
    </w:p>
    <w:p w14:paraId="0483B404" w14:textId="77777777" w:rsidR="007608EC" w:rsidRDefault="007608EC" w:rsidP="007608EC">
      <w:pPr>
        <w:pStyle w:val="a0"/>
      </w:pPr>
    </w:p>
    <w:p w14:paraId="4B9DA29E" w14:textId="77777777" w:rsidR="007608EC" w:rsidRDefault="007608EC" w:rsidP="007608EC">
      <w:pPr>
        <w:pStyle w:val="a0"/>
      </w:pPr>
      <w:r>
        <w:t xml:space="preserve">Далее изменим текст программы и вместо символов, запишем в регистры числа. Исправим текст программы (Листинг 6.1) следующим образом: заменим </w:t>
      </w:r>
      <w:proofErr w:type="gramStart"/>
      <w:r>
        <w:t>строки(</w:t>
      </w:r>
      <w:proofErr w:type="gramEnd"/>
      <w:r>
        <w:t>рис.4 [-@fig:004]).</w:t>
      </w:r>
    </w:p>
    <w:p w14:paraId="3460A7DF" w14:textId="77777777" w:rsidR="00F74847" w:rsidRDefault="00F74847" w:rsidP="00F74847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57FA9C95" wp14:editId="67B44180">
            <wp:extent cx="5724525" cy="29965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C9AC" w14:textId="129E4806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4</w:t>
      </w:r>
      <w:r w:rsidR="002A3409">
        <w:rPr>
          <w:noProof/>
        </w:rPr>
        <w:fldChar w:fldCharType="end"/>
      </w:r>
      <w:r w:rsidRPr="00CF315A">
        <w:t xml:space="preserve"> Замена стро</w:t>
      </w:r>
      <w:r>
        <w:t>к</w:t>
      </w:r>
    </w:p>
    <w:p w14:paraId="41069344" w14:textId="77777777" w:rsidR="007608EC" w:rsidRDefault="007608EC" w:rsidP="007608EC">
      <w:pPr>
        <w:pStyle w:val="a0"/>
      </w:pPr>
      <w:r>
        <w:t xml:space="preserve">Создадим исполняемый файл и запустим </w:t>
      </w:r>
      <w:proofErr w:type="gramStart"/>
      <w:r>
        <w:t>его.(</w:t>
      </w:r>
      <w:proofErr w:type="gramEnd"/>
      <w:r>
        <w:t>рис.5 [-@fig:005]).</w:t>
      </w:r>
    </w:p>
    <w:p w14:paraId="7E09D0BB" w14:textId="77777777" w:rsidR="00F74847" w:rsidRDefault="00F74847" w:rsidP="00F74847">
      <w:pPr>
        <w:pStyle w:val="a0"/>
        <w:keepNext/>
      </w:pPr>
      <w:r>
        <w:rPr>
          <w:noProof/>
        </w:rPr>
        <w:drawing>
          <wp:inline distT="0" distB="0" distL="0" distR="0" wp14:anchorId="745564F7" wp14:editId="6BA7618E">
            <wp:extent cx="5724525" cy="10604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BB81" w14:textId="41F308CE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5</w:t>
      </w:r>
      <w:r w:rsidR="002A3409">
        <w:rPr>
          <w:noProof/>
        </w:rPr>
        <w:fldChar w:fldCharType="end"/>
      </w:r>
      <w:r w:rsidRPr="0061182E">
        <w:t xml:space="preserve"> Исполняемый файл с измененными строкам</w:t>
      </w:r>
      <w:r>
        <w:t>и</w:t>
      </w:r>
    </w:p>
    <w:p w14:paraId="332038AD" w14:textId="77777777" w:rsidR="007608EC" w:rsidRDefault="007608EC" w:rsidP="007608EC">
      <w:pPr>
        <w:pStyle w:val="a0"/>
      </w:pPr>
      <w:r>
        <w:t xml:space="preserve">Как и в предыдущем случае при исполнении программы мы не получим число 10. В данном случае выводится символ с кодом 10. Это символ конца строки (возврат каретки). В </w:t>
      </w:r>
      <w:proofErr w:type="spellStart"/>
      <w:r>
        <w:t>консоле</w:t>
      </w:r>
      <w:proofErr w:type="spellEnd"/>
      <w:r>
        <w:t xml:space="preserve"> он не отображается, но добавляет пустую строку.</w:t>
      </w:r>
    </w:p>
    <w:p w14:paraId="762B2594" w14:textId="77777777" w:rsidR="007608EC" w:rsidRDefault="007608EC" w:rsidP="007608EC">
      <w:pPr>
        <w:pStyle w:val="a0"/>
      </w:pPr>
    </w:p>
    <w:p w14:paraId="69F5A326" w14:textId="27CE412B" w:rsidR="007608EC" w:rsidRDefault="007608EC" w:rsidP="007608EC">
      <w:pPr>
        <w:pStyle w:val="a0"/>
      </w:pPr>
      <w:r>
        <w:t>Как отмечалось выше, для работы с числами в файле in_out.asm реализованы подпрограммы для преобразования ASCII символов в числа и обратно. Преобразуем текст</w:t>
      </w:r>
      <w:r w:rsidR="00F74847">
        <w:t xml:space="preserve"> </w:t>
      </w:r>
      <w:r>
        <w:t>программы из Листинга 6.1 с использованием этих функций.</w:t>
      </w:r>
    </w:p>
    <w:p w14:paraId="0F80E783" w14:textId="77777777" w:rsidR="007608EC" w:rsidRDefault="007608EC" w:rsidP="007608EC">
      <w:pPr>
        <w:pStyle w:val="a0"/>
      </w:pPr>
    </w:p>
    <w:p w14:paraId="730FB3A1" w14:textId="56289C07" w:rsidR="007608EC" w:rsidRDefault="007608EC" w:rsidP="007608EC">
      <w:pPr>
        <w:pStyle w:val="a0"/>
      </w:pPr>
      <w:r>
        <w:t>Создадим файл lab6-2.asm в каталоге ~/</w:t>
      </w:r>
      <w:proofErr w:type="spellStart"/>
      <w:r>
        <w:t>work</w:t>
      </w:r>
      <w:proofErr w:type="spellEnd"/>
      <w:r>
        <w:t>/</w:t>
      </w:r>
      <w:proofErr w:type="spellStart"/>
      <w:r>
        <w:t>arch-pc</w:t>
      </w:r>
      <w:proofErr w:type="spellEnd"/>
      <w:r>
        <w:t>/lab06 и введем в него текст программы из листинга 6.2.(рис.6 [-@fig:006]).</w:t>
      </w:r>
    </w:p>
    <w:p w14:paraId="651285B5" w14:textId="391783D0" w:rsidR="00F74847" w:rsidRDefault="00F74847" w:rsidP="005F1303">
      <w:pPr>
        <w:pStyle w:val="a0"/>
        <w:keepNext/>
        <w:jc w:val="center"/>
      </w:pPr>
      <w:r>
        <w:rPr>
          <w:noProof/>
        </w:rPr>
        <w:lastRenderedPageBreak/>
        <w:drawing>
          <wp:inline distT="0" distB="0" distL="0" distR="0" wp14:anchorId="34D7B546" wp14:editId="2DE4BDA0">
            <wp:extent cx="5732145" cy="223583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83F3" w14:textId="51BF351E" w:rsidR="007608EC" w:rsidRPr="00F74847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6</w:t>
      </w:r>
      <w:r w:rsidR="002A3409">
        <w:rPr>
          <w:noProof/>
        </w:rPr>
        <w:fldChar w:fldCharType="end"/>
      </w:r>
      <w:r>
        <w:t xml:space="preserve"> </w:t>
      </w:r>
      <w:r w:rsidRPr="00775C27">
        <w:t>Программа листинга 6.2</w:t>
      </w:r>
    </w:p>
    <w:p w14:paraId="1C2FE9BB" w14:textId="77777777" w:rsidR="007608EC" w:rsidRDefault="007608EC" w:rsidP="007608EC">
      <w:pPr>
        <w:pStyle w:val="a0"/>
      </w:pPr>
      <w:r>
        <w:t xml:space="preserve">Создадим исполняемый файл и запустим </w:t>
      </w:r>
      <w:proofErr w:type="gramStart"/>
      <w:r>
        <w:t>его.(</w:t>
      </w:r>
      <w:proofErr w:type="gramEnd"/>
      <w:r>
        <w:t>рис.7 [-@fig:007]).</w:t>
      </w:r>
    </w:p>
    <w:p w14:paraId="71163DB9" w14:textId="77777777" w:rsidR="00F74847" w:rsidRDefault="00F74847" w:rsidP="00F74847">
      <w:pPr>
        <w:pStyle w:val="a0"/>
        <w:keepNext/>
      </w:pPr>
      <w:r>
        <w:rPr>
          <w:noProof/>
        </w:rPr>
        <w:drawing>
          <wp:inline distT="0" distB="0" distL="0" distR="0" wp14:anchorId="15A53AF2" wp14:editId="14BFBB8F">
            <wp:extent cx="5732145" cy="837565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DEA9" w14:textId="7AAE40A3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7</w:t>
      </w:r>
      <w:r w:rsidR="002A3409">
        <w:rPr>
          <w:noProof/>
        </w:rPr>
        <w:fldChar w:fldCharType="end"/>
      </w:r>
      <w:r>
        <w:t xml:space="preserve"> </w:t>
      </w:r>
      <w:r w:rsidRPr="007F7C40">
        <w:t>Исполняемый файл lab6-2.asm</w:t>
      </w:r>
    </w:p>
    <w:p w14:paraId="3A71B14B" w14:textId="77777777" w:rsidR="007608EC" w:rsidRDefault="007608EC" w:rsidP="007608EC">
      <w:pPr>
        <w:pStyle w:val="a0"/>
      </w:pPr>
      <w:r>
        <w:t xml:space="preserve">В результате работы программы мы получим число 106. В данном случае, как и в первом, команда </w:t>
      </w:r>
      <w:proofErr w:type="spellStart"/>
      <w:r>
        <w:t>add</w:t>
      </w:r>
      <w:proofErr w:type="spellEnd"/>
      <w:r>
        <w:t xml:space="preserve"> складывает коды символов ‘6’ и ‘4’ (54+52=106). Однако, в отличии от программы из листинга 6.1, функция </w:t>
      </w:r>
      <w:proofErr w:type="spellStart"/>
      <w:r>
        <w:t>iprintLF</w:t>
      </w:r>
      <w:proofErr w:type="spellEnd"/>
      <w:r>
        <w:t xml:space="preserve"> позволяет вывести число, а не символ, кодом которого является это число.</w:t>
      </w:r>
    </w:p>
    <w:p w14:paraId="36AB510E" w14:textId="77777777" w:rsidR="007608EC" w:rsidRDefault="007608EC" w:rsidP="007608EC">
      <w:pPr>
        <w:pStyle w:val="a0"/>
      </w:pPr>
    </w:p>
    <w:p w14:paraId="7BD74FEA" w14:textId="7BF455A5" w:rsidR="007608EC" w:rsidRDefault="007608EC" w:rsidP="007608EC">
      <w:pPr>
        <w:pStyle w:val="a0"/>
      </w:pPr>
      <w:r>
        <w:t xml:space="preserve">Аналогично предыдущему примеру изменим символы на числа. Заменим строки и создадим исполняемый файл и запустим </w:t>
      </w:r>
      <w:proofErr w:type="gramStart"/>
      <w:r>
        <w:t>его.(</w:t>
      </w:r>
      <w:proofErr w:type="gramEnd"/>
      <w:r>
        <w:t>рис.8 [-@fig:008]).</w:t>
      </w:r>
    </w:p>
    <w:p w14:paraId="62847E4D" w14:textId="77777777" w:rsidR="00F74847" w:rsidRDefault="00F74847" w:rsidP="00F74847">
      <w:pPr>
        <w:pStyle w:val="a0"/>
        <w:keepNext/>
      </w:pPr>
      <w:r>
        <w:rPr>
          <w:noProof/>
        </w:rPr>
        <w:drawing>
          <wp:inline distT="0" distB="0" distL="0" distR="0" wp14:anchorId="36595C37" wp14:editId="517FDEAB">
            <wp:extent cx="5724525" cy="88392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2F15" w14:textId="62635E2F" w:rsidR="007608EC" w:rsidRPr="00F74847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8</w:t>
      </w:r>
      <w:r w:rsidR="002A3409">
        <w:rPr>
          <w:noProof/>
        </w:rPr>
        <w:fldChar w:fldCharType="end"/>
      </w:r>
      <w:r>
        <w:t xml:space="preserve"> </w:t>
      </w:r>
      <w:r w:rsidRPr="00051587">
        <w:t>Изменение строк и исполняемый файл</w:t>
      </w:r>
    </w:p>
    <w:p w14:paraId="1F0B22E1" w14:textId="77777777" w:rsidR="007608EC" w:rsidRDefault="007608EC" w:rsidP="007608EC">
      <w:pPr>
        <w:pStyle w:val="a0"/>
      </w:pPr>
      <w:r>
        <w:t xml:space="preserve">Функция </w:t>
      </w:r>
      <w:proofErr w:type="spellStart"/>
      <w:r>
        <w:t>iprintLF</w:t>
      </w:r>
      <w:proofErr w:type="spellEnd"/>
      <w:r>
        <w:t xml:space="preserve"> позволяет вывести число и операндами были числа (а не коды символов). Поэтому получаем число 10.</w:t>
      </w:r>
    </w:p>
    <w:p w14:paraId="0945DAF2" w14:textId="77777777" w:rsidR="007608EC" w:rsidRDefault="007608EC" w:rsidP="007608EC">
      <w:pPr>
        <w:pStyle w:val="a0"/>
      </w:pPr>
    </w:p>
    <w:p w14:paraId="57ED3B26" w14:textId="77777777" w:rsidR="007608EC" w:rsidRDefault="007608EC" w:rsidP="007608EC">
      <w:pPr>
        <w:pStyle w:val="a0"/>
      </w:pPr>
      <w:r>
        <w:t xml:space="preserve">Заменим функцию </w:t>
      </w:r>
      <w:proofErr w:type="spellStart"/>
      <w:r>
        <w:t>iprintLF</w:t>
      </w:r>
      <w:proofErr w:type="spellEnd"/>
      <w:r>
        <w:t xml:space="preserve"> на </w:t>
      </w:r>
      <w:proofErr w:type="spellStart"/>
      <w:r>
        <w:t>iprint</w:t>
      </w:r>
      <w:proofErr w:type="spellEnd"/>
      <w:r>
        <w:t>. Создадим исполняемый файл и запустим его. (рис.9 [-@fig:009]).</w:t>
      </w:r>
    </w:p>
    <w:p w14:paraId="0A11B673" w14:textId="77777777" w:rsidR="00F74847" w:rsidRDefault="00F74847" w:rsidP="00F74847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153DF749" wp14:editId="1832C85B">
            <wp:extent cx="5732145" cy="798830"/>
            <wp:effectExtent l="0" t="0" r="190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6A9C" w14:textId="30E1CB1D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9</w:t>
      </w:r>
      <w:r w:rsidR="002A3409">
        <w:rPr>
          <w:noProof/>
        </w:rPr>
        <w:fldChar w:fldCharType="end"/>
      </w:r>
      <w:r w:rsidRPr="007C6779">
        <w:t xml:space="preserve"> Замена </w:t>
      </w:r>
      <w:proofErr w:type="spellStart"/>
      <w:r w:rsidRPr="007C6779">
        <w:t>iprintLF</w:t>
      </w:r>
      <w:proofErr w:type="spellEnd"/>
      <w:r w:rsidRPr="007C6779">
        <w:t xml:space="preserve"> на </w:t>
      </w:r>
      <w:proofErr w:type="spellStart"/>
      <w:r w:rsidRPr="007C6779">
        <w:t>iprin</w:t>
      </w:r>
      <w:proofErr w:type="spellEnd"/>
      <w:r>
        <w:rPr>
          <w:lang w:val="en-US"/>
        </w:rPr>
        <w:t>t</w:t>
      </w:r>
    </w:p>
    <w:p w14:paraId="3601B7CB" w14:textId="77777777" w:rsidR="007608EC" w:rsidRDefault="007608EC" w:rsidP="007608EC">
      <w:pPr>
        <w:pStyle w:val="a0"/>
      </w:pPr>
      <w:r>
        <w:t>Вывод отличается тем, что нет переноса строки.</w:t>
      </w:r>
    </w:p>
    <w:p w14:paraId="7AF4A768" w14:textId="77777777" w:rsidR="007608EC" w:rsidRDefault="007608EC" w:rsidP="007608EC">
      <w:pPr>
        <w:pStyle w:val="a0"/>
      </w:pPr>
    </w:p>
    <w:p w14:paraId="16C7379F" w14:textId="77777777" w:rsidR="007608EC" w:rsidRDefault="007608EC" w:rsidP="007608EC">
      <w:pPr>
        <w:pStyle w:val="a0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(5 </w:t>
      </w:r>
      <w:r>
        <w:rPr>
          <w:rFonts w:ascii="Cambria Math" w:hAnsi="Cambria Math" w:cs="Cambria Math"/>
        </w:rPr>
        <w:t>∗</w:t>
      </w:r>
      <w:r>
        <w:t xml:space="preserve"> 2 + 3)/3.</w:t>
      </w:r>
    </w:p>
    <w:p w14:paraId="73AD8588" w14:textId="349B0A1D" w:rsidR="007608EC" w:rsidRDefault="007608EC" w:rsidP="007608EC">
      <w:pPr>
        <w:pStyle w:val="a0"/>
      </w:pPr>
    </w:p>
    <w:p w14:paraId="62E8AA24" w14:textId="77777777" w:rsidR="007608EC" w:rsidRDefault="007608EC" w:rsidP="007608EC">
      <w:pPr>
        <w:pStyle w:val="a0"/>
      </w:pPr>
      <w:r>
        <w:t>Создадим файл lab6-3.asm в каталоге ~/</w:t>
      </w:r>
      <w:proofErr w:type="spellStart"/>
      <w:r>
        <w:t>work</w:t>
      </w:r>
      <w:proofErr w:type="spellEnd"/>
      <w:r>
        <w:t>/</w:t>
      </w:r>
      <w:proofErr w:type="spellStart"/>
      <w:r>
        <w:t>arch-pc</w:t>
      </w:r>
      <w:proofErr w:type="spellEnd"/>
      <w:r>
        <w:t>/lab06:(рис.10 [-@fig:010]).</w:t>
      </w:r>
    </w:p>
    <w:p w14:paraId="3BFCE554" w14:textId="77777777" w:rsidR="00F74847" w:rsidRDefault="00F74847" w:rsidP="00F74847">
      <w:pPr>
        <w:pStyle w:val="a0"/>
        <w:keepNext/>
      </w:pPr>
      <w:r>
        <w:rPr>
          <w:noProof/>
        </w:rPr>
        <w:drawing>
          <wp:inline distT="0" distB="0" distL="0" distR="0" wp14:anchorId="18D45453" wp14:editId="24B3B558">
            <wp:extent cx="5724525" cy="411861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0583" w14:textId="1B8C5E26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10</w:t>
      </w:r>
      <w:r w:rsidR="002A3409">
        <w:rPr>
          <w:noProof/>
        </w:rPr>
        <w:fldChar w:fldCharType="end"/>
      </w:r>
      <w:r>
        <w:t xml:space="preserve"> </w:t>
      </w:r>
      <w:r w:rsidRPr="00E4790A">
        <w:t>Создание lab6-3.asm</w:t>
      </w:r>
    </w:p>
    <w:p w14:paraId="5B4473D7" w14:textId="77777777" w:rsidR="007608EC" w:rsidRDefault="007608EC" w:rsidP="007608EC">
      <w:pPr>
        <w:pStyle w:val="a0"/>
      </w:pPr>
      <w:r>
        <w:t xml:space="preserve">Внимательно изучим текст программы из листинга 6.3 и введем в </w:t>
      </w:r>
      <w:proofErr w:type="gramStart"/>
      <w:r>
        <w:t>lab6-3.asm.(</w:t>
      </w:r>
      <w:proofErr w:type="gramEnd"/>
      <w:r>
        <w:t>рис.11 [-@fig:011]).</w:t>
      </w:r>
    </w:p>
    <w:p w14:paraId="688CBA65" w14:textId="77777777" w:rsidR="00F74847" w:rsidRDefault="00F74847" w:rsidP="00F74847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4E6597B8" wp14:editId="43A3F95C">
            <wp:extent cx="5732145" cy="4072255"/>
            <wp:effectExtent l="0" t="0" r="190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DE4B" w14:textId="6A0F2571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11</w:t>
      </w:r>
      <w:r w:rsidR="002A3409">
        <w:rPr>
          <w:noProof/>
        </w:rPr>
        <w:fldChar w:fldCharType="end"/>
      </w:r>
      <w:r>
        <w:t xml:space="preserve"> </w:t>
      </w:r>
      <w:r w:rsidRPr="00F17419">
        <w:t>Текст листинга 6.3</w:t>
      </w:r>
    </w:p>
    <w:p w14:paraId="545DCACC" w14:textId="77777777" w:rsidR="007608EC" w:rsidRDefault="007608EC" w:rsidP="007608EC">
      <w:pPr>
        <w:pStyle w:val="a0"/>
      </w:pPr>
      <w:r>
        <w:t xml:space="preserve">Создадим исполняемый файл и запустим </w:t>
      </w:r>
      <w:proofErr w:type="gramStart"/>
      <w:r>
        <w:t>его.(</w:t>
      </w:r>
      <w:proofErr w:type="gramEnd"/>
      <w:r>
        <w:t>рис.12 [-@fig:012]).</w:t>
      </w:r>
    </w:p>
    <w:p w14:paraId="6A3EC75A" w14:textId="77777777" w:rsidR="00F74847" w:rsidRDefault="00F74847" w:rsidP="00F74847">
      <w:pPr>
        <w:pStyle w:val="a0"/>
        <w:keepNext/>
      </w:pPr>
      <w:r>
        <w:rPr>
          <w:noProof/>
        </w:rPr>
        <w:drawing>
          <wp:inline distT="0" distB="0" distL="0" distR="0" wp14:anchorId="7D336235" wp14:editId="02F01132">
            <wp:extent cx="5724525" cy="105283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7C15" w14:textId="138EE9C7" w:rsidR="007608EC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12</w:t>
      </w:r>
      <w:r w:rsidR="002A3409">
        <w:rPr>
          <w:noProof/>
        </w:rPr>
        <w:fldChar w:fldCharType="end"/>
      </w:r>
      <w:r>
        <w:t xml:space="preserve"> </w:t>
      </w:r>
      <w:r w:rsidRPr="00092F98">
        <w:t xml:space="preserve">Исполняемый файл </w:t>
      </w:r>
      <w:proofErr w:type="spellStart"/>
      <w:r w:rsidRPr="00092F98">
        <w:t>лимтинга</w:t>
      </w:r>
      <w:proofErr w:type="spellEnd"/>
      <w:r w:rsidRPr="00092F98">
        <w:t xml:space="preserve"> 6.3</w:t>
      </w:r>
    </w:p>
    <w:p w14:paraId="4C250C20" w14:textId="77777777" w:rsidR="00F74847" w:rsidRDefault="00F74847" w:rsidP="00F74847">
      <w:r>
        <w:t xml:space="preserve">Изменим текст программы для вычисления выражения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(4 </w:t>
      </w:r>
      <w:r>
        <w:rPr>
          <w:rFonts w:ascii="Cambria Math" w:hAnsi="Cambria Math" w:cs="Cambria Math"/>
        </w:rPr>
        <w:t>∗</w:t>
      </w:r>
      <w:r>
        <w:t xml:space="preserve"> 6 + 2)/</w:t>
      </w:r>
      <w:proofErr w:type="gramStart"/>
      <w:r>
        <w:t>5.(</w:t>
      </w:r>
      <w:proofErr w:type="gramEnd"/>
      <w:r>
        <w:rPr>
          <w:rFonts w:ascii="Calibri" w:hAnsi="Calibri" w:cs="Calibri"/>
        </w:rPr>
        <w:t>рис</w:t>
      </w:r>
      <w:r>
        <w:t>.13 [-@fig:013]).</w:t>
      </w:r>
    </w:p>
    <w:p w14:paraId="38CAB257" w14:textId="77777777" w:rsidR="00F74847" w:rsidRDefault="00F74847" w:rsidP="00F74847">
      <w:pPr>
        <w:keepNext/>
      </w:pPr>
      <w:r>
        <w:rPr>
          <w:noProof/>
        </w:rPr>
        <w:lastRenderedPageBreak/>
        <w:drawing>
          <wp:inline distT="0" distB="0" distL="0" distR="0" wp14:anchorId="2290C157" wp14:editId="530717B5">
            <wp:extent cx="5724525" cy="4072255"/>
            <wp:effectExtent l="0" t="0" r="952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B96A" w14:textId="6DE7555B" w:rsidR="00F74847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13</w:t>
      </w:r>
      <w:r w:rsidR="002A3409">
        <w:rPr>
          <w:noProof/>
        </w:rPr>
        <w:fldChar w:fldCharType="end"/>
      </w:r>
      <w:r>
        <w:t xml:space="preserve"> </w:t>
      </w:r>
      <w:r w:rsidRPr="00FE19C4">
        <w:t xml:space="preserve">Программа </w:t>
      </w:r>
      <w:proofErr w:type="gramStart"/>
      <w:r w:rsidRPr="00FE19C4">
        <w:t xml:space="preserve">для  </w:t>
      </w:r>
      <w:r w:rsidRPr="00FE19C4">
        <w:rPr>
          <w:rFonts w:ascii="Cambria Math" w:hAnsi="Cambria Math" w:cs="Cambria Math"/>
        </w:rPr>
        <w:t>𝑓</w:t>
      </w:r>
      <w:proofErr w:type="gramEnd"/>
      <w:r w:rsidRPr="00FE19C4">
        <w:t>(</w:t>
      </w:r>
      <w:r w:rsidRPr="00FE19C4">
        <w:rPr>
          <w:rFonts w:ascii="Cambria Math" w:hAnsi="Cambria Math" w:cs="Cambria Math"/>
        </w:rPr>
        <w:t>𝑥</w:t>
      </w:r>
      <w:r w:rsidRPr="00FE19C4">
        <w:t xml:space="preserve">) = (4 </w:t>
      </w:r>
      <w:r w:rsidRPr="00FE19C4">
        <w:rPr>
          <w:rFonts w:ascii="Cambria Math" w:hAnsi="Cambria Math" w:cs="Cambria Math"/>
        </w:rPr>
        <w:t>∗</w:t>
      </w:r>
      <w:r w:rsidRPr="00FE19C4">
        <w:t xml:space="preserve"> 6 + 2)/5</w:t>
      </w:r>
    </w:p>
    <w:p w14:paraId="3169C3CB" w14:textId="77777777" w:rsidR="00F74847" w:rsidRDefault="00F74847" w:rsidP="00F74847">
      <w:r>
        <w:t xml:space="preserve">Создадим исполняемый файл и запустим </w:t>
      </w:r>
      <w:proofErr w:type="gramStart"/>
      <w:r>
        <w:t>его.(</w:t>
      </w:r>
      <w:proofErr w:type="gramEnd"/>
      <w:r>
        <w:t>рис.14 [-@fig:014]).</w:t>
      </w:r>
    </w:p>
    <w:p w14:paraId="410AF927" w14:textId="77777777" w:rsidR="00F74847" w:rsidRDefault="00F74847" w:rsidP="00F74847">
      <w:pPr>
        <w:keepNext/>
      </w:pPr>
      <w:r>
        <w:rPr>
          <w:noProof/>
        </w:rPr>
        <w:drawing>
          <wp:inline distT="0" distB="0" distL="0" distR="0" wp14:anchorId="21D42C07" wp14:editId="15561F08">
            <wp:extent cx="5724525" cy="102997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FF0E" w14:textId="21516F4F" w:rsidR="00F74847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14</w:t>
      </w:r>
      <w:r w:rsidR="002A3409">
        <w:rPr>
          <w:noProof/>
        </w:rPr>
        <w:fldChar w:fldCharType="end"/>
      </w:r>
      <w:r>
        <w:t xml:space="preserve"> </w:t>
      </w:r>
      <w:r w:rsidRPr="007779BE">
        <w:t>Проверка</w:t>
      </w:r>
    </w:p>
    <w:p w14:paraId="098DA703" w14:textId="77777777" w:rsidR="00F74847" w:rsidRDefault="00F74847" w:rsidP="00F74847">
      <w:r>
        <w:t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 w14:paraId="1A4CD949" w14:textId="77777777" w:rsidR="00F74847" w:rsidRDefault="00F74847" w:rsidP="00F74847">
      <w:r>
        <w:t>• вывести запрос на введение № студенческого билета</w:t>
      </w:r>
    </w:p>
    <w:p w14:paraId="11388C08" w14:textId="77777777" w:rsidR="00F74847" w:rsidRDefault="00F74847" w:rsidP="00F74847">
      <w:r>
        <w:t>• вычислить номер варианта по формуле: (</w:t>
      </w:r>
      <w:r>
        <w:rPr>
          <w:rFonts w:ascii="Cambria Math" w:hAnsi="Cambria Math" w:cs="Cambria Math"/>
        </w:rPr>
        <w:t>𝑆𝑛</w:t>
      </w:r>
      <w:r>
        <w:t xml:space="preserve"> </w:t>
      </w:r>
      <w:proofErr w:type="spellStart"/>
      <w:r>
        <w:t>mod</w:t>
      </w:r>
      <w:proofErr w:type="spellEnd"/>
      <w:r>
        <w:t xml:space="preserve"> 20) + 1, где </w:t>
      </w:r>
      <w:r>
        <w:rPr>
          <w:rFonts w:ascii="Cambria Math" w:hAnsi="Cambria Math" w:cs="Cambria Math"/>
        </w:rPr>
        <w:t>𝑆𝑛</w:t>
      </w:r>
      <w:r>
        <w:t xml:space="preserve"> – номер студенческого билета (В данном случае </w:t>
      </w:r>
      <w:r>
        <w:rPr>
          <w:rFonts w:ascii="Cambria Math" w:hAnsi="Cambria Math" w:cs="Cambria Math"/>
        </w:rPr>
        <w:t>𝑎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 – это остаток от деления </w:t>
      </w:r>
      <w:r>
        <w:rPr>
          <w:rFonts w:ascii="Cambria Math" w:hAnsi="Cambria Math" w:cs="Cambria Math"/>
        </w:rPr>
        <w:t>𝑎</w:t>
      </w:r>
      <w:r>
        <w:t xml:space="preserve"> на </w:t>
      </w:r>
      <w:r>
        <w:rPr>
          <w:rFonts w:ascii="Cambria Math" w:hAnsi="Cambria Math" w:cs="Cambria Math"/>
        </w:rPr>
        <w:t>𝑏</w:t>
      </w:r>
      <w:r>
        <w:t>).</w:t>
      </w:r>
    </w:p>
    <w:p w14:paraId="4160BF76" w14:textId="77777777" w:rsidR="00F74847" w:rsidRDefault="00F74847" w:rsidP="00F74847">
      <w:r>
        <w:t>• вывести на экран номер варианта.</w:t>
      </w:r>
    </w:p>
    <w:p w14:paraId="379DE051" w14:textId="77777777" w:rsidR="00F74847" w:rsidRDefault="00F74847" w:rsidP="00F74847"/>
    <w:p w14:paraId="03135F9C" w14:textId="04B0D46D" w:rsidR="00F74847" w:rsidRDefault="00F74847" w:rsidP="00F74847">
      <w: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</w:t>
      </w:r>
      <w:r>
        <w:lastRenderedPageBreak/>
        <w:t xml:space="preserve">операций в NASM символы необходимо преобразовать в числа. Для этого может быть использована функция </w:t>
      </w:r>
      <w:proofErr w:type="spellStart"/>
      <w:r>
        <w:t>atoi</w:t>
      </w:r>
      <w:proofErr w:type="spellEnd"/>
      <w:r>
        <w:t xml:space="preserve"> из файла in_out.asm.</w:t>
      </w:r>
    </w:p>
    <w:p w14:paraId="19479F51" w14:textId="77777777" w:rsidR="00F74847" w:rsidRDefault="00F74847" w:rsidP="00F74847"/>
    <w:p w14:paraId="6BB7B061" w14:textId="77777777" w:rsidR="00F74847" w:rsidRDefault="00F74847" w:rsidP="00F74847">
      <w:r>
        <w:t>Создадим файл variant.asm в каталоге ~/</w:t>
      </w:r>
      <w:proofErr w:type="spellStart"/>
      <w:r>
        <w:t>work</w:t>
      </w:r>
      <w:proofErr w:type="spellEnd"/>
      <w:r>
        <w:t>/</w:t>
      </w:r>
      <w:proofErr w:type="spellStart"/>
      <w:r>
        <w:t>arch-pc</w:t>
      </w:r>
      <w:proofErr w:type="spellEnd"/>
      <w:r>
        <w:t>/lab06:(рис.15 [-@fig:015]).</w:t>
      </w:r>
    </w:p>
    <w:p w14:paraId="2F73BE67" w14:textId="77777777" w:rsidR="00F74847" w:rsidRDefault="00F74847" w:rsidP="00F74847">
      <w:pPr>
        <w:keepNext/>
      </w:pPr>
      <w:r>
        <w:rPr>
          <w:noProof/>
        </w:rPr>
        <w:drawing>
          <wp:inline distT="0" distB="0" distL="0" distR="0" wp14:anchorId="75A4E5FB" wp14:editId="4B5AD143">
            <wp:extent cx="5724525" cy="4072255"/>
            <wp:effectExtent l="0" t="0" r="952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8E40" w14:textId="1747D105" w:rsidR="00F74847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15</w:t>
      </w:r>
      <w:r w:rsidR="002A3409">
        <w:rPr>
          <w:noProof/>
        </w:rPr>
        <w:fldChar w:fldCharType="end"/>
      </w:r>
      <w:r>
        <w:t xml:space="preserve"> </w:t>
      </w:r>
      <w:r w:rsidRPr="00A12725">
        <w:t>Создание variant.asm</w:t>
      </w:r>
    </w:p>
    <w:p w14:paraId="6FCBEBA0" w14:textId="77777777" w:rsidR="00F74847" w:rsidRDefault="00F74847" w:rsidP="00F74847">
      <w:r>
        <w:t xml:space="preserve">Внимательно изучим текст программы из листинга 6.4 и введем в файл </w:t>
      </w:r>
      <w:proofErr w:type="gramStart"/>
      <w:r>
        <w:t>variant.asm.(</w:t>
      </w:r>
      <w:proofErr w:type="gramEnd"/>
      <w:r>
        <w:t>рис.16 [-@fig:016]).</w:t>
      </w:r>
    </w:p>
    <w:p w14:paraId="675C3A84" w14:textId="77777777" w:rsidR="00F74847" w:rsidRDefault="00F74847" w:rsidP="00F74847">
      <w:pPr>
        <w:keepNext/>
      </w:pPr>
      <w:r>
        <w:rPr>
          <w:noProof/>
        </w:rPr>
        <w:lastRenderedPageBreak/>
        <w:drawing>
          <wp:inline distT="0" distB="0" distL="0" distR="0" wp14:anchorId="0957BF87" wp14:editId="4F536587">
            <wp:extent cx="5724525" cy="4072255"/>
            <wp:effectExtent l="0" t="0" r="952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F4BF" w14:textId="4535F932" w:rsidR="00F74847" w:rsidRDefault="00F74847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16</w:t>
      </w:r>
      <w:r w:rsidR="002A3409">
        <w:rPr>
          <w:noProof/>
        </w:rPr>
        <w:fldChar w:fldCharType="end"/>
      </w:r>
      <w:r>
        <w:t xml:space="preserve"> </w:t>
      </w:r>
      <w:r w:rsidRPr="0036246B">
        <w:t>Программа листинга 6.4</w:t>
      </w:r>
    </w:p>
    <w:p w14:paraId="4D02198E" w14:textId="77777777" w:rsidR="00F74847" w:rsidRDefault="00F74847" w:rsidP="00F74847">
      <w:r>
        <w:t>Создадим исполняемый файл и запустим его. (рис.17 [-@fig:017]).</w:t>
      </w:r>
    </w:p>
    <w:p w14:paraId="220D14F7" w14:textId="77777777" w:rsidR="005F1303" w:rsidRDefault="00F74847" w:rsidP="005F1303">
      <w:pPr>
        <w:keepNext/>
      </w:pPr>
      <w:r>
        <w:rPr>
          <w:noProof/>
        </w:rPr>
        <w:drawing>
          <wp:inline distT="0" distB="0" distL="0" distR="0" wp14:anchorId="14A3560C" wp14:editId="49253559">
            <wp:extent cx="5724525" cy="1268095"/>
            <wp:effectExtent l="0" t="0" r="952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C3CD" w14:textId="4B342ECC" w:rsidR="00F74847" w:rsidRDefault="005F1303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17</w:t>
      </w:r>
      <w:r w:rsidR="002A3409">
        <w:rPr>
          <w:noProof/>
        </w:rPr>
        <w:fldChar w:fldCharType="end"/>
      </w:r>
      <w:r>
        <w:t xml:space="preserve"> </w:t>
      </w:r>
      <w:r w:rsidRPr="00213FE3">
        <w:t>Проверка листинга 6.4</w:t>
      </w:r>
    </w:p>
    <w:p w14:paraId="484747F8" w14:textId="4EC25AB9" w:rsidR="00F74847" w:rsidRDefault="00F74847" w:rsidP="005F1303">
      <w:pPr>
        <w:pStyle w:val="1"/>
      </w:pPr>
      <w:r>
        <w:t xml:space="preserve">Ответы на вопросы </w:t>
      </w:r>
    </w:p>
    <w:p w14:paraId="40F03B57" w14:textId="6CD312A5" w:rsidR="00F74847" w:rsidRDefault="00F74847" w:rsidP="00F74847">
      <w:r>
        <w:t xml:space="preserve">1. Какие строки листинга отвечают за вывод на экран сообщения ‘Ваш </w:t>
      </w:r>
      <w:proofErr w:type="gramStart"/>
      <w:r>
        <w:t>вариант:’</w:t>
      </w:r>
      <w:proofErr w:type="gramEnd"/>
      <w:r>
        <w:t>?</w:t>
      </w:r>
    </w:p>
    <w:p w14:paraId="2A6A19CF" w14:textId="787F33A8" w:rsidR="00F74847" w:rsidRDefault="00F74847" w:rsidP="00F74847">
      <w:r>
        <w:t>- Инструкция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rem</w:t>
      </w:r>
      <w:proofErr w:type="spellEnd"/>
      <w:r>
        <w:t xml:space="preserve">" перекладывает значение переменной с фразой ‘Ваш </w:t>
      </w:r>
      <w:proofErr w:type="gramStart"/>
      <w:r>
        <w:t>вариант:’</w:t>
      </w:r>
      <w:proofErr w:type="gramEnd"/>
      <w:r>
        <w:t xml:space="preserve"> в регистр </w:t>
      </w:r>
      <w:proofErr w:type="spellStart"/>
      <w:r>
        <w:t>eax</w:t>
      </w:r>
      <w:proofErr w:type="spellEnd"/>
      <w:r>
        <w:t>.</w:t>
      </w:r>
    </w:p>
    <w:p w14:paraId="436CE6B3" w14:textId="77777777" w:rsidR="00F74847" w:rsidRDefault="00F74847" w:rsidP="00F74847">
      <w:r>
        <w:t>- Инструкция "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sprint</w:t>
      </w:r>
      <w:proofErr w:type="spellEnd"/>
      <w:r>
        <w:t>" вызывает подпрограмму для вывода строки.</w:t>
      </w:r>
    </w:p>
    <w:p w14:paraId="43DB4C53" w14:textId="77777777" w:rsidR="00F74847" w:rsidRDefault="00F74847" w:rsidP="00F74847"/>
    <w:p w14:paraId="4F0BEA30" w14:textId="77777777" w:rsidR="00F74847" w:rsidRDefault="00F74847" w:rsidP="00F74847">
      <w:r>
        <w:t>2. Для чего используется следующие инструкции?</w:t>
      </w:r>
    </w:p>
    <w:p w14:paraId="5CE1D12E" w14:textId="42EDADA4" w:rsidR="00F74847" w:rsidRDefault="00F74847" w:rsidP="00F74847">
      <w:r>
        <w:lastRenderedPageBreak/>
        <w:t>- Инструкция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x" используется для перемещения значения переменной x в регистр </w:t>
      </w:r>
      <w:proofErr w:type="spellStart"/>
      <w:r>
        <w:t>ecx</w:t>
      </w:r>
      <w:proofErr w:type="spellEnd"/>
      <w:r>
        <w:t>.</w:t>
      </w:r>
    </w:p>
    <w:p w14:paraId="748361BA" w14:textId="332B3EED" w:rsidR="00F74847" w:rsidRDefault="00F74847" w:rsidP="00F74847">
      <w:r>
        <w:t>- Инструкция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80" используется для перемещения значения 80 в регистр </w:t>
      </w:r>
      <w:proofErr w:type="spellStart"/>
      <w:r>
        <w:t>edx</w:t>
      </w:r>
      <w:proofErr w:type="spellEnd"/>
      <w:r>
        <w:t>.</w:t>
      </w:r>
    </w:p>
    <w:p w14:paraId="6F490BE9" w14:textId="77777777" w:rsidR="00F74847" w:rsidRDefault="00F74847" w:rsidP="00F74847">
      <w:r>
        <w:t>- Инструкция "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sread</w:t>
      </w:r>
      <w:proofErr w:type="spellEnd"/>
      <w:r>
        <w:t>" вызывает подпрограмму для считывания значения студенческого билета из консоли</w:t>
      </w:r>
    </w:p>
    <w:p w14:paraId="605AE6D9" w14:textId="77777777" w:rsidR="00F74847" w:rsidRDefault="00F74847" w:rsidP="00F74847"/>
    <w:p w14:paraId="1A5700C1" w14:textId="77777777" w:rsidR="00F74847" w:rsidRDefault="00F74847" w:rsidP="00F74847">
      <w:r>
        <w:t>3. Для чего используется инструкция “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atoi</w:t>
      </w:r>
      <w:proofErr w:type="spellEnd"/>
      <w:r>
        <w:t>”?</w:t>
      </w:r>
    </w:p>
    <w:p w14:paraId="16C4B180" w14:textId="77777777" w:rsidR="00F74847" w:rsidRDefault="00F74847" w:rsidP="00F74847">
      <w:r>
        <w:t>- Инструкция “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atoi</w:t>
      </w:r>
      <w:proofErr w:type="spellEnd"/>
      <w:r>
        <w:t>” используется для преобразования введенных символов в числовой формат.</w:t>
      </w:r>
    </w:p>
    <w:p w14:paraId="12DA369F" w14:textId="77777777" w:rsidR="00F74847" w:rsidRDefault="00F74847" w:rsidP="00F74847"/>
    <w:p w14:paraId="586E314D" w14:textId="77777777" w:rsidR="00F74847" w:rsidRDefault="00F74847" w:rsidP="00F74847">
      <w:r>
        <w:t>4. Какие строки листинга отвечают за вычисления варианта?</w:t>
      </w:r>
    </w:p>
    <w:p w14:paraId="69996B2A" w14:textId="1D19D57A" w:rsidR="00F74847" w:rsidRDefault="00F74847" w:rsidP="00F74847">
      <w:r>
        <w:t>- Инструкция "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" обнуляет регистр </w:t>
      </w:r>
      <w:proofErr w:type="spellStart"/>
      <w:r>
        <w:t>edx</w:t>
      </w:r>
      <w:proofErr w:type="spellEnd"/>
      <w:r>
        <w:t>.</w:t>
      </w:r>
    </w:p>
    <w:p w14:paraId="4C83B2E8" w14:textId="031F78D3" w:rsidR="00F74847" w:rsidRDefault="00F74847" w:rsidP="00F74847">
      <w:r>
        <w:t>- Инструкция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20" записывает значение 20 в регистр </w:t>
      </w:r>
      <w:proofErr w:type="spellStart"/>
      <w:r>
        <w:t>ebx</w:t>
      </w:r>
      <w:proofErr w:type="spellEnd"/>
      <w:r>
        <w:t>.</w:t>
      </w:r>
    </w:p>
    <w:p w14:paraId="29941412" w14:textId="696ADF69" w:rsidR="00F74847" w:rsidRDefault="00F74847" w:rsidP="00F74847">
      <w:r>
        <w:t>- Инструкция "</w:t>
      </w:r>
      <w:proofErr w:type="spellStart"/>
      <w:r>
        <w:t>div</w:t>
      </w:r>
      <w:proofErr w:type="spellEnd"/>
      <w:r>
        <w:t xml:space="preserve"> </w:t>
      </w:r>
      <w:proofErr w:type="spellStart"/>
      <w:r>
        <w:t>ebx</w:t>
      </w:r>
      <w:proofErr w:type="spellEnd"/>
      <w:r>
        <w:t>" выполняет деление номера студенческого билета на 20.</w:t>
      </w:r>
    </w:p>
    <w:p w14:paraId="2262ECFB" w14:textId="4409B828" w:rsidR="00F74847" w:rsidRDefault="00F74847" w:rsidP="00F74847">
      <w:r>
        <w:t>- Инструкция "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" увеличивает значение регистра </w:t>
      </w:r>
      <w:proofErr w:type="spellStart"/>
      <w:r>
        <w:t>edx</w:t>
      </w:r>
      <w:proofErr w:type="spellEnd"/>
      <w:r>
        <w:t xml:space="preserve"> на 1.</w:t>
      </w:r>
    </w:p>
    <w:p w14:paraId="482A27C8" w14:textId="77777777" w:rsidR="00F74847" w:rsidRDefault="00F74847" w:rsidP="00F74847">
      <w:r>
        <w:t xml:space="preserve">Здесь происходит деление номера </w:t>
      </w:r>
      <w:proofErr w:type="spellStart"/>
      <w:r>
        <w:t>студ</w:t>
      </w:r>
      <w:proofErr w:type="spellEnd"/>
      <w:r>
        <w:t xml:space="preserve"> билета на 20. В регистре </w:t>
      </w:r>
      <w:proofErr w:type="spellStart"/>
      <w:r>
        <w:t>edx</w:t>
      </w:r>
      <w:proofErr w:type="spellEnd"/>
      <w:r>
        <w:t xml:space="preserve"> хранится остаток, к нему прибавляется 1.</w:t>
      </w:r>
    </w:p>
    <w:p w14:paraId="14451241" w14:textId="77777777" w:rsidR="00F74847" w:rsidRDefault="00F74847" w:rsidP="00F74847"/>
    <w:p w14:paraId="38D9FEFC" w14:textId="77777777" w:rsidR="00F74847" w:rsidRDefault="00F74847" w:rsidP="00F74847">
      <w:r>
        <w:t>5. В какой регистр записывается остаток от деления при выполнении инструкции “</w:t>
      </w:r>
      <w:proofErr w:type="spellStart"/>
      <w:r>
        <w:t>div</w:t>
      </w:r>
      <w:proofErr w:type="spellEnd"/>
      <w:r>
        <w:t xml:space="preserve"> </w:t>
      </w:r>
      <w:proofErr w:type="spellStart"/>
      <w:r>
        <w:t>ebx</w:t>
      </w:r>
      <w:proofErr w:type="spellEnd"/>
      <w:r>
        <w:t>”?</w:t>
      </w:r>
    </w:p>
    <w:p w14:paraId="1E17EC4E" w14:textId="77777777" w:rsidR="00F74847" w:rsidRDefault="00F74847" w:rsidP="00F74847">
      <w:r>
        <w:t xml:space="preserve">- Остаток от деления записывается в регистр </w:t>
      </w:r>
      <w:proofErr w:type="spellStart"/>
      <w:r>
        <w:t>edx</w:t>
      </w:r>
      <w:proofErr w:type="spellEnd"/>
      <w:r>
        <w:t>.</w:t>
      </w:r>
    </w:p>
    <w:p w14:paraId="16D12F40" w14:textId="77777777" w:rsidR="00F74847" w:rsidRDefault="00F74847" w:rsidP="00F74847"/>
    <w:p w14:paraId="720E6597" w14:textId="77777777" w:rsidR="00F74847" w:rsidRDefault="00F74847" w:rsidP="00F74847">
      <w:r>
        <w:t>6. Для чего используется инструкция “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  <w:r>
        <w:t>”?</w:t>
      </w:r>
    </w:p>
    <w:p w14:paraId="2D5C4CAA" w14:textId="77777777" w:rsidR="00F74847" w:rsidRDefault="00F74847" w:rsidP="00F74847">
      <w:r>
        <w:t>- Инструкция “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” используется для увеличения значения в регистре </w:t>
      </w:r>
      <w:proofErr w:type="spellStart"/>
      <w:r>
        <w:t>edx</w:t>
      </w:r>
      <w:proofErr w:type="spellEnd"/>
      <w:r>
        <w:t xml:space="preserve"> на 1, согласно формуле вычисления варианта.</w:t>
      </w:r>
    </w:p>
    <w:p w14:paraId="48F5E482" w14:textId="77777777" w:rsidR="00F74847" w:rsidRDefault="00F74847" w:rsidP="00F74847"/>
    <w:p w14:paraId="1C4C2566" w14:textId="77777777" w:rsidR="00F74847" w:rsidRDefault="00F74847" w:rsidP="00F74847">
      <w:r>
        <w:t>7. Какие строки листинга отвечают за вывод на экран результата вычислений?</w:t>
      </w:r>
    </w:p>
    <w:p w14:paraId="25271395" w14:textId="76EEA5A9" w:rsidR="00F74847" w:rsidRDefault="00F74847" w:rsidP="00F74847">
      <w:r>
        <w:t>- Инструкция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" перекладывает результат вычислений в регистр </w:t>
      </w:r>
      <w:proofErr w:type="spellStart"/>
      <w:r>
        <w:t>eax</w:t>
      </w:r>
      <w:proofErr w:type="spellEnd"/>
      <w:r>
        <w:t>.</w:t>
      </w:r>
    </w:p>
    <w:p w14:paraId="6726F6FF" w14:textId="77777777" w:rsidR="00F74847" w:rsidRDefault="00F74847" w:rsidP="00F74847">
      <w:r>
        <w:t>- Инструкция "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iprintLF</w:t>
      </w:r>
      <w:proofErr w:type="spellEnd"/>
      <w:r>
        <w:t>" вызывает подпрограмму для вывода значения на экран.</w:t>
      </w:r>
    </w:p>
    <w:p w14:paraId="5CDE737F" w14:textId="77777777" w:rsidR="00F74847" w:rsidRDefault="00F74847" w:rsidP="00F74847"/>
    <w:p w14:paraId="237D1357" w14:textId="1EF4D5EC" w:rsidR="00F74847" w:rsidRPr="005F1303" w:rsidRDefault="00F74847" w:rsidP="005F1303">
      <w:pPr>
        <w:pStyle w:val="1"/>
        <w:rPr>
          <w:i/>
          <w:iCs/>
        </w:rPr>
      </w:pPr>
      <w:r w:rsidRPr="005F1303">
        <w:rPr>
          <w:rStyle w:val="ad"/>
        </w:rPr>
        <w:lastRenderedPageBreak/>
        <w:t>Задание для самостоятельной работы</w:t>
      </w:r>
    </w:p>
    <w:p w14:paraId="28B7F406" w14:textId="31BF8252" w:rsidR="00F74847" w:rsidRDefault="00F74847" w:rsidP="00F74847">
      <w:r>
        <w:t xml:space="preserve">Напишем программу вычисления выражения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). Программа должна выводить выражение для вычисления, выводить запрос на ввод значения </w:t>
      </w:r>
      <w:r>
        <w:rPr>
          <w:rFonts w:ascii="Cambria Math" w:hAnsi="Cambria Math" w:cs="Cambria Math"/>
        </w:rPr>
        <w:t>𝑥</w:t>
      </w:r>
      <w:r>
        <w:t xml:space="preserve">, вычислять заданное выражение в зависимости от введенного </w:t>
      </w:r>
      <w:r>
        <w:rPr>
          <w:rFonts w:ascii="Cambria Math" w:hAnsi="Cambria Math" w:cs="Cambria Math"/>
        </w:rPr>
        <w:t>𝑥</w:t>
      </w:r>
      <w:r>
        <w:t>, выводить результат вычислений.</w:t>
      </w:r>
    </w:p>
    <w:p w14:paraId="341956AF" w14:textId="77777777" w:rsidR="00F74847" w:rsidRDefault="00F74847" w:rsidP="00F74847">
      <w:r>
        <w:t xml:space="preserve">Мой вид функции ВАРИАНТ 13 -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(8</w:t>
      </w:r>
      <w:r>
        <w:rPr>
          <w:rFonts w:ascii="Cambria Math" w:hAnsi="Cambria Math" w:cs="Cambria Math"/>
        </w:rPr>
        <w:t>𝑥</w:t>
      </w:r>
      <w:r>
        <w:t xml:space="preserve"> + 6) </w:t>
      </w:r>
      <w:r>
        <w:rPr>
          <w:rFonts w:ascii="Cambria Math" w:hAnsi="Cambria Math" w:cs="Cambria Math"/>
        </w:rPr>
        <w:t>⋅</w:t>
      </w:r>
      <w:r>
        <w:t xml:space="preserve"> 10 </w:t>
      </w:r>
      <w:r>
        <w:rPr>
          <w:rFonts w:ascii="Calibri" w:hAnsi="Calibri" w:cs="Calibri"/>
        </w:rPr>
        <w:t>проверить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1 = 1 и </w:t>
      </w:r>
      <w:r>
        <w:rPr>
          <w:rFonts w:ascii="Cambria Math" w:hAnsi="Cambria Math" w:cs="Cambria Math"/>
        </w:rPr>
        <w:t>𝑥</w:t>
      </w:r>
      <w:r>
        <w:t xml:space="preserve">2 = </w:t>
      </w:r>
      <w:proofErr w:type="gramStart"/>
      <w:r>
        <w:t>4.(</w:t>
      </w:r>
      <w:proofErr w:type="gramEnd"/>
      <w:r>
        <w:t>рис.18 [-@fig:018]).</w:t>
      </w:r>
    </w:p>
    <w:p w14:paraId="7271FFB8" w14:textId="77777777" w:rsidR="005F1303" w:rsidRDefault="005F1303" w:rsidP="005F1303">
      <w:pPr>
        <w:keepNext/>
      </w:pPr>
      <w:r>
        <w:rPr>
          <w:noProof/>
        </w:rPr>
        <w:drawing>
          <wp:inline distT="0" distB="0" distL="0" distR="0" wp14:anchorId="4769271E" wp14:editId="53C22561">
            <wp:extent cx="5724525" cy="3895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539C" w14:textId="0151312A" w:rsidR="00F74847" w:rsidRDefault="005F1303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18</w:t>
      </w:r>
      <w:r w:rsidR="002A3409">
        <w:rPr>
          <w:noProof/>
        </w:rPr>
        <w:fldChar w:fldCharType="end"/>
      </w:r>
      <w:r>
        <w:t xml:space="preserve"> </w:t>
      </w:r>
      <w:r w:rsidRPr="00533BB4">
        <w:t>Программа для 13 выражения</w:t>
      </w:r>
    </w:p>
    <w:p w14:paraId="3F973A19" w14:textId="77777777" w:rsidR="00F74847" w:rsidRDefault="00F74847" w:rsidP="00F74847">
      <w:r>
        <w:t xml:space="preserve">Создадим исполняемый файл и запустим его для значения </w:t>
      </w:r>
      <w:r>
        <w:rPr>
          <w:rFonts w:ascii="Cambria Math" w:hAnsi="Cambria Math" w:cs="Cambria Math"/>
        </w:rPr>
        <w:t>𝑥</w:t>
      </w:r>
      <w:r>
        <w:t>1 = 1. (рис.19 [-@fig:019]).</w:t>
      </w:r>
    </w:p>
    <w:p w14:paraId="6D7DFC26" w14:textId="77777777" w:rsidR="005F1303" w:rsidRDefault="005F1303" w:rsidP="005F1303">
      <w:pPr>
        <w:keepNext/>
      </w:pPr>
      <w:r>
        <w:rPr>
          <w:noProof/>
        </w:rPr>
        <w:drawing>
          <wp:inline distT="0" distB="0" distL="0" distR="0" wp14:anchorId="39D96D13" wp14:editId="751A61D9">
            <wp:extent cx="5724525" cy="110680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B082" w14:textId="70274B23" w:rsidR="00F74847" w:rsidRDefault="005F1303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19</w:t>
      </w:r>
      <w:r w:rsidR="002A3409">
        <w:rPr>
          <w:noProof/>
        </w:rPr>
        <w:fldChar w:fldCharType="end"/>
      </w:r>
      <w:r>
        <w:t xml:space="preserve"> </w:t>
      </w:r>
      <w:r w:rsidRPr="0039413D">
        <w:t>Исполняемый файл для х1</w:t>
      </w:r>
    </w:p>
    <w:p w14:paraId="0E8C1B8F" w14:textId="77777777" w:rsidR="00F74847" w:rsidRDefault="00F74847" w:rsidP="00F74847">
      <w:r>
        <w:t xml:space="preserve">Создадим исполняемый файл и запустим его для значения </w:t>
      </w:r>
      <w:r>
        <w:rPr>
          <w:rFonts w:ascii="Cambria Math" w:hAnsi="Cambria Math" w:cs="Cambria Math"/>
        </w:rPr>
        <w:t>𝑥</w:t>
      </w:r>
      <w:r>
        <w:t>2 = 4. (рис.20 [-@fig:020]).</w:t>
      </w:r>
    </w:p>
    <w:p w14:paraId="14AA0F42" w14:textId="77777777" w:rsidR="005F1303" w:rsidRDefault="005F1303" w:rsidP="005F1303">
      <w:pPr>
        <w:keepNext/>
      </w:pPr>
      <w:r>
        <w:rPr>
          <w:noProof/>
        </w:rPr>
        <w:lastRenderedPageBreak/>
        <w:drawing>
          <wp:inline distT="0" distB="0" distL="0" distR="0" wp14:anchorId="28AB52ED" wp14:editId="6574916F">
            <wp:extent cx="5724525" cy="110680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F67F" w14:textId="0B18C9B8" w:rsidR="00F74847" w:rsidRDefault="005F1303" w:rsidP="005F1303">
      <w:pPr>
        <w:pStyle w:val="ac"/>
        <w:jc w:val="center"/>
      </w:pPr>
      <w:r>
        <w:t xml:space="preserve">Рис. </w:t>
      </w:r>
      <w:r w:rsidR="002A3409">
        <w:fldChar w:fldCharType="begin"/>
      </w:r>
      <w:r w:rsidR="002A3409">
        <w:instrText xml:space="preserve"> SEQ Рис. \* ARABIC </w:instrText>
      </w:r>
      <w:r w:rsidR="002A3409">
        <w:fldChar w:fldCharType="separate"/>
      </w:r>
      <w:r w:rsidR="002A3409">
        <w:rPr>
          <w:noProof/>
        </w:rPr>
        <w:t>20</w:t>
      </w:r>
      <w:r w:rsidR="002A3409">
        <w:rPr>
          <w:noProof/>
        </w:rPr>
        <w:fldChar w:fldCharType="end"/>
      </w:r>
      <w:r>
        <w:t xml:space="preserve"> </w:t>
      </w:r>
      <w:r w:rsidRPr="0069709A">
        <w:t>Исполняемый файл для х2</w:t>
      </w:r>
    </w:p>
    <w:p w14:paraId="041E9B75" w14:textId="4F6145A1" w:rsidR="00850857" w:rsidRDefault="00936E6B" w:rsidP="00CF2901">
      <w:pPr>
        <w:pStyle w:val="1"/>
      </w:pPr>
      <w:r>
        <w:t xml:space="preserve">4. </w:t>
      </w:r>
      <w:r w:rsidR="00850857" w:rsidRPr="00936E6B">
        <w:t>Выводы</w:t>
      </w:r>
    </w:p>
    <w:p w14:paraId="61B8FEBD" w14:textId="77777777" w:rsidR="00CF2901" w:rsidRPr="00CF2901" w:rsidRDefault="00CF2901" w:rsidP="00CF2901">
      <w:pPr>
        <w:pStyle w:val="a0"/>
      </w:pPr>
    </w:p>
    <w:p w14:paraId="74FB2C62" w14:textId="7F8361AE" w:rsidR="00850857" w:rsidRDefault="005F1303" w:rsidP="00850857">
      <w:pPr>
        <w:jc w:val="both"/>
        <w:rPr>
          <w:rFonts w:ascii="Calibri" w:hAnsi="Calibri" w:cs="Calibri"/>
        </w:rPr>
      </w:pPr>
      <w:proofErr w:type="spellStart"/>
      <w:r w:rsidRPr="005F1303">
        <w:rPr>
          <w:rFonts w:ascii="Calibri" w:hAnsi="Calibri" w:cs="Calibri"/>
        </w:rPr>
        <w:t>Освоенны</w:t>
      </w:r>
      <w:proofErr w:type="spellEnd"/>
      <w:r w:rsidRPr="005F1303">
        <w:rPr>
          <w:rFonts w:ascii="Calibri" w:hAnsi="Calibri" w:cs="Calibri"/>
        </w:rPr>
        <w:t xml:space="preserve"> арифметические инструкции языка ассемблера NASM.</w:t>
      </w:r>
    </w:p>
    <w:p w14:paraId="29341A35" w14:textId="4EDE3154" w:rsidR="00850857" w:rsidRDefault="00850857" w:rsidP="00850857">
      <w:pPr>
        <w:jc w:val="both"/>
        <w:rPr>
          <w:rFonts w:ascii="Calibri" w:hAnsi="Calibri" w:cs="Calibri"/>
        </w:rPr>
      </w:pPr>
    </w:p>
    <w:p w14:paraId="3D1747B2" w14:textId="41264BE2" w:rsidR="00850857" w:rsidRDefault="00850857" w:rsidP="00850857">
      <w:pPr>
        <w:jc w:val="both"/>
        <w:rPr>
          <w:rFonts w:ascii="Calibri" w:hAnsi="Calibri" w:cs="Calibri"/>
        </w:rPr>
      </w:pPr>
    </w:p>
    <w:p w14:paraId="7539FD3B" w14:textId="4CB4C25C" w:rsidR="00850857" w:rsidRDefault="00850857" w:rsidP="00850857">
      <w:pPr>
        <w:jc w:val="both"/>
        <w:rPr>
          <w:rFonts w:ascii="Calibri" w:hAnsi="Calibri" w:cs="Calibri"/>
        </w:rPr>
      </w:pPr>
    </w:p>
    <w:p w14:paraId="4D911C10" w14:textId="52EE6714" w:rsidR="00850857" w:rsidRDefault="00850857" w:rsidP="00850857">
      <w:pPr>
        <w:jc w:val="both"/>
        <w:rPr>
          <w:rFonts w:ascii="Calibri" w:hAnsi="Calibri" w:cs="Calibri"/>
        </w:rPr>
      </w:pPr>
    </w:p>
    <w:p w14:paraId="1EF55F3B" w14:textId="465322AA" w:rsidR="00850857" w:rsidRDefault="00850857" w:rsidP="00850857">
      <w:pPr>
        <w:jc w:val="both"/>
        <w:rPr>
          <w:rFonts w:ascii="Calibri" w:hAnsi="Calibri" w:cs="Calibri"/>
        </w:rPr>
      </w:pPr>
    </w:p>
    <w:p w14:paraId="7E65B17D" w14:textId="1E571188" w:rsidR="00850857" w:rsidRDefault="00850857" w:rsidP="00850857">
      <w:pPr>
        <w:jc w:val="both"/>
        <w:rPr>
          <w:rFonts w:ascii="Calibri" w:hAnsi="Calibri" w:cs="Calibri"/>
        </w:rPr>
      </w:pPr>
    </w:p>
    <w:p w14:paraId="0D485178" w14:textId="2A6A31E0" w:rsidR="00850857" w:rsidRDefault="00850857" w:rsidP="00850857">
      <w:pPr>
        <w:jc w:val="both"/>
        <w:rPr>
          <w:rFonts w:ascii="Calibri" w:hAnsi="Calibri" w:cs="Calibri"/>
        </w:rPr>
      </w:pPr>
    </w:p>
    <w:p w14:paraId="47082A94" w14:textId="1F563F31" w:rsidR="00850857" w:rsidRDefault="00850857" w:rsidP="00850857">
      <w:pPr>
        <w:jc w:val="both"/>
        <w:rPr>
          <w:rFonts w:ascii="Calibri" w:hAnsi="Calibri" w:cs="Calibri"/>
        </w:rPr>
      </w:pPr>
    </w:p>
    <w:p w14:paraId="4AC302F5" w14:textId="365547C6" w:rsidR="00850857" w:rsidRDefault="00850857" w:rsidP="00850857">
      <w:pPr>
        <w:jc w:val="both"/>
        <w:rPr>
          <w:rFonts w:ascii="Calibri" w:hAnsi="Calibri" w:cs="Calibri"/>
        </w:rPr>
      </w:pPr>
    </w:p>
    <w:p w14:paraId="00AF3772" w14:textId="5CEED2F3" w:rsidR="00850857" w:rsidRDefault="00850857" w:rsidP="00850857">
      <w:pPr>
        <w:jc w:val="both"/>
        <w:rPr>
          <w:rFonts w:ascii="Calibri" w:hAnsi="Calibri" w:cs="Calibri"/>
        </w:rPr>
      </w:pPr>
    </w:p>
    <w:p w14:paraId="511F9982" w14:textId="77777777" w:rsidR="00850857" w:rsidRPr="00850857" w:rsidRDefault="00850857" w:rsidP="00850857">
      <w:pPr>
        <w:jc w:val="both"/>
        <w:rPr>
          <w:rFonts w:ascii="Calibri" w:hAnsi="Calibri" w:cs="Calibri"/>
        </w:rPr>
      </w:pPr>
    </w:p>
    <w:sectPr w:rsidR="00850857" w:rsidRPr="0085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4127F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0E261D"/>
    <w:multiLevelType w:val="hybridMultilevel"/>
    <w:tmpl w:val="9FAAD66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B865C51"/>
    <w:multiLevelType w:val="hybridMultilevel"/>
    <w:tmpl w:val="D2442658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2CBF645F"/>
    <w:multiLevelType w:val="hybridMultilevel"/>
    <w:tmpl w:val="2618EC8A"/>
    <w:lvl w:ilvl="0" w:tplc="0E621218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334270"/>
    <w:multiLevelType w:val="hybridMultilevel"/>
    <w:tmpl w:val="3384AE62"/>
    <w:lvl w:ilvl="0" w:tplc="980C98E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0419B"/>
    <w:multiLevelType w:val="hybridMultilevel"/>
    <w:tmpl w:val="C1A42B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08F39C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A028FF"/>
    <w:multiLevelType w:val="hybridMultilevel"/>
    <w:tmpl w:val="F9969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36266"/>
    <w:multiLevelType w:val="hybridMultilevel"/>
    <w:tmpl w:val="27D453F8"/>
    <w:lvl w:ilvl="0" w:tplc="041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686405B5"/>
    <w:multiLevelType w:val="hybridMultilevel"/>
    <w:tmpl w:val="586A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E1BA9"/>
    <w:multiLevelType w:val="hybridMultilevel"/>
    <w:tmpl w:val="C8FC1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57"/>
    <w:rsid w:val="002A3409"/>
    <w:rsid w:val="00560347"/>
    <w:rsid w:val="005F1303"/>
    <w:rsid w:val="007608EC"/>
    <w:rsid w:val="00850857"/>
    <w:rsid w:val="0091250B"/>
    <w:rsid w:val="00936E6B"/>
    <w:rsid w:val="00CF2901"/>
    <w:rsid w:val="00E85186"/>
    <w:rsid w:val="00E96304"/>
    <w:rsid w:val="00F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6937"/>
  <w15:chartTrackingRefBased/>
  <w15:docId w15:val="{49B1A2FD-013C-48F6-87B2-B39E564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857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85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0857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850857"/>
    <w:pPr>
      <w:spacing w:before="180" w:after="180"/>
    </w:pPr>
  </w:style>
  <w:style w:type="paragraph" w:styleId="a4">
    <w:name w:val="Title"/>
    <w:basedOn w:val="a"/>
    <w:next w:val="a0"/>
    <w:link w:val="a5"/>
    <w:qFormat/>
    <w:rsid w:val="0085085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5">
    <w:name w:val="Заголовок Знак"/>
    <w:basedOn w:val="a1"/>
    <w:link w:val="a4"/>
    <w:rsid w:val="0085085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6">
    <w:name w:val="Subtitle"/>
    <w:basedOn w:val="a4"/>
    <w:next w:val="a0"/>
    <w:link w:val="a7"/>
    <w:qFormat/>
    <w:rsid w:val="00850857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1"/>
    <w:link w:val="a6"/>
    <w:rsid w:val="00850857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850857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SectionNumber">
    <w:name w:val="Section Number"/>
    <w:basedOn w:val="a1"/>
    <w:rsid w:val="00850857"/>
  </w:style>
  <w:style w:type="character" w:styleId="a8">
    <w:name w:val="Hyperlink"/>
    <w:basedOn w:val="a1"/>
    <w:uiPriority w:val="99"/>
    <w:rsid w:val="00850857"/>
    <w:rPr>
      <w:color w:val="4472C4" w:themeColor="accent1"/>
    </w:rPr>
  </w:style>
  <w:style w:type="paragraph" w:styleId="a9">
    <w:name w:val="TOC Heading"/>
    <w:basedOn w:val="1"/>
    <w:next w:val="a0"/>
    <w:uiPriority w:val="39"/>
    <w:unhideWhenUsed/>
    <w:qFormat/>
    <w:rsid w:val="00850857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50857"/>
    <w:pPr>
      <w:spacing w:after="100"/>
    </w:pPr>
  </w:style>
  <w:style w:type="paragraph" w:styleId="a0">
    <w:name w:val="Body Text"/>
    <w:basedOn w:val="a"/>
    <w:link w:val="aa"/>
    <w:uiPriority w:val="99"/>
    <w:semiHidden/>
    <w:unhideWhenUsed/>
    <w:rsid w:val="00850857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850857"/>
    <w:rPr>
      <w:sz w:val="24"/>
      <w:szCs w:val="24"/>
    </w:rPr>
  </w:style>
  <w:style w:type="paragraph" w:styleId="ab">
    <w:name w:val="List Paragraph"/>
    <w:basedOn w:val="a"/>
    <w:uiPriority w:val="34"/>
    <w:qFormat/>
    <w:rsid w:val="00850857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E6B"/>
    <w:rPr>
      <w:i/>
      <w:iCs/>
      <w:color w:val="44546A" w:themeColor="text2"/>
      <w:sz w:val="18"/>
      <w:szCs w:val="18"/>
    </w:rPr>
  </w:style>
  <w:style w:type="character" w:styleId="ad">
    <w:name w:val="Intense Emphasis"/>
    <w:basedOn w:val="a1"/>
    <w:uiPriority w:val="21"/>
    <w:qFormat/>
    <w:rsid w:val="005F130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Bastovanovic</dc:creator>
  <cp:keywords/>
  <dc:description/>
  <cp:lastModifiedBy>Anita Bastovanovic</cp:lastModifiedBy>
  <cp:revision>4</cp:revision>
  <cp:lastPrinted>2024-12-22T17:31:00Z</cp:lastPrinted>
  <dcterms:created xsi:type="dcterms:W3CDTF">2024-12-22T17:31:00Z</dcterms:created>
  <dcterms:modified xsi:type="dcterms:W3CDTF">2024-12-22T17:31:00Z</dcterms:modified>
</cp:coreProperties>
</file>