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F743" w14:textId="2AA0F545" w:rsidR="00277A0D" w:rsidRDefault="007B7D1F">
      <w:r>
        <w:t>M</w:t>
      </w:r>
      <w:r w:rsidRPr="007B7D1F">
        <w:t xml:space="preserve">eine </w:t>
      </w:r>
      <w:r>
        <w:t>I</w:t>
      </w:r>
      <w:r w:rsidRPr="007B7D1F">
        <w:t xml:space="preserve">dee war, eine </w:t>
      </w:r>
      <w:r>
        <w:t>L</w:t>
      </w:r>
      <w:r w:rsidRPr="007B7D1F">
        <w:t xml:space="preserve">ösung zu entwickeln, die </w:t>
      </w:r>
      <w:r>
        <w:t>A</w:t>
      </w:r>
      <w:r w:rsidRPr="007B7D1F">
        <w:t xml:space="preserve">mazon für </w:t>
      </w:r>
      <w:r>
        <w:t>B</w:t>
      </w:r>
      <w:r w:rsidRPr="007B7D1F">
        <w:t>austoffe anbietet</w:t>
      </w:r>
      <w:r>
        <w:t>.</w:t>
      </w:r>
    </w:p>
    <w:p w14:paraId="3AE90793" w14:textId="77777777" w:rsidR="007B7D1F" w:rsidRDefault="007B7D1F">
      <w:r w:rsidRPr="007B7D1F">
        <w:t xml:space="preserve">Es gibt drei Parteien: </w:t>
      </w:r>
    </w:p>
    <w:p w14:paraId="65DAAC8F" w14:textId="77777777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>die Plattform</w:t>
      </w:r>
      <w:r>
        <w:t xml:space="preserve"> - </w:t>
      </w:r>
      <w:r w:rsidRPr="007B7D1F">
        <w:t xml:space="preserve">den Anbieter, </w:t>
      </w:r>
    </w:p>
    <w:p w14:paraId="4D9ECDFB" w14:textId="77777777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 xml:space="preserve">die Produzenten, </w:t>
      </w:r>
    </w:p>
    <w:p w14:paraId="7BEE2E4E" w14:textId="7DB411E2" w:rsidR="007B7D1F" w:rsidRDefault="007B7D1F" w:rsidP="007B7D1F">
      <w:pPr>
        <w:pStyle w:val="ListParagraph"/>
        <w:numPr>
          <w:ilvl w:val="0"/>
          <w:numId w:val="1"/>
        </w:numPr>
      </w:pPr>
      <w:r w:rsidRPr="007B7D1F">
        <w:t>die Käufer</w:t>
      </w:r>
    </w:p>
    <w:p w14:paraId="0F01A78F" w14:textId="3810E012" w:rsidR="007B7D1F" w:rsidRDefault="007B7D1F" w:rsidP="007B7D1F">
      <w:r>
        <w:t xml:space="preserve">Die </w:t>
      </w:r>
      <w:r>
        <w:t>Applikation</w:t>
      </w:r>
      <w:r>
        <w:t xml:space="preserve"> besteht aus</w:t>
      </w:r>
    </w:p>
    <w:p w14:paraId="001EFE7F" w14:textId="1816745D" w:rsidR="007B7D1F" w:rsidRDefault="007B7D1F" w:rsidP="007B7D1F">
      <w:r>
        <w:t>Hauptseite, die öffentliche Inhalte und eine Navigationsleiste anzeigt</w:t>
      </w:r>
      <w:r w:rsidR="00242E69">
        <w:t xml:space="preserve">. </w:t>
      </w:r>
      <w:r>
        <w:t>Der Nutzer hat die Möglichkeit, sich als neuer Nutzer zu registrieren und später einzuloggen</w:t>
      </w:r>
      <w:r w:rsidR="00242E69">
        <w:t xml:space="preserve">. </w:t>
      </w:r>
      <w:r>
        <w:t>M</w:t>
      </w:r>
      <w:r w:rsidR="00242E69" w:rsidRPr="00242E69">
        <w:t>eine Lösung bietet keine Registrierungsmöglichkeit, da die Benutzer simuliert werden</w:t>
      </w:r>
      <w:r w:rsidR="00242E69">
        <w:t xml:space="preserve">. </w:t>
      </w:r>
    </w:p>
    <w:p w14:paraId="06FD2155" w14:textId="38EB7886" w:rsidR="00242E69" w:rsidRDefault="00242E69" w:rsidP="007B7D1F">
      <w:r w:rsidRPr="00242E69">
        <w:t>Lieferanten haben die Möglichkeit, ihre eigenen Produkte einzusehen. Das Lieferanten-Board ermöglicht es dem Benutzer, seine eigenen Produkte zu filtern und zu sortieren. Die Google-Kartenoption, die die Verteilung von Produkten auf der Karte anzeigt, ist nicht implementiert.</w:t>
      </w:r>
      <w:r>
        <w:t xml:space="preserve"> </w:t>
      </w:r>
    </w:p>
    <w:p w14:paraId="3C7B6E64" w14:textId="1D106994" w:rsidR="00242E69" w:rsidRDefault="00A46EE9" w:rsidP="007B7D1F">
      <w:r w:rsidRPr="00A46EE9">
        <w:t>Kunden haben eine Kundenboard-Option, mit der sie alle verfügbaren Produkte anzeigen können. Produkte können gefiltert und sortiert werden Die Option zum Warenkorb hinzufügen ist nicht implementiert, wird aber auf dem Lieferanten-Board angeboten.</w:t>
      </w:r>
    </w:p>
    <w:p w14:paraId="2FE1B78B" w14:textId="77777777" w:rsidR="00A46EE9" w:rsidRDefault="00A46EE9" w:rsidP="007B7D1F">
      <w:r w:rsidRPr="00A46EE9">
        <w:t>Die Seite für Lieferanten und Käufer zeigt folgende Informationen zum Produkt:</w:t>
      </w:r>
    </w:p>
    <w:p w14:paraId="3BC576AE" w14:textId="599A2A10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Name,</w:t>
      </w:r>
    </w:p>
    <w:p w14:paraId="01461AD1" w14:textId="58FE4BAE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Ort, </w:t>
      </w:r>
    </w:p>
    <w:p w14:paraId="2AD2338F" w14:textId="77777777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Entfernung, </w:t>
      </w:r>
    </w:p>
    <w:p w14:paraId="643F6214" w14:textId="77777777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Maßeinheit, </w:t>
      </w:r>
    </w:p>
    <w:p w14:paraId="6954A269" w14:textId="77777777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 xml:space="preserve">Stückpreis, </w:t>
      </w:r>
    </w:p>
    <w:p w14:paraId="065F9CD6" w14:textId="6EA2744D" w:rsidR="00A46EE9" w:rsidRDefault="00A46EE9" w:rsidP="00A46EE9">
      <w:pPr>
        <w:pStyle w:val="ListParagraph"/>
        <w:numPr>
          <w:ilvl w:val="0"/>
          <w:numId w:val="3"/>
        </w:numPr>
      </w:pPr>
      <w:r w:rsidRPr="00A46EE9">
        <w:t>Menge auf Lager</w:t>
      </w:r>
    </w:p>
    <w:p w14:paraId="57F66E26" w14:textId="77777777" w:rsidR="00242E69" w:rsidRDefault="00242E69" w:rsidP="007B7D1F"/>
    <w:sectPr w:rsidR="0024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9BC"/>
    <w:multiLevelType w:val="hybridMultilevel"/>
    <w:tmpl w:val="CC94C9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7793D"/>
    <w:multiLevelType w:val="hybridMultilevel"/>
    <w:tmpl w:val="E53E24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F55D9"/>
    <w:multiLevelType w:val="hybridMultilevel"/>
    <w:tmpl w:val="5F4EB5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84263">
    <w:abstractNumId w:val="0"/>
  </w:num>
  <w:num w:numId="2" w16cid:durableId="1112825248">
    <w:abstractNumId w:val="1"/>
  </w:num>
  <w:num w:numId="3" w16cid:durableId="1666594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1F"/>
    <w:rsid w:val="00242E69"/>
    <w:rsid w:val="00277A0D"/>
    <w:rsid w:val="007B7D1F"/>
    <w:rsid w:val="007F6F01"/>
    <w:rsid w:val="00A46EE9"/>
    <w:rsid w:val="00D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AF5D1"/>
  <w15:chartTrackingRefBased/>
  <w15:docId w15:val="{7E642D9F-E25C-4D91-AABC-7ED4AD91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Marasović</dc:creator>
  <cp:keywords/>
  <dc:description/>
  <cp:lastModifiedBy>Anita Marasović</cp:lastModifiedBy>
  <cp:revision>2</cp:revision>
  <dcterms:created xsi:type="dcterms:W3CDTF">2022-09-11T06:59:00Z</dcterms:created>
  <dcterms:modified xsi:type="dcterms:W3CDTF">2022-09-11T07:28:00Z</dcterms:modified>
</cp:coreProperties>
</file>