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Pixso &amp; Pixso MCP Research — 簡報說明</w:t>
      </w:r>
    </w:p>
    <w:p>
      <w:r>
        <w:t>本文件說明 index.html — 一份關於 Pixso 設計工具 與 Pixso MCP 的研究簡報。中英雙語、共 39 張 slide，可右上角一鍵切換語言。</w:t>
      </w:r>
    </w:p>
    <w:p>
      <w:pPr>
        <w:pStyle w:val="Heading1"/>
      </w:pPr>
      <w:r>
        <w:t>概述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主檔</w:t>
            </w:r>
          </w:p>
        </w:tc>
        <w:tc>
          <w:tcPr>
            <w:tcW w:type="dxa" w:w="4320"/>
          </w:tcPr>
          <w:p>
            <w:r>
              <w:t>index.html（39 張 slide）</w:t>
            </w:r>
          </w:p>
        </w:tc>
      </w:tr>
      <w:tr>
        <w:tc>
          <w:tcPr>
            <w:tcW w:type="dxa" w:w="4320"/>
          </w:tcPr>
          <w:p>
            <w:r>
              <w:t>標題</w:t>
            </w:r>
          </w:p>
        </w:tc>
        <w:tc>
          <w:tcPr>
            <w:tcW w:type="dxa" w:w="4320"/>
          </w:tcPr>
          <w:p>
            <w:r>
              <w:t>Pixso &amp; Pixso MCP Research — UI/UX 設計工具研究</w:t>
            </w:r>
          </w:p>
        </w:tc>
      </w:tr>
      <w:tr>
        <w:tc>
          <w:tcPr>
            <w:tcW w:type="dxa" w:w="4320"/>
          </w:tcPr>
          <w:p>
            <w:r>
              <w:t>語言</w:t>
            </w:r>
          </w:p>
        </w:tc>
        <w:tc>
          <w:tcPr>
            <w:tcW w:type="dxa" w:w="4320"/>
          </w:tcPr>
          <w:p>
            <w:r>
              <w:t>繁體中文 ＋ 英文雙語（data-zh / data-en，右上 EN/中 鈕切換）</w:t>
            </w:r>
          </w:p>
        </w:tc>
      </w:tr>
      <w:tr>
        <w:tc>
          <w:tcPr>
            <w:tcW w:type="dxa" w:w="4320"/>
          </w:tcPr>
          <w:p>
            <w:r>
              <w:t>型態</w:t>
            </w:r>
          </w:p>
        </w:tc>
        <w:tc>
          <w:tcPr>
            <w:tcW w:type="dxa" w:w="4320"/>
          </w:tcPr>
          <w:p>
            <w:r>
              <w:t>HTML ＋ 外部 styles.css（41K）＋ script.js（13K）</w:t>
            </w:r>
          </w:p>
        </w:tc>
      </w:tr>
      <w:tr>
        <w:tc>
          <w:tcPr>
            <w:tcW w:type="dxa" w:w="4320"/>
          </w:tcPr>
          <w:p>
            <w:r>
              <w:t>圖示</w:t>
            </w:r>
          </w:p>
        </w:tc>
        <w:tc>
          <w:tcPr>
            <w:tcW w:type="dxa" w:w="4320"/>
          </w:tcPr>
          <w:p>
            <w:r>
              <w:t>Font Awesome 6.5.1（CDN）</w:t>
            </w:r>
          </w:p>
        </w:tc>
      </w:tr>
      <w:tr>
        <w:tc>
          <w:tcPr>
            <w:tcW w:type="dxa" w:w="4320"/>
          </w:tcPr>
          <w:p>
            <w:r>
              <w:t>建議環境</w:t>
            </w:r>
          </w:p>
        </w:tc>
        <w:tc>
          <w:tcPr>
            <w:tcW w:type="dxa" w:w="4320"/>
          </w:tcPr>
          <w:p>
            <w:r>
              <w:t>桌面瀏覽器（簡報首頁有提示）</w:t>
            </w:r>
          </w:p>
        </w:tc>
      </w:tr>
      <w:tr>
        <w:tc>
          <w:tcPr>
            <w:tcW w:type="dxa" w:w="4320"/>
          </w:tcPr>
          <w:p>
            <w:r>
              <w:t>主題</w:t>
            </w:r>
          </w:p>
        </w:tc>
        <w:tc>
          <w:tcPr>
            <w:tcW w:type="dxa" w:w="4320"/>
          </w:tcPr>
          <w:p>
            <w:r>
              <w:t>Pixso 是否可作為 Figma 的替代方案？含 AI 與 MCP 實測與價格分析</w:t>
            </w:r>
          </w:p>
        </w:tc>
      </w:tr>
    </w:tbl>
    <w:p/>
    <w:p>
      <w:pPr>
        <w:pStyle w:val="Heading1"/>
      </w:pPr>
      <w:r>
        <w:t>檔案結構</w:t>
      </w:r>
    </w:p>
    <w:p>
      <w:r>
        <w:t>pixso_presentation/</w:t>
        <w:br/>
        <w:t xml:space="preserve">  index.html   -- 簡報主檔（39 slides）</w:t>
        <w:br/>
        <w:t xml:space="preserve">  styles.css   -- 所有樣式</w:t>
        <w:br/>
        <w:t xml:space="preserve">  script.js    -- 導覽 / 語言切換 / 燈箱等互動</w:t>
        <w:br/>
        <w:t xml:space="preserve">  images/      -- 23 張截圖與示範圖</w:t>
        <w:br/>
        <w:t xml:space="preserve">  demo/</w:t>
        <w:br/>
        <w:t xml:space="preserve">    tzuchi-60th.html       -- Pixso AI 文字轉設計成果（慈濟 60 週年 App）</w:t>
        <w:br/>
        <w:t xml:space="preserve">    tzuchi-60th-draw.html  -- Pixso AI 草圖轉設計成果</w:t>
      </w:r>
    </w:p>
    <w:p>
      <w:pPr>
        <w:pStyle w:val="Heading1"/>
      </w:pPr>
      <w:r>
        <w:t>一、Pixso 介紹（slide 1–9）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封面 — Pixso &amp; Pixso MCP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什麼是 Pixso？（一站式平台 / Figma 中國替代 / 即時協作）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Figma 介面截圖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Pixso 介面截圖（「非常相似！」）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核心功能 — 設計工具、匯入(.fig/.sketch/.xd/.svg) / 匯出(PNG/JPG/SVG/PDF/CSS)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檔案匯入：Figma → Pixso（100% 相同）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檔案匯入：Pixso → Figma（不建議；改用 .sketch 中轉）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使用體驗（外掛少、鋼筆工具略不同）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Pixso 獨特功能（離線、免費 Dev Mode、無限檔案、私有部署；基礎 AI 代幣制）</w:t>
            </w:r>
          </w:p>
        </w:tc>
      </w:tr>
    </w:tbl>
    <w:p/>
    <w:p>
      <w:r>
        <w:rPr>
          <w:b/>
        </w:rPr>
        <w:t>Slide 3 — Figma 介面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4 — Pixso 介面（非常相似）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0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inte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6 — Figma → Pixso 匯入（100% 相同）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73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to-pix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7 — Pixso → Figma 匯入（不建議）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8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to-fig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二、AI 定價結構（slide 10–15）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重要：AI 定價結構（分隔頁）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三個獨立收費系統：Pixso Design (pixso.net) / AI Tokens / Pixso AI (pixso.ai)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Pixso.net 方案權益（Starter 免費 / Pro $4–7 / Enterprise $15–18）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AI Tokens（pixso.net，500 初始、無法補充）vs Pixso AI（pixso.ai，$25–85/月）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Pixso.net 基礎 AI 截圖（AI 選單 / 文生圖 / 靈感 / 風格指南）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基礎 AI 更多截圖（去背=白底非透明 / 提升解析度 / 元素檢查清單）</w:t>
            </w:r>
          </w:p>
        </w:tc>
      </w:tr>
    </w:tbl>
    <w:p/>
    <w:p>
      <w:r>
        <w:rPr>
          <w:b/>
        </w:rPr>
        <w:t>Slide 14 — 基礎 AI：AI 選單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00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14 — 文字生成圖片 (Text-to-Image)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26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t2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14 — AI 靈感 (AI Inspiration)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96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aigene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9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14 — 風格指南 (Design Guidelines)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965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designguideli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15 — 去背（結果為白底，非透明 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54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imageediting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15 — 提升解析度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85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imageediting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8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15 — 設計元素檢查清單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6967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net-designel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9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三、Pixso AI 示範（slide 16–19）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Pixso AI Demo（分隔頁）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文字轉設計 ＋ 程式碼（慈濟 60 週年 App，−50 點）→ demo/tzuchi-60th.html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圖片/草圖轉設計 ＋ 程式碼（−50 點）→ demo/tzuchi-60th-draw.html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AI 設計生成三選項（Figma+Make / Figma+Google Stitch 推薦 / Pixso+Pixso AI）</w:t>
            </w:r>
          </w:p>
        </w:tc>
      </w:tr>
    </w:tbl>
    <w:p/>
    <w:p>
      <w:r>
        <w:rPr>
          <w:b/>
        </w:rPr>
        <w:t>Slide 17 — 文字轉設計成果（慈濟 60 週年 App）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637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ai-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18 — 我的草圖（輸入）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1070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18 — AI 產出（草圖轉設計）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54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so-ai-draw-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四、Pixso MCP（slide 20–30）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Pixso MCP（分隔頁）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什麼是 Pixso MCP？（Anthropic 開放標準；連接設計與 AI；IDE 整合）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MCP 設定指南截圖</w:t>
            </w:r>
          </w:p>
        </w:tc>
      </w:tr>
      <w:tr>
        <w:tc>
          <w:tcPr>
            <w:tcW w:type="dxa" w:w="4320"/>
          </w:tcPr>
          <w:p>
            <w:r>
              <w:t>23–29</w:t>
            </w:r>
          </w:p>
        </w:tc>
        <w:tc>
          <w:tcPr>
            <w:tcW w:type="dxa" w:w="4320"/>
          </w:tcPr>
          <w:p>
            <w:r>
              <w:t>設定步驟 1–6：下載客戶端 → 啟動本地 MCP server → 設定 Claude → 複製設計連結 → 貼上並下 prompt → AI 處理 → 產出程式碼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D2C vs C2D：Pixso MCP 支援 D2C（設計→碼）、不支援 C2D（Figma 用 html.to.design）</w:t>
            </w:r>
          </w:p>
        </w:tc>
      </w:tr>
    </w:tbl>
    <w:p/>
    <w:p>
      <w:r>
        <w:rPr>
          <w:b/>
        </w:rPr>
        <w:t>Slide 22 — MCP 設定指南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09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li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1 — 下載 Pixso 客戶端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08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2 — 啟動本地 MCP 伺服器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383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3 — 設定 MCP 客戶端（Claude）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87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4 — 複製設計連結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29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5.1 — 貼上連結並撰寫 prompt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71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5.2 — AI 處理中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4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-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步驟 6 — 程式碼已生成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934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五、真實價格比較（slide 31–34）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真實價格比較（分隔頁）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僅設計工具：Pixso vs Figma（含 Figma 官方定價截圖）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含 AI 文字轉設計的實際成本（Pixso Pro+5K AI ≈ $29–43/月）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成本分析：Pixso 何時較便宜？→ 僅設計便宜；要 AI 則額外付費</w:t>
            </w:r>
          </w:p>
        </w:tc>
      </w:tr>
    </w:tbl>
    <w:p/>
    <w:p>
      <w:r>
        <w:rPr>
          <w:b/>
        </w:rPr>
        <w:t>Slide 32 — Figma 官方定價截圖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2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六、功能比較與結論（slide 35–39）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功能比較（分隔頁）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功能比較表（協作 / 自動佈局 / 離線 / 免費 Dev Mode / AI / 外掛 / 社群）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Pixso 優勢 vs 限制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建議：何時用 Pixso、何時留在 Figma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謝謝！</w:t>
            </w:r>
          </w:p>
        </w:tc>
      </w:tr>
    </w:tbl>
    <w:p/>
    <w:p>
      <w:pPr>
        <w:pStyle w:val="Heading1"/>
      </w:pPr>
      <w:r>
        <w:t>互動功能（script.js）</w:t>
      </w:r>
    </w:p>
    <w:p>
      <w:pPr>
        <w:pStyle w:val="ListBullet"/>
      </w:pPr>
      <w:r>
        <w:t>語言切換：右上 EN/中 鈕，切換所有 data-en / data-zh 文字；偏好存於 localStorage。</w:t>
      </w:r>
    </w:p>
    <w:p>
      <w:pPr>
        <w:pStyle w:val="ListBullet"/>
      </w:pPr>
      <w:r>
        <w:t>導覽：上一頁 / 下一頁按鈕、鍵盤方向鍵、觸控左右滑動。</w:t>
      </w:r>
    </w:p>
    <w:p>
      <w:pPr>
        <w:pStyle w:val="ListBullet"/>
      </w:pPr>
      <w:r>
        <w:t>進度條：頂端進度條可點擊或拖曳跳頁。</w:t>
      </w:r>
    </w:p>
    <w:p>
      <w:pPr>
        <w:pStyle w:val="ListBullet"/>
      </w:pPr>
      <w:r>
        <w:t>頁碼選擇器：點右下頁碼可輸入頁數快速跳轉。</w:t>
      </w:r>
    </w:p>
    <w:p>
      <w:pPr>
        <w:pStyle w:val="ListBullet"/>
      </w:pPr>
      <w:r>
        <w:t>全螢幕：按 F 進入 / 離開全螢幕。</w:t>
      </w:r>
    </w:p>
    <w:p>
      <w:pPr>
        <w:pStyle w:val="ListBullet"/>
      </w:pPr>
      <w:r>
        <w:t>圖片燈箱：點任一圖片放大，點背景、關閉鈕或 Esc 關閉。</w:t>
      </w:r>
    </w:p>
    <w:p>
      <w:pPr>
        <w:pStyle w:val="Heading1"/>
      </w:pPr>
      <w:r>
        <w:t>重點結論</w:t>
      </w:r>
    </w:p>
    <w:p>
      <w:pPr>
        <w:pStyle w:val="ListBullet"/>
      </w:pPr>
      <w:r>
        <w:t>設計工具：Pixso 明顯較 Figma 便宜（免費無限檔案、免費 Dev Mode、離線），Figma → Pixso 匯入 100% 相同。</w:t>
      </w:r>
    </w:p>
    <w:p>
      <w:pPr>
        <w:pStyle w:val="ListBullet"/>
      </w:pPr>
      <w:r>
        <w:t>AI：Pixso 基礎 AI 為代幣制且目前無法加購；真正的文字/圖片轉設計要另訂 Pixso AI（$25–85/月，獨立產品）。</w:t>
      </w:r>
    </w:p>
    <w:p>
      <w:pPr>
        <w:pStyle w:val="ListBullet"/>
      </w:pPr>
      <w:r>
        <w:t>MCP：Pixso MCP 支援 D2C（設計→程式碼），可接 Claude / Cursor / VS Code。</w:t>
      </w:r>
    </w:p>
    <w:p>
      <w:pPr>
        <w:pStyle w:val="ListBullet"/>
      </w:pPr>
      <w:r>
        <w:t>AI 生成推薦路線：Figma ＋ Google Stitch（免費、Copy to Figma）。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