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E105" w14:textId="77777777" w:rsidR="00E62026" w:rsidRPr="00427233" w:rsidRDefault="00E62026" w:rsidP="00E62026">
      <w:pPr>
        <w:jc w:val="center"/>
        <w:rPr>
          <w:sz w:val="32"/>
          <w:szCs w:val="32"/>
        </w:rPr>
      </w:pPr>
      <w:r w:rsidRPr="00427233">
        <w:rPr>
          <w:sz w:val="32"/>
          <w:szCs w:val="32"/>
        </w:rPr>
        <w:drawing>
          <wp:anchor distT="114300" distB="114300" distL="114300" distR="114300" simplePos="0" relativeHeight="251660288" behindDoc="1" locked="0" layoutInCell="1" hidden="0" allowOverlap="1" wp14:anchorId="32E635FC" wp14:editId="44B1DA31">
            <wp:simplePos x="0" y="0"/>
            <wp:positionH relativeFrom="margin">
              <wp:align>right</wp:align>
            </wp:positionH>
            <wp:positionV relativeFrom="margin">
              <wp:posOffset>12065</wp:posOffset>
            </wp:positionV>
            <wp:extent cx="900000" cy="900000"/>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00000" cy="900000"/>
                    </a:xfrm>
                    <a:prstGeom prst="rect">
                      <a:avLst/>
                    </a:prstGeom>
                    <a:ln/>
                  </pic:spPr>
                </pic:pic>
              </a:graphicData>
            </a:graphic>
          </wp:anchor>
        </w:drawing>
      </w:r>
      <w:r w:rsidRPr="00427233">
        <w:rPr>
          <w:sz w:val="32"/>
          <w:szCs w:val="32"/>
        </w:rPr>
        <w:drawing>
          <wp:anchor distT="114300" distB="114300" distL="114300" distR="114300" simplePos="0" relativeHeight="251659264" behindDoc="1" locked="0" layoutInCell="1" hidden="0" allowOverlap="1" wp14:anchorId="760C54E0" wp14:editId="522115BA">
            <wp:simplePos x="0" y="0"/>
            <wp:positionH relativeFrom="margin">
              <wp:align>left</wp:align>
            </wp:positionH>
            <wp:positionV relativeFrom="margin">
              <wp:posOffset>9525</wp:posOffset>
            </wp:positionV>
            <wp:extent cx="900000" cy="900000"/>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900000" cy="900000"/>
                    </a:xfrm>
                    <a:prstGeom prst="rect">
                      <a:avLst/>
                    </a:prstGeom>
                    <a:ln/>
                  </pic:spPr>
                </pic:pic>
              </a:graphicData>
            </a:graphic>
          </wp:anchor>
        </w:drawing>
      </w:r>
      <w:r w:rsidRPr="00427233">
        <w:rPr>
          <w:sz w:val="32"/>
          <w:szCs w:val="32"/>
        </w:rPr>
        <w:t>UNIVERZITET U NIŠU</w:t>
      </w:r>
    </w:p>
    <w:p w14:paraId="6CB67599" w14:textId="77777777" w:rsidR="00E62026" w:rsidRPr="00427233" w:rsidRDefault="00E62026" w:rsidP="00E62026">
      <w:pPr>
        <w:jc w:val="center"/>
        <w:rPr>
          <w:sz w:val="32"/>
          <w:szCs w:val="32"/>
        </w:rPr>
      </w:pPr>
      <w:r w:rsidRPr="00427233">
        <w:rPr>
          <w:sz w:val="32"/>
          <w:szCs w:val="32"/>
        </w:rPr>
        <w:t>ELEKTRONSKI FAKULTET</w:t>
      </w:r>
    </w:p>
    <w:p w14:paraId="2ECA674B" w14:textId="77777777" w:rsidR="00E62026" w:rsidRPr="00427233" w:rsidRDefault="00E62026" w:rsidP="00E62026"/>
    <w:p w14:paraId="25E973B3" w14:textId="77777777" w:rsidR="00E62026" w:rsidRPr="00427233" w:rsidRDefault="00E62026" w:rsidP="00E62026"/>
    <w:p w14:paraId="08087080" w14:textId="77777777" w:rsidR="00E62026" w:rsidRPr="00427233" w:rsidRDefault="00E62026" w:rsidP="00E62026"/>
    <w:p w14:paraId="46D08324" w14:textId="77777777" w:rsidR="00E62026" w:rsidRPr="00427233" w:rsidRDefault="00E62026" w:rsidP="00E62026"/>
    <w:p w14:paraId="4843CF19" w14:textId="77777777" w:rsidR="00E62026" w:rsidRPr="00427233" w:rsidRDefault="00E62026" w:rsidP="00E62026"/>
    <w:p w14:paraId="6C6CD5CF" w14:textId="77777777" w:rsidR="00E62026" w:rsidRPr="00427233" w:rsidRDefault="00E62026" w:rsidP="00E62026"/>
    <w:p w14:paraId="26535D56" w14:textId="77777777" w:rsidR="00E62026" w:rsidRPr="00427233" w:rsidRDefault="00E62026" w:rsidP="00E62026"/>
    <w:p w14:paraId="67307EE3" w14:textId="77777777" w:rsidR="00E62026" w:rsidRPr="00427233" w:rsidRDefault="00E62026" w:rsidP="00E62026"/>
    <w:p w14:paraId="4A80B1B7" w14:textId="77777777" w:rsidR="00E62026" w:rsidRPr="00427233" w:rsidRDefault="00E62026" w:rsidP="00E62026"/>
    <w:p w14:paraId="462E9EDC" w14:textId="77777777" w:rsidR="00E62026" w:rsidRPr="00427233" w:rsidRDefault="00E62026" w:rsidP="00E62026">
      <w:pPr>
        <w:rPr>
          <w:sz w:val="40"/>
        </w:rPr>
      </w:pPr>
    </w:p>
    <w:p w14:paraId="05912E8C" w14:textId="77777777" w:rsidR="00E62026" w:rsidRPr="00427233" w:rsidRDefault="00E62026" w:rsidP="00E62026">
      <w:pPr>
        <w:rPr>
          <w:sz w:val="40"/>
        </w:rPr>
      </w:pPr>
    </w:p>
    <w:p w14:paraId="2DB3756C" w14:textId="77777777" w:rsidR="00E62026" w:rsidRPr="00427233" w:rsidRDefault="00E62026" w:rsidP="00E62026">
      <w:pPr>
        <w:rPr>
          <w:sz w:val="40"/>
        </w:rPr>
      </w:pPr>
    </w:p>
    <w:p w14:paraId="58AC6B6D" w14:textId="77777777" w:rsidR="00E62026" w:rsidRPr="00427233" w:rsidRDefault="00E62026" w:rsidP="00E62026">
      <w:pPr>
        <w:rPr>
          <w:sz w:val="40"/>
        </w:rPr>
      </w:pPr>
    </w:p>
    <w:p w14:paraId="69A22177" w14:textId="77777777" w:rsidR="00E62026" w:rsidRPr="00427233" w:rsidRDefault="00E62026" w:rsidP="00E62026">
      <w:pPr>
        <w:rPr>
          <w:sz w:val="40"/>
        </w:rPr>
      </w:pPr>
    </w:p>
    <w:p w14:paraId="770FE6A7" w14:textId="5563AF25" w:rsidR="00E62026" w:rsidRPr="00E62026" w:rsidRDefault="00E62026" w:rsidP="00E62026">
      <w:pPr>
        <w:jc w:val="center"/>
        <w:rPr>
          <w:b/>
          <w:bCs/>
          <w:sz w:val="32"/>
          <w:szCs w:val="32"/>
        </w:rPr>
      </w:pPr>
      <w:r w:rsidRPr="00E62026">
        <w:rPr>
          <w:b/>
          <w:bCs/>
          <w:sz w:val="32"/>
          <w:szCs w:val="32"/>
        </w:rPr>
        <w:t>BACKUP I RESTORE MEHANIZMI KOD INFLUXDB BAZE PODATAKA</w:t>
      </w:r>
    </w:p>
    <w:p w14:paraId="4A27A30A" w14:textId="77777777" w:rsidR="00E62026" w:rsidRPr="00DE32ED" w:rsidRDefault="00E62026" w:rsidP="00E62026">
      <w:pPr>
        <w:tabs>
          <w:tab w:val="left" w:pos="3630"/>
        </w:tabs>
        <w:jc w:val="center"/>
        <w:rPr>
          <w:b/>
          <w:bCs/>
          <w:sz w:val="32"/>
          <w:szCs w:val="32"/>
        </w:rPr>
      </w:pPr>
    </w:p>
    <w:p w14:paraId="6DA6974A" w14:textId="77777777" w:rsidR="00E62026" w:rsidRPr="00427233" w:rsidRDefault="00E62026" w:rsidP="00E62026">
      <w:pPr>
        <w:jc w:val="center"/>
        <w:rPr>
          <w:sz w:val="28"/>
          <w:szCs w:val="28"/>
        </w:rPr>
      </w:pPr>
      <w:r w:rsidRPr="00427233">
        <w:rPr>
          <w:sz w:val="28"/>
          <w:szCs w:val="28"/>
        </w:rPr>
        <w:t>Modul: Softversko inženjerstvo</w:t>
      </w:r>
    </w:p>
    <w:p w14:paraId="2B06D7DD" w14:textId="77777777" w:rsidR="00E62026" w:rsidRPr="00427233" w:rsidRDefault="00E62026" w:rsidP="00E62026"/>
    <w:p w14:paraId="4093F501" w14:textId="77777777" w:rsidR="00E62026" w:rsidRPr="00427233" w:rsidRDefault="00E62026" w:rsidP="00E62026">
      <w:pPr>
        <w:tabs>
          <w:tab w:val="left" w:pos="3630"/>
        </w:tabs>
        <w:rPr>
          <w:b/>
          <w:bCs/>
        </w:rPr>
      </w:pPr>
    </w:p>
    <w:p w14:paraId="072AF84A" w14:textId="77777777" w:rsidR="00E62026" w:rsidRPr="00427233" w:rsidRDefault="00E62026" w:rsidP="00E62026">
      <w:pPr>
        <w:tabs>
          <w:tab w:val="left" w:pos="3630"/>
        </w:tabs>
        <w:rPr>
          <w:b/>
          <w:bCs/>
        </w:rPr>
      </w:pPr>
    </w:p>
    <w:p w14:paraId="1683E8F5" w14:textId="77777777" w:rsidR="00E62026" w:rsidRPr="00427233" w:rsidRDefault="00E62026" w:rsidP="00E62026">
      <w:pPr>
        <w:tabs>
          <w:tab w:val="left" w:pos="3630"/>
        </w:tabs>
        <w:rPr>
          <w:b/>
          <w:bCs/>
        </w:rPr>
      </w:pPr>
    </w:p>
    <w:p w14:paraId="5D8CA9B6" w14:textId="77777777" w:rsidR="00E62026" w:rsidRPr="00427233" w:rsidRDefault="00E62026" w:rsidP="00E62026">
      <w:pPr>
        <w:tabs>
          <w:tab w:val="left" w:pos="3630"/>
        </w:tabs>
        <w:rPr>
          <w:b/>
          <w:bCs/>
        </w:rPr>
      </w:pPr>
    </w:p>
    <w:p w14:paraId="7857997C" w14:textId="77777777" w:rsidR="00E62026" w:rsidRPr="00427233" w:rsidRDefault="00E62026" w:rsidP="00E62026">
      <w:pPr>
        <w:tabs>
          <w:tab w:val="left" w:pos="3630"/>
        </w:tabs>
        <w:rPr>
          <w:b/>
          <w:bCs/>
        </w:rPr>
      </w:pPr>
    </w:p>
    <w:p w14:paraId="53A8193D" w14:textId="77777777" w:rsidR="00E62026" w:rsidRPr="00427233" w:rsidRDefault="00E62026" w:rsidP="00E62026">
      <w:pPr>
        <w:tabs>
          <w:tab w:val="left" w:pos="3630"/>
        </w:tabs>
        <w:rPr>
          <w:b/>
          <w:bCs/>
        </w:rPr>
      </w:pPr>
    </w:p>
    <w:p w14:paraId="72DD2847" w14:textId="77777777" w:rsidR="00E62026" w:rsidRPr="00427233" w:rsidRDefault="00E62026" w:rsidP="00E62026">
      <w:pPr>
        <w:tabs>
          <w:tab w:val="left" w:pos="3630"/>
        </w:tabs>
        <w:rPr>
          <w:b/>
          <w:bCs/>
        </w:rPr>
      </w:pPr>
    </w:p>
    <w:p w14:paraId="295F13F2" w14:textId="77777777" w:rsidR="00E62026" w:rsidRPr="00427233" w:rsidRDefault="00E62026" w:rsidP="00E62026">
      <w:pPr>
        <w:tabs>
          <w:tab w:val="left" w:pos="3630"/>
        </w:tabs>
        <w:rPr>
          <w:b/>
          <w:bCs/>
        </w:rPr>
      </w:pPr>
    </w:p>
    <w:p w14:paraId="3F8CF0F9" w14:textId="77777777" w:rsidR="00E62026" w:rsidRPr="00427233" w:rsidRDefault="00E62026" w:rsidP="00E62026">
      <w:pPr>
        <w:tabs>
          <w:tab w:val="left" w:pos="3630"/>
        </w:tabs>
        <w:rPr>
          <w:b/>
          <w:bCs/>
        </w:rPr>
      </w:pPr>
    </w:p>
    <w:p w14:paraId="1D0553EE" w14:textId="77777777" w:rsidR="00E62026" w:rsidRPr="00427233" w:rsidRDefault="00E62026" w:rsidP="00E62026">
      <w:pPr>
        <w:tabs>
          <w:tab w:val="left" w:pos="3630"/>
        </w:tabs>
        <w:rPr>
          <w:b/>
          <w:bCs/>
        </w:rPr>
      </w:pPr>
    </w:p>
    <w:p w14:paraId="70719245" w14:textId="77777777" w:rsidR="00E62026" w:rsidRPr="00427233" w:rsidRDefault="00E62026" w:rsidP="00E62026">
      <w:pPr>
        <w:tabs>
          <w:tab w:val="left" w:pos="3630"/>
        </w:tabs>
        <w:rPr>
          <w:b/>
          <w:bCs/>
        </w:rPr>
      </w:pPr>
    </w:p>
    <w:p w14:paraId="500565D7" w14:textId="77777777" w:rsidR="00E62026" w:rsidRPr="00427233" w:rsidRDefault="00E62026" w:rsidP="00E62026">
      <w:pPr>
        <w:ind w:firstLine="720"/>
        <w:rPr>
          <w:sz w:val="28"/>
          <w:szCs w:val="28"/>
        </w:rPr>
      </w:pPr>
    </w:p>
    <w:p w14:paraId="7A20BDD9" w14:textId="77777777" w:rsidR="00E62026" w:rsidRPr="00427233" w:rsidRDefault="00E62026" w:rsidP="00E62026">
      <w:pPr>
        <w:ind w:firstLine="720"/>
        <w:rPr>
          <w:sz w:val="28"/>
          <w:szCs w:val="28"/>
        </w:rPr>
      </w:pPr>
    </w:p>
    <w:p w14:paraId="55201861" w14:textId="77777777" w:rsidR="00E62026" w:rsidRPr="00427233" w:rsidRDefault="00E62026" w:rsidP="00E62026">
      <w:pPr>
        <w:rPr>
          <w:sz w:val="28"/>
          <w:szCs w:val="28"/>
        </w:rPr>
      </w:pPr>
      <w:r w:rsidRPr="00427233">
        <w:rPr>
          <w:sz w:val="28"/>
          <w:szCs w:val="28"/>
        </w:rPr>
        <w:t>Student:</w:t>
      </w:r>
      <w:r w:rsidRPr="00427233">
        <w:rPr>
          <w:sz w:val="28"/>
          <w:szCs w:val="28"/>
        </w:rPr>
        <w:tab/>
      </w:r>
      <w:r w:rsidRPr="00427233">
        <w:rPr>
          <w:sz w:val="28"/>
          <w:szCs w:val="28"/>
        </w:rPr>
        <w:tab/>
      </w:r>
      <w:r w:rsidRPr="00427233">
        <w:rPr>
          <w:sz w:val="28"/>
          <w:szCs w:val="28"/>
        </w:rPr>
        <w:tab/>
      </w:r>
      <w:r w:rsidRPr="00427233">
        <w:rPr>
          <w:sz w:val="28"/>
          <w:szCs w:val="28"/>
        </w:rPr>
        <w:tab/>
      </w:r>
      <w:r w:rsidRPr="00427233">
        <w:rPr>
          <w:sz w:val="28"/>
          <w:szCs w:val="28"/>
        </w:rPr>
        <w:tab/>
      </w:r>
      <w:r w:rsidRPr="00427233">
        <w:rPr>
          <w:sz w:val="28"/>
          <w:szCs w:val="28"/>
        </w:rPr>
        <w:tab/>
        <w:t xml:space="preserve">          </w:t>
      </w:r>
      <w:r w:rsidRPr="00427233">
        <w:rPr>
          <w:sz w:val="28"/>
          <w:szCs w:val="28"/>
        </w:rPr>
        <w:tab/>
        <w:t xml:space="preserve">     Mentor:</w:t>
      </w:r>
    </w:p>
    <w:p w14:paraId="4B542677" w14:textId="77777777" w:rsidR="00E62026" w:rsidRPr="00427233" w:rsidRDefault="00E62026" w:rsidP="00E62026">
      <w:pPr>
        <w:jc w:val="left"/>
        <w:rPr>
          <w:sz w:val="28"/>
          <w:szCs w:val="28"/>
        </w:rPr>
      </w:pPr>
      <w:r w:rsidRPr="00427233">
        <w:rPr>
          <w:sz w:val="28"/>
          <w:szCs w:val="28"/>
        </w:rPr>
        <w:t>Anita Golubović, br. ind. 2095</w:t>
      </w:r>
      <w:r w:rsidRPr="00427233">
        <w:rPr>
          <w:sz w:val="28"/>
          <w:szCs w:val="28"/>
        </w:rPr>
        <w:tab/>
      </w:r>
      <w:r w:rsidRPr="00427233">
        <w:rPr>
          <w:sz w:val="28"/>
          <w:szCs w:val="28"/>
        </w:rPr>
        <w:tab/>
        <w:t xml:space="preserve">      </w:t>
      </w:r>
      <w:r w:rsidRPr="00427233">
        <w:rPr>
          <w:sz w:val="28"/>
          <w:szCs w:val="28"/>
        </w:rPr>
        <w:tab/>
      </w:r>
      <w:r w:rsidRPr="00427233">
        <w:rPr>
          <w:sz w:val="28"/>
          <w:szCs w:val="28"/>
        </w:rPr>
        <w:tab/>
        <w:t xml:space="preserve">     </w:t>
      </w:r>
      <w:r>
        <w:rPr>
          <w:sz w:val="28"/>
          <w:szCs w:val="28"/>
        </w:rPr>
        <w:t>dr</w:t>
      </w:r>
      <w:r w:rsidRPr="00427233">
        <w:rPr>
          <w:sz w:val="28"/>
          <w:szCs w:val="28"/>
        </w:rPr>
        <w:t xml:space="preserve"> </w:t>
      </w:r>
      <w:r>
        <w:rPr>
          <w:sz w:val="28"/>
          <w:szCs w:val="28"/>
        </w:rPr>
        <w:t>Aleksandar Stanimirović</w:t>
      </w:r>
      <w:r w:rsidRPr="00427233">
        <w:rPr>
          <w:sz w:val="28"/>
          <w:szCs w:val="28"/>
        </w:rPr>
        <w:t xml:space="preserve"> </w:t>
      </w:r>
    </w:p>
    <w:p w14:paraId="76548C47" w14:textId="77777777" w:rsidR="00E62026" w:rsidRPr="00427233" w:rsidRDefault="00E62026" w:rsidP="00E62026">
      <w:pPr>
        <w:jc w:val="left"/>
      </w:pPr>
      <w:r w:rsidRPr="00427233">
        <w:tab/>
      </w:r>
      <w:r w:rsidRPr="00427233">
        <w:tab/>
      </w:r>
      <w:r w:rsidRPr="00427233">
        <w:tab/>
      </w:r>
      <w:r w:rsidRPr="00427233">
        <w:tab/>
      </w:r>
      <w:r w:rsidRPr="00427233">
        <w:tab/>
      </w:r>
    </w:p>
    <w:p w14:paraId="249672F6" w14:textId="77777777" w:rsidR="00E62026" w:rsidRPr="00427233" w:rsidRDefault="00E62026" w:rsidP="00E62026"/>
    <w:p w14:paraId="3AC501E3" w14:textId="77777777" w:rsidR="00E62026" w:rsidRDefault="00E62026" w:rsidP="00E62026">
      <w:pPr>
        <w:jc w:val="center"/>
        <w:rPr>
          <w:sz w:val="28"/>
          <w:szCs w:val="28"/>
        </w:rPr>
      </w:pPr>
      <w:r w:rsidRPr="00427233">
        <w:rPr>
          <w:sz w:val="28"/>
          <w:szCs w:val="28"/>
        </w:rPr>
        <w:t xml:space="preserve">Niš, </w:t>
      </w:r>
      <w:r>
        <w:rPr>
          <w:sz w:val="28"/>
          <w:szCs w:val="28"/>
        </w:rPr>
        <w:t>maj</w:t>
      </w:r>
      <w:r w:rsidRPr="00427233">
        <w:rPr>
          <w:sz w:val="28"/>
          <w:szCs w:val="28"/>
        </w:rPr>
        <w:t xml:space="preserve"> 2026. godina</w:t>
      </w:r>
    </w:p>
    <w:p w14:paraId="0F789632" w14:textId="77777777" w:rsidR="00E62026" w:rsidRDefault="00E62026" w:rsidP="008B6145">
      <w:pPr>
        <w:rPr>
          <w:lang w:val="en-US"/>
        </w:rPr>
      </w:pPr>
    </w:p>
    <w:sdt>
      <w:sdtPr>
        <w:rPr>
          <w:rFonts w:ascii="Times New Roman" w:eastAsiaTheme="minorHAnsi" w:hAnsi="Times New Roman" w:cs="Times New Roman"/>
          <w:noProof/>
          <w:color w:val="000000" w:themeColor="text1"/>
          <w:kern w:val="2"/>
          <w:sz w:val="24"/>
          <w:szCs w:val="40"/>
          <w:lang w:val="sr-Cyrl-RS"/>
          <w14:ligatures w14:val="standardContextual"/>
        </w:rPr>
        <w:id w:val="-192845906"/>
        <w:docPartObj>
          <w:docPartGallery w:val="Table of Contents"/>
          <w:docPartUnique/>
        </w:docPartObj>
      </w:sdtPr>
      <w:sdtEndPr>
        <w:rPr>
          <w:b/>
          <w:bCs/>
        </w:rPr>
      </w:sdtEndPr>
      <w:sdtContent>
        <w:p w14:paraId="6BACB20F" w14:textId="7CB4D9B5" w:rsidR="00E13CE5" w:rsidRPr="00E13CE5" w:rsidRDefault="00E13CE5" w:rsidP="008C467C">
          <w:pPr>
            <w:pStyle w:val="TOCHeading"/>
          </w:pPr>
          <w:proofErr w:type="spellStart"/>
          <w:r w:rsidRPr="00E13CE5">
            <w:t>Sadržaj</w:t>
          </w:r>
          <w:proofErr w:type="spellEnd"/>
        </w:p>
        <w:p w14:paraId="3CD5A76D" w14:textId="7A799494" w:rsidR="009A3095" w:rsidRDefault="00E13CE5">
          <w:pPr>
            <w:pStyle w:val="TOC1"/>
            <w:tabs>
              <w:tab w:val="left" w:pos="480"/>
              <w:tab w:val="right" w:leader="dot" w:pos="9350"/>
            </w:tabs>
            <w:rPr>
              <w:rFonts w:asciiTheme="minorHAnsi" w:eastAsiaTheme="minorEastAsia" w:hAnsiTheme="minorHAnsi" w:cstheme="minorBidi"/>
              <w:color w:val="auto"/>
              <w:szCs w:val="24"/>
              <w:lang w:val="en-US"/>
            </w:rPr>
          </w:pPr>
          <w:r>
            <w:fldChar w:fldCharType="begin"/>
          </w:r>
          <w:r>
            <w:instrText xml:space="preserve"> TOC \o "1-3" \h \z \u </w:instrText>
          </w:r>
          <w:r>
            <w:fldChar w:fldCharType="separate"/>
          </w:r>
          <w:hyperlink w:anchor="_Toc231139429" w:history="1">
            <w:r w:rsidR="009A3095" w:rsidRPr="00BB62C1">
              <w:rPr>
                <w:rStyle w:val="Hyperlink"/>
              </w:rPr>
              <w:t>1.</w:t>
            </w:r>
            <w:r w:rsidR="009A3095">
              <w:rPr>
                <w:rFonts w:asciiTheme="minorHAnsi" w:eastAsiaTheme="minorEastAsia" w:hAnsiTheme="minorHAnsi" w:cstheme="minorBidi"/>
                <w:color w:val="auto"/>
                <w:szCs w:val="24"/>
                <w:lang w:val="en-US"/>
              </w:rPr>
              <w:tab/>
            </w:r>
            <w:r w:rsidR="009A3095" w:rsidRPr="00BB62C1">
              <w:rPr>
                <w:rStyle w:val="Hyperlink"/>
              </w:rPr>
              <w:t>Uvod</w:t>
            </w:r>
            <w:r w:rsidR="009A3095">
              <w:rPr>
                <w:webHidden/>
              </w:rPr>
              <w:tab/>
            </w:r>
            <w:r w:rsidR="009A3095">
              <w:rPr>
                <w:webHidden/>
              </w:rPr>
              <w:fldChar w:fldCharType="begin"/>
            </w:r>
            <w:r w:rsidR="009A3095">
              <w:rPr>
                <w:webHidden/>
              </w:rPr>
              <w:instrText xml:space="preserve"> PAGEREF _Toc231139429 \h </w:instrText>
            </w:r>
            <w:r w:rsidR="009A3095">
              <w:rPr>
                <w:webHidden/>
              </w:rPr>
            </w:r>
            <w:r w:rsidR="009A3095">
              <w:rPr>
                <w:webHidden/>
              </w:rPr>
              <w:fldChar w:fldCharType="separate"/>
            </w:r>
            <w:r w:rsidR="00BE0527">
              <w:rPr>
                <w:webHidden/>
              </w:rPr>
              <w:t>1</w:t>
            </w:r>
            <w:r w:rsidR="009A3095">
              <w:rPr>
                <w:webHidden/>
              </w:rPr>
              <w:fldChar w:fldCharType="end"/>
            </w:r>
          </w:hyperlink>
        </w:p>
        <w:p w14:paraId="6B84CF6B" w14:textId="363C6079" w:rsidR="009A3095" w:rsidRDefault="009A3095">
          <w:pPr>
            <w:pStyle w:val="TOC1"/>
            <w:tabs>
              <w:tab w:val="left" w:pos="480"/>
              <w:tab w:val="right" w:leader="dot" w:pos="9350"/>
            </w:tabs>
            <w:rPr>
              <w:rFonts w:asciiTheme="minorHAnsi" w:eastAsiaTheme="minorEastAsia" w:hAnsiTheme="minorHAnsi" w:cstheme="minorBidi"/>
              <w:color w:val="auto"/>
              <w:szCs w:val="24"/>
              <w:lang w:val="en-US"/>
            </w:rPr>
          </w:pPr>
          <w:hyperlink w:anchor="_Toc231139430" w:history="1">
            <w:r w:rsidRPr="00BB62C1">
              <w:rPr>
                <w:rStyle w:val="Hyperlink"/>
              </w:rPr>
              <w:t>2.</w:t>
            </w:r>
            <w:r>
              <w:rPr>
                <w:rFonts w:asciiTheme="minorHAnsi" w:eastAsiaTheme="minorEastAsia" w:hAnsiTheme="minorHAnsi" w:cstheme="minorBidi"/>
                <w:color w:val="auto"/>
                <w:szCs w:val="24"/>
                <w:lang w:val="en-US"/>
              </w:rPr>
              <w:tab/>
            </w:r>
            <w:r w:rsidRPr="00BB62C1">
              <w:rPr>
                <w:rStyle w:val="Hyperlink"/>
              </w:rPr>
              <w:t>Kontekst backup-a i restore-a u prethodnim verzijama</w:t>
            </w:r>
            <w:r>
              <w:rPr>
                <w:webHidden/>
              </w:rPr>
              <w:tab/>
            </w:r>
            <w:r>
              <w:rPr>
                <w:webHidden/>
              </w:rPr>
              <w:fldChar w:fldCharType="begin"/>
            </w:r>
            <w:r>
              <w:rPr>
                <w:webHidden/>
              </w:rPr>
              <w:instrText xml:space="preserve"> PAGEREF _Toc231139430 \h </w:instrText>
            </w:r>
            <w:r>
              <w:rPr>
                <w:webHidden/>
              </w:rPr>
            </w:r>
            <w:r>
              <w:rPr>
                <w:webHidden/>
              </w:rPr>
              <w:fldChar w:fldCharType="separate"/>
            </w:r>
            <w:r w:rsidR="00BE0527">
              <w:rPr>
                <w:webHidden/>
              </w:rPr>
              <w:t>2</w:t>
            </w:r>
            <w:r>
              <w:rPr>
                <w:webHidden/>
              </w:rPr>
              <w:fldChar w:fldCharType="end"/>
            </w:r>
          </w:hyperlink>
        </w:p>
        <w:p w14:paraId="61163F5E" w14:textId="5363DBE8" w:rsidR="009A3095" w:rsidRDefault="009A3095">
          <w:pPr>
            <w:pStyle w:val="TOC1"/>
            <w:tabs>
              <w:tab w:val="left" w:pos="480"/>
              <w:tab w:val="right" w:leader="dot" w:pos="9350"/>
            </w:tabs>
            <w:rPr>
              <w:rFonts w:asciiTheme="minorHAnsi" w:eastAsiaTheme="minorEastAsia" w:hAnsiTheme="minorHAnsi" w:cstheme="minorBidi"/>
              <w:color w:val="auto"/>
              <w:szCs w:val="24"/>
              <w:lang w:val="en-US"/>
            </w:rPr>
          </w:pPr>
          <w:hyperlink w:anchor="_Toc231139431" w:history="1">
            <w:r w:rsidRPr="00BB62C1">
              <w:rPr>
                <w:rStyle w:val="Hyperlink"/>
              </w:rPr>
              <w:t>3.</w:t>
            </w:r>
            <w:r>
              <w:rPr>
                <w:rFonts w:asciiTheme="minorHAnsi" w:eastAsiaTheme="minorEastAsia" w:hAnsiTheme="minorHAnsi" w:cstheme="minorBidi"/>
                <w:color w:val="auto"/>
                <w:szCs w:val="24"/>
                <w:lang w:val="en-US"/>
              </w:rPr>
              <w:tab/>
            </w:r>
            <w:r w:rsidRPr="00BB62C1">
              <w:rPr>
                <w:rStyle w:val="Hyperlink"/>
              </w:rPr>
              <w:t>Arhitektura InfluxDB 3 Core sistema</w:t>
            </w:r>
            <w:r>
              <w:rPr>
                <w:webHidden/>
              </w:rPr>
              <w:tab/>
            </w:r>
            <w:r>
              <w:rPr>
                <w:webHidden/>
              </w:rPr>
              <w:fldChar w:fldCharType="begin"/>
            </w:r>
            <w:r>
              <w:rPr>
                <w:webHidden/>
              </w:rPr>
              <w:instrText xml:space="preserve"> PAGEREF _Toc231139431 \h </w:instrText>
            </w:r>
            <w:r>
              <w:rPr>
                <w:webHidden/>
              </w:rPr>
            </w:r>
            <w:r>
              <w:rPr>
                <w:webHidden/>
              </w:rPr>
              <w:fldChar w:fldCharType="separate"/>
            </w:r>
            <w:r w:rsidR="00BE0527">
              <w:rPr>
                <w:webHidden/>
              </w:rPr>
              <w:t>3</w:t>
            </w:r>
            <w:r>
              <w:rPr>
                <w:webHidden/>
              </w:rPr>
              <w:fldChar w:fldCharType="end"/>
            </w:r>
          </w:hyperlink>
        </w:p>
        <w:p w14:paraId="2D89F0F6" w14:textId="24C2461B"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32" w:history="1">
            <w:r w:rsidRPr="00BB62C1">
              <w:rPr>
                <w:rStyle w:val="Hyperlink"/>
                <w:lang w:val="sr-Latn-RS"/>
              </w:rPr>
              <w:t>3.1.</w:t>
            </w:r>
            <w:r>
              <w:rPr>
                <w:rFonts w:asciiTheme="minorHAnsi" w:eastAsiaTheme="minorEastAsia" w:hAnsiTheme="minorHAnsi" w:cstheme="minorBidi"/>
                <w:color w:val="auto"/>
                <w:szCs w:val="24"/>
                <w:lang w:val="en-US"/>
              </w:rPr>
              <w:tab/>
            </w:r>
            <w:r w:rsidRPr="00BB62C1">
              <w:rPr>
                <w:rStyle w:val="Hyperlink"/>
                <w:lang w:val="sr-Latn-RS"/>
              </w:rPr>
              <w:t>FDAP stek</w:t>
            </w:r>
            <w:r>
              <w:rPr>
                <w:webHidden/>
              </w:rPr>
              <w:tab/>
            </w:r>
            <w:r>
              <w:rPr>
                <w:webHidden/>
              </w:rPr>
              <w:fldChar w:fldCharType="begin"/>
            </w:r>
            <w:r>
              <w:rPr>
                <w:webHidden/>
              </w:rPr>
              <w:instrText xml:space="preserve"> PAGEREF _Toc231139432 \h </w:instrText>
            </w:r>
            <w:r>
              <w:rPr>
                <w:webHidden/>
              </w:rPr>
            </w:r>
            <w:r>
              <w:rPr>
                <w:webHidden/>
              </w:rPr>
              <w:fldChar w:fldCharType="separate"/>
            </w:r>
            <w:r w:rsidR="00BE0527">
              <w:rPr>
                <w:webHidden/>
              </w:rPr>
              <w:t>3</w:t>
            </w:r>
            <w:r>
              <w:rPr>
                <w:webHidden/>
              </w:rPr>
              <w:fldChar w:fldCharType="end"/>
            </w:r>
          </w:hyperlink>
        </w:p>
        <w:p w14:paraId="1FEDD1DB" w14:textId="757B249D"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33" w:history="1">
            <w:r w:rsidRPr="00BB62C1">
              <w:rPr>
                <w:rStyle w:val="Hyperlink"/>
                <w:lang w:val="en-US"/>
              </w:rPr>
              <w:t>3.2.</w:t>
            </w:r>
            <w:r>
              <w:rPr>
                <w:rFonts w:asciiTheme="minorHAnsi" w:eastAsiaTheme="minorEastAsia" w:hAnsiTheme="minorHAnsi" w:cstheme="minorBidi"/>
                <w:color w:val="auto"/>
                <w:szCs w:val="24"/>
                <w:lang w:val="en-US"/>
              </w:rPr>
              <w:tab/>
            </w:r>
            <w:r w:rsidRPr="00BB62C1">
              <w:rPr>
                <w:rStyle w:val="Hyperlink"/>
              </w:rPr>
              <w:t>Tok podataka pri upisu</w:t>
            </w:r>
            <w:r>
              <w:rPr>
                <w:webHidden/>
              </w:rPr>
              <w:tab/>
            </w:r>
            <w:r>
              <w:rPr>
                <w:webHidden/>
              </w:rPr>
              <w:fldChar w:fldCharType="begin"/>
            </w:r>
            <w:r>
              <w:rPr>
                <w:webHidden/>
              </w:rPr>
              <w:instrText xml:space="preserve"> PAGEREF _Toc231139433 \h </w:instrText>
            </w:r>
            <w:r>
              <w:rPr>
                <w:webHidden/>
              </w:rPr>
            </w:r>
            <w:r>
              <w:rPr>
                <w:webHidden/>
              </w:rPr>
              <w:fldChar w:fldCharType="separate"/>
            </w:r>
            <w:r w:rsidR="00BE0527">
              <w:rPr>
                <w:webHidden/>
              </w:rPr>
              <w:t>5</w:t>
            </w:r>
            <w:r>
              <w:rPr>
                <w:webHidden/>
              </w:rPr>
              <w:fldChar w:fldCharType="end"/>
            </w:r>
          </w:hyperlink>
        </w:p>
        <w:p w14:paraId="019872CA" w14:textId="64AE5BAB" w:rsidR="009A3095" w:rsidRDefault="009A3095">
          <w:pPr>
            <w:pStyle w:val="TOC3"/>
            <w:tabs>
              <w:tab w:val="left" w:pos="1440"/>
              <w:tab w:val="right" w:leader="dot" w:pos="9350"/>
            </w:tabs>
            <w:rPr>
              <w:rFonts w:asciiTheme="minorHAnsi" w:eastAsiaTheme="minorEastAsia" w:hAnsiTheme="minorHAnsi" w:cstheme="minorBidi"/>
              <w:color w:val="auto"/>
              <w:szCs w:val="24"/>
              <w:lang w:val="en-US"/>
            </w:rPr>
          </w:pPr>
          <w:hyperlink w:anchor="_Toc231139434" w:history="1">
            <w:r w:rsidRPr="00BB62C1">
              <w:rPr>
                <w:rStyle w:val="Hyperlink"/>
              </w:rPr>
              <w:t>3.2.1.</w:t>
            </w:r>
            <w:r>
              <w:rPr>
                <w:rFonts w:asciiTheme="minorHAnsi" w:eastAsiaTheme="minorEastAsia" w:hAnsiTheme="minorHAnsi" w:cstheme="minorBidi"/>
                <w:color w:val="auto"/>
                <w:szCs w:val="24"/>
                <w:lang w:val="en-US"/>
              </w:rPr>
              <w:tab/>
            </w:r>
            <w:r w:rsidRPr="00BB62C1">
              <w:rPr>
                <w:rStyle w:val="Hyperlink"/>
              </w:rPr>
              <w:t>Komponente storage engine-a</w:t>
            </w:r>
            <w:r>
              <w:rPr>
                <w:webHidden/>
              </w:rPr>
              <w:tab/>
            </w:r>
            <w:r>
              <w:rPr>
                <w:webHidden/>
              </w:rPr>
              <w:fldChar w:fldCharType="begin"/>
            </w:r>
            <w:r>
              <w:rPr>
                <w:webHidden/>
              </w:rPr>
              <w:instrText xml:space="preserve"> PAGEREF _Toc231139434 \h </w:instrText>
            </w:r>
            <w:r>
              <w:rPr>
                <w:webHidden/>
              </w:rPr>
            </w:r>
            <w:r>
              <w:rPr>
                <w:webHidden/>
              </w:rPr>
              <w:fldChar w:fldCharType="separate"/>
            </w:r>
            <w:r w:rsidR="00BE0527">
              <w:rPr>
                <w:webHidden/>
              </w:rPr>
              <w:t>5</w:t>
            </w:r>
            <w:r>
              <w:rPr>
                <w:webHidden/>
              </w:rPr>
              <w:fldChar w:fldCharType="end"/>
            </w:r>
          </w:hyperlink>
        </w:p>
        <w:p w14:paraId="507853A6" w14:textId="59A631FE" w:rsidR="009A3095" w:rsidRDefault="009A3095">
          <w:pPr>
            <w:pStyle w:val="TOC3"/>
            <w:tabs>
              <w:tab w:val="left" w:pos="1440"/>
              <w:tab w:val="right" w:leader="dot" w:pos="9350"/>
            </w:tabs>
            <w:rPr>
              <w:rFonts w:asciiTheme="minorHAnsi" w:eastAsiaTheme="minorEastAsia" w:hAnsiTheme="minorHAnsi" w:cstheme="minorBidi"/>
              <w:color w:val="auto"/>
              <w:szCs w:val="24"/>
              <w:lang w:val="en-US"/>
            </w:rPr>
          </w:pPr>
          <w:hyperlink w:anchor="_Toc231139435" w:history="1">
            <w:r w:rsidRPr="00BB62C1">
              <w:rPr>
                <w:rStyle w:val="Hyperlink"/>
              </w:rPr>
              <w:t>3.2.2.</w:t>
            </w:r>
            <w:r>
              <w:rPr>
                <w:rFonts w:asciiTheme="minorHAnsi" w:eastAsiaTheme="minorEastAsia" w:hAnsiTheme="minorHAnsi" w:cstheme="minorBidi"/>
                <w:color w:val="auto"/>
                <w:szCs w:val="24"/>
                <w:lang w:val="en-US"/>
              </w:rPr>
              <w:tab/>
            </w:r>
            <w:r w:rsidRPr="00BB62C1">
              <w:rPr>
                <w:rStyle w:val="Hyperlink"/>
              </w:rPr>
              <w:t>Faze procesa upisa</w:t>
            </w:r>
            <w:r>
              <w:rPr>
                <w:webHidden/>
              </w:rPr>
              <w:tab/>
            </w:r>
            <w:r>
              <w:rPr>
                <w:webHidden/>
              </w:rPr>
              <w:fldChar w:fldCharType="begin"/>
            </w:r>
            <w:r>
              <w:rPr>
                <w:webHidden/>
              </w:rPr>
              <w:instrText xml:space="preserve"> PAGEREF _Toc231139435 \h </w:instrText>
            </w:r>
            <w:r>
              <w:rPr>
                <w:webHidden/>
              </w:rPr>
            </w:r>
            <w:r>
              <w:rPr>
                <w:webHidden/>
              </w:rPr>
              <w:fldChar w:fldCharType="separate"/>
            </w:r>
            <w:r w:rsidR="00BE0527">
              <w:rPr>
                <w:webHidden/>
              </w:rPr>
              <w:t>6</w:t>
            </w:r>
            <w:r>
              <w:rPr>
                <w:webHidden/>
              </w:rPr>
              <w:fldChar w:fldCharType="end"/>
            </w:r>
          </w:hyperlink>
        </w:p>
        <w:p w14:paraId="332DDDD9" w14:textId="348D5050"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36" w:history="1">
            <w:r w:rsidRPr="00BB62C1">
              <w:rPr>
                <w:rStyle w:val="Hyperlink"/>
              </w:rPr>
              <w:t>3.3.</w:t>
            </w:r>
            <w:r>
              <w:rPr>
                <w:rFonts w:asciiTheme="minorHAnsi" w:eastAsiaTheme="minorEastAsia" w:hAnsiTheme="minorHAnsi" w:cstheme="minorBidi"/>
                <w:color w:val="auto"/>
                <w:szCs w:val="24"/>
                <w:lang w:val="en-US"/>
              </w:rPr>
              <w:tab/>
            </w:r>
            <w:r w:rsidRPr="00BB62C1">
              <w:rPr>
                <w:rStyle w:val="Hyperlink"/>
              </w:rPr>
              <w:t>Object storage</w:t>
            </w:r>
            <w:r>
              <w:rPr>
                <w:webHidden/>
              </w:rPr>
              <w:tab/>
            </w:r>
            <w:r>
              <w:rPr>
                <w:webHidden/>
              </w:rPr>
              <w:fldChar w:fldCharType="begin"/>
            </w:r>
            <w:r>
              <w:rPr>
                <w:webHidden/>
              </w:rPr>
              <w:instrText xml:space="preserve"> PAGEREF _Toc231139436 \h </w:instrText>
            </w:r>
            <w:r>
              <w:rPr>
                <w:webHidden/>
              </w:rPr>
            </w:r>
            <w:r>
              <w:rPr>
                <w:webHidden/>
              </w:rPr>
              <w:fldChar w:fldCharType="separate"/>
            </w:r>
            <w:r w:rsidR="00BE0527">
              <w:rPr>
                <w:webHidden/>
              </w:rPr>
              <w:t>7</w:t>
            </w:r>
            <w:r>
              <w:rPr>
                <w:webHidden/>
              </w:rPr>
              <w:fldChar w:fldCharType="end"/>
            </w:r>
          </w:hyperlink>
        </w:p>
        <w:p w14:paraId="01A4AB46" w14:textId="6A4A9A19"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37" w:history="1">
            <w:r w:rsidRPr="00BB62C1">
              <w:rPr>
                <w:rStyle w:val="Hyperlink"/>
                <w:lang w:val="sr-Latn-RS"/>
              </w:rPr>
              <w:t>3.4.</w:t>
            </w:r>
            <w:r>
              <w:rPr>
                <w:rFonts w:asciiTheme="minorHAnsi" w:eastAsiaTheme="minorEastAsia" w:hAnsiTheme="minorHAnsi" w:cstheme="minorBidi"/>
                <w:color w:val="auto"/>
                <w:szCs w:val="24"/>
                <w:lang w:val="en-US"/>
              </w:rPr>
              <w:tab/>
            </w:r>
            <w:r w:rsidRPr="00BB62C1">
              <w:rPr>
                <w:rStyle w:val="Hyperlink"/>
              </w:rPr>
              <w:t>Struktura podataka na disku</w:t>
            </w:r>
            <w:r>
              <w:rPr>
                <w:webHidden/>
              </w:rPr>
              <w:tab/>
            </w:r>
            <w:r>
              <w:rPr>
                <w:webHidden/>
              </w:rPr>
              <w:fldChar w:fldCharType="begin"/>
            </w:r>
            <w:r>
              <w:rPr>
                <w:webHidden/>
              </w:rPr>
              <w:instrText xml:space="preserve"> PAGEREF _Toc231139437 \h </w:instrText>
            </w:r>
            <w:r>
              <w:rPr>
                <w:webHidden/>
              </w:rPr>
            </w:r>
            <w:r>
              <w:rPr>
                <w:webHidden/>
              </w:rPr>
              <w:fldChar w:fldCharType="separate"/>
            </w:r>
            <w:r w:rsidR="00BE0527">
              <w:rPr>
                <w:webHidden/>
              </w:rPr>
              <w:t>8</w:t>
            </w:r>
            <w:r>
              <w:rPr>
                <w:webHidden/>
              </w:rPr>
              <w:fldChar w:fldCharType="end"/>
            </w:r>
          </w:hyperlink>
        </w:p>
        <w:p w14:paraId="254B3CF3" w14:textId="558DAB96" w:rsidR="009A3095" w:rsidRDefault="009A3095">
          <w:pPr>
            <w:pStyle w:val="TOC1"/>
            <w:tabs>
              <w:tab w:val="right" w:leader="dot" w:pos="9350"/>
            </w:tabs>
            <w:rPr>
              <w:rFonts w:asciiTheme="minorHAnsi" w:eastAsiaTheme="minorEastAsia" w:hAnsiTheme="minorHAnsi" w:cstheme="minorBidi"/>
              <w:color w:val="auto"/>
              <w:szCs w:val="24"/>
              <w:lang w:val="en-US"/>
            </w:rPr>
          </w:pPr>
          <w:hyperlink w:anchor="_Toc231139438" w:history="1">
            <w:r w:rsidRPr="00BB62C1">
              <w:rPr>
                <w:rStyle w:val="Hyperlink"/>
              </w:rPr>
              <w:t>4. Odsustvo ugrađenih alata</w:t>
            </w:r>
            <w:r>
              <w:rPr>
                <w:webHidden/>
              </w:rPr>
              <w:tab/>
            </w:r>
            <w:r>
              <w:rPr>
                <w:webHidden/>
              </w:rPr>
              <w:fldChar w:fldCharType="begin"/>
            </w:r>
            <w:r>
              <w:rPr>
                <w:webHidden/>
              </w:rPr>
              <w:instrText xml:space="preserve"> PAGEREF _Toc231139438 \h </w:instrText>
            </w:r>
            <w:r>
              <w:rPr>
                <w:webHidden/>
              </w:rPr>
            </w:r>
            <w:r>
              <w:rPr>
                <w:webHidden/>
              </w:rPr>
              <w:fldChar w:fldCharType="separate"/>
            </w:r>
            <w:r w:rsidR="00BE0527">
              <w:rPr>
                <w:webHidden/>
              </w:rPr>
              <w:t>10</w:t>
            </w:r>
            <w:r>
              <w:rPr>
                <w:webHidden/>
              </w:rPr>
              <w:fldChar w:fldCharType="end"/>
            </w:r>
          </w:hyperlink>
        </w:p>
        <w:p w14:paraId="526E09AC" w14:textId="0EC46B56" w:rsidR="009A3095" w:rsidRDefault="009A3095">
          <w:pPr>
            <w:pStyle w:val="TOC1"/>
            <w:tabs>
              <w:tab w:val="left" w:pos="480"/>
              <w:tab w:val="right" w:leader="dot" w:pos="9350"/>
            </w:tabs>
            <w:rPr>
              <w:rFonts w:asciiTheme="minorHAnsi" w:eastAsiaTheme="minorEastAsia" w:hAnsiTheme="minorHAnsi" w:cstheme="minorBidi"/>
              <w:color w:val="auto"/>
              <w:szCs w:val="24"/>
              <w:lang w:val="en-US"/>
            </w:rPr>
          </w:pPr>
          <w:hyperlink w:anchor="_Toc231139439" w:history="1">
            <w:r w:rsidRPr="00BB62C1">
              <w:rPr>
                <w:rStyle w:val="Hyperlink"/>
              </w:rPr>
              <w:t>5.</w:t>
            </w:r>
            <w:r>
              <w:rPr>
                <w:rFonts w:asciiTheme="minorHAnsi" w:eastAsiaTheme="minorEastAsia" w:hAnsiTheme="minorHAnsi" w:cstheme="minorBidi"/>
                <w:color w:val="auto"/>
                <w:szCs w:val="24"/>
                <w:lang w:val="en-US"/>
              </w:rPr>
              <w:tab/>
            </w:r>
            <w:r w:rsidRPr="00BB62C1">
              <w:rPr>
                <w:rStyle w:val="Hyperlink"/>
              </w:rPr>
              <w:t>Backup mehanizam</w:t>
            </w:r>
            <w:r>
              <w:rPr>
                <w:webHidden/>
              </w:rPr>
              <w:tab/>
            </w:r>
            <w:r>
              <w:rPr>
                <w:webHidden/>
              </w:rPr>
              <w:fldChar w:fldCharType="begin"/>
            </w:r>
            <w:r>
              <w:rPr>
                <w:webHidden/>
              </w:rPr>
              <w:instrText xml:space="preserve"> PAGEREF _Toc231139439 \h </w:instrText>
            </w:r>
            <w:r>
              <w:rPr>
                <w:webHidden/>
              </w:rPr>
            </w:r>
            <w:r>
              <w:rPr>
                <w:webHidden/>
              </w:rPr>
              <w:fldChar w:fldCharType="separate"/>
            </w:r>
            <w:r w:rsidR="00BE0527">
              <w:rPr>
                <w:webHidden/>
              </w:rPr>
              <w:t>11</w:t>
            </w:r>
            <w:r>
              <w:rPr>
                <w:webHidden/>
              </w:rPr>
              <w:fldChar w:fldCharType="end"/>
            </w:r>
          </w:hyperlink>
        </w:p>
        <w:p w14:paraId="6275F731" w14:textId="32D1A448"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40" w:history="1">
            <w:r w:rsidRPr="00BB62C1">
              <w:rPr>
                <w:rStyle w:val="Hyperlink"/>
                <w:lang w:val="en-US"/>
              </w:rPr>
              <w:t>5.1.</w:t>
            </w:r>
            <w:r>
              <w:rPr>
                <w:rFonts w:asciiTheme="minorHAnsi" w:eastAsiaTheme="minorEastAsia" w:hAnsiTheme="minorHAnsi" w:cstheme="minorBidi"/>
                <w:color w:val="auto"/>
                <w:szCs w:val="24"/>
                <w:lang w:val="en-US"/>
              </w:rPr>
              <w:tab/>
            </w:r>
            <w:r w:rsidRPr="00BB62C1">
              <w:rPr>
                <w:rStyle w:val="Hyperlink"/>
                <w:lang w:val="en-US"/>
              </w:rPr>
              <w:t>Preporučeni redosled backup-a</w:t>
            </w:r>
            <w:r>
              <w:rPr>
                <w:webHidden/>
              </w:rPr>
              <w:tab/>
            </w:r>
            <w:r>
              <w:rPr>
                <w:webHidden/>
              </w:rPr>
              <w:fldChar w:fldCharType="begin"/>
            </w:r>
            <w:r>
              <w:rPr>
                <w:webHidden/>
              </w:rPr>
              <w:instrText xml:space="preserve"> PAGEREF _Toc231139440 \h </w:instrText>
            </w:r>
            <w:r>
              <w:rPr>
                <w:webHidden/>
              </w:rPr>
            </w:r>
            <w:r>
              <w:rPr>
                <w:webHidden/>
              </w:rPr>
              <w:fldChar w:fldCharType="separate"/>
            </w:r>
            <w:r w:rsidR="00BE0527">
              <w:rPr>
                <w:webHidden/>
              </w:rPr>
              <w:t>11</w:t>
            </w:r>
            <w:r>
              <w:rPr>
                <w:webHidden/>
              </w:rPr>
              <w:fldChar w:fldCharType="end"/>
            </w:r>
          </w:hyperlink>
        </w:p>
        <w:p w14:paraId="629903F1" w14:textId="7A19CC4D"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41" w:history="1">
            <w:r w:rsidRPr="00BB62C1">
              <w:rPr>
                <w:rStyle w:val="Hyperlink"/>
                <w:lang w:val="en-US"/>
              </w:rPr>
              <w:t>5.2.</w:t>
            </w:r>
            <w:r>
              <w:rPr>
                <w:rFonts w:asciiTheme="minorHAnsi" w:eastAsiaTheme="minorEastAsia" w:hAnsiTheme="minorHAnsi" w:cstheme="minorBidi"/>
                <w:color w:val="auto"/>
                <w:szCs w:val="24"/>
                <w:lang w:val="en-US"/>
              </w:rPr>
              <w:tab/>
            </w:r>
            <w:r w:rsidRPr="00BB62C1">
              <w:rPr>
                <w:rStyle w:val="Hyperlink"/>
                <w:lang w:val="en-US"/>
              </w:rPr>
              <w:t>Kako izvoditi backup</w:t>
            </w:r>
            <w:r>
              <w:rPr>
                <w:webHidden/>
              </w:rPr>
              <w:tab/>
            </w:r>
            <w:r>
              <w:rPr>
                <w:webHidden/>
              </w:rPr>
              <w:fldChar w:fldCharType="begin"/>
            </w:r>
            <w:r>
              <w:rPr>
                <w:webHidden/>
              </w:rPr>
              <w:instrText xml:space="preserve"> PAGEREF _Toc231139441 \h </w:instrText>
            </w:r>
            <w:r>
              <w:rPr>
                <w:webHidden/>
              </w:rPr>
            </w:r>
            <w:r>
              <w:rPr>
                <w:webHidden/>
              </w:rPr>
              <w:fldChar w:fldCharType="separate"/>
            </w:r>
            <w:r w:rsidR="00BE0527">
              <w:rPr>
                <w:webHidden/>
              </w:rPr>
              <w:t>11</w:t>
            </w:r>
            <w:r>
              <w:rPr>
                <w:webHidden/>
              </w:rPr>
              <w:fldChar w:fldCharType="end"/>
            </w:r>
          </w:hyperlink>
        </w:p>
        <w:p w14:paraId="23391908" w14:textId="35933B4E"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42" w:history="1">
            <w:r w:rsidRPr="00BB62C1">
              <w:rPr>
                <w:rStyle w:val="Hyperlink"/>
                <w:lang w:val="en-US"/>
              </w:rPr>
              <w:t>5.3.</w:t>
            </w:r>
            <w:r>
              <w:rPr>
                <w:rFonts w:asciiTheme="minorHAnsi" w:eastAsiaTheme="minorEastAsia" w:hAnsiTheme="minorHAnsi" w:cstheme="minorBidi"/>
                <w:color w:val="auto"/>
                <w:szCs w:val="24"/>
                <w:lang w:val="en-US"/>
              </w:rPr>
              <w:tab/>
            </w:r>
            <w:r w:rsidRPr="00BB62C1">
              <w:rPr>
                <w:rStyle w:val="Hyperlink"/>
                <w:lang w:val="en-US"/>
              </w:rPr>
              <w:t>Backup na lokalom fajl sistemu</w:t>
            </w:r>
            <w:r>
              <w:rPr>
                <w:webHidden/>
              </w:rPr>
              <w:tab/>
            </w:r>
            <w:r>
              <w:rPr>
                <w:webHidden/>
              </w:rPr>
              <w:fldChar w:fldCharType="begin"/>
            </w:r>
            <w:r>
              <w:rPr>
                <w:webHidden/>
              </w:rPr>
              <w:instrText xml:space="preserve"> PAGEREF _Toc231139442 \h </w:instrText>
            </w:r>
            <w:r>
              <w:rPr>
                <w:webHidden/>
              </w:rPr>
            </w:r>
            <w:r>
              <w:rPr>
                <w:webHidden/>
              </w:rPr>
              <w:fldChar w:fldCharType="separate"/>
            </w:r>
            <w:r w:rsidR="00BE0527">
              <w:rPr>
                <w:webHidden/>
              </w:rPr>
              <w:t>11</w:t>
            </w:r>
            <w:r>
              <w:rPr>
                <w:webHidden/>
              </w:rPr>
              <w:fldChar w:fldCharType="end"/>
            </w:r>
          </w:hyperlink>
        </w:p>
        <w:p w14:paraId="608211A2" w14:textId="5E1836BC"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43" w:history="1">
            <w:r w:rsidRPr="00BB62C1">
              <w:rPr>
                <w:rStyle w:val="Hyperlink"/>
                <w:lang w:val="en-US"/>
              </w:rPr>
              <w:t>5.4.</w:t>
            </w:r>
            <w:r>
              <w:rPr>
                <w:rFonts w:asciiTheme="minorHAnsi" w:eastAsiaTheme="minorEastAsia" w:hAnsiTheme="minorHAnsi" w:cstheme="minorBidi"/>
                <w:color w:val="auto"/>
                <w:szCs w:val="24"/>
                <w:lang w:val="en-US"/>
              </w:rPr>
              <w:tab/>
            </w:r>
            <w:r w:rsidRPr="00BB62C1">
              <w:rPr>
                <w:rStyle w:val="Hyperlink"/>
                <w:lang w:val="en-US"/>
              </w:rPr>
              <w:t>Backup na S3-kompatibilnom skladištu</w:t>
            </w:r>
            <w:r>
              <w:rPr>
                <w:webHidden/>
              </w:rPr>
              <w:tab/>
            </w:r>
            <w:r>
              <w:rPr>
                <w:webHidden/>
              </w:rPr>
              <w:fldChar w:fldCharType="begin"/>
            </w:r>
            <w:r>
              <w:rPr>
                <w:webHidden/>
              </w:rPr>
              <w:instrText xml:space="preserve"> PAGEREF _Toc231139443 \h </w:instrText>
            </w:r>
            <w:r>
              <w:rPr>
                <w:webHidden/>
              </w:rPr>
            </w:r>
            <w:r>
              <w:rPr>
                <w:webHidden/>
              </w:rPr>
              <w:fldChar w:fldCharType="separate"/>
            </w:r>
            <w:r w:rsidR="00BE0527">
              <w:rPr>
                <w:webHidden/>
              </w:rPr>
              <w:t>12</w:t>
            </w:r>
            <w:r>
              <w:rPr>
                <w:webHidden/>
              </w:rPr>
              <w:fldChar w:fldCharType="end"/>
            </w:r>
          </w:hyperlink>
        </w:p>
        <w:p w14:paraId="78EB69DC" w14:textId="1ECE3593"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44" w:history="1">
            <w:r w:rsidRPr="00BB62C1">
              <w:rPr>
                <w:rStyle w:val="Hyperlink"/>
                <w:lang w:val="sr-Latn-RS"/>
              </w:rPr>
              <w:t>5.5.</w:t>
            </w:r>
            <w:r>
              <w:rPr>
                <w:rFonts w:asciiTheme="minorHAnsi" w:eastAsiaTheme="minorEastAsia" w:hAnsiTheme="minorHAnsi" w:cstheme="minorBidi"/>
                <w:color w:val="auto"/>
                <w:szCs w:val="24"/>
                <w:lang w:val="en-US"/>
              </w:rPr>
              <w:tab/>
            </w:r>
            <w:r w:rsidRPr="00BB62C1">
              <w:rPr>
                <w:rStyle w:val="Hyperlink"/>
                <w:lang w:val="sr-Latn-RS"/>
              </w:rPr>
              <w:t>Šta backup ne obuhvata</w:t>
            </w:r>
            <w:r>
              <w:rPr>
                <w:webHidden/>
              </w:rPr>
              <w:tab/>
            </w:r>
            <w:r>
              <w:rPr>
                <w:webHidden/>
              </w:rPr>
              <w:fldChar w:fldCharType="begin"/>
            </w:r>
            <w:r>
              <w:rPr>
                <w:webHidden/>
              </w:rPr>
              <w:instrText xml:space="preserve"> PAGEREF _Toc231139444 \h </w:instrText>
            </w:r>
            <w:r>
              <w:rPr>
                <w:webHidden/>
              </w:rPr>
            </w:r>
            <w:r>
              <w:rPr>
                <w:webHidden/>
              </w:rPr>
              <w:fldChar w:fldCharType="separate"/>
            </w:r>
            <w:r w:rsidR="00BE0527">
              <w:rPr>
                <w:webHidden/>
              </w:rPr>
              <w:t>13</w:t>
            </w:r>
            <w:r>
              <w:rPr>
                <w:webHidden/>
              </w:rPr>
              <w:fldChar w:fldCharType="end"/>
            </w:r>
          </w:hyperlink>
        </w:p>
        <w:p w14:paraId="7A492058" w14:textId="170631B0" w:rsidR="009A3095" w:rsidRDefault="009A3095">
          <w:pPr>
            <w:pStyle w:val="TOC1"/>
            <w:tabs>
              <w:tab w:val="left" w:pos="480"/>
              <w:tab w:val="right" w:leader="dot" w:pos="9350"/>
            </w:tabs>
            <w:rPr>
              <w:rFonts w:asciiTheme="minorHAnsi" w:eastAsiaTheme="minorEastAsia" w:hAnsiTheme="minorHAnsi" w:cstheme="minorBidi"/>
              <w:color w:val="auto"/>
              <w:szCs w:val="24"/>
              <w:lang w:val="en-US"/>
            </w:rPr>
          </w:pPr>
          <w:hyperlink w:anchor="_Toc231139445" w:history="1">
            <w:r w:rsidRPr="00BB62C1">
              <w:rPr>
                <w:rStyle w:val="Hyperlink"/>
              </w:rPr>
              <w:t>6.</w:t>
            </w:r>
            <w:r>
              <w:rPr>
                <w:rFonts w:asciiTheme="minorHAnsi" w:eastAsiaTheme="minorEastAsia" w:hAnsiTheme="minorHAnsi" w:cstheme="minorBidi"/>
                <w:color w:val="auto"/>
                <w:szCs w:val="24"/>
                <w:lang w:val="en-US"/>
              </w:rPr>
              <w:tab/>
            </w:r>
            <w:r w:rsidRPr="00BB62C1">
              <w:rPr>
                <w:rStyle w:val="Hyperlink"/>
              </w:rPr>
              <w:t>Restore mehanizm</w:t>
            </w:r>
            <w:r>
              <w:rPr>
                <w:webHidden/>
              </w:rPr>
              <w:tab/>
            </w:r>
            <w:r>
              <w:rPr>
                <w:webHidden/>
              </w:rPr>
              <w:fldChar w:fldCharType="begin"/>
            </w:r>
            <w:r>
              <w:rPr>
                <w:webHidden/>
              </w:rPr>
              <w:instrText xml:space="preserve"> PAGEREF _Toc231139445 \h </w:instrText>
            </w:r>
            <w:r>
              <w:rPr>
                <w:webHidden/>
              </w:rPr>
            </w:r>
            <w:r>
              <w:rPr>
                <w:webHidden/>
              </w:rPr>
              <w:fldChar w:fldCharType="separate"/>
            </w:r>
            <w:r w:rsidR="00BE0527">
              <w:rPr>
                <w:webHidden/>
              </w:rPr>
              <w:t>14</w:t>
            </w:r>
            <w:r>
              <w:rPr>
                <w:webHidden/>
              </w:rPr>
              <w:fldChar w:fldCharType="end"/>
            </w:r>
          </w:hyperlink>
        </w:p>
        <w:p w14:paraId="626AC0E2" w14:textId="7C7A3989"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46" w:history="1">
            <w:r w:rsidRPr="00BB62C1">
              <w:rPr>
                <w:rStyle w:val="Hyperlink"/>
                <w:lang w:val="en-US"/>
              </w:rPr>
              <w:t>6.1.</w:t>
            </w:r>
            <w:r>
              <w:rPr>
                <w:rFonts w:asciiTheme="minorHAnsi" w:eastAsiaTheme="minorEastAsia" w:hAnsiTheme="minorHAnsi" w:cstheme="minorBidi"/>
                <w:color w:val="auto"/>
                <w:szCs w:val="24"/>
                <w:lang w:val="en-US"/>
              </w:rPr>
              <w:tab/>
            </w:r>
            <w:r w:rsidRPr="00BB62C1">
              <w:rPr>
                <w:rStyle w:val="Hyperlink"/>
                <w:lang w:val="en-US"/>
              </w:rPr>
              <w:t>Priroda restore operacije</w:t>
            </w:r>
            <w:r>
              <w:rPr>
                <w:webHidden/>
              </w:rPr>
              <w:tab/>
            </w:r>
            <w:r>
              <w:rPr>
                <w:webHidden/>
              </w:rPr>
              <w:fldChar w:fldCharType="begin"/>
            </w:r>
            <w:r>
              <w:rPr>
                <w:webHidden/>
              </w:rPr>
              <w:instrText xml:space="preserve"> PAGEREF _Toc231139446 \h </w:instrText>
            </w:r>
            <w:r>
              <w:rPr>
                <w:webHidden/>
              </w:rPr>
            </w:r>
            <w:r>
              <w:rPr>
                <w:webHidden/>
              </w:rPr>
              <w:fldChar w:fldCharType="separate"/>
            </w:r>
            <w:r w:rsidR="00BE0527">
              <w:rPr>
                <w:webHidden/>
              </w:rPr>
              <w:t>14</w:t>
            </w:r>
            <w:r>
              <w:rPr>
                <w:webHidden/>
              </w:rPr>
              <w:fldChar w:fldCharType="end"/>
            </w:r>
          </w:hyperlink>
        </w:p>
        <w:p w14:paraId="3476941D" w14:textId="6EA6F783"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47" w:history="1">
            <w:r w:rsidRPr="00BB62C1">
              <w:rPr>
                <w:rStyle w:val="Hyperlink"/>
                <w:lang w:val="en-US"/>
              </w:rPr>
              <w:t>6.2.</w:t>
            </w:r>
            <w:r>
              <w:rPr>
                <w:rFonts w:asciiTheme="minorHAnsi" w:eastAsiaTheme="minorEastAsia" w:hAnsiTheme="minorHAnsi" w:cstheme="minorBidi"/>
                <w:color w:val="auto"/>
                <w:szCs w:val="24"/>
                <w:lang w:val="en-US"/>
              </w:rPr>
              <w:tab/>
            </w:r>
            <w:r w:rsidRPr="00BB62C1">
              <w:rPr>
                <w:rStyle w:val="Hyperlink"/>
                <w:lang w:val="en-US"/>
              </w:rPr>
              <w:t>Preporučeni redosled restore-a</w:t>
            </w:r>
            <w:r>
              <w:rPr>
                <w:webHidden/>
              </w:rPr>
              <w:tab/>
            </w:r>
            <w:r>
              <w:rPr>
                <w:webHidden/>
              </w:rPr>
              <w:fldChar w:fldCharType="begin"/>
            </w:r>
            <w:r>
              <w:rPr>
                <w:webHidden/>
              </w:rPr>
              <w:instrText xml:space="preserve"> PAGEREF _Toc231139447 \h </w:instrText>
            </w:r>
            <w:r>
              <w:rPr>
                <w:webHidden/>
              </w:rPr>
            </w:r>
            <w:r>
              <w:rPr>
                <w:webHidden/>
              </w:rPr>
              <w:fldChar w:fldCharType="separate"/>
            </w:r>
            <w:r w:rsidR="00BE0527">
              <w:rPr>
                <w:webHidden/>
              </w:rPr>
              <w:t>14</w:t>
            </w:r>
            <w:r>
              <w:rPr>
                <w:webHidden/>
              </w:rPr>
              <w:fldChar w:fldCharType="end"/>
            </w:r>
          </w:hyperlink>
        </w:p>
        <w:p w14:paraId="441CF999" w14:textId="3BD4AFB3"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48" w:history="1">
            <w:r w:rsidRPr="00BB62C1">
              <w:rPr>
                <w:rStyle w:val="Hyperlink"/>
                <w:lang w:val="sr-Latn-RS"/>
              </w:rPr>
              <w:t>6.3.</w:t>
            </w:r>
            <w:r>
              <w:rPr>
                <w:rFonts w:asciiTheme="minorHAnsi" w:eastAsiaTheme="minorEastAsia" w:hAnsiTheme="minorHAnsi" w:cstheme="minorBidi"/>
                <w:color w:val="auto"/>
                <w:szCs w:val="24"/>
                <w:lang w:val="en-US"/>
              </w:rPr>
              <w:tab/>
            </w:r>
            <w:r w:rsidRPr="00BB62C1">
              <w:rPr>
                <w:rStyle w:val="Hyperlink"/>
                <w:lang w:val="sr-Latn-RS"/>
              </w:rPr>
              <w:t>Restore na lokalnom fajl sistemu</w:t>
            </w:r>
            <w:r>
              <w:rPr>
                <w:webHidden/>
              </w:rPr>
              <w:tab/>
            </w:r>
            <w:r>
              <w:rPr>
                <w:webHidden/>
              </w:rPr>
              <w:fldChar w:fldCharType="begin"/>
            </w:r>
            <w:r>
              <w:rPr>
                <w:webHidden/>
              </w:rPr>
              <w:instrText xml:space="preserve"> PAGEREF _Toc231139448 \h </w:instrText>
            </w:r>
            <w:r>
              <w:rPr>
                <w:webHidden/>
              </w:rPr>
            </w:r>
            <w:r>
              <w:rPr>
                <w:webHidden/>
              </w:rPr>
              <w:fldChar w:fldCharType="separate"/>
            </w:r>
            <w:r w:rsidR="00BE0527">
              <w:rPr>
                <w:webHidden/>
              </w:rPr>
              <w:t>14</w:t>
            </w:r>
            <w:r>
              <w:rPr>
                <w:webHidden/>
              </w:rPr>
              <w:fldChar w:fldCharType="end"/>
            </w:r>
          </w:hyperlink>
        </w:p>
        <w:p w14:paraId="26A02CFD" w14:textId="6E3003B8"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49" w:history="1">
            <w:r w:rsidRPr="00BB62C1">
              <w:rPr>
                <w:rStyle w:val="Hyperlink"/>
                <w:lang w:val="sr-Latn-RS"/>
              </w:rPr>
              <w:t>6.4.</w:t>
            </w:r>
            <w:r>
              <w:rPr>
                <w:rFonts w:asciiTheme="minorHAnsi" w:eastAsiaTheme="minorEastAsia" w:hAnsiTheme="minorHAnsi" w:cstheme="minorBidi"/>
                <w:color w:val="auto"/>
                <w:szCs w:val="24"/>
                <w:lang w:val="en-US"/>
              </w:rPr>
              <w:tab/>
            </w:r>
            <w:r w:rsidRPr="00BB62C1">
              <w:rPr>
                <w:rStyle w:val="Hyperlink"/>
                <w:lang w:val="sr-Latn-RS"/>
              </w:rPr>
              <w:t>Restore na S3-kmpatibilnom skladištu</w:t>
            </w:r>
            <w:r>
              <w:rPr>
                <w:webHidden/>
              </w:rPr>
              <w:tab/>
            </w:r>
            <w:r>
              <w:rPr>
                <w:webHidden/>
              </w:rPr>
              <w:fldChar w:fldCharType="begin"/>
            </w:r>
            <w:r>
              <w:rPr>
                <w:webHidden/>
              </w:rPr>
              <w:instrText xml:space="preserve"> PAGEREF _Toc231139449 \h </w:instrText>
            </w:r>
            <w:r>
              <w:rPr>
                <w:webHidden/>
              </w:rPr>
            </w:r>
            <w:r>
              <w:rPr>
                <w:webHidden/>
              </w:rPr>
              <w:fldChar w:fldCharType="separate"/>
            </w:r>
            <w:r w:rsidR="00BE0527">
              <w:rPr>
                <w:webHidden/>
              </w:rPr>
              <w:t>15</w:t>
            </w:r>
            <w:r>
              <w:rPr>
                <w:webHidden/>
              </w:rPr>
              <w:fldChar w:fldCharType="end"/>
            </w:r>
          </w:hyperlink>
        </w:p>
        <w:p w14:paraId="69EAA78C" w14:textId="31CF3CCD"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50" w:history="1">
            <w:r w:rsidRPr="00BB62C1">
              <w:rPr>
                <w:rStyle w:val="Hyperlink"/>
                <w:lang w:val="sr-Latn-RS"/>
              </w:rPr>
              <w:t>6.5.</w:t>
            </w:r>
            <w:r>
              <w:rPr>
                <w:rFonts w:asciiTheme="minorHAnsi" w:eastAsiaTheme="minorEastAsia" w:hAnsiTheme="minorHAnsi" w:cstheme="minorBidi"/>
                <w:color w:val="auto"/>
                <w:szCs w:val="24"/>
                <w:lang w:val="en-US"/>
              </w:rPr>
              <w:tab/>
            </w:r>
            <w:r w:rsidRPr="00BB62C1">
              <w:rPr>
                <w:rStyle w:val="Hyperlink"/>
              </w:rPr>
              <w:t>Očekivanja nakon restore-a i ograničenja oporavka</w:t>
            </w:r>
            <w:r>
              <w:rPr>
                <w:webHidden/>
              </w:rPr>
              <w:tab/>
            </w:r>
            <w:r>
              <w:rPr>
                <w:webHidden/>
              </w:rPr>
              <w:fldChar w:fldCharType="begin"/>
            </w:r>
            <w:r>
              <w:rPr>
                <w:webHidden/>
              </w:rPr>
              <w:instrText xml:space="preserve"> PAGEREF _Toc231139450 \h </w:instrText>
            </w:r>
            <w:r>
              <w:rPr>
                <w:webHidden/>
              </w:rPr>
            </w:r>
            <w:r>
              <w:rPr>
                <w:webHidden/>
              </w:rPr>
              <w:fldChar w:fldCharType="separate"/>
            </w:r>
            <w:r w:rsidR="00BE0527">
              <w:rPr>
                <w:webHidden/>
              </w:rPr>
              <w:t>16</w:t>
            </w:r>
            <w:r>
              <w:rPr>
                <w:webHidden/>
              </w:rPr>
              <w:fldChar w:fldCharType="end"/>
            </w:r>
          </w:hyperlink>
        </w:p>
        <w:p w14:paraId="6A2A8431" w14:textId="4C98C2E7"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51" w:history="1">
            <w:r w:rsidRPr="00BB62C1">
              <w:rPr>
                <w:rStyle w:val="Hyperlink"/>
                <w:lang w:val="sr-Latn-RS"/>
              </w:rPr>
              <w:t>6.6.</w:t>
            </w:r>
            <w:r>
              <w:rPr>
                <w:rFonts w:asciiTheme="minorHAnsi" w:eastAsiaTheme="minorEastAsia" w:hAnsiTheme="minorHAnsi" w:cstheme="minorBidi"/>
                <w:color w:val="auto"/>
                <w:szCs w:val="24"/>
                <w:lang w:val="en-US"/>
              </w:rPr>
              <w:tab/>
            </w:r>
            <w:r w:rsidRPr="00BB62C1">
              <w:rPr>
                <w:rStyle w:val="Hyperlink"/>
              </w:rPr>
              <w:t>Posebna razmatranja za Docker okruženje</w:t>
            </w:r>
            <w:r>
              <w:rPr>
                <w:webHidden/>
              </w:rPr>
              <w:tab/>
            </w:r>
            <w:r>
              <w:rPr>
                <w:webHidden/>
              </w:rPr>
              <w:fldChar w:fldCharType="begin"/>
            </w:r>
            <w:r>
              <w:rPr>
                <w:webHidden/>
              </w:rPr>
              <w:instrText xml:space="preserve"> PAGEREF _Toc231139451 \h </w:instrText>
            </w:r>
            <w:r>
              <w:rPr>
                <w:webHidden/>
              </w:rPr>
            </w:r>
            <w:r>
              <w:rPr>
                <w:webHidden/>
              </w:rPr>
              <w:fldChar w:fldCharType="separate"/>
            </w:r>
            <w:r w:rsidR="00BE0527">
              <w:rPr>
                <w:webHidden/>
              </w:rPr>
              <w:t>16</w:t>
            </w:r>
            <w:r>
              <w:rPr>
                <w:webHidden/>
              </w:rPr>
              <w:fldChar w:fldCharType="end"/>
            </w:r>
          </w:hyperlink>
        </w:p>
        <w:p w14:paraId="7C1E3FF0" w14:textId="32309AA6" w:rsidR="009A3095" w:rsidRDefault="009A3095">
          <w:pPr>
            <w:pStyle w:val="TOC1"/>
            <w:tabs>
              <w:tab w:val="left" w:pos="480"/>
              <w:tab w:val="right" w:leader="dot" w:pos="9350"/>
            </w:tabs>
            <w:rPr>
              <w:rFonts w:asciiTheme="minorHAnsi" w:eastAsiaTheme="minorEastAsia" w:hAnsiTheme="minorHAnsi" w:cstheme="minorBidi"/>
              <w:color w:val="auto"/>
              <w:szCs w:val="24"/>
              <w:lang w:val="en-US"/>
            </w:rPr>
          </w:pPr>
          <w:hyperlink w:anchor="_Toc231139452" w:history="1">
            <w:r w:rsidRPr="00BB62C1">
              <w:rPr>
                <w:rStyle w:val="Hyperlink"/>
              </w:rPr>
              <w:t>7.</w:t>
            </w:r>
            <w:r>
              <w:rPr>
                <w:rFonts w:asciiTheme="minorHAnsi" w:eastAsiaTheme="minorEastAsia" w:hAnsiTheme="minorHAnsi" w:cstheme="minorBidi"/>
                <w:color w:val="auto"/>
                <w:szCs w:val="24"/>
                <w:lang w:val="en-US"/>
              </w:rPr>
              <w:tab/>
            </w:r>
            <w:r w:rsidRPr="00BB62C1">
              <w:rPr>
                <w:rStyle w:val="Hyperlink"/>
              </w:rPr>
              <w:t>Praktična primena</w:t>
            </w:r>
            <w:r>
              <w:rPr>
                <w:webHidden/>
              </w:rPr>
              <w:tab/>
            </w:r>
            <w:r>
              <w:rPr>
                <w:webHidden/>
              </w:rPr>
              <w:fldChar w:fldCharType="begin"/>
            </w:r>
            <w:r>
              <w:rPr>
                <w:webHidden/>
              </w:rPr>
              <w:instrText xml:space="preserve"> PAGEREF _Toc231139452 \h </w:instrText>
            </w:r>
            <w:r>
              <w:rPr>
                <w:webHidden/>
              </w:rPr>
            </w:r>
            <w:r>
              <w:rPr>
                <w:webHidden/>
              </w:rPr>
              <w:fldChar w:fldCharType="separate"/>
            </w:r>
            <w:r w:rsidR="00BE0527">
              <w:rPr>
                <w:webHidden/>
              </w:rPr>
              <w:t>17</w:t>
            </w:r>
            <w:r>
              <w:rPr>
                <w:webHidden/>
              </w:rPr>
              <w:fldChar w:fldCharType="end"/>
            </w:r>
          </w:hyperlink>
        </w:p>
        <w:p w14:paraId="2F87C8DC" w14:textId="3D3307AC"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53" w:history="1">
            <w:r w:rsidRPr="00BB62C1">
              <w:rPr>
                <w:rStyle w:val="Hyperlink"/>
                <w:lang w:val="en-US"/>
              </w:rPr>
              <w:t>7.1.</w:t>
            </w:r>
            <w:r>
              <w:rPr>
                <w:rFonts w:asciiTheme="minorHAnsi" w:eastAsiaTheme="minorEastAsia" w:hAnsiTheme="minorHAnsi" w:cstheme="minorBidi"/>
                <w:color w:val="auto"/>
                <w:szCs w:val="24"/>
                <w:lang w:val="en-US"/>
              </w:rPr>
              <w:tab/>
            </w:r>
            <w:r w:rsidRPr="00BB62C1">
              <w:rPr>
                <w:rStyle w:val="Hyperlink"/>
                <w:lang w:val="en-US"/>
              </w:rPr>
              <w:t>Backup</w:t>
            </w:r>
            <w:r>
              <w:rPr>
                <w:webHidden/>
              </w:rPr>
              <w:tab/>
            </w:r>
            <w:r>
              <w:rPr>
                <w:webHidden/>
              </w:rPr>
              <w:fldChar w:fldCharType="begin"/>
            </w:r>
            <w:r>
              <w:rPr>
                <w:webHidden/>
              </w:rPr>
              <w:instrText xml:space="preserve"> PAGEREF _Toc231139453 \h </w:instrText>
            </w:r>
            <w:r>
              <w:rPr>
                <w:webHidden/>
              </w:rPr>
            </w:r>
            <w:r>
              <w:rPr>
                <w:webHidden/>
              </w:rPr>
              <w:fldChar w:fldCharType="separate"/>
            </w:r>
            <w:r w:rsidR="00BE0527">
              <w:rPr>
                <w:webHidden/>
              </w:rPr>
              <w:t>18</w:t>
            </w:r>
            <w:r>
              <w:rPr>
                <w:webHidden/>
              </w:rPr>
              <w:fldChar w:fldCharType="end"/>
            </w:r>
          </w:hyperlink>
        </w:p>
        <w:p w14:paraId="07315E57" w14:textId="2428B754" w:rsidR="009A3095" w:rsidRDefault="009A3095">
          <w:pPr>
            <w:pStyle w:val="TOC3"/>
            <w:tabs>
              <w:tab w:val="left" w:pos="1440"/>
              <w:tab w:val="right" w:leader="dot" w:pos="9350"/>
            </w:tabs>
            <w:rPr>
              <w:rFonts w:asciiTheme="minorHAnsi" w:eastAsiaTheme="minorEastAsia" w:hAnsiTheme="minorHAnsi" w:cstheme="minorBidi"/>
              <w:color w:val="auto"/>
              <w:szCs w:val="24"/>
              <w:lang w:val="en-US"/>
            </w:rPr>
          </w:pPr>
          <w:hyperlink w:anchor="_Toc231139454" w:history="1">
            <w:r w:rsidRPr="00BB62C1">
              <w:rPr>
                <w:rStyle w:val="Hyperlink"/>
              </w:rPr>
              <w:t>7.1.1.</w:t>
            </w:r>
            <w:r>
              <w:rPr>
                <w:rFonts w:asciiTheme="minorHAnsi" w:eastAsiaTheme="minorEastAsia" w:hAnsiTheme="minorHAnsi" w:cstheme="minorBidi"/>
                <w:color w:val="auto"/>
                <w:szCs w:val="24"/>
                <w:lang w:val="en-US"/>
              </w:rPr>
              <w:tab/>
            </w:r>
            <w:r w:rsidRPr="00BB62C1">
              <w:rPr>
                <w:rStyle w:val="Hyperlink"/>
              </w:rPr>
              <w:t>Priprema i verifikacija stanja pre backup-a</w:t>
            </w:r>
            <w:r>
              <w:rPr>
                <w:webHidden/>
              </w:rPr>
              <w:tab/>
            </w:r>
            <w:r>
              <w:rPr>
                <w:webHidden/>
              </w:rPr>
              <w:fldChar w:fldCharType="begin"/>
            </w:r>
            <w:r>
              <w:rPr>
                <w:webHidden/>
              </w:rPr>
              <w:instrText xml:space="preserve"> PAGEREF _Toc231139454 \h </w:instrText>
            </w:r>
            <w:r>
              <w:rPr>
                <w:webHidden/>
              </w:rPr>
            </w:r>
            <w:r>
              <w:rPr>
                <w:webHidden/>
              </w:rPr>
              <w:fldChar w:fldCharType="separate"/>
            </w:r>
            <w:r w:rsidR="00BE0527">
              <w:rPr>
                <w:webHidden/>
              </w:rPr>
              <w:t>18</w:t>
            </w:r>
            <w:r>
              <w:rPr>
                <w:webHidden/>
              </w:rPr>
              <w:fldChar w:fldCharType="end"/>
            </w:r>
          </w:hyperlink>
        </w:p>
        <w:p w14:paraId="0BFCEED9" w14:textId="343368F1" w:rsidR="009A3095" w:rsidRDefault="009A3095">
          <w:pPr>
            <w:pStyle w:val="TOC3"/>
            <w:tabs>
              <w:tab w:val="left" w:pos="1440"/>
              <w:tab w:val="right" w:leader="dot" w:pos="9350"/>
            </w:tabs>
            <w:rPr>
              <w:rFonts w:asciiTheme="minorHAnsi" w:eastAsiaTheme="minorEastAsia" w:hAnsiTheme="minorHAnsi" w:cstheme="minorBidi"/>
              <w:color w:val="auto"/>
              <w:szCs w:val="24"/>
              <w:lang w:val="en-US"/>
            </w:rPr>
          </w:pPr>
          <w:hyperlink w:anchor="_Toc231139455" w:history="1">
            <w:r w:rsidRPr="00BB62C1">
              <w:rPr>
                <w:rStyle w:val="Hyperlink"/>
              </w:rPr>
              <w:t>7.1.2.</w:t>
            </w:r>
            <w:r>
              <w:rPr>
                <w:rFonts w:asciiTheme="minorHAnsi" w:eastAsiaTheme="minorEastAsia" w:hAnsiTheme="minorHAnsi" w:cstheme="minorBidi"/>
                <w:color w:val="auto"/>
                <w:szCs w:val="24"/>
                <w:lang w:val="en-US"/>
              </w:rPr>
              <w:tab/>
            </w:r>
            <w:r w:rsidRPr="00BB62C1">
              <w:rPr>
                <w:rStyle w:val="Hyperlink"/>
              </w:rPr>
              <w:t>Izvođenje backup procedure</w:t>
            </w:r>
            <w:r>
              <w:rPr>
                <w:webHidden/>
              </w:rPr>
              <w:tab/>
            </w:r>
            <w:r>
              <w:rPr>
                <w:webHidden/>
              </w:rPr>
              <w:fldChar w:fldCharType="begin"/>
            </w:r>
            <w:r>
              <w:rPr>
                <w:webHidden/>
              </w:rPr>
              <w:instrText xml:space="preserve"> PAGEREF _Toc231139455 \h </w:instrText>
            </w:r>
            <w:r>
              <w:rPr>
                <w:webHidden/>
              </w:rPr>
            </w:r>
            <w:r>
              <w:rPr>
                <w:webHidden/>
              </w:rPr>
              <w:fldChar w:fldCharType="separate"/>
            </w:r>
            <w:r w:rsidR="00BE0527">
              <w:rPr>
                <w:webHidden/>
              </w:rPr>
              <w:t>18</w:t>
            </w:r>
            <w:r>
              <w:rPr>
                <w:webHidden/>
              </w:rPr>
              <w:fldChar w:fldCharType="end"/>
            </w:r>
          </w:hyperlink>
        </w:p>
        <w:p w14:paraId="0163BA00" w14:textId="466F8B20" w:rsidR="009A3095" w:rsidRDefault="009A3095">
          <w:pPr>
            <w:pStyle w:val="TOC3"/>
            <w:tabs>
              <w:tab w:val="left" w:pos="1440"/>
              <w:tab w:val="right" w:leader="dot" w:pos="9350"/>
            </w:tabs>
            <w:rPr>
              <w:rFonts w:asciiTheme="minorHAnsi" w:eastAsiaTheme="minorEastAsia" w:hAnsiTheme="minorHAnsi" w:cstheme="minorBidi"/>
              <w:color w:val="auto"/>
              <w:szCs w:val="24"/>
              <w:lang w:val="en-US"/>
            </w:rPr>
          </w:pPr>
          <w:hyperlink w:anchor="_Toc231139456" w:history="1">
            <w:r w:rsidRPr="00BB62C1">
              <w:rPr>
                <w:rStyle w:val="Hyperlink"/>
                <w:lang w:val="sr-Latn-RS"/>
              </w:rPr>
              <w:t>7.1.3.</w:t>
            </w:r>
            <w:r>
              <w:rPr>
                <w:rFonts w:asciiTheme="minorHAnsi" w:eastAsiaTheme="minorEastAsia" w:hAnsiTheme="minorHAnsi" w:cstheme="minorBidi"/>
                <w:color w:val="auto"/>
                <w:szCs w:val="24"/>
                <w:lang w:val="en-US"/>
              </w:rPr>
              <w:tab/>
            </w:r>
            <w:r w:rsidRPr="00BB62C1">
              <w:rPr>
                <w:rStyle w:val="Hyperlink"/>
              </w:rPr>
              <w:t>Verifikacija sadržaja backup-a</w:t>
            </w:r>
            <w:r>
              <w:rPr>
                <w:webHidden/>
              </w:rPr>
              <w:tab/>
            </w:r>
            <w:r>
              <w:rPr>
                <w:webHidden/>
              </w:rPr>
              <w:fldChar w:fldCharType="begin"/>
            </w:r>
            <w:r>
              <w:rPr>
                <w:webHidden/>
              </w:rPr>
              <w:instrText xml:space="preserve"> PAGEREF _Toc231139456 \h </w:instrText>
            </w:r>
            <w:r>
              <w:rPr>
                <w:webHidden/>
              </w:rPr>
            </w:r>
            <w:r>
              <w:rPr>
                <w:webHidden/>
              </w:rPr>
              <w:fldChar w:fldCharType="separate"/>
            </w:r>
            <w:r w:rsidR="00BE0527">
              <w:rPr>
                <w:webHidden/>
              </w:rPr>
              <w:t>20</w:t>
            </w:r>
            <w:r>
              <w:rPr>
                <w:webHidden/>
              </w:rPr>
              <w:fldChar w:fldCharType="end"/>
            </w:r>
          </w:hyperlink>
        </w:p>
        <w:p w14:paraId="69E34A32" w14:textId="696CCF98" w:rsidR="009A3095" w:rsidRDefault="009A3095">
          <w:pPr>
            <w:pStyle w:val="TOC2"/>
            <w:tabs>
              <w:tab w:val="left" w:pos="960"/>
              <w:tab w:val="right" w:leader="dot" w:pos="9350"/>
            </w:tabs>
            <w:rPr>
              <w:rFonts w:asciiTheme="minorHAnsi" w:eastAsiaTheme="minorEastAsia" w:hAnsiTheme="minorHAnsi" w:cstheme="minorBidi"/>
              <w:color w:val="auto"/>
              <w:szCs w:val="24"/>
              <w:lang w:val="en-US"/>
            </w:rPr>
          </w:pPr>
          <w:hyperlink w:anchor="_Toc231139457" w:history="1">
            <w:r w:rsidRPr="00BB62C1">
              <w:rPr>
                <w:rStyle w:val="Hyperlink"/>
                <w:lang w:val="en-US"/>
              </w:rPr>
              <w:t>7.2.</w:t>
            </w:r>
            <w:r>
              <w:rPr>
                <w:rFonts w:asciiTheme="minorHAnsi" w:eastAsiaTheme="minorEastAsia" w:hAnsiTheme="minorHAnsi" w:cstheme="minorBidi"/>
                <w:color w:val="auto"/>
                <w:szCs w:val="24"/>
                <w:lang w:val="en-US"/>
              </w:rPr>
              <w:tab/>
            </w:r>
            <w:r w:rsidRPr="00BB62C1">
              <w:rPr>
                <w:rStyle w:val="Hyperlink"/>
                <w:lang w:val="en-US"/>
              </w:rPr>
              <w:t>Restore</w:t>
            </w:r>
            <w:r>
              <w:rPr>
                <w:webHidden/>
              </w:rPr>
              <w:tab/>
            </w:r>
            <w:r>
              <w:rPr>
                <w:webHidden/>
              </w:rPr>
              <w:fldChar w:fldCharType="begin"/>
            </w:r>
            <w:r>
              <w:rPr>
                <w:webHidden/>
              </w:rPr>
              <w:instrText xml:space="preserve"> PAGEREF _Toc231139457 \h </w:instrText>
            </w:r>
            <w:r>
              <w:rPr>
                <w:webHidden/>
              </w:rPr>
            </w:r>
            <w:r>
              <w:rPr>
                <w:webHidden/>
              </w:rPr>
              <w:fldChar w:fldCharType="separate"/>
            </w:r>
            <w:r w:rsidR="00BE0527">
              <w:rPr>
                <w:webHidden/>
              </w:rPr>
              <w:t>21</w:t>
            </w:r>
            <w:r>
              <w:rPr>
                <w:webHidden/>
              </w:rPr>
              <w:fldChar w:fldCharType="end"/>
            </w:r>
          </w:hyperlink>
        </w:p>
        <w:p w14:paraId="4FA242D8" w14:textId="4E2AC97B" w:rsidR="009A3095" w:rsidRDefault="009A3095">
          <w:pPr>
            <w:pStyle w:val="TOC3"/>
            <w:tabs>
              <w:tab w:val="left" w:pos="1440"/>
              <w:tab w:val="right" w:leader="dot" w:pos="9350"/>
            </w:tabs>
            <w:rPr>
              <w:rFonts w:asciiTheme="minorHAnsi" w:eastAsiaTheme="minorEastAsia" w:hAnsiTheme="minorHAnsi" w:cstheme="minorBidi"/>
              <w:color w:val="auto"/>
              <w:szCs w:val="24"/>
              <w:lang w:val="en-US"/>
            </w:rPr>
          </w:pPr>
          <w:hyperlink w:anchor="_Toc231139458" w:history="1">
            <w:r w:rsidRPr="00BB62C1">
              <w:rPr>
                <w:rStyle w:val="Hyperlink"/>
                <w:lang w:val="sr-Latn-RS"/>
              </w:rPr>
              <w:t>7.2.1.</w:t>
            </w:r>
            <w:r>
              <w:rPr>
                <w:rFonts w:asciiTheme="minorHAnsi" w:eastAsiaTheme="minorEastAsia" w:hAnsiTheme="minorHAnsi" w:cstheme="minorBidi"/>
                <w:color w:val="auto"/>
                <w:szCs w:val="24"/>
                <w:lang w:val="en-US"/>
              </w:rPr>
              <w:tab/>
            </w:r>
            <w:r w:rsidRPr="00BB62C1">
              <w:rPr>
                <w:rStyle w:val="Hyperlink"/>
              </w:rPr>
              <w:t>Simulacija gubitka podataka</w:t>
            </w:r>
            <w:r>
              <w:rPr>
                <w:webHidden/>
              </w:rPr>
              <w:tab/>
            </w:r>
            <w:r>
              <w:rPr>
                <w:webHidden/>
              </w:rPr>
              <w:fldChar w:fldCharType="begin"/>
            </w:r>
            <w:r>
              <w:rPr>
                <w:webHidden/>
              </w:rPr>
              <w:instrText xml:space="preserve"> PAGEREF _Toc231139458 \h </w:instrText>
            </w:r>
            <w:r>
              <w:rPr>
                <w:webHidden/>
              </w:rPr>
            </w:r>
            <w:r>
              <w:rPr>
                <w:webHidden/>
              </w:rPr>
              <w:fldChar w:fldCharType="separate"/>
            </w:r>
            <w:r w:rsidR="00BE0527">
              <w:rPr>
                <w:webHidden/>
              </w:rPr>
              <w:t>21</w:t>
            </w:r>
            <w:r>
              <w:rPr>
                <w:webHidden/>
              </w:rPr>
              <w:fldChar w:fldCharType="end"/>
            </w:r>
          </w:hyperlink>
        </w:p>
        <w:p w14:paraId="1EEB463E" w14:textId="09024A25" w:rsidR="009A3095" w:rsidRDefault="009A3095">
          <w:pPr>
            <w:pStyle w:val="TOC3"/>
            <w:tabs>
              <w:tab w:val="left" w:pos="1440"/>
              <w:tab w:val="right" w:leader="dot" w:pos="9350"/>
            </w:tabs>
            <w:rPr>
              <w:rFonts w:asciiTheme="minorHAnsi" w:eastAsiaTheme="minorEastAsia" w:hAnsiTheme="minorHAnsi" w:cstheme="minorBidi"/>
              <w:color w:val="auto"/>
              <w:szCs w:val="24"/>
              <w:lang w:val="en-US"/>
            </w:rPr>
          </w:pPr>
          <w:hyperlink w:anchor="_Toc231139459" w:history="1">
            <w:r w:rsidRPr="00BB62C1">
              <w:rPr>
                <w:rStyle w:val="Hyperlink"/>
                <w:lang w:val="sr-Latn-RS"/>
              </w:rPr>
              <w:t>7.2.2.</w:t>
            </w:r>
            <w:r>
              <w:rPr>
                <w:rFonts w:asciiTheme="minorHAnsi" w:eastAsiaTheme="minorEastAsia" w:hAnsiTheme="minorHAnsi" w:cstheme="minorBidi"/>
                <w:color w:val="auto"/>
                <w:szCs w:val="24"/>
                <w:lang w:val="en-US"/>
              </w:rPr>
              <w:tab/>
            </w:r>
            <w:r w:rsidRPr="00BB62C1">
              <w:rPr>
                <w:rStyle w:val="Hyperlink"/>
              </w:rPr>
              <w:t>Izvođenje restore procedure</w:t>
            </w:r>
            <w:r>
              <w:rPr>
                <w:webHidden/>
              </w:rPr>
              <w:tab/>
            </w:r>
            <w:r>
              <w:rPr>
                <w:webHidden/>
              </w:rPr>
              <w:fldChar w:fldCharType="begin"/>
            </w:r>
            <w:r>
              <w:rPr>
                <w:webHidden/>
              </w:rPr>
              <w:instrText xml:space="preserve"> PAGEREF _Toc231139459 \h </w:instrText>
            </w:r>
            <w:r>
              <w:rPr>
                <w:webHidden/>
              </w:rPr>
            </w:r>
            <w:r>
              <w:rPr>
                <w:webHidden/>
              </w:rPr>
              <w:fldChar w:fldCharType="separate"/>
            </w:r>
            <w:r w:rsidR="00BE0527">
              <w:rPr>
                <w:webHidden/>
              </w:rPr>
              <w:t>21</w:t>
            </w:r>
            <w:r>
              <w:rPr>
                <w:webHidden/>
              </w:rPr>
              <w:fldChar w:fldCharType="end"/>
            </w:r>
          </w:hyperlink>
        </w:p>
        <w:p w14:paraId="42F26FF8" w14:textId="2194D079" w:rsidR="009A3095" w:rsidRDefault="009A3095">
          <w:pPr>
            <w:pStyle w:val="TOC3"/>
            <w:tabs>
              <w:tab w:val="left" w:pos="1440"/>
              <w:tab w:val="right" w:leader="dot" w:pos="9350"/>
            </w:tabs>
            <w:rPr>
              <w:rFonts w:asciiTheme="minorHAnsi" w:eastAsiaTheme="minorEastAsia" w:hAnsiTheme="minorHAnsi" w:cstheme="minorBidi"/>
              <w:color w:val="auto"/>
              <w:szCs w:val="24"/>
              <w:lang w:val="en-US"/>
            </w:rPr>
          </w:pPr>
          <w:hyperlink w:anchor="_Toc231139460" w:history="1">
            <w:r w:rsidRPr="00BB62C1">
              <w:rPr>
                <w:rStyle w:val="Hyperlink"/>
                <w:lang w:val="sr-Latn-RS"/>
              </w:rPr>
              <w:t>7.2.3.</w:t>
            </w:r>
            <w:r>
              <w:rPr>
                <w:rFonts w:asciiTheme="minorHAnsi" w:eastAsiaTheme="minorEastAsia" w:hAnsiTheme="minorHAnsi" w:cstheme="minorBidi"/>
                <w:color w:val="auto"/>
                <w:szCs w:val="24"/>
                <w:lang w:val="en-US"/>
              </w:rPr>
              <w:tab/>
            </w:r>
            <w:r w:rsidRPr="00BB62C1">
              <w:rPr>
                <w:rStyle w:val="Hyperlink"/>
              </w:rPr>
              <w:t>Problem sa dozvolama i njegovo rešavanje</w:t>
            </w:r>
            <w:r>
              <w:rPr>
                <w:webHidden/>
              </w:rPr>
              <w:tab/>
            </w:r>
            <w:r>
              <w:rPr>
                <w:webHidden/>
              </w:rPr>
              <w:fldChar w:fldCharType="begin"/>
            </w:r>
            <w:r>
              <w:rPr>
                <w:webHidden/>
              </w:rPr>
              <w:instrText xml:space="preserve"> PAGEREF _Toc231139460 \h </w:instrText>
            </w:r>
            <w:r>
              <w:rPr>
                <w:webHidden/>
              </w:rPr>
            </w:r>
            <w:r>
              <w:rPr>
                <w:webHidden/>
              </w:rPr>
              <w:fldChar w:fldCharType="separate"/>
            </w:r>
            <w:r w:rsidR="00BE0527">
              <w:rPr>
                <w:webHidden/>
              </w:rPr>
              <w:t>23</w:t>
            </w:r>
            <w:r>
              <w:rPr>
                <w:webHidden/>
              </w:rPr>
              <w:fldChar w:fldCharType="end"/>
            </w:r>
          </w:hyperlink>
        </w:p>
        <w:p w14:paraId="69BE66D1" w14:textId="77A8FEB6" w:rsidR="009A3095" w:rsidRDefault="009A3095">
          <w:pPr>
            <w:pStyle w:val="TOC3"/>
            <w:tabs>
              <w:tab w:val="left" w:pos="1440"/>
              <w:tab w:val="right" w:leader="dot" w:pos="9350"/>
            </w:tabs>
            <w:rPr>
              <w:rFonts w:asciiTheme="minorHAnsi" w:eastAsiaTheme="minorEastAsia" w:hAnsiTheme="minorHAnsi" w:cstheme="minorBidi"/>
              <w:color w:val="auto"/>
              <w:szCs w:val="24"/>
              <w:lang w:val="en-US"/>
            </w:rPr>
          </w:pPr>
          <w:hyperlink w:anchor="_Toc231139461" w:history="1">
            <w:r w:rsidRPr="00BB62C1">
              <w:rPr>
                <w:rStyle w:val="Hyperlink"/>
                <w:lang w:val="sr-Latn-RS"/>
              </w:rPr>
              <w:t>7.2.4.</w:t>
            </w:r>
            <w:r>
              <w:rPr>
                <w:rFonts w:asciiTheme="minorHAnsi" w:eastAsiaTheme="minorEastAsia" w:hAnsiTheme="minorHAnsi" w:cstheme="minorBidi"/>
                <w:color w:val="auto"/>
                <w:szCs w:val="24"/>
                <w:lang w:val="en-US"/>
              </w:rPr>
              <w:tab/>
            </w:r>
            <w:r w:rsidRPr="00BB62C1">
              <w:rPr>
                <w:rStyle w:val="Hyperlink"/>
              </w:rPr>
              <w:t>Verifikacija uspešnosti restore-a</w:t>
            </w:r>
            <w:r>
              <w:rPr>
                <w:webHidden/>
              </w:rPr>
              <w:tab/>
            </w:r>
            <w:r>
              <w:rPr>
                <w:webHidden/>
              </w:rPr>
              <w:fldChar w:fldCharType="begin"/>
            </w:r>
            <w:r>
              <w:rPr>
                <w:webHidden/>
              </w:rPr>
              <w:instrText xml:space="preserve"> PAGEREF _Toc231139461 \h </w:instrText>
            </w:r>
            <w:r>
              <w:rPr>
                <w:webHidden/>
              </w:rPr>
            </w:r>
            <w:r>
              <w:rPr>
                <w:webHidden/>
              </w:rPr>
              <w:fldChar w:fldCharType="separate"/>
            </w:r>
            <w:r w:rsidR="00BE0527">
              <w:rPr>
                <w:webHidden/>
              </w:rPr>
              <w:t>24</w:t>
            </w:r>
            <w:r>
              <w:rPr>
                <w:webHidden/>
              </w:rPr>
              <w:fldChar w:fldCharType="end"/>
            </w:r>
          </w:hyperlink>
        </w:p>
        <w:p w14:paraId="487B4514" w14:textId="2D6DAADD" w:rsidR="009A3095" w:rsidRDefault="009A3095">
          <w:pPr>
            <w:pStyle w:val="TOC1"/>
            <w:tabs>
              <w:tab w:val="left" w:pos="480"/>
              <w:tab w:val="right" w:leader="dot" w:pos="9350"/>
            </w:tabs>
            <w:rPr>
              <w:rFonts w:asciiTheme="minorHAnsi" w:eastAsiaTheme="minorEastAsia" w:hAnsiTheme="minorHAnsi" w:cstheme="minorBidi"/>
              <w:color w:val="auto"/>
              <w:szCs w:val="24"/>
              <w:lang w:val="en-US"/>
            </w:rPr>
          </w:pPr>
          <w:hyperlink w:anchor="_Toc231139462" w:history="1">
            <w:r w:rsidRPr="00BB62C1">
              <w:rPr>
                <w:rStyle w:val="Hyperlink"/>
              </w:rPr>
              <w:t>5.</w:t>
            </w:r>
            <w:r>
              <w:rPr>
                <w:rFonts w:asciiTheme="minorHAnsi" w:eastAsiaTheme="minorEastAsia" w:hAnsiTheme="minorHAnsi" w:cstheme="minorBidi"/>
                <w:color w:val="auto"/>
                <w:szCs w:val="24"/>
                <w:lang w:val="en-US"/>
              </w:rPr>
              <w:tab/>
            </w:r>
            <w:r w:rsidRPr="00BB62C1">
              <w:rPr>
                <w:rStyle w:val="Hyperlink"/>
              </w:rPr>
              <w:t>Zaključak</w:t>
            </w:r>
            <w:r>
              <w:rPr>
                <w:webHidden/>
              </w:rPr>
              <w:tab/>
            </w:r>
            <w:r>
              <w:rPr>
                <w:webHidden/>
              </w:rPr>
              <w:fldChar w:fldCharType="begin"/>
            </w:r>
            <w:r>
              <w:rPr>
                <w:webHidden/>
              </w:rPr>
              <w:instrText xml:space="preserve"> PAGEREF _Toc231139462 \h </w:instrText>
            </w:r>
            <w:r>
              <w:rPr>
                <w:webHidden/>
              </w:rPr>
            </w:r>
            <w:r>
              <w:rPr>
                <w:webHidden/>
              </w:rPr>
              <w:fldChar w:fldCharType="separate"/>
            </w:r>
            <w:r w:rsidR="00BE0527">
              <w:rPr>
                <w:webHidden/>
              </w:rPr>
              <w:t>26</w:t>
            </w:r>
            <w:r>
              <w:rPr>
                <w:webHidden/>
              </w:rPr>
              <w:fldChar w:fldCharType="end"/>
            </w:r>
          </w:hyperlink>
        </w:p>
        <w:p w14:paraId="3C15F259" w14:textId="432326F7" w:rsidR="009A3095" w:rsidRDefault="009A3095">
          <w:pPr>
            <w:pStyle w:val="TOC1"/>
            <w:tabs>
              <w:tab w:val="left" w:pos="480"/>
              <w:tab w:val="right" w:leader="dot" w:pos="9350"/>
            </w:tabs>
            <w:rPr>
              <w:rFonts w:asciiTheme="minorHAnsi" w:eastAsiaTheme="minorEastAsia" w:hAnsiTheme="minorHAnsi" w:cstheme="minorBidi"/>
              <w:color w:val="auto"/>
              <w:szCs w:val="24"/>
              <w:lang w:val="en-US"/>
            </w:rPr>
          </w:pPr>
          <w:hyperlink w:anchor="_Toc231139463" w:history="1">
            <w:r w:rsidRPr="00BB62C1">
              <w:rPr>
                <w:rStyle w:val="Hyperlink"/>
              </w:rPr>
              <w:t>6.</w:t>
            </w:r>
            <w:r>
              <w:rPr>
                <w:rFonts w:asciiTheme="minorHAnsi" w:eastAsiaTheme="minorEastAsia" w:hAnsiTheme="minorHAnsi" w:cstheme="minorBidi"/>
                <w:color w:val="auto"/>
                <w:szCs w:val="24"/>
                <w:lang w:val="en-US"/>
              </w:rPr>
              <w:tab/>
            </w:r>
            <w:r w:rsidRPr="00BB62C1">
              <w:rPr>
                <w:rStyle w:val="Hyperlink"/>
              </w:rPr>
              <w:t>Literatura</w:t>
            </w:r>
            <w:r>
              <w:rPr>
                <w:webHidden/>
              </w:rPr>
              <w:tab/>
            </w:r>
            <w:r>
              <w:rPr>
                <w:webHidden/>
              </w:rPr>
              <w:fldChar w:fldCharType="begin"/>
            </w:r>
            <w:r>
              <w:rPr>
                <w:webHidden/>
              </w:rPr>
              <w:instrText xml:space="preserve"> PAGEREF _Toc231139463 \h </w:instrText>
            </w:r>
            <w:r>
              <w:rPr>
                <w:webHidden/>
              </w:rPr>
            </w:r>
            <w:r>
              <w:rPr>
                <w:webHidden/>
              </w:rPr>
              <w:fldChar w:fldCharType="separate"/>
            </w:r>
            <w:r w:rsidR="00BE0527">
              <w:rPr>
                <w:webHidden/>
              </w:rPr>
              <w:t>27</w:t>
            </w:r>
            <w:r>
              <w:rPr>
                <w:webHidden/>
              </w:rPr>
              <w:fldChar w:fldCharType="end"/>
            </w:r>
          </w:hyperlink>
        </w:p>
        <w:p w14:paraId="44EFC96E" w14:textId="30FF1141" w:rsidR="008C4C08" w:rsidRPr="00C57A61" w:rsidRDefault="00E13CE5" w:rsidP="008C4C08">
          <w:pPr>
            <w:rPr>
              <w:lang w:val="en-US"/>
            </w:rPr>
            <w:sectPr w:rsidR="008C4C08" w:rsidRPr="00C57A61">
              <w:pgSz w:w="12240" w:h="15840"/>
              <w:pgMar w:top="1440" w:right="1440" w:bottom="1440" w:left="1440" w:header="720" w:footer="720" w:gutter="0"/>
              <w:cols w:space="720"/>
              <w:docGrid w:linePitch="360"/>
            </w:sectPr>
          </w:pPr>
          <w:r>
            <w:rPr>
              <w:b/>
              <w:bCs/>
            </w:rPr>
            <w:fldChar w:fldCharType="end"/>
          </w:r>
        </w:p>
      </w:sdtContent>
    </w:sdt>
    <w:p w14:paraId="1D2249EC" w14:textId="77777777" w:rsidR="008C4C08" w:rsidRPr="008C4C08" w:rsidRDefault="008C4C08" w:rsidP="008C4C08">
      <w:pPr>
        <w:rPr>
          <w:lang w:val="en-US"/>
        </w:rPr>
      </w:pPr>
    </w:p>
    <w:p w14:paraId="2D09A3B9" w14:textId="1EF8AB44" w:rsidR="00E13CE5" w:rsidRDefault="00E13CE5" w:rsidP="008C467C">
      <w:pPr>
        <w:pStyle w:val="Heading1"/>
        <w:numPr>
          <w:ilvl w:val="0"/>
          <w:numId w:val="15"/>
        </w:numPr>
      </w:pPr>
      <w:bookmarkStart w:id="0" w:name="_Toc231139429"/>
      <w:r>
        <w:t>Uvod</w:t>
      </w:r>
      <w:bookmarkEnd w:id="0"/>
    </w:p>
    <w:p w14:paraId="13B08AE8" w14:textId="61C9721E" w:rsidR="0099339F" w:rsidRDefault="0099339F" w:rsidP="0099339F">
      <w:pPr>
        <w:ind w:firstLine="360"/>
        <w:rPr>
          <w:lang w:val="sr-Latn-RS"/>
        </w:rPr>
      </w:pPr>
      <w:r>
        <w:t>Vremenske serije predstavljaju jedan od najbrže rastućih oblika podataka u savremenom računarstvu. Svaki IoT uređaj, svaki monitoring sistem za servere i mreže i svako industrijsko postrojenje generišu nizove vrednosti označenih vremenskim oznakama. Specifičnost ovih podataka je da se zapisuju velikim protokom, retko modifikuju nakon upisa, a tipično čitaju u vremenskim opsezima i agregirano. Karakteristika vremenskih serija je da jednom izgubljeni podaci najčešće ne mogu biti rekonstruisani</w:t>
      </w:r>
      <w:r>
        <w:rPr>
          <w:lang w:val="sr-Latn-RS"/>
        </w:rPr>
        <w:t xml:space="preserve">, na primer </w:t>
      </w:r>
      <w:r>
        <w:t>senzor koji nije beležio merenja u određenom periodu ne može naknadno popuniti tu prazninu. Zbog toga zaštita podataka kroz mehanizme backup-a i restore-a predstavlja kritičan aspekt administracije ovakvih sistema.</w:t>
      </w:r>
    </w:p>
    <w:p w14:paraId="11CC3EFB" w14:textId="77777777" w:rsidR="0099339F" w:rsidRPr="0099339F" w:rsidRDefault="0099339F" w:rsidP="0099339F">
      <w:pPr>
        <w:ind w:firstLine="360"/>
        <w:rPr>
          <w:noProof w:val="0"/>
          <w:lang w:val="sr-Latn-RS"/>
        </w:rPr>
      </w:pPr>
    </w:p>
    <w:p w14:paraId="76CDAC69" w14:textId="63DA3A1B" w:rsidR="0099339F" w:rsidRDefault="0099339F" w:rsidP="0099339F">
      <w:r>
        <w:t>U radu pred Vama analiziraju se mehanizmi backup-a i restore-a u najnovijoj generaciji InfluxDB sistema za upravljanje bazama podataka. Ova generacija isporučuje se kao InfluxDB 3 Core</w:t>
      </w:r>
      <w:r w:rsidR="00B07B58">
        <w:rPr>
          <w:lang w:val="en-US"/>
        </w:rPr>
        <w:t>,</w:t>
      </w:r>
      <w:r>
        <w:rPr>
          <w:lang w:val="sr-Latn-RS"/>
        </w:rPr>
        <w:t xml:space="preserve"> koja je </w:t>
      </w:r>
      <w:r>
        <w:t>besplatna</w:t>
      </w:r>
      <w:r>
        <w:rPr>
          <w:lang w:val="sr-Latn-RS"/>
        </w:rPr>
        <w:t xml:space="preserve"> i</w:t>
      </w:r>
      <w:r>
        <w:t xml:space="preserve"> otvorena verzija namenjena individualnim korisnicima i manjim timovima i InfluxDB 3 Enterprise, namenjena velikim organizacijama sa naprednim zahtevima.</w:t>
      </w:r>
    </w:p>
    <w:p w14:paraId="4FCCBE8E" w14:textId="77777777" w:rsidR="0099339F" w:rsidRDefault="0099339F" w:rsidP="0099339F">
      <w:pPr>
        <w:rPr>
          <w:lang w:val="sr-Latn-RS"/>
        </w:rPr>
      </w:pPr>
      <w:r>
        <w:t>U prvom delu rada prikazani su kontekst i motivacija</w:t>
      </w:r>
      <w:r>
        <w:rPr>
          <w:lang w:val="sr-Latn-RS"/>
        </w:rPr>
        <w:t>, odnosno</w:t>
      </w:r>
      <w:r>
        <w:t xml:space="preserve"> kako su backup i restore bili realizovani u ranijim verzijama sistema (InfluxDB 1.x i 2.x) i koje su arhitektonske promene u novoj generaciji uslovile potpuno drugačiji pristup ovim procedurama. </w:t>
      </w:r>
    </w:p>
    <w:p w14:paraId="209BF262" w14:textId="19AE53AC" w:rsidR="0099339F" w:rsidRDefault="0099339F" w:rsidP="0099339F">
      <w:pPr>
        <w:rPr>
          <w:lang w:val="sr-Latn-RS"/>
        </w:rPr>
      </w:pPr>
      <w:r>
        <w:t xml:space="preserve">Zatim, u centralnom teorijskom delu fokus je na arhitekturi perzistencije podataka u InfluxDB 3 Core i detaljnom opisu backup i restore procedura, kroz koje se pokazuje da ispravno izvođenje ovih operacija zahteva duboko razumevanje interne organizacije sistema. </w:t>
      </w:r>
    </w:p>
    <w:p w14:paraId="4B5C38F2" w14:textId="725E241A" w:rsidR="0099339F" w:rsidRDefault="0099339F" w:rsidP="0099339F">
      <w:r>
        <w:t>Praktični deo rada zasniva se na IoT sistemu sa tri senzora raspoređena u tri različite prostorije, koji na svakih 15 sekundi generišu i šalju podatke o temperaturi i vlažnosti. Na osnovu prikupljenih podataka demonstrira se kompletna backup i restore procedura u Docker okruženju, uključujući verifikaciju uspešnosti oporavka i rešavanje problema sa kojima se administrator može susresti u praksi.</w:t>
      </w:r>
    </w:p>
    <w:p w14:paraId="5352929D" w14:textId="77777777" w:rsidR="00F859A1" w:rsidRDefault="00F859A1" w:rsidP="00F859A1"/>
    <w:p w14:paraId="2F718BF5" w14:textId="77777777" w:rsidR="00F859A1" w:rsidRDefault="00F859A1" w:rsidP="00F859A1"/>
    <w:p w14:paraId="212E1950" w14:textId="77777777" w:rsidR="00F859A1" w:rsidRDefault="00F859A1" w:rsidP="00F859A1"/>
    <w:p w14:paraId="5E9D1A3A" w14:textId="77777777" w:rsidR="00F859A1" w:rsidRDefault="00F859A1" w:rsidP="00F859A1"/>
    <w:p w14:paraId="53D02853" w14:textId="77777777" w:rsidR="00F859A1" w:rsidRDefault="00F859A1" w:rsidP="00F859A1"/>
    <w:p w14:paraId="0C20C18E" w14:textId="77777777" w:rsidR="00F859A1" w:rsidRDefault="00F859A1" w:rsidP="00F859A1"/>
    <w:p w14:paraId="36819C9B" w14:textId="77777777" w:rsidR="00F859A1" w:rsidRDefault="00F859A1" w:rsidP="00F859A1"/>
    <w:p w14:paraId="2E15F185" w14:textId="77777777" w:rsidR="00F859A1" w:rsidRDefault="00F859A1" w:rsidP="00F859A1"/>
    <w:p w14:paraId="00662429" w14:textId="77777777" w:rsidR="00F859A1" w:rsidRDefault="00F859A1" w:rsidP="00F859A1"/>
    <w:p w14:paraId="5395B57E" w14:textId="77777777" w:rsidR="00F859A1" w:rsidRDefault="00F859A1" w:rsidP="00F859A1"/>
    <w:p w14:paraId="5E9C1911" w14:textId="77777777" w:rsidR="00F859A1" w:rsidRDefault="00F859A1" w:rsidP="00F859A1"/>
    <w:p w14:paraId="68A584EA" w14:textId="77777777" w:rsidR="00F859A1" w:rsidRDefault="00F859A1" w:rsidP="00F859A1"/>
    <w:p w14:paraId="72DC23EE" w14:textId="77777777" w:rsidR="00F859A1" w:rsidRDefault="00F859A1" w:rsidP="00F859A1"/>
    <w:p w14:paraId="0451A471" w14:textId="77777777" w:rsidR="00F859A1" w:rsidRDefault="00F859A1" w:rsidP="00F859A1"/>
    <w:p w14:paraId="6343C901" w14:textId="77777777" w:rsidR="00F859A1" w:rsidRDefault="00F859A1" w:rsidP="00F859A1"/>
    <w:p w14:paraId="5439B636" w14:textId="77777777" w:rsidR="00F859A1" w:rsidRDefault="00F859A1" w:rsidP="00F859A1"/>
    <w:p w14:paraId="143F0C67" w14:textId="77777777" w:rsidR="00F859A1" w:rsidRDefault="00F859A1" w:rsidP="00F859A1"/>
    <w:p w14:paraId="4706B8C1" w14:textId="77777777" w:rsidR="00F859A1" w:rsidRPr="0099339F" w:rsidRDefault="00F859A1" w:rsidP="00F859A1">
      <w:pPr>
        <w:rPr>
          <w:lang w:val="sr-Latn-RS"/>
        </w:rPr>
      </w:pPr>
    </w:p>
    <w:p w14:paraId="2D3C1C84" w14:textId="7930BB33" w:rsidR="00F859A1" w:rsidRDefault="001556C0" w:rsidP="008C467C">
      <w:pPr>
        <w:pStyle w:val="Heading1"/>
        <w:numPr>
          <w:ilvl w:val="0"/>
          <w:numId w:val="15"/>
        </w:numPr>
      </w:pPr>
      <w:bookmarkStart w:id="1" w:name="_Toc231139430"/>
      <w:r>
        <w:lastRenderedPageBreak/>
        <w:t>Kontekst</w:t>
      </w:r>
      <w:r w:rsidRPr="001556C0">
        <w:t xml:space="preserve"> backup-a i restore-a u prethodnim verzijama</w:t>
      </w:r>
      <w:bookmarkEnd w:id="1"/>
    </w:p>
    <w:p w14:paraId="0BC894E4" w14:textId="46CC4917" w:rsidR="008D1A6E" w:rsidRPr="008D1A6E" w:rsidRDefault="008D1A6E" w:rsidP="00024C3D">
      <w:pPr>
        <w:pStyle w:val="font-claude-response-body"/>
        <w:spacing w:before="0" w:beforeAutospacing="0" w:after="0" w:afterAutospacing="0"/>
        <w:ind w:firstLine="360"/>
        <w:jc w:val="both"/>
        <w:rPr>
          <w:noProof/>
          <w:lang w:val="sr-Cyrl-RS"/>
        </w:rPr>
      </w:pPr>
      <w:r w:rsidRPr="008D1A6E">
        <w:rPr>
          <w:noProof/>
          <w:lang w:val="sr-Cyrl-RS"/>
        </w:rPr>
        <w:t>U prethodnim generacijama InfluxDB sistema backup i restore bili su realizovani kroz namenske CLI komande</w:t>
      </w:r>
      <w:r w:rsidR="00E71CC1">
        <w:rPr>
          <w:noProof/>
          <w:lang w:val="sr-Latn-RS"/>
        </w:rPr>
        <w:t>:</w:t>
      </w:r>
      <w:r w:rsidRPr="008D1A6E">
        <w:rPr>
          <w:noProof/>
          <w:lang w:val="sr-Cyrl-RS"/>
        </w:rPr>
        <w:t xml:space="preserve"> </w:t>
      </w:r>
      <w:r w:rsidRPr="00E71CC1">
        <w:rPr>
          <w:rStyle w:val="HTMLCode"/>
          <w:rFonts w:ascii="Times New Roman" w:hAnsi="Times New Roman" w:cs="Times New Roman"/>
          <w:b/>
          <w:bCs/>
          <w:noProof/>
          <w:sz w:val="24"/>
          <w:szCs w:val="24"/>
          <w:lang w:val="sr-Cyrl-RS"/>
        </w:rPr>
        <w:t>influxd backup</w:t>
      </w:r>
      <w:r w:rsidRPr="008D1A6E">
        <w:rPr>
          <w:noProof/>
          <w:lang w:val="sr-Cyrl-RS"/>
        </w:rPr>
        <w:t xml:space="preserve"> u verziji 1.x i </w:t>
      </w:r>
      <w:r w:rsidRPr="00E71CC1">
        <w:rPr>
          <w:rStyle w:val="HTMLCode"/>
          <w:rFonts w:ascii="Times New Roman" w:hAnsi="Times New Roman" w:cs="Times New Roman"/>
          <w:b/>
          <w:bCs/>
          <w:noProof/>
          <w:sz w:val="24"/>
          <w:szCs w:val="24"/>
          <w:lang w:val="sr-Cyrl-RS"/>
        </w:rPr>
        <w:t>influx backup</w:t>
      </w:r>
      <w:r w:rsidRPr="008D1A6E">
        <w:rPr>
          <w:noProof/>
          <w:lang w:val="sr-Cyrl-RS"/>
        </w:rPr>
        <w:t xml:space="preserve"> u verziji 2.x. Korisnik je imao poseban alat koji je sakrivao detalje interne organizacije fajlova i sprovodio celokupnu proceduru kroz jednu komandu.</w:t>
      </w:r>
    </w:p>
    <w:p w14:paraId="29049D10" w14:textId="1D187C22" w:rsidR="008D1A6E" w:rsidRPr="008D1A6E" w:rsidRDefault="008D1A6E" w:rsidP="008D1A6E">
      <w:pPr>
        <w:pStyle w:val="font-claude-response-body"/>
        <w:spacing w:before="0" w:beforeAutospacing="0" w:after="0" w:afterAutospacing="0"/>
        <w:jc w:val="both"/>
        <w:rPr>
          <w:noProof/>
          <w:lang w:val="sr-Cyrl-RS"/>
        </w:rPr>
      </w:pPr>
      <w:r w:rsidRPr="008D1A6E">
        <w:rPr>
          <w:noProof/>
          <w:lang w:val="sr-Cyrl-RS"/>
        </w:rPr>
        <w:t>U InfluxDB 3 Core ovaj pristup je napušten kao posledica potpuno nove arhitekture zasnovane na object storage-u i Apache Parquet formatu. Backup i restore više se ne posmatraju kao komande koje rade nad jednim zatvorenim formatom, već kao postupci kopiranja i vraćanja više međusobno zavisnih komponenti</w:t>
      </w:r>
      <w:r w:rsidR="00E71CC1">
        <w:rPr>
          <w:noProof/>
          <w:lang w:val="sr-Latn-RS"/>
        </w:rPr>
        <w:t xml:space="preserve">: </w:t>
      </w:r>
      <w:r w:rsidRPr="008D1A6E">
        <w:rPr>
          <w:noProof/>
          <w:lang w:val="sr-Cyrl-RS"/>
        </w:rPr>
        <w:t xml:space="preserve">Parquet fajlova, WAL segmenata, </w:t>
      </w:r>
      <w:r w:rsidR="007A72EE">
        <w:rPr>
          <w:noProof/>
        </w:rPr>
        <w:t>C</w:t>
      </w:r>
      <w:r w:rsidRPr="008D1A6E">
        <w:rPr>
          <w:noProof/>
          <w:lang w:val="sr-Cyrl-RS"/>
        </w:rPr>
        <w:t>atalog</w:t>
      </w:r>
      <w:r w:rsidR="007A72EE">
        <w:rPr>
          <w:noProof/>
        </w:rPr>
        <w:t>-</w:t>
      </w:r>
      <w:r w:rsidRPr="008D1A6E">
        <w:rPr>
          <w:noProof/>
          <w:lang w:val="sr-Cyrl-RS"/>
        </w:rPr>
        <w:t>a i snapshot fajlova. Upravo zbog toga je razumevanje interne arhitekture sistema neophodan preduslov za ispravno izvođenje ovih procedura, što je i tema narednog poglavlja.</w:t>
      </w:r>
    </w:p>
    <w:p w14:paraId="0CD5B879" w14:textId="77777777" w:rsidR="001556C0" w:rsidRPr="001556C0" w:rsidRDefault="001556C0" w:rsidP="001556C0"/>
    <w:p w14:paraId="129F4667" w14:textId="77777777" w:rsidR="00F859A1" w:rsidRDefault="00F859A1" w:rsidP="00F859A1"/>
    <w:p w14:paraId="10497D36" w14:textId="77777777" w:rsidR="00F859A1" w:rsidRDefault="00F859A1" w:rsidP="00F859A1"/>
    <w:p w14:paraId="5CA5B7BE" w14:textId="77777777" w:rsidR="001556C0" w:rsidRDefault="001556C0" w:rsidP="00F859A1"/>
    <w:p w14:paraId="3D858713" w14:textId="77777777" w:rsidR="001556C0" w:rsidRDefault="001556C0" w:rsidP="00F859A1"/>
    <w:p w14:paraId="5EE4FE0A" w14:textId="77777777" w:rsidR="001556C0" w:rsidRDefault="001556C0" w:rsidP="00F859A1"/>
    <w:p w14:paraId="27355017" w14:textId="77777777" w:rsidR="001556C0" w:rsidRDefault="001556C0" w:rsidP="00F859A1"/>
    <w:p w14:paraId="30113D64" w14:textId="77777777" w:rsidR="001556C0" w:rsidRDefault="001556C0" w:rsidP="00F859A1"/>
    <w:p w14:paraId="0C5E5626" w14:textId="77777777" w:rsidR="001556C0" w:rsidRDefault="001556C0" w:rsidP="00F859A1"/>
    <w:p w14:paraId="2FCCE46B" w14:textId="77777777" w:rsidR="001556C0" w:rsidRDefault="001556C0" w:rsidP="00F859A1"/>
    <w:p w14:paraId="2415106F" w14:textId="77777777" w:rsidR="001556C0" w:rsidRDefault="001556C0" w:rsidP="00F859A1"/>
    <w:p w14:paraId="78027EAF" w14:textId="77777777" w:rsidR="00F859A1" w:rsidRDefault="00F859A1" w:rsidP="00F859A1"/>
    <w:p w14:paraId="1F519827" w14:textId="77777777" w:rsidR="001556C0" w:rsidRDefault="001556C0" w:rsidP="00F859A1"/>
    <w:p w14:paraId="72E567E6" w14:textId="77777777" w:rsidR="001556C0" w:rsidRDefault="001556C0" w:rsidP="00F859A1"/>
    <w:p w14:paraId="6EBD31F3" w14:textId="77777777" w:rsidR="001556C0" w:rsidRDefault="001556C0" w:rsidP="00F859A1">
      <w:pPr>
        <w:rPr>
          <w:lang w:val="sr-Latn-RS"/>
        </w:rPr>
      </w:pPr>
    </w:p>
    <w:p w14:paraId="7C4AFCCB" w14:textId="77777777" w:rsidR="00E71CC1" w:rsidRDefault="00E71CC1" w:rsidP="00F859A1">
      <w:pPr>
        <w:rPr>
          <w:lang w:val="sr-Latn-RS"/>
        </w:rPr>
      </w:pPr>
    </w:p>
    <w:p w14:paraId="638B4E06" w14:textId="77777777" w:rsidR="00E71CC1" w:rsidRDefault="00E71CC1" w:rsidP="00F859A1">
      <w:pPr>
        <w:rPr>
          <w:lang w:val="sr-Latn-RS"/>
        </w:rPr>
      </w:pPr>
    </w:p>
    <w:p w14:paraId="2FD28957" w14:textId="77777777" w:rsidR="00E71CC1" w:rsidRDefault="00E71CC1" w:rsidP="00F859A1">
      <w:pPr>
        <w:rPr>
          <w:lang w:val="sr-Latn-RS"/>
        </w:rPr>
      </w:pPr>
    </w:p>
    <w:p w14:paraId="79A4DD62" w14:textId="77777777" w:rsidR="00E71CC1" w:rsidRDefault="00E71CC1" w:rsidP="00F859A1">
      <w:pPr>
        <w:rPr>
          <w:lang w:val="sr-Latn-RS"/>
        </w:rPr>
      </w:pPr>
    </w:p>
    <w:p w14:paraId="299E6D50" w14:textId="77777777" w:rsidR="00E71CC1" w:rsidRDefault="00E71CC1" w:rsidP="00F859A1">
      <w:pPr>
        <w:rPr>
          <w:lang w:val="sr-Latn-RS"/>
        </w:rPr>
      </w:pPr>
    </w:p>
    <w:p w14:paraId="17FB77EE" w14:textId="77777777" w:rsidR="00E71CC1" w:rsidRDefault="00E71CC1" w:rsidP="00F859A1">
      <w:pPr>
        <w:rPr>
          <w:lang w:val="sr-Latn-RS"/>
        </w:rPr>
      </w:pPr>
    </w:p>
    <w:p w14:paraId="71F531A7" w14:textId="77777777" w:rsidR="00E71CC1" w:rsidRDefault="00E71CC1" w:rsidP="00F859A1">
      <w:pPr>
        <w:rPr>
          <w:lang w:val="sr-Latn-RS"/>
        </w:rPr>
      </w:pPr>
    </w:p>
    <w:p w14:paraId="294E1273" w14:textId="77777777" w:rsidR="00E71CC1" w:rsidRDefault="00E71CC1" w:rsidP="00F859A1">
      <w:pPr>
        <w:rPr>
          <w:lang w:val="sr-Latn-RS"/>
        </w:rPr>
      </w:pPr>
    </w:p>
    <w:p w14:paraId="68D803D2" w14:textId="77777777" w:rsidR="00E71CC1" w:rsidRPr="00E71CC1" w:rsidRDefault="00E71CC1" w:rsidP="00F859A1">
      <w:pPr>
        <w:rPr>
          <w:lang w:val="sr-Latn-RS"/>
        </w:rPr>
      </w:pPr>
    </w:p>
    <w:p w14:paraId="01535254" w14:textId="77777777" w:rsidR="001556C0" w:rsidRDefault="001556C0" w:rsidP="00F859A1"/>
    <w:p w14:paraId="6E9B5B0D" w14:textId="77777777" w:rsidR="001556C0" w:rsidRDefault="001556C0" w:rsidP="00F859A1"/>
    <w:p w14:paraId="59FE7387" w14:textId="77777777" w:rsidR="00F859A1" w:rsidRDefault="00F859A1" w:rsidP="00F859A1"/>
    <w:p w14:paraId="308F56A1" w14:textId="77777777" w:rsidR="00F859A1" w:rsidRDefault="00F859A1" w:rsidP="00F859A1"/>
    <w:p w14:paraId="740B6378" w14:textId="77777777" w:rsidR="00504833" w:rsidRDefault="00504833" w:rsidP="00F859A1"/>
    <w:p w14:paraId="0D31D3CB" w14:textId="5BEB5C5A" w:rsidR="00F859A1" w:rsidRDefault="00F859A1" w:rsidP="008C467C">
      <w:pPr>
        <w:pStyle w:val="Heading1"/>
        <w:numPr>
          <w:ilvl w:val="0"/>
          <w:numId w:val="15"/>
        </w:numPr>
      </w:pPr>
      <w:bookmarkStart w:id="2" w:name="_Toc231139431"/>
      <w:r>
        <w:lastRenderedPageBreak/>
        <w:t>Arhitektura InfluxDB 3 Core sistema</w:t>
      </w:r>
      <w:bookmarkEnd w:id="2"/>
    </w:p>
    <w:p w14:paraId="5E36954C" w14:textId="704264EA" w:rsidR="000B2225" w:rsidRDefault="000B2225" w:rsidP="00024C3D">
      <w:pPr>
        <w:ind w:firstLine="360"/>
        <w:rPr>
          <w:lang w:val="sr-Latn-RS"/>
        </w:rPr>
      </w:pPr>
      <w:r w:rsidRPr="000B2225">
        <w:t>Razumevanje načina na koji InfluxDB 3 Core interno skladišti i organizuje podatke predstavlja neophodan preduslov za razmatranje backup i restore mehanizama. Za razliku od tradicionalnih relacionih sistema baza podataka koji podatke smeštaju u binarne fajlove na lokalnom disku pod sopstvenom kontrolom, InfluxDB 3 Core je od temelja projektovan oko koncepta object storage-a kao jedinog sloja trajne perzistencije. Ova arhitektonska odluka direktna je posledica prelaska na novi tehnološki temelj</w:t>
      </w:r>
      <w:r>
        <w:rPr>
          <w:lang w:val="sr-Latn-RS"/>
        </w:rPr>
        <w:t xml:space="preserve">, </w:t>
      </w:r>
      <w:r w:rsidRPr="000B2225">
        <w:t>takozvani FDAP stek</w:t>
      </w:r>
      <w:r>
        <w:rPr>
          <w:lang w:val="sr-Latn-RS"/>
        </w:rPr>
        <w:t>,</w:t>
      </w:r>
      <w:r w:rsidRPr="000B2225">
        <w:t xml:space="preserve"> i ima dalekosežne posledice na to šta backup</w:t>
      </w:r>
      <w:r w:rsidR="00FF0340">
        <w:rPr>
          <w:lang w:val="en-US"/>
        </w:rPr>
        <w:t xml:space="preserve"> i restore</w:t>
      </w:r>
      <w:r w:rsidRPr="000B2225">
        <w:t xml:space="preserve"> znač</w:t>
      </w:r>
      <w:r w:rsidR="00FF0340">
        <w:rPr>
          <w:lang w:val="en-US"/>
        </w:rPr>
        <w:t>e</w:t>
      </w:r>
      <w:r w:rsidRPr="000B2225">
        <w:t xml:space="preserve"> u praksi, </w:t>
      </w:r>
      <w:r w:rsidR="00FF0340">
        <w:rPr>
          <w:lang w:val="en-US"/>
        </w:rPr>
        <w:t xml:space="preserve">kao i </w:t>
      </w:r>
      <w:r w:rsidRPr="000B2225">
        <w:t>koje komponente je neophodno obuhvatiti i kojim redosledom to učiniti.</w:t>
      </w:r>
    </w:p>
    <w:p w14:paraId="37F6F58F" w14:textId="77777777" w:rsidR="000B2225" w:rsidRDefault="000B2225" w:rsidP="00504833">
      <w:pPr>
        <w:rPr>
          <w:lang w:val="sr-Latn-RS"/>
        </w:rPr>
      </w:pPr>
    </w:p>
    <w:p w14:paraId="18A32514" w14:textId="20F148E6" w:rsidR="000B2225" w:rsidRDefault="000B2225" w:rsidP="00B261CA">
      <w:pPr>
        <w:pStyle w:val="Heading2"/>
        <w:numPr>
          <w:ilvl w:val="1"/>
          <w:numId w:val="15"/>
        </w:numPr>
        <w:rPr>
          <w:lang w:val="sr-Latn-RS"/>
        </w:rPr>
      </w:pPr>
      <w:bookmarkStart w:id="3" w:name="_Toc231139432"/>
      <w:r>
        <w:rPr>
          <w:lang w:val="sr-Latn-RS"/>
        </w:rPr>
        <w:t>FDAP stek</w:t>
      </w:r>
      <w:bookmarkEnd w:id="3"/>
    </w:p>
    <w:p w14:paraId="50A05CBF" w14:textId="77777777" w:rsidR="000B2225" w:rsidRDefault="000B2225" w:rsidP="000B2225">
      <w:pPr>
        <w:rPr>
          <w:lang w:val="sr-Latn-RS"/>
        </w:rPr>
      </w:pPr>
    </w:p>
    <w:p w14:paraId="05F47C66" w14:textId="7FE76350" w:rsidR="000B2225" w:rsidRDefault="000B2225" w:rsidP="000B2225">
      <w:pPr>
        <w:rPr>
          <w:lang w:val="sr-Latn-RS"/>
        </w:rPr>
      </w:pPr>
      <w:r w:rsidRPr="000B2225">
        <w:t>Skraćenica FDAP označava četiri Apache projekta. Komponente se ovde opisuju od sloja skladištenja ka sloju mrežne komunikacije, što odgovara putu kojim podaci prolaze od diska do klijenta.</w:t>
      </w:r>
    </w:p>
    <w:p w14:paraId="7AB639C2" w14:textId="77777777" w:rsidR="000B2225" w:rsidRDefault="000B2225" w:rsidP="000B2225">
      <w:pPr>
        <w:rPr>
          <w:lang w:val="sr-Latn-RS"/>
        </w:rPr>
      </w:pPr>
    </w:p>
    <w:p w14:paraId="0D218F25" w14:textId="77777777" w:rsidR="001032AB" w:rsidRDefault="000B2225" w:rsidP="000B2225">
      <w:pPr>
        <w:rPr>
          <w:lang w:val="en-US"/>
        </w:rPr>
      </w:pPr>
      <w:r w:rsidRPr="000B2225">
        <w:rPr>
          <w:b/>
          <w:bCs/>
          <w:lang w:val="en-US"/>
        </w:rPr>
        <w:t>Apache Parquet</w:t>
      </w:r>
      <w:r w:rsidRPr="000B2225">
        <w:rPr>
          <w:lang w:val="en-US"/>
        </w:rPr>
        <w:t xml:space="preserve"> je kolumnarni format za trajno skladištenje podataka na disku. Kolumnarni format znači da se vrednosti iste kolone čuvaju uzastopno, što omogućava efikasnu kompresiju i selektivno čitanje samo onih kolona koje su relevantne za određeni upit. Parquet fajlovi interno su organizovani u logičke segmente zvane Row Groups, koji pored samih podataka sadrže i bogat </w:t>
      </w:r>
    </w:p>
    <w:p w14:paraId="5CEE39B4" w14:textId="22391567" w:rsidR="000B2225" w:rsidRPr="000B2225" w:rsidRDefault="000B2225" w:rsidP="000B2225">
      <w:pPr>
        <w:rPr>
          <w:lang w:val="en-US"/>
        </w:rPr>
      </w:pPr>
      <w:r w:rsidRPr="000B2225">
        <w:rPr>
          <w:lang w:val="en-US"/>
        </w:rPr>
        <w:t>skup metapodataka na nivou fajla i segmenta</w:t>
      </w:r>
      <w:r w:rsidR="002A3C22">
        <w:rPr>
          <w:lang w:val="en-US"/>
        </w:rPr>
        <w:t xml:space="preserve">, odnosno </w:t>
      </w:r>
      <w:r w:rsidRPr="000B2225">
        <w:rPr>
          <w:lang w:val="en-US"/>
        </w:rPr>
        <w:t xml:space="preserve">statistike poput minimalnih i maksimalnih vrednosti po koloni. Upravo ovi metapodaci omogućavaju query engine-u da preskoči čitanje celih segmenata koji ne zadovoljavaju uslove upita, bez potrebe da ih fizički učita. Parquet fajlovi su centralni objekat koji backup mora da obuhvati, jer predstavljaju jedini trajni zapis </w:t>
      </w:r>
      <w:r w:rsidR="001032AB">
        <w:rPr>
          <w:lang w:val="en-US"/>
        </w:rPr>
        <w:t>sa</w:t>
      </w:r>
      <w:r w:rsidR="00AF4139">
        <w:rPr>
          <w:lang w:val="en-US"/>
        </w:rPr>
        <w:t>č</w:t>
      </w:r>
      <w:r w:rsidR="001032AB">
        <w:rPr>
          <w:lang w:val="en-US"/>
        </w:rPr>
        <w:t>uvanih</w:t>
      </w:r>
      <w:r w:rsidRPr="000B2225">
        <w:rPr>
          <w:lang w:val="en-US"/>
        </w:rPr>
        <w:t xml:space="preserve"> podataka.</w:t>
      </w:r>
    </w:p>
    <w:p w14:paraId="3A28A0A8" w14:textId="1D278206" w:rsidR="000B2225" w:rsidRPr="000B2225" w:rsidRDefault="000B2225" w:rsidP="000B2225">
      <w:pPr>
        <w:rPr>
          <w:lang w:val="en-US"/>
        </w:rPr>
      </w:pPr>
      <w:r w:rsidRPr="000B2225">
        <w:rPr>
          <w:b/>
          <w:bCs/>
          <w:lang w:val="en-US"/>
        </w:rPr>
        <w:t>Apache Arrow</w:t>
      </w:r>
      <w:r w:rsidRPr="000B2225">
        <w:rPr>
          <w:lang w:val="en-US"/>
        </w:rPr>
        <w:t xml:space="preserve"> je kolumnarni format za rad sa podacima u memoriji. Kada se Parquet fajlovi čitaju sa diska, podaci se </w:t>
      </w:r>
      <w:r w:rsidR="00282BDF">
        <w:rPr>
          <w:lang w:val="en-US"/>
        </w:rPr>
        <w:t>dekodiraju</w:t>
      </w:r>
      <w:r w:rsidRPr="000B2225">
        <w:rPr>
          <w:lang w:val="en-US"/>
        </w:rPr>
        <w:t xml:space="preserve"> direktno u Arrow strukture, čime se izbegavaju dodatne transformacije i kopiranja podataka u memoriji. Isti Arrow format koristi se i za čuvanje podataka u memorijskom baferu tokom upisa, što znači da podaci od trenutka prijema do trenutka </w:t>
      </w:r>
      <w:r w:rsidR="00762EA9">
        <w:rPr>
          <w:lang w:val="en-US"/>
        </w:rPr>
        <w:t>trajnog zapisivanja</w:t>
      </w:r>
      <w:r w:rsidRPr="000B2225">
        <w:rPr>
          <w:lang w:val="en-US"/>
        </w:rPr>
        <w:t xml:space="preserve"> nikada ne menjaju fundamentalnu strukturu.</w:t>
      </w:r>
    </w:p>
    <w:p w14:paraId="43A826F2" w14:textId="77777777" w:rsidR="000B2225" w:rsidRPr="000B2225" w:rsidRDefault="000B2225" w:rsidP="000B2225">
      <w:pPr>
        <w:rPr>
          <w:lang w:val="en-US"/>
        </w:rPr>
      </w:pPr>
      <w:r w:rsidRPr="000B2225">
        <w:rPr>
          <w:b/>
          <w:bCs/>
          <w:lang w:val="en-US"/>
        </w:rPr>
        <w:t>Apache DataFusion</w:t>
      </w:r>
      <w:r w:rsidRPr="000B2225">
        <w:rPr>
          <w:lang w:val="en-US"/>
        </w:rPr>
        <w:t xml:space="preserve"> je query engine implementiran u programskom jeziku Rust, koji koristi Arrow kao internu reprezentaciju podataka i omogućava izvršavanje SQL upita. Zahvaljujući poznavanju strukture i metapodataka Parquet fajlova, DataFusion može da primeni niz optimizacionih mehanizama koji smanjuju količinu podataka koja se fizički čita sa diska, što je posebno važno u scenarijima sa velikim brojem istorijskih fajlova.</w:t>
      </w:r>
    </w:p>
    <w:p w14:paraId="24EAEA8E" w14:textId="77777777" w:rsidR="000B2225" w:rsidRDefault="000B2225" w:rsidP="000B2225">
      <w:pPr>
        <w:rPr>
          <w:lang w:val="en-US"/>
        </w:rPr>
      </w:pPr>
      <w:r w:rsidRPr="000B2225">
        <w:rPr>
          <w:b/>
          <w:bCs/>
          <w:lang w:val="en-US"/>
        </w:rPr>
        <w:t>Apache Arrow Flight</w:t>
      </w:r>
      <w:r w:rsidRPr="000B2225">
        <w:rPr>
          <w:lang w:val="en-US"/>
        </w:rPr>
        <w:t xml:space="preserve"> je RPC protokol za prenos Arrow podataka između servera i klijenata. Rezultati upita prenose se direktno u Arrow formatu, bez potrebe za serijalizacijom u tekstualne formate poput JSON-a, čime se značajno smanjuje overhead pri prenosu velikih skupova podataka.</w:t>
      </w:r>
    </w:p>
    <w:p w14:paraId="60FFE5B2" w14:textId="77777777" w:rsidR="002A3C22" w:rsidRDefault="002A3C22" w:rsidP="000B2225">
      <w:pPr>
        <w:rPr>
          <w:lang w:val="en-US"/>
        </w:rPr>
      </w:pPr>
    </w:p>
    <w:p w14:paraId="265423EC" w14:textId="77777777" w:rsidR="002A3C22" w:rsidRDefault="002A3C22" w:rsidP="002A3C22">
      <w:pPr>
        <w:jc w:val="center"/>
        <w:rPr>
          <w:lang w:val="sr-Latn-RS"/>
        </w:rPr>
      </w:pPr>
      <w:r>
        <w:rPr>
          <w:lang w:val="sr-Latn-RS"/>
        </w:rPr>
        <w:lastRenderedPageBreak/>
        <w:drawing>
          <wp:inline distT="0" distB="0" distL="0" distR="0" wp14:anchorId="22C6C587" wp14:editId="352AB92D">
            <wp:extent cx="4097442" cy="2563091"/>
            <wp:effectExtent l="0" t="0" r="0" b="8890"/>
            <wp:docPr id="139678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87600" name="Picture 13967876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5810" cy="2568325"/>
                    </a:xfrm>
                    <a:prstGeom prst="rect">
                      <a:avLst/>
                    </a:prstGeom>
                  </pic:spPr>
                </pic:pic>
              </a:graphicData>
            </a:graphic>
          </wp:inline>
        </w:drawing>
      </w:r>
    </w:p>
    <w:p w14:paraId="04F2C9CA" w14:textId="177EEAC4" w:rsidR="002A3C22" w:rsidRDefault="002A3C22" w:rsidP="002A3C22">
      <w:pPr>
        <w:jc w:val="center"/>
        <w:rPr>
          <w:vertAlign w:val="subscript"/>
          <w:lang w:val="en-US"/>
        </w:rPr>
      </w:pPr>
      <w:r>
        <w:rPr>
          <w:vertAlign w:val="subscript"/>
          <w:lang w:val="en-US"/>
        </w:rPr>
        <w:t>Slika 1 – FDAP stek</w:t>
      </w:r>
    </w:p>
    <w:p w14:paraId="7133EE92" w14:textId="77777777" w:rsidR="002A3C22" w:rsidRPr="008B7793" w:rsidRDefault="002A3C22" w:rsidP="002A3C22">
      <w:pPr>
        <w:jc w:val="center"/>
        <w:rPr>
          <w:lang w:val="sr-Latn-RS"/>
        </w:rPr>
      </w:pPr>
    </w:p>
    <w:p w14:paraId="70544CF9" w14:textId="77777777" w:rsidR="002A3C22" w:rsidRPr="003615B7" w:rsidRDefault="002A3C22" w:rsidP="002A3C22">
      <w:pPr>
        <w:jc w:val="center"/>
        <w:rPr>
          <w:lang w:val="sr-Latn-RS"/>
        </w:rPr>
      </w:pPr>
      <w:r>
        <w:drawing>
          <wp:inline distT="0" distB="0" distL="0" distR="0" wp14:anchorId="63235505" wp14:editId="5D81897D">
            <wp:extent cx="3025970" cy="2012950"/>
            <wp:effectExtent l="0" t="0" r="3175" b="6350"/>
            <wp:docPr id="63176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3093" name="Picture 631763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3671" cy="2018073"/>
                    </a:xfrm>
                    <a:prstGeom prst="rect">
                      <a:avLst/>
                    </a:prstGeom>
                  </pic:spPr>
                </pic:pic>
              </a:graphicData>
            </a:graphic>
          </wp:inline>
        </w:drawing>
      </w:r>
    </w:p>
    <w:p w14:paraId="6D19E90F" w14:textId="779979CE" w:rsidR="002A3C22" w:rsidRDefault="002A3C22" w:rsidP="002A3C22">
      <w:pPr>
        <w:jc w:val="center"/>
        <w:rPr>
          <w:vertAlign w:val="subscript"/>
          <w:lang w:val="sr-Latn-RS"/>
        </w:rPr>
      </w:pPr>
      <w:r>
        <w:rPr>
          <w:vertAlign w:val="subscript"/>
          <w:lang w:val="sr-Latn-RS"/>
        </w:rPr>
        <w:t>Slika 2 – Primer row oriented formata</w:t>
      </w:r>
    </w:p>
    <w:p w14:paraId="160EE75A" w14:textId="77777777" w:rsidR="002A3C22" w:rsidRDefault="002A3C22" w:rsidP="002A3C22">
      <w:pPr>
        <w:jc w:val="center"/>
        <w:rPr>
          <w:lang w:val="sr-Latn-RS"/>
        </w:rPr>
      </w:pPr>
    </w:p>
    <w:p w14:paraId="54CE27C2" w14:textId="77777777" w:rsidR="002A3C22" w:rsidRDefault="002A3C22" w:rsidP="002A3C22">
      <w:pPr>
        <w:jc w:val="center"/>
        <w:rPr>
          <w:lang w:val="sr-Latn-RS"/>
        </w:rPr>
      </w:pPr>
      <w:r>
        <w:drawing>
          <wp:inline distT="0" distB="0" distL="0" distR="0" wp14:anchorId="4D847719" wp14:editId="6DD9C921">
            <wp:extent cx="3726180" cy="1739900"/>
            <wp:effectExtent l="0" t="0" r="7620" b="0"/>
            <wp:docPr id="188930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05127" name="Picture 18893051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6180" cy="1739900"/>
                    </a:xfrm>
                    <a:prstGeom prst="rect">
                      <a:avLst/>
                    </a:prstGeom>
                  </pic:spPr>
                </pic:pic>
              </a:graphicData>
            </a:graphic>
          </wp:inline>
        </w:drawing>
      </w:r>
    </w:p>
    <w:p w14:paraId="03D822EF" w14:textId="794C5C9E" w:rsidR="002A3C22" w:rsidRDefault="002A3C22" w:rsidP="002A3C22">
      <w:pPr>
        <w:jc w:val="center"/>
        <w:rPr>
          <w:vertAlign w:val="subscript"/>
          <w:lang w:val="sr-Latn-RS"/>
        </w:rPr>
      </w:pPr>
      <w:r>
        <w:rPr>
          <w:vertAlign w:val="subscript"/>
          <w:lang w:val="sr-Latn-RS"/>
        </w:rPr>
        <w:t>Slika 3 – Primer column oriented formata</w:t>
      </w:r>
    </w:p>
    <w:p w14:paraId="15C0DC0E" w14:textId="77777777" w:rsidR="002A3C22" w:rsidRDefault="002A3C22" w:rsidP="002A3C22">
      <w:pPr>
        <w:jc w:val="center"/>
        <w:rPr>
          <w:lang w:val="sr-Latn-RS"/>
        </w:rPr>
      </w:pPr>
    </w:p>
    <w:p w14:paraId="490D827F" w14:textId="77777777" w:rsidR="002A3C22" w:rsidRDefault="002A3C22" w:rsidP="000B2225">
      <w:pPr>
        <w:rPr>
          <w:lang w:val="en-US"/>
        </w:rPr>
      </w:pPr>
    </w:p>
    <w:p w14:paraId="07B4D5C6" w14:textId="77777777" w:rsidR="002A3C22" w:rsidRDefault="002A3C22" w:rsidP="000B2225">
      <w:pPr>
        <w:rPr>
          <w:lang w:val="en-US"/>
        </w:rPr>
      </w:pPr>
    </w:p>
    <w:p w14:paraId="20996C15" w14:textId="3449BC18" w:rsidR="000B2225" w:rsidRPr="002A3C22" w:rsidRDefault="002A3C22" w:rsidP="000B2225">
      <w:pPr>
        <w:rPr>
          <w:lang w:val="en-US"/>
        </w:rPr>
      </w:pPr>
      <w:r w:rsidRPr="002A3C22">
        <w:t xml:space="preserve">Kao posledica usvajanja FDAP pristupa, InfluxDB 3 Core više se ne posmatra kao zatvoren, specijalizovan sistem sa sopstvenim formatima podataka, već kao kombinacija standardnih, široko </w:t>
      </w:r>
      <w:r w:rsidRPr="002A3C22">
        <w:lastRenderedPageBreak/>
        <w:t>prihvaćenih tehnologija za skladištenje i obradu podataka. Za temu ovog rada ključna je činjenica da su Parquet fajlovi</w:t>
      </w:r>
      <w:r>
        <w:rPr>
          <w:lang w:val="sr-Latn-RS"/>
        </w:rPr>
        <w:t xml:space="preserve">, </w:t>
      </w:r>
      <w:r w:rsidRPr="002A3C22">
        <w:t>kao standardni, otvoreni format</w:t>
      </w:r>
      <w:r>
        <w:rPr>
          <w:lang w:val="sr-Latn-RS"/>
        </w:rPr>
        <w:t xml:space="preserve">, </w:t>
      </w:r>
      <w:r w:rsidRPr="002A3C22">
        <w:t>čitljivi i van samog InfluxDB sistema, što u određenim scenarijima otvara mogućnost direktnog pristupa podacima i bez procedure restore-a.</w:t>
      </w:r>
    </w:p>
    <w:p w14:paraId="6F5FFD98" w14:textId="3A19D063" w:rsidR="00956684" w:rsidRPr="002A3C22" w:rsidRDefault="00504833" w:rsidP="00504833">
      <w:pPr>
        <w:rPr>
          <w:lang w:val="sr-Latn-RS"/>
        </w:rPr>
      </w:pPr>
      <w:r>
        <w:t xml:space="preserve"> </w:t>
      </w:r>
    </w:p>
    <w:p w14:paraId="5E16E272" w14:textId="5BE40988" w:rsidR="00956684" w:rsidRDefault="00956684" w:rsidP="00B261CA">
      <w:pPr>
        <w:pStyle w:val="Heading2"/>
        <w:numPr>
          <w:ilvl w:val="1"/>
          <w:numId w:val="15"/>
        </w:numPr>
        <w:rPr>
          <w:lang w:val="en-US"/>
        </w:rPr>
      </w:pPr>
      <w:bookmarkStart w:id="4" w:name="_Toc231139433"/>
      <w:r>
        <w:t>Tok podataka pri upisu</w:t>
      </w:r>
      <w:bookmarkEnd w:id="4"/>
      <w:r>
        <w:t xml:space="preserve"> </w:t>
      </w:r>
    </w:p>
    <w:p w14:paraId="4E386525" w14:textId="77777777" w:rsidR="00B927A1" w:rsidRDefault="00B927A1" w:rsidP="00B927A1">
      <w:pPr>
        <w:rPr>
          <w:lang w:val="en-US"/>
        </w:rPr>
      </w:pPr>
    </w:p>
    <w:p w14:paraId="6409D520" w14:textId="2675F3D7" w:rsidR="00B927A1" w:rsidRPr="001326C8" w:rsidRDefault="00B927A1" w:rsidP="00B927A1">
      <w:pPr>
        <w:pStyle w:val="Heading3"/>
        <w:numPr>
          <w:ilvl w:val="2"/>
          <w:numId w:val="15"/>
        </w:numPr>
      </w:pPr>
      <w:bookmarkStart w:id="5" w:name="_Toc229227587"/>
      <w:bookmarkStart w:id="6" w:name="_Toc231139434"/>
      <w:r w:rsidRPr="00B927A1">
        <w:t>Komponente storage engine-a</w:t>
      </w:r>
      <w:bookmarkEnd w:id="5"/>
      <w:bookmarkEnd w:id="6"/>
    </w:p>
    <w:p w14:paraId="684211DA" w14:textId="77777777" w:rsidR="00B927A1" w:rsidRPr="00894F7E" w:rsidRDefault="00B927A1" w:rsidP="00B927A1">
      <w:r w:rsidRPr="00894F7E">
        <w:t>Kako bi se razumeo tok upisa podataka, neophodno je najpre upoznati osnovne komponente storage engine-a:</w:t>
      </w:r>
    </w:p>
    <w:p w14:paraId="49B3C13F" w14:textId="761AEC94" w:rsidR="00B927A1" w:rsidRPr="00FF033F" w:rsidRDefault="00B927A1" w:rsidP="00B927A1">
      <w:pPr>
        <w:numPr>
          <w:ilvl w:val="0"/>
          <w:numId w:val="6"/>
        </w:numPr>
      </w:pPr>
      <w:r w:rsidRPr="00FF033F">
        <w:rPr>
          <w:b/>
          <w:bCs/>
        </w:rPr>
        <w:t>Router</w:t>
      </w:r>
      <w:r w:rsidRPr="00FF033F">
        <w:t xml:space="preserve"> prima dolazne write zahteve i </w:t>
      </w:r>
      <w:r>
        <w:rPr>
          <w:lang w:val="sr-Latn-RS"/>
        </w:rPr>
        <w:t>prosleđuje</w:t>
      </w:r>
      <w:r w:rsidRPr="00FF033F">
        <w:t xml:space="preserve"> ih odgovarajućem Ingester-u</w:t>
      </w:r>
      <w:r>
        <w:rPr>
          <w:lang w:val="en-US"/>
        </w:rPr>
        <w:t xml:space="preserve"> na osnovu ciljne baze podataka</w:t>
      </w:r>
      <w:r w:rsidRPr="00FF033F">
        <w:t>.</w:t>
      </w:r>
      <w:r>
        <w:rPr>
          <w:lang w:val="sr-Latn-RS"/>
        </w:rPr>
        <w:t xml:space="preserve"> </w:t>
      </w:r>
    </w:p>
    <w:p w14:paraId="10095AB1" w14:textId="7A84779A" w:rsidR="00B927A1" w:rsidRPr="00FF033F" w:rsidRDefault="00B927A1" w:rsidP="00B927A1">
      <w:pPr>
        <w:numPr>
          <w:ilvl w:val="0"/>
          <w:numId w:val="6"/>
        </w:numPr>
      </w:pPr>
      <w:r w:rsidRPr="00FF033F">
        <w:rPr>
          <w:b/>
          <w:bCs/>
        </w:rPr>
        <w:t>Ingester</w:t>
      </w:r>
      <w:r w:rsidRPr="00FF033F">
        <w:t xml:space="preserve"> validira podatke, </w:t>
      </w:r>
      <w:r>
        <w:rPr>
          <w:lang w:val="sr-Latn-RS"/>
        </w:rPr>
        <w:t>smešta ih u</w:t>
      </w:r>
      <w:r w:rsidRPr="00FF033F">
        <w:t xml:space="preserve"> memorijski bafer </w:t>
      </w:r>
      <w:r>
        <w:rPr>
          <w:lang w:val="sr-Latn-RS"/>
        </w:rPr>
        <w:t xml:space="preserve">u kolumnarnom formatu </w:t>
      </w:r>
      <w:r w:rsidRPr="00FF033F">
        <w:t xml:space="preserve">i zapisuje </w:t>
      </w:r>
      <w:r>
        <w:rPr>
          <w:lang w:val="sr-Latn-RS"/>
        </w:rPr>
        <w:t xml:space="preserve">ih u </w:t>
      </w:r>
      <w:r w:rsidRPr="00FF033F">
        <w:t>WAL.</w:t>
      </w:r>
      <w:r>
        <w:rPr>
          <w:lang w:val="sr-Latn-RS"/>
        </w:rPr>
        <w:t xml:space="preserve"> Po potrebi ažurira šemu u Catalog-u.</w:t>
      </w:r>
    </w:p>
    <w:p w14:paraId="42492834" w14:textId="254CCFBB" w:rsidR="00B927A1" w:rsidRPr="00B927A1" w:rsidRDefault="00B927A1" w:rsidP="00B927A1">
      <w:pPr>
        <w:numPr>
          <w:ilvl w:val="0"/>
          <w:numId w:val="6"/>
        </w:numPr>
      </w:pPr>
      <w:r w:rsidRPr="00B927A1">
        <w:rPr>
          <w:b/>
          <w:bCs/>
        </w:rPr>
        <w:t>WAL</w:t>
      </w:r>
      <w:r w:rsidRPr="00FF033F">
        <w:t> (</w:t>
      </w:r>
      <w:r w:rsidRPr="00B927A1">
        <w:rPr>
          <w:i/>
          <w:iCs/>
        </w:rPr>
        <w:t>Write-Ahead Log</w:t>
      </w:r>
      <w:r w:rsidRPr="00FF033F">
        <w:t xml:space="preserve">) </w:t>
      </w:r>
      <w:r w:rsidRPr="00B927A1">
        <w:t xml:space="preserve">obezbeđuje trajnost podataka pre njihovog konvertovanja u Parquet format. U slučaju pada sistema, WAL omogućava oporavak podataka koji još uvek nisu </w:t>
      </w:r>
      <w:r w:rsidR="00F75A7C">
        <w:rPr>
          <w:lang w:val="sr-Latn-RS"/>
        </w:rPr>
        <w:t>sačuvani</w:t>
      </w:r>
      <w:r w:rsidRPr="00B927A1">
        <w:t xml:space="preserve"> kao Parquet fajlovi.</w:t>
      </w:r>
      <w:r>
        <w:rPr>
          <w:lang w:val="sr-Latn-RS"/>
        </w:rPr>
        <w:t xml:space="preserve"> </w:t>
      </w:r>
    </w:p>
    <w:p w14:paraId="70B556EF" w14:textId="6370C349" w:rsidR="00B927A1" w:rsidRPr="00FF033F" w:rsidRDefault="00B927A1" w:rsidP="00B927A1">
      <w:pPr>
        <w:numPr>
          <w:ilvl w:val="0"/>
          <w:numId w:val="6"/>
        </w:numPr>
      </w:pPr>
      <w:r w:rsidRPr="00B927A1">
        <w:rPr>
          <w:b/>
          <w:bCs/>
        </w:rPr>
        <w:t>Catalog</w:t>
      </w:r>
      <w:r w:rsidRPr="00FF033F">
        <w:t> upravlja metapodacima</w:t>
      </w:r>
      <w:r w:rsidRPr="00B927A1">
        <w:rPr>
          <w:lang w:val="sr-Latn-RS"/>
        </w:rPr>
        <w:t>, uključujući</w:t>
      </w:r>
      <w:r>
        <w:t xml:space="preserve"> </w:t>
      </w:r>
      <w:r w:rsidRPr="00FF033F">
        <w:t>šem</w:t>
      </w:r>
      <w:r w:rsidRPr="00B927A1">
        <w:rPr>
          <w:lang w:val="sr-Latn-RS"/>
        </w:rPr>
        <w:t>u</w:t>
      </w:r>
      <w:r w:rsidRPr="00FF033F">
        <w:t>, tabel</w:t>
      </w:r>
      <w:r w:rsidRPr="00B927A1">
        <w:rPr>
          <w:lang w:val="sr-Latn-RS"/>
        </w:rPr>
        <w:t>e</w:t>
      </w:r>
      <w:r w:rsidRPr="00FF033F">
        <w:t xml:space="preserve"> i lokacij</w:t>
      </w:r>
      <w:r w:rsidRPr="00B927A1">
        <w:rPr>
          <w:lang w:val="sr-Latn-RS"/>
        </w:rPr>
        <w:t>e</w:t>
      </w:r>
      <w:r w:rsidRPr="00FF033F">
        <w:t xml:space="preserve"> </w:t>
      </w:r>
      <w:r>
        <w:rPr>
          <w:lang w:val="sr-Latn-RS"/>
        </w:rPr>
        <w:t xml:space="preserve">Parquet </w:t>
      </w:r>
      <w:r w:rsidRPr="00FF033F">
        <w:t>fajlova.</w:t>
      </w:r>
    </w:p>
    <w:p w14:paraId="64DB991A" w14:textId="4CF95F16" w:rsidR="00B927A1" w:rsidRPr="00B927A1" w:rsidRDefault="00B927A1" w:rsidP="00B927A1">
      <w:pPr>
        <w:numPr>
          <w:ilvl w:val="0"/>
          <w:numId w:val="6"/>
        </w:numPr>
      </w:pPr>
      <w:r w:rsidRPr="00B927A1">
        <w:rPr>
          <w:b/>
          <w:bCs/>
        </w:rPr>
        <w:t>Object Storage</w:t>
      </w:r>
      <w:r w:rsidRPr="00FF033F">
        <w:t> </w:t>
      </w:r>
      <w:r w:rsidRPr="00B927A1">
        <w:t xml:space="preserve">predstavlja trajno skladište u kome se podaci čuvaju u obliku Parquet fajlova, WAL segmenata i </w:t>
      </w:r>
      <w:r w:rsidR="00D0471E">
        <w:rPr>
          <w:lang w:val="en-US"/>
        </w:rPr>
        <w:t>C</w:t>
      </w:r>
      <w:r w:rsidRPr="00B927A1">
        <w:t xml:space="preserve">atalog fajlova. </w:t>
      </w:r>
    </w:p>
    <w:p w14:paraId="43AB717E" w14:textId="6F93F7B7" w:rsidR="00B927A1" w:rsidRPr="00FF033F" w:rsidRDefault="00B927A1" w:rsidP="00B927A1">
      <w:pPr>
        <w:numPr>
          <w:ilvl w:val="0"/>
          <w:numId w:val="6"/>
        </w:numPr>
      </w:pPr>
      <w:r w:rsidRPr="00B927A1">
        <w:rPr>
          <w:b/>
          <w:bCs/>
        </w:rPr>
        <w:t>Compactor</w:t>
      </w:r>
      <w:r w:rsidRPr="00FF033F">
        <w:t> </w:t>
      </w:r>
      <w:r>
        <w:rPr>
          <w:lang w:val="sr-Latn-RS"/>
        </w:rPr>
        <w:t xml:space="preserve">je </w:t>
      </w:r>
      <w:r w:rsidRPr="00B927A1">
        <w:t>pozadinska komponenta koja periodično preuzima najstarije podatke iz memorijskog bafera, konvertuje ih u Parquet fajlove i upisuje ih u object storage. Pored toga, spaja manje Parquet fajlove u veće i optimizuje njihov raspored radi efikasnijeg čitanja.</w:t>
      </w:r>
    </w:p>
    <w:p w14:paraId="232DDA4C" w14:textId="77777777" w:rsidR="00B927A1" w:rsidRPr="00935990" w:rsidRDefault="00B927A1" w:rsidP="00B927A1">
      <w:pPr>
        <w:numPr>
          <w:ilvl w:val="0"/>
          <w:numId w:val="6"/>
        </w:numPr>
      </w:pPr>
      <w:r w:rsidRPr="00FF033F">
        <w:rPr>
          <w:b/>
          <w:bCs/>
        </w:rPr>
        <w:t>Querier</w:t>
      </w:r>
      <w:r w:rsidRPr="00FF033F">
        <w:t xml:space="preserve"> izvršava korisničke upite, kombinujući podatke iz memorijskog bafera i Parquet </w:t>
      </w:r>
    </w:p>
    <w:p w14:paraId="28EF9757" w14:textId="710A184E" w:rsidR="00B927A1" w:rsidRPr="006115C9" w:rsidRDefault="00B927A1" w:rsidP="006115C9">
      <w:pPr>
        <w:ind w:left="720"/>
        <w:rPr>
          <w:lang w:val="sr-Latn-RS"/>
        </w:rPr>
      </w:pPr>
      <w:r w:rsidRPr="00FF033F">
        <w:t>fajlova.</w:t>
      </w:r>
    </w:p>
    <w:p w14:paraId="0A8DBE86" w14:textId="77777777" w:rsidR="00B927A1" w:rsidRDefault="00B927A1" w:rsidP="00B927A1">
      <w:pPr>
        <w:jc w:val="center"/>
        <w:rPr>
          <w:vertAlign w:val="subscript"/>
          <w:lang w:val="en-US"/>
        </w:rPr>
      </w:pPr>
      <w:r>
        <w:drawing>
          <wp:inline distT="0" distB="0" distL="0" distR="0" wp14:anchorId="294EA1F1" wp14:editId="1B76BD98">
            <wp:extent cx="3094893" cy="2889889"/>
            <wp:effectExtent l="0" t="0" r="0" b="5715"/>
            <wp:docPr id="49721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65025" name=""/>
                    <pic:cNvPicPr/>
                  </pic:nvPicPr>
                  <pic:blipFill>
                    <a:blip r:embed="rId13"/>
                    <a:stretch>
                      <a:fillRect/>
                    </a:stretch>
                  </pic:blipFill>
                  <pic:spPr>
                    <a:xfrm>
                      <a:off x="0" y="0"/>
                      <a:ext cx="3124877" cy="2917887"/>
                    </a:xfrm>
                    <a:prstGeom prst="rect">
                      <a:avLst/>
                    </a:prstGeom>
                  </pic:spPr>
                </pic:pic>
              </a:graphicData>
            </a:graphic>
          </wp:inline>
        </w:drawing>
      </w:r>
    </w:p>
    <w:p w14:paraId="7AD2CCF4" w14:textId="77777777" w:rsidR="00B927A1" w:rsidRDefault="00B927A1" w:rsidP="00B927A1">
      <w:pPr>
        <w:jc w:val="center"/>
        <w:rPr>
          <w:vertAlign w:val="subscript"/>
          <w:lang w:val="en-US"/>
        </w:rPr>
      </w:pPr>
    </w:p>
    <w:p w14:paraId="252D00E7" w14:textId="2D612126" w:rsidR="00B927A1" w:rsidRPr="007704D6" w:rsidRDefault="00B927A1" w:rsidP="007704D6">
      <w:pPr>
        <w:jc w:val="center"/>
        <w:rPr>
          <w:vertAlign w:val="subscript"/>
          <w:lang w:val="en-US"/>
        </w:rPr>
      </w:pPr>
      <w:r>
        <w:rPr>
          <w:vertAlign w:val="subscript"/>
          <w:lang w:val="en-US"/>
        </w:rPr>
        <w:t xml:space="preserve">Slika </w:t>
      </w:r>
      <w:r w:rsidR="002A3C22">
        <w:rPr>
          <w:vertAlign w:val="subscript"/>
          <w:lang w:val="en-US"/>
        </w:rPr>
        <w:t>4</w:t>
      </w:r>
      <w:r>
        <w:rPr>
          <w:vertAlign w:val="subscript"/>
          <w:lang w:val="en-US"/>
        </w:rPr>
        <w:t xml:space="preserve"> – Komponente storage engine-a</w:t>
      </w:r>
    </w:p>
    <w:p w14:paraId="6DD7BCA2" w14:textId="02D0BFF9" w:rsidR="00B927A1" w:rsidRDefault="00B927A1" w:rsidP="00B261CA">
      <w:pPr>
        <w:pStyle w:val="Heading3"/>
        <w:numPr>
          <w:ilvl w:val="2"/>
          <w:numId w:val="15"/>
        </w:numPr>
      </w:pPr>
      <w:bookmarkStart w:id="7" w:name="_Toc231139435"/>
      <w:r>
        <w:lastRenderedPageBreak/>
        <w:t>Faze procesa upisa</w:t>
      </w:r>
      <w:bookmarkEnd w:id="7"/>
    </w:p>
    <w:p w14:paraId="3ABCC743" w14:textId="75D0E928" w:rsidR="00B927A1" w:rsidRPr="00B927A1" w:rsidRDefault="00B927A1" w:rsidP="00B927A1">
      <w:pPr>
        <w:rPr>
          <w:lang w:val="en-US"/>
        </w:rPr>
      </w:pPr>
      <w:r w:rsidRPr="00B927A1">
        <w:t>Sa opisanim komponentama, proces upisa može se posmatrati kroz šest jasno definisanih faza:</w:t>
      </w:r>
    </w:p>
    <w:p w14:paraId="1B850778" w14:textId="77777777" w:rsidR="000B2225" w:rsidRPr="000B2225" w:rsidRDefault="00B927A1" w:rsidP="00B927A1">
      <w:pPr>
        <w:pStyle w:val="ListParagraph"/>
        <w:numPr>
          <w:ilvl w:val="0"/>
          <w:numId w:val="7"/>
        </w:numPr>
        <w:spacing w:line="240" w:lineRule="auto"/>
      </w:pPr>
      <w:r w:rsidRPr="005F0D2A">
        <w:rPr>
          <w:b/>
        </w:rPr>
        <w:t xml:space="preserve">Write Request: </w:t>
      </w:r>
    </w:p>
    <w:p w14:paraId="342FFCA3" w14:textId="7621BB99" w:rsidR="00B927A1" w:rsidRDefault="00B927A1" w:rsidP="000B2225">
      <w:pPr>
        <w:pStyle w:val="ListParagraph"/>
        <w:spacing w:line="240" w:lineRule="auto"/>
      </w:pPr>
      <w:r>
        <w:t xml:space="preserve">Klijent šalje podatke u Line Protocol formatu putem HTTP API-ja (endpoint </w:t>
      </w:r>
      <w:r w:rsidRPr="000B2225">
        <w:rPr>
          <w:i/>
          <w:iCs/>
        </w:rPr>
        <w:t>/api/v3/write_lp</w:t>
      </w:r>
      <w:r>
        <w:t xml:space="preserve">). </w:t>
      </w:r>
      <w:r w:rsidRPr="00B33B0B">
        <w:t>Zahtev preuzima Router, koji ga prosleđuje Ingester-u zaduženom za ciljnu bazu</w:t>
      </w:r>
      <w:r w:rsidR="000B2225">
        <w:rPr>
          <w:lang w:val="sr-Latn-RS"/>
        </w:rPr>
        <w:t xml:space="preserve"> podataka</w:t>
      </w:r>
      <w:r w:rsidRPr="000B2225">
        <w:rPr>
          <w:lang w:val="sr-Latn-RS"/>
        </w:rPr>
        <w:t>.</w:t>
      </w:r>
    </w:p>
    <w:p w14:paraId="2FFBC648" w14:textId="77777777" w:rsidR="00B927A1" w:rsidRDefault="00B927A1" w:rsidP="00B927A1">
      <w:pPr>
        <w:ind w:left="720"/>
      </w:pPr>
      <w:r>
        <w:t xml:space="preserve">Line Protocol je tekstuani format koji se koristi za unos podataka. Njegova osnovna sintaksa je: </w:t>
      </w:r>
    </w:p>
    <w:p w14:paraId="68F277CE" w14:textId="77777777" w:rsidR="00B927A1" w:rsidRDefault="00B927A1" w:rsidP="00B927A1">
      <w:pPr>
        <w:ind w:left="720"/>
        <w:jc w:val="center"/>
        <w:rPr>
          <w:b/>
          <w:bCs/>
        </w:rPr>
      </w:pPr>
      <w:r w:rsidRPr="00BF698F">
        <w:rPr>
          <w:b/>
          <w:bCs/>
        </w:rPr>
        <w:t>measurement,tag_key=tag_value field_key=field_value timestamp</w:t>
      </w:r>
    </w:p>
    <w:p w14:paraId="38EB1282" w14:textId="77777777" w:rsidR="00B927A1" w:rsidRDefault="00B927A1" w:rsidP="00B927A1">
      <w:pPr>
        <w:ind w:left="720"/>
        <w:jc w:val="center"/>
        <w:rPr>
          <w:b/>
          <w:bCs/>
        </w:rPr>
      </w:pPr>
    </w:p>
    <w:p w14:paraId="2D31E057" w14:textId="77777777" w:rsidR="00B927A1" w:rsidRDefault="00B927A1" w:rsidP="00B927A1">
      <w:pPr>
        <w:ind w:left="720"/>
        <w:jc w:val="center"/>
        <w:rPr>
          <w:b/>
          <w:bCs/>
          <w:lang w:val="sr-Latn-RS"/>
        </w:rPr>
      </w:pPr>
      <w:r>
        <w:drawing>
          <wp:inline distT="0" distB="0" distL="0" distR="0" wp14:anchorId="360F23E7" wp14:editId="7DE125C3">
            <wp:extent cx="5340927" cy="866189"/>
            <wp:effectExtent l="0" t="0" r="0" b="0"/>
            <wp:docPr id="47621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15148" name=""/>
                    <pic:cNvPicPr/>
                  </pic:nvPicPr>
                  <pic:blipFill>
                    <a:blip r:embed="rId14"/>
                    <a:stretch>
                      <a:fillRect/>
                    </a:stretch>
                  </pic:blipFill>
                  <pic:spPr>
                    <a:xfrm>
                      <a:off x="0" y="0"/>
                      <a:ext cx="5363206" cy="869802"/>
                    </a:xfrm>
                    <a:prstGeom prst="rect">
                      <a:avLst/>
                    </a:prstGeom>
                  </pic:spPr>
                </pic:pic>
              </a:graphicData>
            </a:graphic>
          </wp:inline>
        </w:drawing>
      </w:r>
    </w:p>
    <w:p w14:paraId="48C9ADF1" w14:textId="77777777" w:rsidR="002A3C22" w:rsidRPr="002A3C22" w:rsidRDefault="002A3C22" w:rsidP="00B927A1">
      <w:pPr>
        <w:ind w:left="720"/>
        <w:jc w:val="center"/>
        <w:rPr>
          <w:b/>
          <w:bCs/>
          <w:lang w:val="sr-Latn-RS"/>
        </w:rPr>
      </w:pPr>
    </w:p>
    <w:p w14:paraId="6D783EA6" w14:textId="3CC1A106" w:rsidR="00B927A1" w:rsidRDefault="00B927A1" w:rsidP="00B927A1">
      <w:pPr>
        <w:jc w:val="center"/>
        <w:rPr>
          <w:vertAlign w:val="subscript"/>
        </w:rPr>
      </w:pPr>
      <w:r>
        <w:rPr>
          <w:vertAlign w:val="subscript"/>
        </w:rPr>
        <w:t xml:space="preserve">Slika </w:t>
      </w:r>
      <w:r w:rsidR="002A3C22">
        <w:rPr>
          <w:vertAlign w:val="subscript"/>
          <w:lang w:val="sr-Latn-RS"/>
        </w:rPr>
        <w:t>5</w:t>
      </w:r>
      <w:r>
        <w:rPr>
          <w:vertAlign w:val="subscript"/>
        </w:rPr>
        <w:t xml:space="preserve"> – Elementi line protocol-a (“table” je sinonim za measurement)</w:t>
      </w:r>
    </w:p>
    <w:p w14:paraId="3908465D" w14:textId="77777777" w:rsidR="00B927A1" w:rsidRPr="00BF698F" w:rsidRDefault="00B927A1" w:rsidP="00B927A1">
      <w:pPr>
        <w:jc w:val="center"/>
        <w:rPr>
          <w:vertAlign w:val="subscript"/>
        </w:rPr>
      </w:pPr>
    </w:p>
    <w:p w14:paraId="23F5008C" w14:textId="77777777" w:rsidR="000B2225" w:rsidRPr="000B2225" w:rsidRDefault="00B927A1" w:rsidP="00B927A1">
      <w:pPr>
        <w:pStyle w:val="ListParagraph"/>
        <w:numPr>
          <w:ilvl w:val="0"/>
          <w:numId w:val="7"/>
        </w:numPr>
        <w:spacing w:line="240" w:lineRule="auto"/>
        <w:rPr>
          <w:bCs/>
          <w:lang w:val="en-US"/>
        </w:rPr>
      </w:pPr>
      <w:r w:rsidRPr="00423AE0">
        <w:rPr>
          <w:b/>
        </w:rPr>
        <w:t xml:space="preserve">Validacija i Memory Buffer: </w:t>
      </w:r>
    </w:p>
    <w:p w14:paraId="0D803288" w14:textId="1E404DCA" w:rsidR="00B927A1" w:rsidRPr="006826EE" w:rsidRDefault="00B927A1" w:rsidP="000B2225">
      <w:pPr>
        <w:pStyle w:val="ListParagraph"/>
        <w:spacing w:line="240" w:lineRule="auto"/>
        <w:rPr>
          <w:bCs/>
          <w:lang w:val="en-US"/>
        </w:rPr>
      </w:pPr>
      <w:r w:rsidRPr="006826EE">
        <w:rPr>
          <w:bCs/>
          <w:lang w:val="en-US"/>
        </w:rPr>
        <w:t>Ingester validira sintaksu i tipove podataka i, po potrebi, ažurira šemu u Catalog-u (npr. dodaje novu tag kolonu ili polje). Validirani podaci se zatim smeštaju u memorijski bafer u kolumnarnom formatu zasnovanom na Apache Arrow.</w:t>
      </w:r>
    </w:p>
    <w:p w14:paraId="6E3D38EE" w14:textId="067EA8F3" w:rsidR="00B927A1" w:rsidRDefault="000B2225" w:rsidP="000B2225">
      <w:pPr>
        <w:pStyle w:val="ListParagraph"/>
        <w:spacing w:line="240" w:lineRule="auto"/>
        <w:rPr>
          <w:bCs/>
          <w:lang w:val="sr-Latn-RS"/>
        </w:rPr>
      </w:pPr>
      <w:r w:rsidRPr="000B2225">
        <w:rPr>
          <w:bCs/>
        </w:rPr>
        <w:t>U ovoj fazi još uvek ne postoje trajne strukture na disku, ali kolumnarna organizacija podataka</w:t>
      </w:r>
      <w:r>
        <w:rPr>
          <w:bCs/>
          <w:lang w:val="sr-Latn-RS"/>
        </w:rPr>
        <w:t xml:space="preserve">, </w:t>
      </w:r>
      <w:r w:rsidRPr="000B2225">
        <w:rPr>
          <w:bCs/>
        </w:rPr>
        <w:t>gde se vrednosti iste kolone nalaze uzastopno u memoriji</w:t>
      </w:r>
      <w:r>
        <w:rPr>
          <w:bCs/>
          <w:lang w:val="sr-Latn-RS"/>
        </w:rPr>
        <w:t xml:space="preserve">, </w:t>
      </w:r>
      <w:r w:rsidRPr="000B2225">
        <w:rPr>
          <w:bCs/>
        </w:rPr>
        <w:t>predstavlja prvi korak ka efikasnom čitanju i filtriranju.</w:t>
      </w:r>
    </w:p>
    <w:p w14:paraId="584F17E4" w14:textId="77777777" w:rsidR="000B2225" w:rsidRPr="000B2225" w:rsidRDefault="000B2225" w:rsidP="000B2225">
      <w:pPr>
        <w:pStyle w:val="ListParagraph"/>
        <w:spacing w:line="240" w:lineRule="auto"/>
        <w:rPr>
          <w:bCs/>
          <w:lang w:val="sr-Latn-RS"/>
        </w:rPr>
      </w:pPr>
    </w:p>
    <w:p w14:paraId="371D0D91" w14:textId="77777777" w:rsidR="000B2225" w:rsidRPr="000B2225" w:rsidRDefault="00B927A1" w:rsidP="00B927A1">
      <w:pPr>
        <w:pStyle w:val="ListParagraph"/>
        <w:numPr>
          <w:ilvl w:val="0"/>
          <w:numId w:val="7"/>
        </w:numPr>
        <w:spacing w:line="240" w:lineRule="auto"/>
      </w:pPr>
      <w:r w:rsidRPr="00B33B0B">
        <w:rPr>
          <w:b/>
        </w:rPr>
        <w:t xml:space="preserve">WAL Persistencija: </w:t>
      </w:r>
    </w:p>
    <w:p w14:paraId="3DBE03F0" w14:textId="50A464FE" w:rsidR="00B927A1" w:rsidRPr="006826EE" w:rsidRDefault="00B927A1" w:rsidP="000B2225">
      <w:pPr>
        <w:pStyle w:val="ListParagraph"/>
        <w:spacing w:line="240" w:lineRule="auto"/>
      </w:pPr>
      <w:r w:rsidRPr="00E36DCB">
        <w:t>Sadržaj bafera se približno jednom u sekundi</w:t>
      </w:r>
      <w:r w:rsidRPr="00B33B0B">
        <w:rPr>
          <w:lang w:val="sr-Latn-RS"/>
        </w:rPr>
        <w:t xml:space="preserve"> (</w:t>
      </w:r>
      <w:r w:rsidRPr="00B33B0B">
        <w:t>kontrolisano parametrom </w:t>
      </w:r>
      <w:r w:rsidRPr="00B33B0B">
        <w:rPr>
          <w:b/>
          <w:bCs/>
        </w:rPr>
        <w:t>--wal-flush-interval</w:t>
      </w:r>
      <w:r w:rsidRPr="00B33B0B">
        <w:rPr>
          <w:lang w:val="sr-Latn-RS"/>
        </w:rPr>
        <w:t>)</w:t>
      </w:r>
      <w:r w:rsidRPr="00E36DCB">
        <w:t xml:space="preserve"> zapisuje u Write-Ahead Log (WAL) na object storage-u. </w:t>
      </w:r>
      <w:r w:rsidRPr="006826EE">
        <w:t>WAL obezbeđuje trajnost podataka i omogućava oporavak u slučaju pada sistema,</w:t>
      </w:r>
      <w:r w:rsidR="000B2225" w:rsidRPr="000B2225">
        <w:t xml:space="preserve"> sve dok podaci postoje u WAL-u, mogu biti rekonstruisani čak i ako Parquet fajlovi još uvek nisu kreirani. </w:t>
      </w:r>
    </w:p>
    <w:p w14:paraId="3DA9E33B" w14:textId="77777777" w:rsidR="00B927A1" w:rsidRPr="000B2225" w:rsidRDefault="00B927A1" w:rsidP="000B2225">
      <w:pPr>
        <w:rPr>
          <w:lang w:val="sr-Latn-RS"/>
        </w:rPr>
      </w:pPr>
    </w:p>
    <w:p w14:paraId="332DBEFA" w14:textId="77777777" w:rsidR="000B2225" w:rsidRPr="000B2225" w:rsidRDefault="00B927A1" w:rsidP="00B927A1">
      <w:pPr>
        <w:pStyle w:val="ListParagraph"/>
        <w:numPr>
          <w:ilvl w:val="0"/>
          <w:numId w:val="7"/>
        </w:numPr>
        <w:spacing w:line="240" w:lineRule="auto"/>
        <w:rPr>
          <w:lang w:val="sr-Latn-RS"/>
        </w:rPr>
      </w:pPr>
      <w:r w:rsidRPr="006826EE">
        <w:rPr>
          <w:b/>
        </w:rPr>
        <w:t xml:space="preserve">Queryable Buffer: </w:t>
      </w:r>
    </w:p>
    <w:p w14:paraId="5F276C5E" w14:textId="2317A6E9" w:rsidR="00B927A1" w:rsidRDefault="000B2225" w:rsidP="000B2225">
      <w:pPr>
        <w:ind w:left="720"/>
        <w:rPr>
          <w:lang w:val="sr-Latn-RS"/>
        </w:rPr>
      </w:pPr>
      <w:r w:rsidRPr="000B2225">
        <w:t>Nakon WAL persistencije, podaci postaju dostupni za upite kroz queryable buffer. Sistem podrazumevano u ovom baferu drži do 900 WAL segmenata, što odgovara otprilike 15 minuta podataka. Ovim se omogućava brz pristup najnovijim podacima bez čitanja sa object storage-a, što je posebno važno u scenarijima sa visokom frekvencijom upisa kao što su IoT i monitoring sistemi.</w:t>
      </w:r>
    </w:p>
    <w:p w14:paraId="540F1EDB" w14:textId="77777777" w:rsidR="000B2225" w:rsidRPr="000B2225" w:rsidRDefault="000B2225" w:rsidP="000B2225">
      <w:pPr>
        <w:ind w:left="720"/>
        <w:rPr>
          <w:lang w:val="sr-Latn-RS"/>
        </w:rPr>
      </w:pPr>
    </w:p>
    <w:p w14:paraId="50E852E3" w14:textId="77777777" w:rsidR="000B2225" w:rsidRPr="000B2225" w:rsidRDefault="00B927A1" w:rsidP="00B927A1">
      <w:pPr>
        <w:pStyle w:val="ListParagraph"/>
        <w:numPr>
          <w:ilvl w:val="0"/>
          <w:numId w:val="7"/>
        </w:numPr>
        <w:spacing w:line="240" w:lineRule="auto"/>
      </w:pPr>
      <w:r w:rsidRPr="00B33B0B">
        <w:rPr>
          <w:b/>
        </w:rPr>
        <w:t>Parquet Persistencija</w:t>
      </w:r>
      <w:r>
        <w:rPr>
          <w:b/>
          <w:lang w:val="sr-Latn-RS"/>
        </w:rPr>
        <w:t xml:space="preserve"> (</w:t>
      </w:r>
      <w:r w:rsidRPr="00B33B0B">
        <w:rPr>
          <w:b/>
          <w:bCs/>
        </w:rPr>
        <w:t>snapshot</w:t>
      </w:r>
      <w:r>
        <w:rPr>
          <w:b/>
          <w:bCs/>
          <w:lang w:val="sr-Latn-RS"/>
        </w:rPr>
        <w:t>)</w:t>
      </w:r>
      <w:r w:rsidRPr="00B33B0B">
        <w:rPr>
          <w:b/>
        </w:rPr>
        <w:t xml:space="preserve">: </w:t>
      </w:r>
      <w:r w:rsidRPr="00B33B0B">
        <w:t> </w:t>
      </w:r>
    </w:p>
    <w:p w14:paraId="1C3E2D7A" w14:textId="40E000A9" w:rsidR="00B927A1" w:rsidRDefault="000B2225" w:rsidP="000B2225">
      <w:pPr>
        <w:ind w:left="720"/>
        <w:rPr>
          <w:lang w:val="sr-Latn-RS"/>
        </w:rPr>
      </w:pPr>
      <w:r w:rsidRPr="000B2225">
        <w:t>Na svakih deset minuta (podrazumevana vrednost), Compactor preuzima najstarije podatke iz queryable bafera i trajno ih zapisuje u Parquet fajlove na object storage-u. Lokacija svakog novokreiranog fajla registruje se u Catalog-u, a odgovarajući WAL segmenti koji su uspešno konvertovani mogu biti obrisani. Istovremeno se kreira snapshot fajl koji beleži koje Parquet fajlove sistem prepoznaje kao konzistentno stanje</w:t>
      </w:r>
      <w:r>
        <w:rPr>
          <w:lang w:val="sr-Latn-RS"/>
        </w:rPr>
        <w:t>. O</w:t>
      </w:r>
      <w:r w:rsidRPr="000B2225">
        <w:t xml:space="preserve">vaj mehanizam je od </w:t>
      </w:r>
      <w:r w:rsidRPr="000B2225">
        <w:lastRenderedPageBreak/>
        <w:t>posebnog značaja za backup i restore procedure, jer upravo snapshot fajlovi definišu do koje tačke u vremenu je oporavak moguć.</w:t>
      </w:r>
    </w:p>
    <w:p w14:paraId="2FC191D4" w14:textId="77777777" w:rsidR="000B2225" w:rsidRPr="000B2225" w:rsidRDefault="000B2225" w:rsidP="000B2225">
      <w:pPr>
        <w:ind w:left="720"/>
        <w:rPr>
          <w:lang w:val="sr-Latn-RS"/>
        </w:rPr>
      </w:pPr>
    </w:p>
    <w:p w14:paraId="71C47100" w14:textId="77777777" w:rsidR="000B2225" w:rsidRPr="000B2225" w:rsidRDefault="00B927A1" w:rsidP="00B927A1">
      <w:pPr>
        <w:pStyle w:val="ListParagraph"/>
        <w:numPr>
          <w:ilvl w:val="0"/>
          <w:numId w:val="7"/>
        </w:numPr>
        <w:spacing w:line="240" w:lineRule="auto"/>
      </w:pPr>
      <w:r w:rsidRPr="00E36DCB">
        <w:rPr>
          <w:b/>
        </w:rPr>
        <w:t xml:space="preserve">In-Memory Parquet Cache: </w:t>
      </w:r>
    </w:p>
    <w:p w14:paraId="1863570C" w14:textId="6C862849" w:rsidR="00B927A1" w:rsidRDefault="00B927A1" w:rsidP="000B2225">
      <w:pPr>
        <w:pStyle w:val="ListParagraph"/>
        <w:spacing w:line="240" w:lineRule="auto"/>
        <w:rPr>
          <w:lang w:val="sr-Latn-RS"/>
        </w:rPr>
      </w:pPr>
      <w:r w:rsidRPr="00423AE0">
        <w:t>Nedavno kreirani Parquet fajlovi se drže u memoriji Querier-a, što dodatno smanjuje potrebu za pristupom object storage-u pri upitima nad skorašnjim podacima.</w:t>
      </w:r>
    </w:p>
    <w:p w14:paraId="62E6DB68" w14:textId="77777777" w:rsidR="000B2225" w:rsidRDefault="000B2225" w:rsidP="000B2225">
      <w:pPr>
        <w:pStyle w:val="ListParagraph"/>
        <w:spacing w:line="240" w:lineRule="auto"/>
        <w:rPr>
          <w:lang w:val="sr-Latn-RS"/>
        </w:rPr>
      </w:pPr>
    </w:p>
    <w:p w14:paraId="445C7FE1" w14:textId="77777777" w:rsidR="000B2225" w:rsidRPr="004E33A0" w:rsidRDefault="000B2225" w:rsidP="000B2225">
      <w:pPr>
        <w:rPr>
          <w:lang w:val="sr-Latn-RS"/>
        </w:rPr>
      </w:pPr>
      <w:r>
        <w:rPr>
          <w:lang w:val="sr-Latn-RS"/>
        </w:rPr>
        <w:drawing>
          <wp:inline distT="0" distB="0" distL="0" distR="0" wp14:anchorId="1E8E6591" wp14:editId="57DB25D2">
            <wp:extent cx="5943600" cy="2875915"/>
            <wp:effectExtent l="0" t="0" r="0" b="635"/>
            <wp:docPr id="827224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24331" name="Picture 8272243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75915"/>
                    </a:xfrm>
                    <a:prstGeom prst="rect">
                      <a:avLst/>
                    </a:prstGeom>
                  </pic:spPr>
                </pic:pic>
              </a:graphicData>
            </a:graphic>
          </wp:inline>
        </w:drawing>
      </w:r>
    </w:p>
    <w:p w14:paraId="2BA2C5E3" w14:textId="3E73F161" w:rsidR="000B2225" w:rsidRDefault="000B2225" w:rsidP="000B2225">
      <w:pPr>
        <w:jc w:val="center"/>
        <w:rPr>
          <w:vertAlign w:val="subscript"/>
          <w:lang w:val="sr-Latn-RS"/>
        </w:rPr>
      </w:pPr>
      <w:r>
        <w:rPr>
          <w:vertAlign w:val="subscript"/>
          <w:lang w:val="sr-Latn-RS"/>
        </w:rPr>
        <w:t xml:space="preserve">Slika </w:t>
      </w:r>
      <w:r w:rsidR="002A3C22">
        <w:rPr>
          <w:vertAlign w:val="subscript"/>
          <w:lang w:val="sr-Latn-RS"/>
        </w:rPr>
        <w:t>6</w:t>
      </w:r>
      <w:r>
        <w:rPr>
          <w:vertAlign w:val="subscript"/>
          <w:lang w:val="sr-Latn-RS"/>
        </w:rPr>
        <w:t xml:space="preserve"> – Tok upisa podataka</w:t>
      </w:r>
    </w:p>
    <w:p w14:paraId="2C0E86F7" w14:textId="77777777" w:rsidR="000B2225" w:rsidRDefault="000B2225" w:rsidP="002A3C22">
      <w:pPr>
        <w:rPr>
          <w:lang w:val="sr-Latn-RS"/>
        </w:rPr>
      </w:pPr>
    </w:p>
    <w:p w14:paraId="4F3AB476" w14:textId="77777777" w:rsidR="002A3C22" w:rsidRPr="00504833" w:rsidRDefault="002A3C22" w:rsidP="00B261CA">
      <w:pPr>
        <w:pStyle w:val="Heading2"/>
        <w:numPr>
          <w:ilvl w:val="1"/>
          <w:numId w:val="15"/>
        </w:numPr>
      </w:pPr>
      <w:bookmarkStart w:id="8" w:name="_Toc231139436"/>
      <w:r>
        <w:t>Object storage</w:t>
      </w:r>
      <w:bookmarkEnd w:id="8"/>
      <w:r>
        <w:t xml:space="preserve"> </w:t>
      </w:r>
    </w:p>
    <w:p w14:paraId="1A29FAF2" w14:textId="77777777" w:rsidR="002A3C22" w:rsidRDefault="002A3C22" w:rsidP="002A3C22">
      <w:pPr>
        <w:rPr>
          <w:rFonts w:eastAsia="Times New Roman"/>
          <w:szCs w:val="24"/>
        </w:rPr>
      </w:pPr>
    </w:p>
    <w:p w14:paraId="578CD4DA" w14:textId="77777777" w:rsidR="002A3C22" w:rsidRDefault="002A3C22" w:rsidP="002A3C22">
      <w:pPr>
        <w:rPr>
          <w:rFonts w:eastAsia="Times New Roman"/>
          <w:szCs w:val="24"/>
          <w:lang w:val="en-US"/>
        </w:rPr>
      </w:pPr>
      <w:r w:rsidRPr="00504833">
        <w:rPr>
          <w:rFonts w:eastAsia="Times New Roman"/>
          <w:szCs w:val="24"/>
          <w:lang w:val="en-US"/>
        </w:rPr>
        <w:t xml:space="preserve">InfluxDB 3 Core podržava više backend-ova za object storage, što sistemu daje značajnu fleksibilnost u pogledu okruženja u kojima može da se primeni. </w:t>
      </w:r>
    </w:p>
    <w:p w14:paraId="50CE9F36" w14:textId="77777777" w:rsidR="002A3C22" w:rsidRDefault="002A3C22" w:rsidP="002A3C22">
      <w:pPr>
        <w:rPr>
          <w:rFonts w:eastAsia="Times New Roman"/>
          <w:szCs w:val="24"/>
          <w:lang w:val="en-US"/>
        </w:rPr>
      </w:pPr>
      <w:r w:rsidRPr="00504833">
        <w:rPr>
          <w:rFonts w:eastAsia="Times New Roman"/>
          <w:szCs w:val="24"/>
          <w:lang w:val="en-US"/>
        </w:rPr>
        <w:t>Podržani backend-ovi su</w:t>
      </w:r>
      <w:r>
        <w:rPr>
          <w:rFonts w:eastAsia="Times New Roman"/>
          <w:szCs w:val="24"/>
          <w:lang w:val="en-US"/>
        </w:rPr>
        <w:t>:</w:t>
      </w:r>
    </w:p>
    <w:p w14:paraId="21BEC9AA" w14:textId="77777777" w:rsidR="002A3C22" w:rsidRDefault="002A3C22" w:rsidP="002A3C22">
      <w:pPr>
        <w:pStyle w:val="ListParagraph"/>
        <w:numPr>
          <w:ilvl w:val="0"/>
          <w:numId w:val="5"/>
        </w:numPr>
        <w:spacing w:line="240" w:lineRule="auto"/>
        <w:ind w:left="792"/>
        <w:rPr>
          <w:rFonts w:eastAsia="Times New Roman"/>
          <w:szCs w:val="24"/>
          <w:lang w:val="en-US"/>
        </w:rPr>
      </w:pPr>
      <w:r w:rsidRPr="00504833">
        <w:rPr>
          <w:rFonts w:eastAsia="Times New Roman"/>
          <w:szCs w:val="24"/>
          <w:lang w:val="en-US"/>
        </w:rPr>
        <w:t xml:space="preserve">lokalni fajl sistem (lokalni direktorijum), </w:t>
      </w:r>
    </w:p>
    <w:p w14:paraId="2F4B3994" w14:textId="77777777" w:rsidR="002A3C22" w:rsidRDefault="002A3C22" w:rsidP="002A3C22">
      <w:pPr>
        <w:pStyle w:val="ListParagraph"/>
        <w:numPr>
          <w:ilvl w:val="0"/>
          <w:numId w:val="5"/>
        </w:numPr>
        <w:spacing w:line="240" w:lineRule="auto"/>
        <w:ind w:left="792"/>
        <w:rPr>
          <w:rFonts w:eastAsia="Times New Roman"/>
          <w:szCs w:val="24"/>
          <w:lang w:val="en-US"/>
        </w:rPr>
      </w:pPr>
      <w:r w:rsidRPr="00504833">
        <w:rPr>
          <w:rFonts w:eastAsia="Times New Roman"/>
          <w:szCs w:val="24"/>
          <w:lang w:val="en-US"/>
        </w:rPr>
        <w:t xml:space="preserve">AWS S3 i S3-kompatibilna skladišta (kao što je MinIO), </w:t>
      </w:r>
    </w:p>
    <w:p w14:paraId="73ECACCB" w14:textId="77777777" w:rsidR="002A3C22" w:rsidRDefault="002A3C22" w:rsidP="002A3C22">
      <w:pPr>
        <w:pStyle w:val="ListParagraph"/>
        <w:numPr>
          <w:ilvl w:val="0"/>
          <w:numId w:val="5"/>
        </w:numPr>
        <w:spacing w:line="240" w:lineRule="auto"/>
        <w:ind w:left="792"/>
        <w:rPr>
          <w:rFonts w:eastAsia="Times New Roman"/>
          <w:szCs w:val="24"/>
          <w:lang w:val="en-US"/>
        </w:rPr>
      </w:pPr>
      <w:r w:rsidRPr="00504833">
        <w:rPr>
          <w:rFonts w:eastAsia="Times New Roman"/>
          <w:szCs w:val="24"/>
          <w:lang w:val="en-US"/>
        </w:rPr>
        <w:t xml:space="preserve">Azure Blob Storage i </w:t>
      </w:r>
    </w:p>
    <w:p w14:paraId="59ADD344" w14:textId="77777777" w:rsidR="002A3C22" w:rsidRDefault="002A3C22" w:rsidP="002A3C22">
      <w:pPr>
        <w:pStyle w:val="ListParagraph"/>
        <w:numPr>
          <w:ilvl w:val="0"/>
          <w:numId w:val="5"/>
        </w:numPr>
        <w:spacing w:line="240" w:lineRule="auto"/>
        <w:ind w:left="792"/>
        <w:rPr>
          <w:rFonts w:eastAsia="Times New Roman"/>
          <w:szCs w:val="24"/>
          <w:lang w:val="en-US"/>
        </w:rPr>
      </w:pPr>
      <w:r w:rsidRPr="00504833">
        <w:rPr>
          <w:rFonts w:eastAsia="Times New Roman"/>
          <w:szCs w:val="24"/>
          <w:lang w:val="en-US"/>
        </w:rPr>
        <w:t>Google Cloud Storage.</w:t>
      </w:r>
    </w:p>
    <w:p w14:paraId="7C8ECAB7" w14:textId="77777777" w:rsidR="002A3C22" w:rsidRPr="00504833" w:rsidRDefault="002A3C22" w:rsidP="002A3C22">
      <w:pPr>
        <w:rPr>
          <w:rFonts w:eastAsia="Times New Roman"/>
          <w:szCs w:val="24"/>
          <w:lang w:val="en-US"/>
        </w:rPr>
      </w:pPr>
    </w:p>
    <w:p w14:paraId="0D03C7B8" w14:textId="2F155595" w:rsidR="002A3C22" w:rsidRPr="00504833" w:rsidRDefault="002A3C22" w:rsidP="002A3C22">
      <w:pPr>
        <w:rPr>
          <w:rFonts w:eastAsia="Times New Roman"/>
          <w:szCs w:val="24"/>
          <w:lang w:val="en-US"/>
        </w:rPr>
      </w:pPr>
      <w:r w:rsidRPr="00504833">
        <w:rPr>
          <w:rFonts w:eastAsia="Times New Roman"/>
          <w:szCs w:val="24"/>
          <w:lang w:val="en-US"/>
        </w:rPr>
        <w:t>Bez obzira na koji od navedenih backend-ova se koristi, logička organizacija podataka ostaje identična. Svi podaci i svi metapodaci instance smeštaju se unutar hijerarhije direktorijuma čiji je koren imenovan prema identifikatoru čvora (</w:t>
      </w:r>
      <w:r w:rsidRPr="00CA14FC">
        <w:rPr>
          <w:rFonts w:eastAsia="Times New Roman"/>
          <w:i/>
          <w:iCs/>
          <w:szCs w:val="24"/>
          <w:lang w:val="en-US"/>
        </w:rPr>
        <w:t>node_id</w:t>
      </w:r>
      <w:r w:rsidRPr="00504833">
        <w:rPr>
          <w:rFonts w:eastAsia="Times New Roman"/>
          <w:szCs w:val="24"/>
          <w:lang w:val="en-US"/>
        </w:rPr>
        <w:t>). Ovaj identifikator je jedinstven za svaku instancu i konfiguriše se pri pokretanju servera. Sve datoteke koje čine stanje jedne instance nalaze se isključivo unutar te putanje, što backup proceduru čini logički dobro ograničenom</w:t>
      </w:r>
      <w:r w:rsidR="00F4100D">
        <w:rPr>
          <w:rFonts w:eastAsia="Times New Roman"/>
          <w:szCs w:val="24"/>
          <w:lang w:val="en-US"/>
        </w:rPr>
        <w:t xml:space="preserve"> jer </w:t>
      </w:r>
      <w:r w:rsidRPr="00504833">
        <w:rPr>
          <w:rFonts w:eastAsia="Times New Roman"/>
          <w:szCs w:val="24"/>
          <w:lang w:val="en-US"/>
        </w:rPr>
        <w:t>nema rasutih sistemskih fajlova van ove hijerarhije koje bi trebalo posebno pratiti.</w:t>
      </w:r>
    </w:p>
    <w:p w14:paraId="25378495" w14:textId="5C21970A" w:rsidR="004B1593" w:rsidRPr="00010B17" w:rsidRDefault="002A3C22" w:rsidP="00F859A1">
      <w:pPr>
        <w:rPr>
          <w:rFonts w:eastAsia="Times New Roman"/>
          <w:szCs w:val="24"/>
          <w:lang w:val="en-US"/>
        </w:rPr>
      </w:pPr>
      <w:r w:rsidRPr="00504833">
        <w:rPr>
          <w:rFonts w:eastAsia="Times New Roman"/>
          <w:szCs w:val="24"/>
          <w:lang w:val="en-US"/>
        </w:rPr>
        <w:t>Važno je napomenuti da memory-based object store, koji InfluxDB 3 Core može da koristi u određenim scenarijima, nije podržan za backup i restore operacije. Ovaj tip skladišta ne obezbeđuje trajnost podataka između restartova sistema, pa samim tim i nije relevantan u kontekstu zaštite podataka.</w:t>
      </w:r>
    </w:p>
    <w:p w14:paraId="413A6452" w14:textId="2DDA048D" w:rsidR="004B1593" w:rsidRDefault="004B1593" w:rsidP="00B261CA">
      <w:pPr>
        <w:pStyle w:val="Heading2"/>
        <w:numPr>
          <w:ilvl w:val="1"/>
          <w:numId w:val="15"/>
        </w:numPr>
        <w:rPr>
          <w:lang w:val="sr-Latn-RS"/>
        </w:rPr>
      </w:pPr>
      <w:bookmarkStart w:id="9" w:name="_Toc231139437"/>
      <w:r>
        <w:lastRenderedPageBreak/>
        <w:t>Struktura podataka na disku</w:t>
      </w:r>
      <w:bookmarkEnd w:id="9"/>
      <w:r>
        <w:t xml:space="preserve"> </w:t>
      </w:r>
    </w:p>
    <w:p w14:paraId="4964A9DD" w14:textId="77777777" w:rsidR="00801224" w:rsidRPr="00801224" w:rsidRDefault="00801224" w:rsidP="00801224">
      <w:pPr>
        <w:rPr>
          <w:lang w:val="sr-Latn-RS"/>
        </w:rPr>
      </w:pPr>
    </w:p>
    <w:p w14:paraId="7FEACBA1" w14:textId="77777777" w:rsidR="00801224" w:rsidRPr="00801224" w:rsidRDefault="00801224" w:rsidP="00801224">
      <w:pPr>
        <w:rPr>
          <w:rFonts w:eastAsia="Times New Roman"/>
          <w:szCs w:val="24"/>
          <w:lang w:val="en-US"/>
        </w:rPr>
      </w:pPr>
      <w:r w:rsidRPr="00801224">
        <w:rPr>
          <w:rFonts w:eastAsia="Times New Roman"/>
          <w:szCs w:val="24"/>
          <w:lang w:val="en-US"/>
        </w:rPr>
        <w:t xml:space="preserve">Sve datoteke koje čine stanje instance organizovane su unutar hijerarhije sa korenom </w:t>
      </w:r>
      <w:r w:rsidRPr="00801224">
        <w:rPr>
          <w:rFonts w:eastAsia="Times New Roman"/>
          <w:b/>
          <w:bCs/>
          <w:szCs w:val="24"/>
          <w:lang w:val="en-US"/>
        </w:rPr>
        <w:t>&lt;node_id&gt;/</w:t>
      </w:r>
      <w:r w:rsidRPr="00801224">
        <w:rPr>
          <w:rFonts w:eastAsia="Times New Roman"/>
          <w:szCs w:val="24"/>
          <w:lang w:val="en-US"/>
        </w:rPr>
        <w:t>. Svaki element ove strukture ima jasno definisanu ulogu i različitu važnost u kontekstu oporavka sistema.</w:t>
      </w:r>
    </w:p>
    <w:p w14:paraId="6D92E83B" w14:textId="2B5F8E43" w:rsidR="00801224" w:rsidRDefault="00801224" w:rsidP="00801224">
      <w:pPr>
        <w:rPr>
          <w:rFonts w:eastAsia="Times New Roman"/>
          <w:szCs w:val="24"/>
          <w:lang w:val="en-US"/>
        </w:rPr>
      </w:pPr>
      <w:r w:rsidRPr="00801224">
        <w:rPr>
          <w:rFonts w:eastAsia="Times New Roman"/>
          <w:szCs w:val="24"/>
          <w:lang w:val="en-US"/>
        </w:rPr>
        <w:t xml:space="preserve">Direktorijum </w:t>
      </w:r>
      <w:r w:rsidRPr="00801224">
        <w:rPr>
          <w:rFonts w:eastAsia="Times New Roman"/>
          <w:b/>
          <w:bCs/>
          <w:szCs w:val="24"/>
          <w:lang w:val="en-US"/>
        </w:rPr>
        <w:t>&lt;node_id&gt;/catalog/</w:t>
      </w:r>
      <w:r w:rsidRPr="00801224">
        <w:rPr>
          <w:rFonts w:eastAsia="Times New Roman"/>
          <w:szCs w:val="24"/>
          <w:lang w:val="en-US"/>
        </w:rPr>
        <w:t xml:space="preserve"> sadrži log fajlove koji prate sve promene kataloškog stanja</w:t>
      </w:r>
      <w:r>
        <w:rPr>
          <w:rFonts w:eastAsia="Times New Roman"/>
          <w:szCs w:val="24"/>
          <w:lang w:val="en-US"/>
        </w:rPr>
        <w:t>, uključujući</w:t>
      </w:r>
      <w:r w:rsidRPr="00801224">
        <w:rPr>
          <w:rFonts w:eastAsia="Times New Roman"/>
          <w:szCs w:val="24"/>
          <w:lang w:val="en-US"/>
        </w:rPr>
        <w:t xml:space="preserve"> kreiranje baza podataka, kreiranje tabela, izmene </w:t>
      </w:r>
      <w:r>
        <w:rPr>
          <w:rFonts w:eastAsia="Times New Roman"/>
          <w:szCs w:val="24"/>
          <w:lang w:val="en-US"/>
        </w:rPr>
        <w:t>š</w:t>
      </w:r>
      <w:r w:rsidRPr="00801224">
        <w:rPr>
          <w:rFonts w:eastAsia="Times New Roman"/>
          <w:szCs w:val="24"/>
          <w:lang w:val="en-US"/>
        </w:rPr>
        <w:t xml:space="preserve">eme i slične operacije nad metapodacima. </w:t>
      </w:r>
      <w:r w:rsidR="00F4100D">
        <w:rPr>
          <w:rFonts w:eastAsia="Times New Roman"/>
          <w:szCs w:val="24"/>
          <w:lang w:val="en-US"/>
        </w:rPr>
        <w:t>Catalog</w:t>
      </w:r>
      <w:r w:rsidRPr="00801224">
        <w:rPr>
          <w:rFonts w:eastAsia="Times New Roman"/>
          <w:szCs w:val="24"/>
          <w:lang w:val="en-US"/>
        </w:rPr>
        <w:t xml:space="preserve"> je fundamentalna komponenta</w:t>
      </w:r>
      <w:r>
        <w:rPr>
          <w:rFonts w:eastAsia="Times New Roman"/>
          <w:szCs w:val="24"/>
          <w:lang w:val="en-US"/>
        </w:rPr>
        <w:t>:</w:t>
      </w:r>
      <w:r w:rsidRPr="00801224">
        <w:rPr>
          <w:rFonts w:eastAsia="Times New Roman"/>
          <w:szCs w:val="24"/>
          <w:lang w:val="en-US"/>
        </w:rPr>
        <w:t xml:space="preserve"> bez njega sistem ne može da interpretira šta Parquet fajlovi sadrže niti kako su podaci organizovani.</w:t>
      </w:r>
    </w:p>
    <w:p w14:paraId="29E745E2" w14:textId="77777777" w:rsidR="00801224" w:rsidRPr="00801224" w:rsidRDefault="00801224" w:rsidP="00801224">
      <w:pPr>
        <w:rPr>
          <w:rFonts w:eastAsia="Times New Roman"/>
          <w:szCs w:val="24"/>
          <w:lang w:val="en-US"/>
        </w:rPr>
      </w:pPr>
    </w:p>
    <w:p w14:paraId="37E40C4E" w14:textId="6ADBCF6F" w:rsidR="00801224" w:rsidRDefault="00801224" w:rsidP="00801224">
      <w:pPr>
        <w:rPr>
          <w:rFonts w:eastAsia="Times New Roman"/>
          <w:szCs w:val="24"/>
          <w:lang w:val="en-US"/>
        </w:rPr>
      </w:pPr>
      <w:r w:rsidRPr="00801224">
        <w:rPr>
          <w:rFonts w:eastAsia="Times New Roman"/>
          <w:szCs w:val="24"/>
          <w:lang w:val="en-US"/>
        </w:rPr>
        <w:t xml:space="preserve">Fajl </w:t>
      </w:r>
      <w:r w:rsidRPr="00801224">
        <w:rPr>
          <w:rFonts w:eastAsia="Times New Roman"/>
          <w:b/>
          <w:bCs/>
          <w:szCs w:val="24"/>
          <w:lang w:val="en-US"/>
        </w:rPr>
        <w:t>&lt;node_id&gt;/_catalog_checkpoint</w:t>
      </w:r>
      <w:r w:rsidRPr="00801224">
        <w:rPr>
          <w:rFonts w:eastAsia="Times New Roman"/>
          <w:szCs w:val="24"/>
          <w:lang w:val="en-US"/>
        </w:rPr>
        <w:t xml:space="preserve"> predstavlja sažeti snimak trenutnog stanja </w:t>
      </w:r>
      <w:r w:rsidR="004C4984">
        <w:rPr>
          <w:rFonts w:eastAsia="Times New Roman"/>
          <w:szCs w:val="24"/>
          <w:lang w:val="en-US"/>
        </w:rPr>
        <w:t>Catalog-a</w:t>
      </w:r>
      <w:r w:rsidRPr="00801224">
        <w:rPr>
          <w:rFonts w:eastAsia="Times New Roman"/>
          <w:szCs w:val="24"/>
          <w:lang w:val="en-US"/>
        </w:rPr>
        <w:t xml:space="preserve">. Umesto da pri svakom pokretanju čita čitav </w:t>
      </w:r>
      <w:r w:rsidR="00EB341E">
        <w:rPr>
          <w:rFonts w:eastAsia="Times New Roman"/>
          <w:szCs w:val="24"/>
          <w:lang w:val="en-US"/>
        </w:rPr>
        <w:t>C</w:t>
      </w:r>
      <w:r w:rsidRPr="00801224">
        <w:rPr>
          <w:rFonts w:eastAsia="Times New Roman"/>
          <w:szCs w:val="24"/>
          <w:lang w:val="en-US"/>
        </w:rPr>
        <w:t>atalog log od početka, sistem učitava ovaj checkpoint fajl i od njega nastavlja. To ga čini kritičnom tačkom za brz i ispravan oporavak.</w:t>
      </w:r>
    </w:p>
    <w:p w14:paraId="08416997" w14:textId="77777777" w:rsidR="00801224" w:rsidRPr="00801224" w:rsidRDefault="00801224" w:rsidP="00801224">
      <w:pPr>
        <w:rPr>
          <w:rFonts w:eastAsia="Times New Roman"/>
          <w:szCs w:val="24"/>
          <w:lang w:val="en-US"/>
        </w:rPr>
      </w:pPr>
    </w:p>
    <w:p w14:paraId="42B8E354" w14:textId="77777777" w:rsidR="00801224" w:rsidRDefault="00801224" w:rsidP="00801224">
      <w:pPr>
        <w:rPr>
          <w:rFonts w:eastAsia="Times New Roman"/>
          <w:szCs w:val="24"/>
          <w:lang w:val="en-US"/>
        </w:rPr>
      </w:pPr>
      <w:r w:rsidRPr="00801224">
        <w:rPr>
          <w:rFonts w:eastAsia="Times New Roman"/>
          <w:szCs w:val="24"/>
          <w:lang w:val="en-US"/>
        </w:rPr>
        <w:t xml:space="preserve">Direktorijum </w:t>
      </w:r>
      <w:r w:rsidRPr="00801224">
        <w:rPr>
          <w:rFonts w:eastAsia="Times New Roman"/>
          <w:b/>
          <w:bCs/>
          <w:szCs w:val="24"/>
          <w:lang w:val="en-US"/>
        </w:rPr>
        <w:t>&lt;node_id&gt;/wal/</w:t>
      </w:r>
      <w:r w:rsidRPr="00801224">
        <w:rPr>
          <w:rFonts w:eastAsia="Times New Roman"/>
          <w:szCs w:val="24"/>
          <w:lang w:val="en-US"/>
        </w:rPr>
        <w:t xml:space="preserve"> sadrži Write-Ahead Log fajlove koji predstavljaju podatke koji su trajno prihvaćeni, ali još uvek nisu konvertovani u Parquet format. Backup WAL-a je neophodan za očuvanje podataka upisanih između poslednjeg Parquet ciklusa i trenutka kada se backup vrši.</w:t>
      </w:r>
    </w:p>
    <w:p w14:paraId="53ABF383" w14:textId="77777777" w:rsidR="00801224" w:rsidRPr="00801224" w:rsidRDefault="00801224" w:rsidP="00801224">
      <w:pPr>
        <w:rPr>
          <w:rFonts w:eastAsia="Times New Roman"/>
          <w:szCs w:val="24"/>
          <w:lang w:val="en-US"/>
        </w:rPr>
      </w:pPr>
    </w:p>
    <w:p w14:paraId="49F5E2EF" w14:textId="3E7D0A5C" w:rsidR="00801224" w:rsidRDefault="00801224" w:rsidP="00801224">
      <w:pPr>
        <w:rPr>
          <w:rFonts w:eastAsia="Times New Roman"/>
          <w:szCs w:val="24"/>
          <w:lang w:val="en-US"/>
        </w:rPr>
      </w:pPr>
      <w:r w:rsidRPr="00801224">
        <w:rPr>
          <w:rFonts w:eastAsia="Times New Roman"/>
          <w:szCs w:val="24"/>
          <w:lang w:val="en-US"/>
        </w:rPr>
        <w:t xml:space="preserve">Direktorijum </w:t>
      </w:r>
      <w:r w:rsidRPr="00801224">
        <w:rPr>
          <w:rFonts w:eastAsia="Times New Roman"/>
          <w:b/>
          <w:bCs/>
          <w:szCs w:val="24"/>
          <w:lang w:val="en-US"/>
        </w:rPr>
        <w:t>&lt;node_id&gt;/snapshots/</w:t>
      </w:r>
      <w:r w:rsidRPr="00801224">
        <w:rPr>
          <w:rFonts w:eastAsia="Times New Roman"/>
          <w:szCs w:val="24"/>
          <w:lang w:val="en-US"/>
        </w:rPr>
        <w:t xml:space="preserve"> sadrži snapshot fajlove koji sumarizuju koji Parquet fajlovi postoje i koji je njihov sadržaj. Snapshot mehanizam omogućava sistemu da pri oporavku efikasno utvrdi konzistentno stanje</w:t>
      </w:r>
      <w:r>
        <w:rPr>
          <w:rFonts w:eastAsia="Times New Roman"/>
          <w:szCs w:val="24"/>
          <w:lang w:val="en-US"/>
        </w:rPr>
        <w:t xml:space="preserve">, </w:t>
      </w:r>
      <w:r w:rsidRPr="00801224">
        <w:rPr>
          <w:rFonts w:eastAsia="Times New Roman"/>
          <w:szCs w:val="24"/>
          <w:lang w:val="en-US"/>
        </w:rPr>
        <w:t>samo Parquet fajlovi na koje snapshot fajl eksplicitno referiše biće uzeti u obzir pri oporavku. Parquet fajlovi bez reference u snapshot-u se ignorišu.</w:t>
      </w:r>
    </w:p>
    <w:p w14:paraId="35CBED98" w14:textId="77777777" w:rsidR="00801224" w:rsidRPr="00801224" w:rsidRDefault="00801224" w:rsidP="00801224">
      <w:pPr>
        <w:rPr>
          <w:rFonts w:eastAsia="Times New Roman"/>
          <w:szCs w:val="24"/>
          <w:lang w:val="en-US"/>
        </w:rPr>
      </w:pPr>
    </w:p>
    <w:p w14:paraId="790FC75C" w14:textId="7B63E37C" w:rsidR="00801224" w:rsidRDefault="00801224" w:rsidP="00801224">
      <w:pPr>
        <w:rPr>
          <w:rFonts w:eastAsia="Times New Roman"/>
          <w:szCs w:val="24"/>
          <w:lang w:val="en-US"/>
        </w:rPr>
      </w:pPr>
      <w:r w:rsidRPr="00801224">
        <w:rPr>
          <w:rFonts w:eastAsia="Times New Roman"/>
          <w:szCs w:val="24"/>
          <w:lang w:val="en-US"/>
        </w:rPr>
        <w:t xml:space="preserve">Direktorijum </w:t>
      </w:r>
      <w:r w:rsidRPr="00801224">
        <w:rPr>
          <w:rFonts w:eastAsia="Times New Roman"/>
          <w:b/>
          <w:bCs/>
          <w:szCs w:val="24"/>
          <w:lang w:val="en-US"/>
        </w:rPr>
        <w:t>&lt;node_id&gt;/dbs/&lt;baza&gt;/&lt;tabela&gt;/&lt;datum&gt;/</w:t>
      </w:r>
      <w:r w:rsidRPr="00801224">
        <w:rPr>
          <w:rFonts w:eastAsia="Times New Roman"/>
          <w:szCs w:val="24"/>
          <w:lang w:val="en-US"/>
        </w:rPr>
        <w:t xml:space="preserve"> sadrži same Parquet fajlove organizovane po bazi podataka, tabeli i vremenu. Ovo je ujedno i najveći deo ukupnog skladišnog prostora koji instanca zauzima, jer predstavlja kompletnu istoriju </w:t>
      </w:r>
      <w:r w:rsidR="00924A87">
        <w:rPr>
          <w:rFonts w:eastAsia="Times New Roman"/>
          <w:szCs w:val="24"/>
          <w:lang w:val="en-US"/>
        </w:rPr>
        <w:t>sačuvanih</w:t>
      </w:r>
      <w:r w:rsidRPr="00801224">
        <w:rPr>
          <w:rFonts w:eastAsia="Times New Roman"/>
          <w:szCs w:val="24"/>
          <w:lang w:val="en-US"/>
        </w:rPr>
        <w:t xml:space="preserve"> podataka.</w:t>
      </w:r>
    </w:p>
    <w:p w14:paraId="5E7594A9" w14:textId="77777777" w:rsidR="00801224" w:rsidRPr="00801224" w:rsidRDefault="00801224" w:rsidP="00801224">
      <w:pPr>
        <w:rPr>
          <w:rFonts w:eastAsia="Times New Roman"/>
          <w:szCs w:val="24"/>
          <w:lang w:val="en-US"/>
        </w:rPr>
      </w:pPr>
    </w:p>
    <w:p w14:paraId="6D5FFAC6" w14:textId="6A211922" w:rsidR="00801224" w:rsidRDefault="00801224" w:rsidP="00801224">
      <w:pPr>
        <w:rPr>
          <w:rFonts w:eastAsia="Times New Roman"/>
          <w:szCs w:val="24"/>
          <w:lang w:val="en-US"/>
        </w:rPr>
      </w:pPr>
      <w:r w:rsidRPr="00801224">
        <w:rPr>
          <w:rFonts w:eastAsia="Times New Roman"/>
          <w:szCs w:val="24"/>
          <w:lang w:val="en-US"/>
        </w:rPr>
        <w:t xml:space="preserve">Direktorijum </w:t>
      </w:r>
      <w:r w:rsidRPr="00801224">
        <w:rPr>
          <w:rFonts w:eastAsia="Times New Roman"/>
          <w:b/>
          <w:bCs/>
          <w:szCs w:val="24"/>
          <w:lang w:val="en-US"/>
        </w:rPr>
        <w:t>&lt;node_id&gt;/table-snapshots/&lt;baza&gt;/&lt;tabela&gt;/</w:t>
      </w:r>
      <w:r w:rsidRPr="00801224">
        <w:rPr>
          <w:rFonts w:eastAsia="Times New Roman"/>
          <w:szCs w:val="24"/>
          <w:lang w:val="en-US"/>
        </w:rPr>
        <w:t xml:space="preserve"> sadrži tabele snapshot fajlove koji se periodično prepisuju i koji se automatski regenerišu pri svakom restartu servera. Iz tog razloga, ovi fajlovi se namerno isključuju iz backup procedure</w:t>
      </w:r>
      <w:r>
        <w:rPr>
          <w:rFonts w:eastAsia="Times New Roman"/>
          <w:szCs w:val="24"/>
          <w:lang w:val="en-US"/>
        </w:rPr>
        <w:t xml:space="preserve">, </w:t>
      </w:r>
      <w:r w:rsidRPr="00801224">
        <w:rPr>
          <w:rFonts w:eastAsia="Times New Roman"/>
          <w:szCs w:val="24"/>
          <w:lang w:val="en-US"/>
        </w:rPr>
        <w:t>njihovo odsustvo ne ugrožava ispravnost oporavka, a njihovo uključivanje samo povećava veličinu backup-a bez dodatne koristi.</w:t>
      </w:r>
    </w:p>
    <w:p w14:paraId="0A299899" w14:textId="77777777" w:rsidR="00801224" w:rsidRDefault="00801224" w:rsidP="00801224">
      <w:pPr>
        <w:rPr>
          <w:rFonts w:eastAsia="Times New Roman"/>
          <w:szCs w:val="24"/>
          <w:lang w:val="en-US"/>
        </w:rPr>
      </w:pPr>
    </w:p>
    <w:p w14:paraId="5A39B570" w14:textId="3956814B" w:rsidR="00801224" w:rsidRDefault="00801224" w:rsidP="00801224">
      <w:pPr>
        <w:rPr>
          <w:rFonts w:eastAsia="Times New Roman"/>
          <w:szCs w:val="24"/>
          <w:lang w:val="sr-Latn-RS"/>
        </w:rPr>
      </w:pPr>
      <w:r w:rsidRPr="00801224">
        <w:rPr>
          <w:rFonts w:eastAsia="Times New Roman"/>
          <w:szCs w:val="24"/>
        </w:rPr>
        <w:t>Sledeća tabela daje pregled svih komponenti i njihove važnosti za backup</w:t>
      </w:r>
      <w:r w:rsidR="004C4984">
        <w:rPr>
          <w:rFonts w:eastAsia="Times New Roman"/>
          <w:szCs w:val="24"/>
          <w:lang w:val="sr-Latn-RS"/>
        </w:rPr>
        <w:t xml:space="preserve"> i restore</w:t>
      </w:r>
      <w:r w:rsidRPr="00801224">
        <w:rPr>
          <w:rFonts w:eastAsia="Times New Roman"/>
          <w:szCs w:val="24"/>
        </w:rPr>
        <w:t>:</w:t>
      </w:r>
    </w:p>
    <w:p w14:paraId="04823DB0" w14:textId="77777777" w:rsidR="00801224" w:rsidRPr="00801224" w:rsidRDefault="00801224" w:rsidP="00801224">
      <w:pPr>
        <w:rPr>
          <w:rFonts w:eastAsia="Times New Roman"/>
          <w:szCs w:val="24"/>
          <w:lang w:val="sr-Latn-RS"/>
        </w:rPr>
      </w:pPr>
    </w:p>
    <w:tbl>
      <w:tblPr>
        <w:tblStyle w:val="GridTable4-Accent1"/>
        <w:tblW w:w="9445" w:type="dxa"/>
        <w:tblLook w:val="04A0" w:firstRow="1" w:lastRow="0" w:firstColumn="1" w:lastColumn="0" w:noHBand="0" w:noVBand="1"/>
      </w:tblPr>
      <w:tblGrid>
        <w:gridCol w:w="3464"/>
        <w:gridCol w:w="3101"/>
        <w:gridCol w:w="2880"/>
      </w:tblGrid>
      <w:tr w:rsidR="00801224" w14:paraId="2771D1DB" w14:textId="77777777" w:rsidTr="00493AD8">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464" w:type="dxa"/>
          </w:tcPr>
          <w:p w14:paraId="48506745" w14:textId="4D2A99BC" w:rsidR="00801224" w:rsidRDefault="00801224" w:rsidP="00801224">
            <w:pPr>
              <w:rPr>
                <w:rFonts w:eastAsia="Times New Roman"/>
                <w:szCs w:val="24"/>
                <w:lang w:val="sr-Latn-RS"/>
              </w:rPr>
            </w:pPr>
            <w:r>
              <w:rPr>
                <w:rFonts w:eastAsia="Times New Roman"/>
                <w:szCs w:val="24"/>
                <w:lang w:val="sr-Latn-RS"/>
              </w:rPr>
              <w:t>Putanja</w:t>
            </w:r>
          </w:p>
        </w:tc>
        <w:tc>
          <w:tcPr>
            <w:tcW w:w="3101" w:type="dxa"/>
          </w:tcPr>
          <w:p w14:paraId="4F968FB1" w14:textId="1E035F05" w:rsidR="00801224" w:rsidRDefault="00801224" w:rsidP="00801224">
            <w:pPr>
              <w:cnfStyle w:val="100000000000" w:firstRow="1" w:lastRow="0" w:firstColumn="0" w:lastColumn="0" w:oddVBand="0" w:evenVBand="0" w:oddHBand="0" w:evenHBand="0" w:firstRowFirstColumn="0" w:firstRowLastColumn="0" w:lastRowFirstColumn="0" w:lastRowLastColumn="0"/>
              <w:rPr>
                <w:rFonts w:eastAsia="Times New Roman"/>
                <w:szCs w:val="24"/>
                <w:lang w:val="sr-Latn-RS"/>
              </w:rPr>
            </w:pPr>
            <w:r>
              <w:rPr>
                <w:rFonts w:eastAsia="Times New Roman"/>
                <w:szCs w:val="24"/>
                <w:lang w:val="sr-Latn-RS"/>
              </w:rPr>
              <w:t xml:space="preserve">Sadržaj </w:t>
            </w:r>
          </w:p>
        </w:tc>
        <w:tc>
          <w:tcPr>
            <w:tcW w:w="2880" w:type="dxa"/>
          </w:tcPr>
          <w:p w14:paraId="5E135A08" w14:textId="26B625D2" w:rsidR="00801224" w:rsidRDefault="00801224" w:rsidP="00801224">
            <w:pPr>
              <w:cnfStyle w:val="100000000000" w:firstRow="1" w:lastRow="0" w:firstColumn="0" w:lastColumn="0" w:oddVBand="0" w:evenVBand="0" w:oddHBand="0" w:evenHBand="0" w:firstRowFirstColumn="0" w:firstRowLastColumn="0" w:lastRowFirstColumn="0" w:lastRowLastColumn="0"/>
              <w:rPr>
                <w:rFonts w:eastAsia="Times New Roman"/>
                <w:szCs w:val="24"/>
                <w:lang w:val="sr-Latn-RS"/>
              </w:rPr>
            </w:pPr>
            <w:r>
              <w:rPr>
                <w:rFonts w:eastAsia="Times New Roman"/>
                <w:szCs w:val="24"/>
                <w:lang w:val="sr-Latn-RS"/>
              </w:rPr>
              <w:t>Važnost za backup</w:t>
            </w:r>
            <w:r w:rsidR="006115C9">
              <w:rPr>
                <w:rFonts w:eastAsia="Times New Roman"/>
                <w:szCs w:val="24"/>
                <w:lang w:val="sr-Latn-RS"/>
              </w:rPr>
              <w:t xml:space="preserve"> i restore</w:t>
            </w:r>
          </w:p>
        </w:tc>
      </w:tr>
      <w:tr w:rsidR="00801224" w14:paraId="518668B9" w14:textId="77777777" w:rsidTr="00493AD8">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464" w:type="dxa"/>
          </w:tcPr>
          <w:p w14:paraId="548C7614" w14:textId="598C97E4" w:rsidR="00801224" w:rsidRDefault="00801224" w:rsidP="00801224">
            <w:pPr>
              <w:rPr>
                <w:rFonts w:eastAsia="Times New Roman"/>
                <w:szCs w:val="24"/>
                <w:lang w:val="sr-Latn-RS"/>
              </w:rPr>
            </w:pPr>
            <w:r w:rsidRPr="00801224">
              <w:rPr>
                <w:rFonts w:eastAsia="Times New Roman"/>
                <w:szCs w:val="24"/>
              </w:rPr>
              <w:t>&lt;node_id&gt;/_catalog_checkpoint</w:t>
            </w:r>
          </w:p>
        </w:tc>
        <w:tc>
          <w:tcPr>
            <w:tcW w:w="3101" w:type="dxa"/>
          </w:tcPr>
          <w:p w14:paraId="2B9ACDF6" w14:textId="42C3D96C" w:rsidR="00801224" w:rsidRDefault="00801224" w:rsidP="00801224">
            <w:pPr>
              <w:cnfStyle w:val="000000100000" w:firstRow="0" w:lastRow="0" w:firstColumn="0" w:lastColumn="0" w:oddVBand="0" w:evenVBand="0" w:oddHBand="1" w:evenHBand="0" w:firstRowFirstColumn="0" w:firstRowLastColumn="0" w:lastRowFirstColumn="0" w:lastRowLastColumn="0"/>
              <w:rPr>
                <w:rFonts w:eastAsia="Times New Roman"/>
                <w:szCs w:val="24"/>
                <w:lang w:val="sr-Latn-RS"/>
              </w:rPr>
            </w:pPr>
            <w:r>
              <w:rPr>
                <w:rFonts w:eastAsia="Times New Roman"/>
                <w:szCs w:val="24"/>
                <w:lang w:val="sr-Latn-RS"/>
              </w:rPr>
              <w:t>C</w:t>
            </w:r>
            <w:r w:rsidRPr="00801224">
              <w:rPr>
                <w:rFonts w:eastAsia="Times New Roman"/>
                <w:szCs w:val="24"/>
              </w:rPr>
              <w:t>heckpoint kataloga</w:t>
            </w:r>
          </w:p>
        </w:tc>
        <w:tc>
          <w:tcPr>
            <w:tcW w:w="2880" w:type="dxa"/>
          </w:tcPr>
          <w:p w14:paraId="6CDC1109" w14:textId="134035D8" w:rsidR="00801224" w:rsidRDefault="00801224" w:rsidP="00801224">
            <w:pPr>
              <w:cnfStyle w:val="000000100000" w:firstRow="0" w:lastRow="0" w:firstColumn="0" w:lastColumn="0" w:oddVBand="0" w:evenVBand="0" w:oddHBand="1" w:evenHBand="0" w:firstRowFirstColumn="0" w:firstRowLastColumn="0" w:lastRowFirstColumn="0" w:lastRowLastColumn="0"/>
              <w:rPr>
                <w:rFonts w:eastAsia="Times New Roman"/>
                <w:szCs w:val="24"/>
                <w:lang w:val="sr-Latn-RS"/>
              </w:rPr>
            </w:pPr>
            <w:r>
              <w:rPr>
                <w:rFonts w:eastAsia="Times New Roman"/>
                <w:szCs w:val="24"/>
                <w:lang w:val="sr-Latn-RS"/>
              </w:rPr>
              <w:t>Kritično</w:t>
            </w:r>
            <w:r w:rsidR="006115C9">
              <w:rPr>
                <w:rFonts w:eastAsia="Times New Roman"/>
                <w:szCs w:val="24"/>
                <w:lang w:val="sr-Latn-RS"/>
              </w:rPr>
              <w:t xml:space="preserve"> – bez ovog fajla restore nje moguć</w:t>
            </w:r>
          </w:p>
        </w:tc>
      </w:tr>
      <w:tr w:rsidR="00801224" w14:paraId="720D6965" w14:textId="77777777" w:rsidTr="00493AD8">
        <w:trPr>
          <w:trHeight w:val="477"/>
        </w:trPr>
        <w:tc>
          <w:tcPr>
            <w:cnfStyle w:val="001000000000" w:firstRow="0" w:lastRow="0" w:firstColumn="1" w:lastColumn="0" w:oddVBand="0" w:evenVBand="0" w:oddHBand="0" w:evenHBand="0" w:firstRowFirstColumn="0" w:firstRowLastColumn="0" w:lastRowFirstColumn="0" w:lastRowLastColumn="0"/>
            <w:tcW w:w="3464" w:type="dxa"/>
          </w:tcPr>
          <w:p w14:paraId="2C6C751F" w14:textId="6F0F7C24" w:rsidR="00801224" w:rsidRDefault="00801224" w:rsidP="00801224">
            <w:pPr>
              <w:rPr>
                <w:rFonts w:eastAsia="Times New Roman"/>
                <w:szCs w:val="24"/>
                <w:lang w:val="sr-Latn-RS"/>
              </w:rPr>
            </w:pPr>
            <w:r w:rsidRPr="00801224">
              <w:rPr>
                <w:rFonts w:eastAsia="Times New Roman"/>
                <w:szCs w:val="24"/>
              </w:rPr>
              <w:t>&lt;node_id&gt;/catalog/</w:t>
            </w:r>
          </w:p>
        </w:tc>
        <w:tc>
          <w:tcPr>
            <w:tcW w:w="3101" w:type="dxa"/>
          </w:tcPr>
          <w:p w14:paraId="57D60006" w14:textId="2BE01AAA" w:rsidR="00801224" w:rsidRDefault="00801224" w:rsidP="00801224">
            <w:pPr>
              <w:cnfStyle w:val="000000000000" w:firstRow="0" w:lastRow="0" w:firstColumn="0" w:lastColumn="0" w:oddVBand="0" w:evenVBand="0" w:oddHBand="0" w:evenHBand="0" w:firstRowFirstColumn="0" w:firstRowLastColumn="0" w:lastRowFirstColumn="0" w:lastRowLastColumn="0"/>
              <w:rPr>
                <w:rFonts w:eastAsia="Times New Roman"/>
                <w:szCs w:val="24"/>
                <w:lang w:val="sr-Latn-RS"/>
              </w:rPr>
            </w:pPr>
            <w:r>
              <w:rPr>
                <w:rFonts w:eastAsia="Times New Roman"/>
                <w:szCs w:val="24"/>
                <w:lang w:val="sr-Latn-RS"/>
              </w:rPr>
              <w:t>Log promena kataloga</w:t>
            </w:r>
          </w:p>
        </w:tc>
        <w:tc>
          <w:tcPr>
            <w:tcW w:w="2880" w:type="dxa"/>
          </w:tcPr>
          <w:p w14:paraId="47CBD73F" w14:textId="04DC2205" w:rsidR="00801224" w:rsidRDefault="00801224" w:rsidP="00801224">
            <w:pPr>
              <w:cnfStyle w:val="000000000000" w:firstRow="0" w:lastRow="0" w:firstColumn="0" w:lastColumn="0" w:oddVBand="0" w:evenVBand="0" w:oddHBand="0" w:evenHBand="0" w:firstRowFirstColumn="0" w:firstRowLastColumn="0" w:lastRowFirstColumn="0" w:lastRowLastColumn="0"/>
              <w:rPr>
                <w:rFonts w:eastAsia="Times New Roman"/>
                <w:szCs w:val="24"/>
                <w:lang w:val="sr-Latn-RS"/>
              </w:rPr>
            </w:pPr>
            <w:r>
              <w:rPr>
                <w:rFonts w:eastAsia="Times New Roman"/>
                <w:szCs w:val="24"/>
                <w:lang w:val="sr-Latn-RS"/>
              </w:rPr>
              <w:t>Kritično</w:t>
            </w:r>
            <w:r w:rsidR="006115C9">
              <w:rPr>
                <w:rFonts w:eastAsia="Times New Roman"/>
                <w:szCs w:val="24"/>
                <w:lang w:val="sr-Latn-RS"/>
              </w:rPr>
              <w:t xml:space="preserve"> – definiše strukturu i šemu podataka </w:t>
            </w:r>
          </w:p>
        </w:tc>
      </w:tr>
      <w:tr w:rsidR="00801224" w14:paraId="5881D485" w14:textId="77777777" w:rsidTr="00493AD8">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464" w:type="dxa"/>
          </w:tcPr>
          <w:p w14:paraId="07913BE9" w14:textId="2988E255" w:rsidR="00801224" w:rsidRDefault="00801224" w:rsidP="00801224">
            <w:pPr>
              <w:rPr>
                <w:rFonts w:eastAsia="Times New Roman"/>
                <w:szCs w:val="24"/>
                <w:lang w:val="sr-Latn-RS"/>
              </w:rPr>
            </w:pPr>
            <w:r w:rsidRPr="00801224">
              <w:rPr>
                <w:rFonts w:eastAsia="Times New Roman"/>
                <w:szCs w:val="24"/>
              </w:rPr>
              <w:t>&lt;node_id&gt;/wal/</w:t>
            </w:r>
          </w:p>
        </w:tc>
        <w:tc>
          <w:tcPr>
            <w:tcW w:w="3101" w:type="dxa"/>
          </w:tcPr>
          <w:p w14:paraId="69B402A1" w14:textId="69C192CE" w:rsidR="00801224" w:rsidRDefault="00801224" w:rsidP="00801224">
            <w:pPr>
              <w:cnfStyle w:val="000000100000" w:firstRow="0" w:lastRow="0" w:firstColumn="0" w:lastColumn="0" w:oddVBand="0" w:evenVBand="0" w:oddHBand="1" w:evenHBand="0" w:firstRowFirstColumn="0" w:firstRowLastColumn="0" w:lastRowFirstColumn="0" w:lastRowLastColumn="0"/>
              <w:rPr>
                <w:rFonts w:eastAsia="Times New Roman"/>
                <w:szCs w:val="24"/>
                <w:lang w:val="sr-Latn-RS"/>
              </w:rPr>
            </w:pPr>
            <w:r>
              <w:rPr>
                <w:rFonts w:eastAsia="Times New Roman"/>
                <w:szCs w:val="24"/>
                <w:lang w:val="sr-Latn-RS"/>
              </w:rPr>
              <w:t>WAL fajlovi</w:t>
            </w:r>
          </w:p>
        </w:tc>
        <w:tc>
          <w:tcPr>
            <w:tcW w:w="2880" w:type="dxa"/>
          </w:tcPr>
          <w:p w14:paraId="39D5C20A" w14:textId="17FEFD61" w:rsidR="00801224" w:rsidRDefault="00801224" w:rsidP="00801224">
            <w:pPr>
              <w:cnfStyle w:val="000000100000" w:firstRow="0" w:lastRow="0" w:firstColumn="0" w:lastColumn="0" w:oddVBand="0" w:evenVBand="0" w:oddHBand="1" w:evenHBand="0" w:firstRowFirstColumn="0" w:firstRowLastColumn="0" w:lastRowFirstColumn="0" w:lastRowLastColumn="0"/>
              <w:rPr>
                <w:rFonts w:eastAsia="Times New Roman"/>
                <w:szCs w:val="24"/>
                <w:lang w:val="sr-Latn-RS"/>
              </w:rPr>
            </w:pPr>
            <w:r>
              <w:rPr>
                <w:rFonts w:eastAsia="Times New Roman"/>
                <w:szCs w:val="24"/>
                <w:lang w:val="sr-Latn-RS"/>
              </w:rPr>
              <w:t>Neophodno</w:t>
            </w:r>
            <w:r w:rsidR="006115C9">
              <w:rPr>
                <w:rFonts w:eastAsia="Times New Roman"/>
                <w:szCs w:val="24"/>
                <w:lang w:val="sr-Latn-RS"/>
              </w:rPr>
              <w:t xml:space="preserve"> – sadrži podatke još uvek </w:t>
            </w:r>
            <w:r w:rsidR="006115C9" w:rsidRPr="006115C9">
              <w:rPr>
                <w:rFonts w:eastAsia="Times New Roman"/>
                <w:szCs w:val="24"/>
              </w:rPr>
              <w:t>nepersistovane u Parquet formatu</w:t>
            </w:r>
          </w:p>
        </w:tc>
      </w:tr>
      <w:tr w:rsidR="00801224" w14:paraId="7ED36AA5" w14:textId="77777777" w:rsidTr="00493AD8">
        <w:trPr>
          <w:trHeight w:val="918"/>
        </w:trPr>
        <w:tc>
          <w:tcPr>
            <w:cnfStyle w:val="001000000000" w:firstRow="0" w:lastRow="0" w:firstColumn="1" w:lastColumn="0" w:oddVBand="0" w:evenVBand="0" w:oddHBand="0" w:evenHBand="0" w:firstRowFirstColumn="0" w:firstRowLastColumn="0" w:lastRowFirstColumn="0" w:lastRowLastColumn="0"/>
            <w:tcW w:w="3464" w:type="dxa"/>
          </w:tcPr>
          <w:p w14:paraId="07C2D8D2" w14:textId="32202E4A" w:rsidR="00801224" w:rsidRDefault="00801224" w:rsidP="00801224">
            <w:pPr>
              <w:rPr>
                <w:rFonts w:eastAsia="Times New Roman"/>
                <w:szCs w:val="24"/>
                <w:lang w:val="sr-Latn-RS"/>
              </w:rPr>
            </w:pPr>
            <w:r w:rsidRPr="00801224">
              <w:rPr>
                <w:rFonts w:eastAsia="Times New Roman"/>
                <w:szCs w:val="24"/>
              </w:rPr>
              <w:lastRenderedPageBreak/>
              <w:t>&lt;node_id&gt;/snapshots/</w:t>
            </w:r>
          </w:p>
        </w:tc>
        <w:tc>
          <w:tcPr>
            <w:tcW w:w="3101" w:type="dxa"/>
          </w:tcPr>
          <w:p w14:paraId="5904B659" w14:textId="444C969F" w:rsidR="00801224" w:rsidRDefault="00801224" w:rsidP="00801224">
            <w:pPr>
              <w:cnfStyle w:val="000000000000" w:firstRow="0" w:lastRow="0" w:firstColumn="0" w:lastColumn="0" w:oddVBand="0" w:evenVBand="0" w:oddHBand="0" w:evenHBand="0" w:firstRowFirstColumn="0" w:firstRowLastColumn="0" w:lastRowFirstColumn="0" w:lastRowLastColumn="0"/>
              <w:rPr>
                <w:rFonts w:eastAsia="Times New Roman"/>
                <w:szCs w:val="24"/>
                <w:lang w:val="sr-Latn-RS"/>
              </w:rPr>
            </w:pPr>
            <w:r>
              <w:rPr>
                <w:rFonts w:eastAsia="Times New Roman"/>
                <w:szCs w:val="24"/>
                <w:lang w:val="sr-Latn-RS"/>
              </w:rPr>
              <w:t>Snapshot fajlovi Parquet stanja</w:t>
            </w:r>
          </w:p>
        </w:tc>
        <w:tc>
          <w:tcPr>
            <w:tcW w:w="2880" w:type="dxa"/>
          </w:tcPr>
          <w:p w14:paraId="24D447CE" w14:textId="377D6730" w:rsidR="00801224" w:rsidRDefault="00801224" w:rsidP="00801224">
            <w:pPr>
              <w:cnfStyle w:val="000000000000" w:firstRow="0" w:lastRow="0" w:firstColumn="0" w:lastColumn="0" w:oddVBand="0" w:evenVBand="0" w:oddHBand="0" w:evenHBand="0" w:firstRowFirstColumn="0" w:firstRowLastColumn="0" w:lastRowFirstColumn="0" w:lastRowLastColumn="0"/>
              <w:rPr>
                <w:rFonts w:eastAsia="Times New Roman"/>
                <w:szCs w:val="24"/>
                <w:lang w:val="sr-Latn-RS"/>
              </w:rPr>
            </w:pPr>
            <w:r>
              <w:rPr>
                <w:rFonts w:eastAsia="Times New Roman"/>
                <w:szCs w:val="24"/>
                <w:lang w:val="sr-Latn-RS"/>
              </w:rPr>
              <w:t>Neophodno</w:t>
            </w:r>
            <w:r w:rsidR="006115C9">
              <w:rPr>
                <w:rFonts w:eastAsia="Times New Roman"/>
                <w:szCs w:val="24"/>
                <w:lang w:val="sr-Latn-RS"/>
              </w:rPr>
              <w:t xml:space="preserve"> – definiše do koje tačke u vremenu je oporavak moguć </w:t>
            </w:r>
          </w:p>
        </w:tc>
      </w:tr>
      <w:tr w:rsidR="00801224" w14:paraId="23446CB2" w14:textId="77777777" w:rsidTr="00493AD8">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464" w:type="dxa"/>
          </w:tcPr>
          <w:p w14:paraId="0FAF40B8" w14:textId="7EF78BD2" w:rsidR="00801224" w:rsidRDefault="00801224" w:rsidP="00801224">
            <w:pPr>
              <w:rPr>
                <w:rFonts w:eastAsia="Times New Roman"/>
                <w:szCs w:val="24"/>
                <w:lang w:val="sr-Latn-RS"/>
              </w:rPr>
            </w:pPr>
            <w:r w:rsidRPr="00801224">
              <w:rPr>
                <w:rFonts w:eastAsia="Times New Roman"/>
                <w:szCs w:val="24"/>
              </w:rPr>
              <w:t>&lt;node_id&gt;/dbs/</w:t>
            </w:r>
          </w:p>
        </w:tc>
        <w:tc>
          <w:tcPr>
            <w:tcW w:w="3101" w:type="dxa"/>
          </w:tcPr>
          <w:p w14:paraId="51528139" w14:textId="58C16968" w:rsidR="00801224" w:rsidRDefault="00801224" w:rsidP="00801224">
            <w:pPr>
              <w:cnfStyle w:val="000000100000" w:firstRow="0" w:lastRow="0" w:firstColumn="0" w:lastColumn="0" w:oddVBand="0" w:evenVBand="0" w:oddHBand="1" w:evenHBand="0" w:firstRowFirstColumn="0" w:firstRowLastColumn="0" w:lastRowFirstColumn="0" w:lastRowLastColumn="0"/>
              <w:rPr>
                <w:rFonts w:eastAsia="Times New Roman"/>
                <w:szCs w:val="24"/>
                <w:lang w:val="sr-Latn-RS"/>
              </w:rPr>
            </w:pPr>
            <w:r>
              <w:rPr>
                <w:rFonts w:eastAsia="Times New Roman"/>
                <w:szCs w:val="24"/>
                <w:lang w:val="sr-Latn-RS"/>
              </w:rPr>
              <w:t>Parquet fajlovi sa podacima</w:t>
            </w:r>
          </w:p>
        </w:tc>
        <w:tc>
          <w:tcPr>
            <w:tcW w:w="2880" w:type="dxa"/>
          </w:tcPr>
          <w:p w14:paraId="65345241" w14:textId="5D1EE0CD" w:rsidR="00801224" w:rsidRDefault="00801224" w:rsidP="00801224">
            <w:pPr>
              <w:cnfStyle w:val="000000100000" w:firstRow="0" w:lastRow="0" w:firstColumn="0" w:lastColumn="0" w:oddVBand="0" w:evenVBand="0" w:oddHBand="1" w:evenHBand="0" w:firstRowFirstColumn="0" w:firstRowLastColumn="0" w:lastRowFirstColumn="0" w:lastRowLastColumn="0"/>
              <w:rPr>
                <w:rFonts w:eastAsia="Times New Roman"/>
                <w:szCs w:val="24"/>
                <w:lang w:val="sr-Latn-RS"/>
              </w:rPr>
            </w:pPr>
            <w:r>
              <w:rPr>
                <w:rFonts w:eastAsia="Times New Roman"/>
                <w:szCs w:val="24"/>
                <w:lang w:val="sr-Latn-RS"/>
              </w:rPr>
              <w:t>Neophodno</w:t>
            </w:r>
            <w:r w:rsidR="006115C9">
              <w:rPr>
                <w:rFonts w:eastAsia="Times New Roman"/>
                <w:szCs w:val="24"/>
                <w:lang w:val="sr-Latn-RS"/>
              </w:rPr>
              <w:t xml:space="preserve"> – primarni sadržaj koji se čuva i vraća </w:t>
            </w:r>
          </w:p>
        </w:tc>
      </w:tr>
      <w:tr w:rsidR="00801224" w14:paraId="1BC464E6" w14:textId="77777777" w:rsidTr="00493AD8">
        <w:trPr>
          <w:trHeight w:val="461"/>
        </w:trPr>
        <w:tc>
          <w:tcPr>
            <w:cnfStyle w:val="001000000000" w:firstRow="0" w:lastRow="0" w:firstColumn="1" w:lastColumn="0" w:oddVBand="0" w:evenVBand="0" w:oddHBand="0" w:evenHBand="0" w:firstRowFirstColumn="0" w:firstRowLastColumn="0" w:lastRowFirstColumn="0" w:lastRowLastColumn="0"/>
            <w:tcW w:w="3464" w:type="dxa"/>
          </w:tcPr>
          <w:p w14:paraId="741BF497" w14:textId="7E5E5940" w:rsidR="00801224" w:rsidRDefault="00801224" w:rsidP="00801224">
            <w:pPr>
              <w:rPr>
                <w:rFonts w:eastAsia="Times New Roman"/>
                <w:szCs w:val="24"/>
                <w:lang w:val="sr-Latn-RS"/>
              </w:rPr>
            </w:pPr>
            <w:r w:rsidRPr="00801224">
              <w:rPr>
                <w:rFonts w:eastAsia="Times New Roman"/>
                <w:szCs w:val="24"/>
              </w:rPr>
              <w:t>&lt;node_id&gt;/table-snapshots/</w:t>
            </w:r>
          </w:p>
        </w:tc>
        <w:tc>
          <w:tcPr>
            <w:tcW w:w="3101" w:type="dxa"/>
          </w:tcPr>
          <w:p w14:paraId="6F832C2E" w14:textId="6F24ED25" w:rsidR="00801224" w:rsidRDefault="00801224" w:rsidP="00801224">
            <w:pPr>
              <w:cnfStyle w:val="000000000000" w:firstRow="0" w:lastRow="0" w:firstColumn="0" w:lastColumn="0" w:oddVBand="0" w:evenVBand="0" w:oddHBand="0" w:evenHBand="0" w:firstRowFirstColumn="0" w:firstRowLastColumn="0" w:lastRowFirstColumn="0" w:lastRowLastColumn="0"/>
              <w:rPr>
                <w:rFonts w:eastAsia="Times New Roman"/>
                <w:szCs w:val="24"/>
                <w:lang w:val="sr-Latn-RS"/>
              </w:rPr>
            </w:pPr>
            <w:r>
              <w:rPr>
                <w:rFonts w:eastAsia="Times New Roman"/>
                <w:szCs w:val="24"/>
                <w:lang w:val="sr-Latn-RS"/>
              </w:rPr>
              <w:t>Tabea snapshot fajlovi</w:t>
            </w:r>
          </w:p>
        </w:tc>
        <w:tc>
          <w:tcPr>
            <w:tcW w:w="2880" w:type="dxa"/>
          </w:tcPr>
          <w:p w14:paraId="1642CD23" w14:textId="7B05B2B5" w:rsidR="00801224" w:rsidRDefault="00801224" w:rsidP="00801224">
            <w:pPr>
              <w:cnfStyle w:val="000000000000" w:firstRow="0" w:lastRow="0" w:firstColumn="0" w:lastColumn="0" w:oddVBand="0" w:evenVBand="0" w:oddHBand="0" w:evenHBand="0" w:firstRowFirstColumn="0" w:firstRowLastColumn="0" w:lastRowFirstColumn="0" w:lastRowLastColumn="0"/>
              <w:rPr>
                <w:rFonts w:eastAsia="Times New Roman"/>
                <w:szCs w:val="24"/>
                <w:lang w:val="sr-Latn-RS"/>
              </w:rPr>
            </w:pPr>
            <w:r>
              <w:rPr>
                <w:rFonts w:eastAsia="Times New Roman"/>
                <w:szCs w:val="24"/>
                <w:lang w:val="sr-Latn-RS"/>
              </w:rPr>
              <w:t>Izostaviti</w:t>
            </w:r>
            <w:r w:rsidR="006115C9">
              <w:rPr>
                <w:rFonts w:eastAsia="Times New Roman"/>
                <w:szCs w:val="24"/>
                <w:lang w:val="sr-Latn-RS"/>
              </w:rPr>
              <w:t xml:space="preserve"> – regenerišu se automatski pri restartu</w:t>
            </w:r>
          </w:p>
        </w:tc>
      </w:tr>
    </w:tbl>
    <w:p w14:paraId="7C7034A0" w14:textId="77777777" w:rsidR="004B1593" w:rsidRPr="008519AB" w:rsidRDefault="004B1593" w:rsidP="004B1593">
      <w:pPr>
        <w:rPr>
          <w:lang w:val="sr-Latn-RS"/>
        </w:rPr>
      </w:pPr>
    </w:p>
    <w:p w14:paraId="12302CD9" w14:textId="77777777" w:rsidR="008519AB" w:rsidRDefault="006115C9" w:rsidP="006115C9">
      <w:pPr>
        <w:rPr>
          <w:rFonts w:eastAsia="Times New Roman"/>
          <w:szCs w:val="24"/>
          <w:lang w:val="en-US"/>
        </w:rPr>
      </w:pPr>
      <w:r w:rsidRPr="006115C9">
        <w:rPr>
          <w:rFonts w:eastAsia="Times New Roman"/>
          <w:szCs w:val="24"/>
          <w:lang w:val="en-US"/>
        </w:rPr>
        <w:t xml:space="preserve">Za potpuno razumevanje stanja instance nisu dovoljni samo Parquet fajlovi sa vremensko-serijskim podacima. </w:t>
      </w:r>
      <w:r w:rsidR="008519AB">
        <w:rPr>
          <w:rFonts w:eastAsia="Times New Roman"/>
          <w:szCs w:val="24"/>
          <w:lang w:val="en-US"/>
        </w:rPr>
        <w:t>C</w:t>
      </w:r>
      <w:r w:rsidRPr="006115C9">
        <w:rPr>
          <w:rFonts w:eastAsia="Times New Roman"/>
          <w:szCs w:val="24"/>
          <w:lang w:val="en-US"/>
        </w:rPr>
        <w:t>atalog, WAL fajlovi i snapshot fajlovi jednako su neophodni</w:t>
      </w:r>
      <w:r w:rsidR="008519AB">
        <w:rPr>
          <w:rFonts w:eastAsia="Times New Roman"/>
          <w:szCs w:val="24"/>
          <w:lang w:val="en-US"/>
        </w:rPr>
        <w:t xml:space="preserve">. </w:t>
      </w:r>
    </w:p>
    <w:p w14:paraId="67D657AF" w14:textId="3EDBD2BB" w:rsidR="006115C9" w:rsidRPr="006115C9" w:rsidRDefault="008519AB" w:rsidP="006115C9">
      <w:pPr>
        <w:rPr>
          <w:rFonts w:eastAsia="Times New Roman"/>
          <w:szCs w:val="24"/>
          <w:lang w:val="en-US"/>
        </w:rPr>
      </w:pPr>
      <w:r>
        <w:rPr>
          <w:rFonts w:eastAsia="Times New Roman"/>
          <w:szCs w:val="24"/>
          <w:lang w:val="en-US"/>
        </w:rPr>
        <w:t>B</w:t>
      </w:r>
      <w:r w:rsidR="006115C9" w:rsidRPr="006115C9">
        <w:rPr>
          <w:rFonts w:eastAsia="Times New Roman"/>
          <w:szCs w:val="24"/>
          <w:lang w:val="en-US"/>
        </w:rPr>
        <w:t xml:space="preserve">ez </w:t>
      </w:r>
      <w:r>
        <w:rPr>
          <w:rFonts w:eastAsia="Times New Roman"/>
          <w:szCs w:val="24"/>
          <w:lang w:val="en-US"/>
        </w:rPr>
        <w:t>C</w:t>
      </w:r>
      <w:r w:rsidR="006115C9" w:rsidRPr="006115C9">
        <w:rPr>
          <w:rFonts w:eastAsia="Times New Roman"/>
          <w:szCs w:val="24"/>
          <w:lang w:val="en-US"/>
        </w:rPr>
        <w:t>atalog</w:t>
      </w:r>
      <w:r>
        <w:rPr>
          <w:rFonts w:eastAsia="Times New Roman"/>
          <w:szCs w:val="24"/>
          <w:lang w:val="en-US"/>
        </w:rPr>
        <w:t>-</w:t>
      </w:r>
      <w:r w:rsidR="006115C9" w:rsidRPr="006115C9">
        <w:rPr>
          <w:rFonts w:eastAsia="Times New Roman"/>
          <w:szCs w:val="24"/>
          <w:lang w:val="en-US"/>
        </w:rPr>
        <w:t>a sistem ne može da interpretira šta Parquet fajlovi sadrže, bez WAL-a gube se podaci upisani nakon poslednjeg Parquet ciklusa, a bez snapshot fajlova sistem ne može da utvrdi koje Parquet fajlove treba da uzme u obzir pri oporavku.</w:t>
      </w:r>
    </w:p>
    <w:p w14:paraId="30992A09" w14:textId="77777777" w:rsidR="005A0816" w:rsidRDefault="006115C9" w:rsidP="006115C9">
      <w:pPr>
        <w:rPr>
          <w:rFonts w:eastAsia="Times New Roman"/>
          <w:szCs w:val="24"/>
          <w:lang w:val="en-US"/>
        </w:rPr>
      </w:pPr>
      <w:r w:rsidRPr="006115C9">
        <w:rPr>
          <w:rFonts w:eastAsia="Times New Roman"/>
          <w:szCs w:val="24"/>
          <w:lang w:val="en-US"/>
        </w:rPr>
        <w:t xml:space="preserve">Važno je uočiti da se sve čuva pod istim </w:t>
      </w:r>
      <w:r w:rsidRPr="006115C9">
        <w:rPr>
          <w:rFonts w:eastAsia="Times New Roman"/>
          <w:b/>
          <w:bCs/>
          <w:szCs w:val="24"/>
          <w:lang w:val="en-US"/>
        </w:rPr>
        <w:t>node_id</w:t>
      </w:r>
      <w:r w:rsidRPr="006115C9">
        <w:rPr>
          <w:rFonts w:eastAsia="Times New Roman"/>
          <w:szCs w:val="24"/>
          <w:lang w:val="en-US"/>
        </w:rPr>
        <w:t xml:space="preserve"> direktorijumom i da svaki poddirektorijum ima </w:t>
      </w:r>
    </w:p>
    <w:p w14:paraId="24EED4B4" w14:textId="35F48A58" w:rsidR="006115C9" w:rsidRPr="006115C9" w:rsidRDefault="006115C9" w:rsidP="006115C9">
      <w:pPr>
        <w:rPr>
          <w:rFonts w:eastAsia="Times New Roman"/>
          <w:szCs w:val="24"/>
          <w:lang w:val="en-US"/>
        </w:rPr>
      </w:pPr>
      <w:r w:rsidRPr="006115C9">
        <w:rPr>
          <w:rFonts w:eastAsia="Times New Roman"/>
          <w:szCs w:val="24"/>
          <w:lang w:val="en-US"/>
        </w:rPr>
        <w:t>jasnu, dokumentovanu ulogu. Ne postoje fajlovi izvan ove hijerarhije koje bi trebalo posebno tretirati</w:t>
      </w:r>
      <w:r>
        <w:rPr>
          <w:rFonts w:eastAsia="Times New Roman"/>
          <w:szCs w:val="24"/>
          <w:lang w:val="en-US"/>
        </w:rPr>
        <w:t xml:space="preserve">, </w:t>
      </w:r>
      <w:r w:rsidRPr="006115C9">
        <w:rPr>
          <w:rFonts w:eastAsia="Times New Roman"/>
          <w:szCs w:val="24"/>
          <w:lang w:val="en-US"/>
        </w:rPr>
        <w:t xml:space="preserve">backup i restore procedure opisane u poglavlju </w:t>
      </w:r>
      <w:r w:rsidR="005A0816">
        <w:rPr>
          <w:rFonts w:eastAsia="Times New Roman"/>
          <w:szCs w:val="24"/>
          <w:lang w:val="en-US"/>
        </w:rPr>
        <w:t>5</w:t>
      </w:r>
      <w:r w:rsidR="008519AB">
        <w:rPr>
          <w:rFonts w:eastAsia="Times New Roman"/>
          <w:szCs w:val="24"/>
          <w:lang w:val="en-US"/>
        </w:rPr>
        <w:t xml:space="preserve"> i </w:t>
      </w:r>
      <w:r w:rsidR="005A0816">
        <w:rPr>
          <w:rFonts w:eastAsia="Times New Roman"/>
          <w:szCs w:val="24"/>
          <w:lang w:val="en-US"/>
        </w:rPr>
        <w:t>6</w:t>
      </w:r>
      <w:r w:rsidRPr="006115C9">
        <w:rPr>
          <w:rFonts w:eastAsia="Times New Roman"/>
          <w:szCs w:val="24"/>
          <w:lang w:val="en-US"/>
        </w:rPr>
        <w:t xml:space="preserve"> definisane su isključivo nad ovim skupom komponenti.</w:t>
      </w:r>
    </w:p>
    <w:p w14:paraId="7962C817" w14:textId="379EAF16" w:rsidR="006115C9" w:rsidRPr="006115C9" w:rsidRDefault="006115C9" w:rsidP="006115C9">
      <w:pPr>
        <w:rPr>
          <w:rFonts w:eastAsia="Times New Roman"/>
          <w:szCs w:val="24"/>
          <w:lang w:val="en-US"/>
        </w:rPr>
      </w:pPr>
      <w:r w:rsidRPr="006115C9">
        <w:rPr>
          <w:rFonts w:eastAsia="Times New Roman"/>
          <w:szCs w:val="24"/>
          <w:lang w:val="en-US"/>
        </w:rPr>
        <w:t xml:space="preserve">Zbog toga se backup ne sme svesti samo na kopiranje direktorijuma </w:t>
      </w:r>
      <w:r w:rsidRPr="006115C9">
        <w:rPr>
          <w:rFonts w:eastAsia="Times New Roman"/>
          <w:i/>
          <w:iCs/>
          <w:szCs w:val="24"/>
          <w:lang w:val="en-US"/>
        </w:rPr>
        <w:t>dbs/</w:t>
      </w:r>
      <w:r w:rsidRPr="006115C9">
        <w:rPr>
          <w:rFonts w:eastAsia="Times New Roman"/>
          <w:szCs w:val="24"/>
          <w:lang w:val="en-US"/>
        </w:rPr>
        <w:t>, a restore na njegovo vraćanje. Tek kada su sačuvane sve komponente</w:t>
      </w:r>
      <w:r>
        <w:rPr>
          <w:rFonts w:eastAsia="Times New Roman"/>
          <w:szCs w:val="24"/>
          <w:lang w:val="en-US"/>
        </w:rPr>
        <w:t xml:space="preserve">: </w:t>
      </w:r>
      <w:r w:rsidR="008519AB">
        <w:rPr>
          <w:rFonts w:eastAsia="Times New Roman"/>
          <w:szCs w:val="24"/>
          <w:lang w:val="en-US"/>
        </w:rPr>
        <w:t>C</w:t>
      </w:r>
      <w:r w:rsidRPr="006115C9">
        <w:rPr>
          <w:rFonts w:eastAsia="Times New Roman"/>
          <w:szCs w:val="24"/>
          <w:lang w:val="en-US"/>
        </w:rPr>
        <w:t>atalog, WAL, snapshot-ovi i Parquet fajlovi</w:t>
      </w:r>
      <w:r>
        <w:rPr>
          <w:rFonts w:eastAsia="Times New Roman"/>
          <w:szCs w:val="24"/>
          <w:lang w:val="en-US"/>
        </w:rPr>
        <w:t xml:space="preserve">, </w:t>
      </w:r>
      <w:r w:rsidRPr="006115C9">
        <w:rPr>
          <w:rFonts w:eastAsia="Times New Roman"/>
          <w:szCs w:val="24"/>
          <w:lang w:val="en-US"/>
        </w:rPr>
        <w:t xml:space="preserve"> može se govoriti o konzistentnom backup-u iz kojeg je moguć potpun oporavak. Kopiranje komponenti u pogrešnom redosledu ili izostavljanje pojedinih komponenti rezultuje neusaglašenim snimkom, iz kojeg restore možda neće biti moguć ili će dovesti do nepotpunog stanja baze. Upravo zato restore nije trivijalna operacija kopiranja u suprotnom smeru, već zahteva pažljivo poštovanje propisanog redosleda</w:t>
      </w:r>
      <w:r w:rsidR="008519AB">
        <w:rPr>
          <w:rFonts w:eastAsia="Times New Roman"/>
          <w:szCs w:val="24"/>
          <w:lang w:val="en-US"/>
        </w:rPr>
        <w:t>.</w:t>
      </w:r>
    </w:p>
    <w:p w14:paraId="7161F456" w14:textId="77777777" w:rsidR="00F859A1" w:rsidRDefault="00F859A1" w:rsidP="00F859A1">
      <w:pPr>
        <w:rPr>
          <w:lang w:val="sr-Latn-RS"/>
        </w:rPr>
      </w:pPr>
    </w:p>
    <w:p w14:paraId="1C5FEEB0" w14:textId="77777777" w:rsidR="001E6690" w:rsidRDefault="001E6690" w:rsidP="00F859A1">
      <w:pPr>
        <w:rPr>
          <w:lang w:val="sr-Latn-RS"/>
        </w:rPr>
      </w:pPr>
    </w:p>
    <w:p w14:paraId="6F23015D" w14:textId="77777777" w:rsidR="00B261CA" w:rsidRDefault="00B261CA" w:rsidP="00F859A1">
      <w:pPr>
        <w:rPr>
          <w:lang w:val="sr-Latn-RS"/>
        </w:rPr>
      </w:pPr>
    </w:p>
    <w:p w14:paraId="4AE26C59" w14:textId="77777777" w:rsidR="00B261CA" w:rsidRDefault="00B261CA" w:rsidP="00F859A1">
      <w:pPr>
        <w:rPr>
          <w:lang w:val="sr-Latn-RS"/>
        </w:rPr>
      </w:pPr>
    </w:p>
    <w:p w14:paraId="6247ADFD" w14:textId="77777777" w:rsidR="00B261CA" w:rsidRDefault="00B261CA" w:rsidP="00F859A1">
      <w:pPr>
        <w:rPr>
          <w:lang w:val="sr-Latn-RS"/>
        </w:rPr>
      </w:pPr>
    </w:p>
    <w:p w14:paraId="2F74ED70" w14:textId="77777777" w:rsidR="00B261CA" w:rsidRDefault="00B261CA" w:rsidP="00F859A1">
      <w:pPr>
        <w:rPr>
          <w:lang w:val="sr-Latn-RS"/>
        </w:rPr>
      </w:pPr>
    </w:p>
    <w:p w14:paraId="42258DD2" w14:textId="77777777" w:rsidR="00B261CA" w:rsidRDefault="00B261CA" w:rsidP="00F859A1">
      <w:pPr>
        <w:rPr>
          <w:lang w:val="sr-Latn-RS"/>
        </w:rPr>
      </w:pPr>
    </w:p>
    <w:p w14:paraId="6A1480D9" w14:textId="77777777" w:rsidR="00B261CA" w:rsidRDefault="00B261CA" w:rsidP="00F859A1">
      <w:pPr>
        <w:rPr>
          <w:lang w:val="sr-Latn-RS"/>
        </w:rPr>
      </w:pPr>
    </w:p>
    <w:p w14:paraId="25F71E16" w14:textId="77777777" w:rsidR="00B261CA" w:rsidRDefault="00B261CA" w:rsidP="00F859A1">
      <w:pPr>
        <w:rPr>
          <w:lang w:val="sr-Latn-RS"/>
        </w:rPr>
      </w:pPr>
    </w:p>
    <w:p w14:paraId="73F4A73E" w14:textId="77777777" w:rsidR="00B261CA" w:rsidRDefault="00B261CA" w:rsidP="00F859A1">
      <w:pPr>
        <w:rPr>
          <w:lang w:val="sr-Latn-RS"/>
        </w:rPr>
      </w:pPr>
    </w:p>
    <w:p w14:paraId="03DC3B1E" w14:textId="77777777" w:rsidR="00B261CA" w:rsidRDefault="00B261CA" w:rsidP="00F859A1">
      <w:pPr>
        <w:rPr>
          <w:lang w:val="sr-Latn-RS"/>
        </w:rPr>
      </w:pPr>
    </w:p>
    <w:p w14:paraId="1F3A7456" w14:textId="77777777" w:rsidR="00B261CA" w:rsidRDefault="00B261CA" w:rsidP="00F859A1">
      <w:pPr>
        <w:rPr>
          <w:lang w:val="sr-Latn-RS"/>
        </w:rPr>
      </w:pPr>
    </w:p>
    <w:p w14:paraId="7D571BED" w14:textId="77777777" w:rsidR="00B261CA" w:rsidRDefault="00B261CA" w:rsidP="00F859A1">
      <w:pPr>
        <w:rPr>
          <w:lang w:val="sr-Latn-RS"/>
        </w:rPr>
      </w:pPr>
    </w:p>
    <w:p w14:paraId="0E838D33" w14:textId="77777777" w:rsidR="00B261CA" w:rsidRDefault="00B261CA" w:rsidP="00F859A1">
      <w:pPr>
        <w:rPr>
          <w:lang w:val="sr-Latn-RS"/>
        </w:rPr>
      </w:pPr>
    </w:p>
    <w:p w14:paraId="304229C0" w14:textId="77777777" w:rsidR="00B261CA" w:rsidRDefault="00B261CA" w:rsidP="00F859A1">
      <w:pPr>
        <w:rPr>
          <w:lang w:val="sr-Latn-RS"/>
        </w:rPr>
      </w:pPr>
    </w:p>
    <w:p w14:paraId="762DF367" w14:textId="77777777" w:rsidR="00B261CA" w:rsidRDefault="00B261CA" w:rsidP="00F859A1">
      <w:pPr>
        <w:rPr>
          <w:lang w:val="sr-Latn-RS"/>
        </w:rPr>
      </w:pPr>
    </w:p>
    <w:p w14:paraId="2C34F423" w14:textId="77777777" w:rsidR="00B261CA" w:rsidRDefault="00B261CA" w:rsidP="00F859A1">
      <w:pPr>
        <w:rPr>
          <w:lang w:val="sr-Latn-RS"/>
        </w:rPr>
      </w:pPr>
    </w:p>
    <w:p w14:paraId="7775A25A" w14:textId="77777777" w:rsidR="00B261CA" w:rsidRDefault="00B261CA" w:rsidP="00F859A1">
      <w:pPr>
        <w:rPr>
          <w:lang w:val="sr-Latn-RS"/>
        </w:rPr>
      </w:pPr>
    </w:p>
    <w:p w14:paraId="65155CC0" w14:textId="77777777" w:rsidR="00B261CA" w:rsidRDefault="00B261CA" w:rsidP="00F859A1">
      <w:pPr>
        <w:rPr>
          <w:lang w:val="sr-Latn-RS"/>
        </w:rPr>
      </w:pPr>
    </w:p>
    <w:p w14:paraId="6F36DE62" w14:textId="77777777" w:rsidR="00B261CA" w:rsidRDefault="00B261CA" w:rsidP="00F859A1">
      <w:pPr>
        <w:rPr>
          <w:lang w:val="sr-Latn-RS"/>
        </w:rPr>
      </w:pPr>
    </w:p>
    <w:p w14:paraId="77A8EF76" w14:textId="77777777" w:rsidR="00B261CA" w:rsidRDefault="00B261CA" w:rsidP="00F859A1">
      <w:pPr>
        <w:rPr>
          <w:lang w:val="sr-Latn-RS"/>
        </w:rPr>
      </w:pPr>
    </w:p>
    <w:p w14:paraId="1976946F" w14:textId="77777777" w:rsidR="00B261CA" w:rsidRPr="001E6690" w:rsidRDefault="00B261CA" w:rsidP="00F859A1">
      <w:pPr>
        <w:rPr>
          <w:lang w:val="sr-Latn-RS"/>
        </w:rPr>
      </w:pPr>
    </w:p>
    <w:p w14:paraId="4DE7B091" w14:textId="0DFB9C04" w:rsidR="00E13CE5" w:rsidRDefault="00B261CA" w:rsidP="00EA44E9">
      <w:pPr>
        <w:pStyle w:val="Heading1"/>
        <w:numPr>
          <w:ilvl w:val="0"/>
          <w:numId w:val="0"/>
        </w:numPr>
        <w:ind w:left="360" w:hanging="360"/>
      </w:pPr>
      <w:bookmarkStart w:id="10" w:name="_Toc231139438"/>
      <w:r>
        <w:lastRenderedPageBreak/>
        <w:t>4. Odsustvo ugrađenih alata</w:t>
      </w:r>
      <w:bookmarkEnd w:id="10"/>
    </w:p>
    <w:p w14:paraId="31F51E1F" w14:textId="77A3CE77" w:rsidR="00B261CA" w:rsidRPr="00B261CA" w:rsidRDefault="00B261CA" w:rsidP="00024C3D">
      <w:pPr>
        <w:ind w:firstLine="360"/>
        <w:rPr>
          <w:lang w:val="en-US"/>
        </w:rPr>
      </w:pPr>
      <w:r>
        <w:rPr>
          <w:lang w:val="en-US"/>
        </w:rPr>
        <w:t>J</w:t>
      </w:r>
      <w:r w:rsidRPr="00B261CA">
        <w:rPr>
          <w:lang w:val="en-US"/>
        </w:rPr>
        <w:t>edna od prvih i najvažnijih karakteristika InfluxDB 3 Core jeste da sistem trenutno ne poseduje ugrađene alate za backup ni za restore. Ne postoji posebna komanda, API endpoint niti administrativni interfejs koji bi automatski kreirao konzistentnu kopiju podataka ili je vratio. Umesto toga, obe procedure zasnivaju se na ručnom kopiranju fajlova iz object storage-a, pri čemu odgovornost za ispravnost leži u potpunosti na administratoru sistema.</w:t>
      </w:r>
    </w:p>
    <w:p w14:paraId="23916015" w14:textId="5A65378C" w:rsidR="00B261CA" w:rsidRPr="00B261CA" w:rsidRDefault="00B261CA" w:rsidP="00B261CA">
      <w:pPr>
        <w:rPr>
          <w:lang w:val="en-US"/>
        </w:rPr>
      </w:pPr>
      <w:r w:rsidRPr="00B261CA">
        <w:rPr>
          <w:lang w:val="en-US"/>
        </w:rPr>
        <w:t>Ova odluka je direktna posledica arhitekture zasnovane na object storage-u</w:t>
      </w:r>
      <w:r>
        <w:rPr>
          <w:lang w:val="en-US"/>
        </w:rPr>
        <w:t>,</w:t>
      </w:r>
      <w:r w:rsidRPr="00B261CA">
        <w:rPr>
          <w:lang w:val="en-US"/>
        </w:rPr>
        <w:t xml:space="preserve"> budući da su svi podaci i metapodaci organizovani kao fajlovi unutar jasno definisane hijerarhije direktorijuma, kopiranje tih fajlova u suštini i jeste backup, a njihovo vraćanje jeste restore. Međutim, činjenica da se radi o aktivnom sistemu koji kontinuirano upisuje nove podatke znači da naivno kopiranje u proizvoljnom trenutku i redosledu može rezultovati neusaglašenim snimkom</w:t>
      </w:r>
      <w:r>
        <w:rPr>
          <w:lang w:val="en-US"/>
        </w:rPr>
        <w:t>, tj</w:t>
      </w:r>
      <w:r w:rsidRPr="00B261CA">
        <w:rPr>
          <w:lang w:val="en-US"/>
        </w:rPr>
        <w:t xml:space="preserve"> stanjem u kome su određene komponente novije od drugih, što pri restore-u može dovesti do nepotpunog ili neispravnog oporavka. Upravo zato obe procedure zahtevaju pažljivo poštovanje propisanog redosleda, što je tema narednih poglavlja.</w:t>
      </w:r>
    </w:p>
    <w:p w14:paraId="7A71093B" w14:textId="77777777" w:rsidR="00B261CA" w:rsidRPr="00B261CA" w:rsidRDefault="00B261CA" w:rsidP="00B261CA">
      <w:pPr>
        <w:rPr>
          <w:lang w:val="en-US"/>
        </w:rPr>
      </w:pPr>
    </w:p>
    <w:p w14:paraId="1EC401AC" w14:textId="77777777" w:rsidR="00E13CE5" w:rsidRDefault="00E13CE5" w:rsidP="00E13CE5">
      <w:pPr>
        <w:rPr>
          <w:lang w:val="en-US"/>
        </w:rPr>
      </w:pPr>
    </w:p>
    <w:p w14:paraId="4D6F62C0" w14:textId="77777777" w:rsidR="00E13CE5" w:rsidRDefault="00E13CE5" w:rsidP="00E13CE5">
      <w:pPr>
        <w:rPr>
          <w:lang w:val="en-US"/>
        </w:rPr>
      </w:pPr>
    </w:p>
    <w:p w14:paraId="4BDE10B6" w14:textId="77777777" w:rsidR="00E13CE5" w:rsidRDefault="00E13CE5" w:rsidP="00E13CE5">
      <w:pPr>
        <w:rPr>
          <w:lang w:val="en-US"/>
        </w:rPr>
      </w:pPr>
    </w:p>
    <w:p w14:paraId="5E531527" w14:textId="77777777" w:rsidR="00E13CE5" w:rsidRDefault="00E13CE5" w:rsidP="00E13CE5">
      <w:pPr>
        <w:rPr>
          <w:lang w:val="en-US"/>
        </w:rPr>
      </w:pPr>
    </w:p>
    <w:p w14:paraId="48DD9B71" w14:textId="77777777" w:rsidR="00E13CE5" w:rsidRDefault="00E13CE5" w:rsidP="00E13CE5">
      <w:pPr>
        <w:rPr>
          <w:lang w:val="en-US"/>
        </w:rPr>
      </w:pPr>
    </w:p>
    <w:p w14:paraId="470F8FD7" w14:textId="77777777" w:rsidR="00CD3FEE" w:rsidRDefault="00CD3FEE" w:rsidP="00E13CE5">
      <w:pPr>
        <w:rPr>
          <w:lang w:val="en-US"/>
        </w:rPr>
      </w:pPr>
    </w:p>
    <w:p w14:paraId="2250FB90" w14:textId="77777777" w:rsidR="00CD3FEE" w:rsidRDefault="00CD3FEE" w:rsidP="00E13CE5">
      <w:pPr>
        <w:rPr>
          <w:lang w:val="en-US"/>
        </w:rPr>
      </w:pPr>
    </w:p>
    <w:p w14:paraId="1256D825" w14:textId="77777777" w:rsidR="00CD3FEE" w:rsidRDefault="00CD3FEE" w:rsidP="00E13CE5">
      <w:pPr>
        <w:rPr>
          <w:lang w:val="en-US"/>
        </w:rPr>
      </w:pPr>
    </w:p>
    <w:p w14:paraId="53EDED0C" w14:textId="77777777" w:rsidR="00CD3FEE" w:rsidRDefault="00CD3FEE" w:rsidP="00E13CE5">
      <w:pPr>
        <w:rPr>
          <w:lang w:val="en-US"/>
        </w:rPr>
      </w:pPr>
    </w:p>
    <w:p w14:paraId="7F1A5EF1" w14:textId="77777777" w:rsidR="00CD3FEE" w:rsidRDefault="00CD3FEE" w:rsidP="00E13CE5">
      <w:pPr>
        <w:rPr>
          <w:lang w:val="en-US"/>
        </w:rPr>
      </w:pPr>
    </w:p>
    <w:p w14:paraId="4A8B0790" w14:textId="77777777" w:rsidR="00BA750E" w:rsidRDefault="00BA750E" w:rsidP="00E13CE5">
      <w:pPr>
        <w:rPr>
          <w:lang w:val="en-US"/>
        </w:rPr>
      </w:pPr>
    </w:p>
    <w:p w14:paraId="77531DCD" w14:textId="77777777" w:rsidR="00BA750E" w:rsidRDefault="00BA750E" w:rsidP="00E13CE5">
      <w:pPr>
        <w:rPr>
          <w:lang w:val="en-US"/>
        </w:rPr>
      </w:pPr>
    </w:p>
    <w:p w14:paraId="27C11310" w14:textId="77777777" w:rsidR="00BA750E" w:rsidRDefault="00BA750E" w:rsidP="00E13CE5">
      <w:pPr>
        <w:rPr>
          <w:lang w:val="en-US"/>
        </w:rPr>
      </w:pPr>
    </w:p>
    <w:p w14:paraId="1C5EC341" w14:textId="77777777" w:rsidR="00BA750E" w:rsidRDefault="00BA750E" w:rsidP="00E13CE5">
      <w:pPr>
        <w:rPr>
          <w:lang w:val="en-US"/>
        </w:rPr>
      </w:pPr>
    </w:p>
    <w:p w14:paraId="03B6E55D" w14:textId="77777777" w:rsidR="00BA750E" w:rsidRDefault="00BA750E" w:rsidP="00E13CE5">
      <w:pPr>
        <w:rPr>
          <w:lang w:val="en-US"/>
        </w:rPr>
      </w:pPr>
    </w:p>
    <w:p w14:paraId="33E3288C" w14:textId="77777777" w:rsidR="00BA750E" w:rsidRDefault="00BA750E" w:rsidP="00E13CE5">
      <w:pPr>
        <w:rPr>
          <w:lang w:val="en-US"/>
        </w:rPr>
      </w:pPr>
    </w:p>
    <w:p w14:paraId="463F0B87" w14:textId="77777777" w:rsidR="00BA750E" w:rsidRDefault="00BA750E" w:rsidP="00E13CE5">
      <w:pPr>
        <w:rPr>
          <w:lang w:val="en-US"/>
        </w:rPr>
      </w:pPr>
    </w:p>
    <w:p w14:paraId="45036B35" w14:textId="77777777" w:rsidR="00BA750E" w:rsidRDefault="00BA750E" w:rsidP="00E13CE5">
      <w:pPr>
        <w:rPr>
          <w:lang w:val="en-US"/>
        </w:rPr>
      </w:pPr>
    </w:p>
    <w:p w14:paraId="1234AEFB" w14:textId="77777777" w:rsidR="00BA750E" w:rsidRDefault="00BA750E" w:rsidP="00E13CE5">
      <w:pPr>
        <w:rPr>
          <w:lang w:val="en-US"/>
        </w:rPr>
      </w:pPr>
    </w:p>
    <w:p w14:paraId="76E90A03" w14:textId="77777777" w:rsidR="00BA750E" w:rsidRDefault="00BA750E" w:rsidP="00E13CE5">
      <w:pPr>
        <w:rPr>
          <w:lang w:val="en-US"/>
        </w:rPr>
      </w:pPr>
    </w:p>
    <w:p w14:paraId="4A59D32B" w14:textId="77777777" w:rsidR="00BA750E" w:rsidRDefault="00BA750E" w:rsidP="00E13CE5">
      <w:pPr>
        <w:rPr>
          <w:lang w:val="en-US"/>
        </w:rPr>
      </w:pPr>
    </w:p>
    <w:p w14:paraId="6ECC70CD" w14:textId="77777777" w:rsidR="00BA750E" w:rsidRDefault="00BA750E" w:rsidP="00E13CE5">
      <w:pPr>
        <w:rPr>
          <w:lang w:val="en-US"/>
        </w:rPr>
      </w:pPr>
    </w:p>
    <w:p w14:paraId="72536033" w14:textId="77777777" w:rsidR="00BA750E" w:rsidRDefault="00BA750E" w:rsidP="00E13CE5">
      <w:pPr>
        <w:rPr>
          <w:lang w:val="en-US"/>
        </w:rPr>
      </w:pPr>
    </w:p>
    <w:p w14:paraId="2C7468C2" w14:textId="77777777" w:rsidR="00CD3FEE" w:rsidRDefault="00CD3FEE" w:rsidP="00E13CE5">
      <w:pPr>
        <w:rPr>
          <w:lang w:val="en-US"/>
        </w:rPr>
      </w:pPr>
    </w:p>
    <w:p w14:paraId="2286793B" w14:textId="77777777" w:rsidR="00CD3FEE" w:rsidRDefault="00CD3FEE" w:rsidP="00E13CE5">
      <w:pPr>
        <w:rPr>
          <w:lang w:val="en-US"/>
        </w:rPr>
      </w:pPr>
    </w:p>
    <w:p w14:paraId="6B1E8CA1" w14:textId="77777777" w:rsidR="00CD3FEE" w:rsidRDefault="00CD3FEE" w:rsidP="00E13CE5">
      <w:pPr>
        <w:rPr>
          <w:lang w:val="en-US"/>
        </w:rPr>
      </w:pPr>
    </w:p>
    <w:p w14:paraId="3A731708" w14:textId="756E18BE" w:rsidR="00BC1823" w:rsidRPr="00BC1823" w:rsidRDefault="001E6690" w:rsidP="008C467C">
      <w:pPr>
        <w:pStyle w:val="Heading1"/>
        <w:numPr>
          <w:ilvl w:val="0"/>
          <w:numId w:val="17"/>
        </w:numPr>
      </w:pPr>
      <w:bookmarkStart w:id="11" w:name="_Toc231139439"/>
      <w:r>
        <w:lastRenderedPageBreak/>
        <w:t>Backup mehanizam</w:t>
      </w:r>
      <w:bookmarkEnd w:id="11"/>
      <w:r>
        <w:t xml:space="preserve"> </w:t>
      </w:r>
    </w:p>
    <w:p w14:paraId="13046EC8" w14:textId="0497FBC3" w:rsidR="00CD3FEE" w:rsidRDefault="00E35816" w:rsidP="00BA750E">
      <w:pPr>
        <w:pStyle w:val="Heading2"/>
        <w:numPr>
          <w:ilvl w:val="1"/>
          <w:numId w:val="17"/>
        </w:numPr>
        <w:rPr>
          <w:lang w:val="en-US"/>
        </w:rPr>
      </w:pPr>
      <w:bookmarkStart w:id="12" w:name="_Toc231139440"/>
      <w:r>
        <w:rPr>
          <w:lang w:val="en-US"/>
        </w:rPr>
        <w:t>Preporučeni redosled backup-a</w:t>
      </w:r>
      <w:bookmarkEnd w:id="12"/>
    </w:p>
    <w:p w14:paraId="17ECBFF2" w14:textId="77777777" w:rsidR="00CD3FEE" w:rsidRDefault="00CD3FEE" w:rsidP="00E13CE5">
      <w:pPr>
        <w:rPr>
          <w:lang w:val="en-US"/>
        </w:rPr>
      </w:pPr>
    </w:p>
    <w:p w14:paraId="538E5ED6" w14:textId="653FFEB4" w:rsidR="00CD3FEE" w:rsidRDefault="00E35816" w:rsidP="00E13CE5">
      <w:pPr>
        <w:rPr>
          <w:lang w:val="en-US"/>
        </w:rPr>
      </w:pPr>
      <w:r w:rsidRPr="00E35816">
        <w:t>Kako bi se rizik od neusaglašenih snimaka sveo na minimum, zvanična dokumentacija propisuje konkretan redosled kojim se komponente kopiraju. Ovaj redosled nije proizvoljan</w:t>
      </w:r>
      <w:r>
        <w:rPr>
          <w:lang w:val="sr-Latn-RS"/>
        </w:rPr>
        <w:t xml:space="preserve"> već je </w:t>
      </w:r>
      <w:r w:rsidRPr="00E35816">
        <w:t>zasnovan na međuzavisnostima između komponenti i na tome koja od njih se menja najređe, a koja najčešće.</w:t>
      </w:r>
    </w:p>
    <w:p w14:paraId="557D8A40" w14:textId="77777777" w:rsidR="00E13CE5" w:rsidRDefault="00E13CE5" w:rsidP="00E13CE5">
      <w:pPr>
        <w:rPr>
          <w:lang w:val="en-US"/>
        </w:rPr>
      </w:pPr>
    </w:p>
    <w:p w14:paraId="6E5C4375" w14:textId="77777777" w:rsidR="00E35816" w:rsidRPr="00E35816" w:rsidRDefault="00E35816" w:rsidP="00E35816">
      <w:pPr>
        <w:rPr>
          <w:lang w:val="en-US"/>
        </w:rPr>
      </w:pPr>
      <w:r w:rsidRPr="00E35816">
        <w:rPr>
          <w:lang w:val="en-US"/>
        </w:rPr>
        <w:t>Preporučeni redosled kopiranja je sledeći:</w:t>
      </w:r>
    </w:p>
    <w:p w14:paraId="6494C255" w14:textId="32FCCF98" w:rsidR="00E35816" w:rsidRPr="00E35816" w:rsidRDefault="00E35816" w:rsidP="00E35816">
      <w:pPr>
        <w:numPr>
          <w:ilvl w:val="0"/>
          <w:numId w:val="8"/>
        </w:numPr>
        <w:rPr>
          <w:lang w:val="en-US"/>
        </w:rPr>
      </w:pPr>
      <w:r w:rsidRPr="00E35816">
        <w:rPr>
          <w:b/>
          <w:bCs/>
          <w:lang w:val="en-US"/>
        </w:rPr>
        <w:t>&lt;node_id&gt;/snapshots/</w:t>
      </w:r>
      <w:r w:rsidRPr="00E35816">
        <w:rPr>
          <w:lang w:val="en-US"/>
        </w:rPr>
        <w:t xml:space="preserve"> </w:t>
      </w:r>
      <w:r>
        <w:rPr>
          <w:lang w:val="en-US"/>
        </w:rPr>
        <w:t>-</w:t>
      </w:r>
      <w:r w:rsidRPr="00E35816">
        <w:rPr>
          <w:lang w:val="en-US"/>
        </w:rPr>
        <w:t xml:space="preserve"> snapshot fajlovi koji definišu konzistentno stanje Parquet fajlova</w:t>
      </w:r>
      <w:r>
        <w:rPr>
          <w:lang w:val="en-US"/>
        </w:rPr>
        <w:t>,</w:t>
      </w:r>
    </w:p>
    <w:p w14:paraId="39F02732" w14:textId="78B57213" w:rsidR="00E35816" w:rsidRPr="00E35816" w:rsidRDefault="00E35816" w:rsidP="00E35816">
      <w:pPr>
        <w:numPr>
          <w:ilvl w:val="0"/>
          <w:numId w:val="8"/>
        </w:numPr>
        <w:rPr>
          <w:lang w:val="en-US"/>
        </w:rPr>
      </w:pPr>
      <w:r w:rsidRPr="00E35816">
        <w:rPr>
          <w:b/>
          <w:bCs/>
          <w:lang w:val="en-US"/>
        </w:rPr>
        <w:t>&lt;node_id&gt;/dbs/</w:t>
      </w:r>
      <w:r w:rsidRPr="00E35816">
        <w:rPr>
          <w:lang w:val="en-US"/>
        </w:rPr>
        <w:t xml:space="preserve"> </w:t>
      </w:r>
      <w:r>
        <w:rPr>
          <w:lang w:val="en-US"/>
        </w:rPr>
        <w:t>-</w:t>
      </w:r>
      <w:r w:rsidRPr="00E35816">
        <w:rPr>
          <w:lang w:val="en-US"/>
        </w:rPr>
        <w:t xml:space="preserve"> Parquet fajlovi sa </w:t>
      </w:r>
      <w:r w:rsidR="00392931">
        <w:rPr>
          <w:lang w:val="en-US"/>
        </w:rPr>
        <w:t>trajno sačuvanim</w:t>
      </w:r>
      <w:r w:rsidRPr="00E35816">
        <w:rPr>
          <w:lang w:val="en-US"/>
        </w:rPr>
        <w:t xml:space="preserve"> vremensko-serijskim podacima</w:t>
      </w:r>
      <w:r>
        <w:rPr>
          <w:lang w:val="en-US"/>
        </w:rPr>
        <w:t xml:space="preserve">, </w:t>
      </w:r>
    </w:p>
    <w:p w14:paraId="4D1C8DB8" w14:textId="5D2D81CB" w:rsidR="00E35816" w:rsidRPr="00E35816" w:rsidRDefault="00E35816" w:rsidP="00E35816">
      <w:pPr>
        <w:numPr>
          <w:ilvl w:val="0"/>
          <w:numId w:val="8"/>
        </w:numPr>
        <w:rPr>
          <w:lang w:val="en-US"/>
        </w:rPr>
      </w:pPr>
      <w:r w:rsidRPr="00E35816">
        <w:rPr>
          <w:b/>
          <w:bCs/>
          <w:lang w:val="en-US"/>
        </w:rPr>
        <w:t>&lt;node_id&gt;/wal/</w:t>
      </w:r>
      <w:r w:rsidRPr="00E35816">
        <w:rPr>
          <w:lang w:val="en-US"/>
        </w:rPr>
        <w:t xml:space="preserve"> </w:t>
      </w:r>
      <w:r>
        <w:rPr>
          <w:lang w:val="en-US"/>
        </w:rPr>
        <w:t>- WAL</w:t>
      </w:r>
      <w:r w:rsidRPr="00E35816">
        <w:rPr>
          <w:lang w:val="en-US"/>
        </w:rPr>
        <w:t xml:space="preserve"> fajlovi sa podacima još uvek </w:t>
      </w:r>
      <w:r w:rsidR="00196675">
        <w:rPr>
          <w:lang w:val="en-US"/>
        </w:rPr>
        <w:t>nesačuvani</w:t>
      </w:r>
      <w:r w:rsidRPr="00E35816">
        <w:rPr>
          <w:lang w:val="en-US"/>
        </w:rPr>
        <w:t xml:space="preserve"> u Parquet formatu</w:t>
      </w:r>
      <w:r>
        <w:rPr>
          <w:lang w:val="en-US"/>
        </w:rPr>
        <w:t>,</w:t>
      </w:r>
    </w:p>
    <w:p w14:paraId="5B759C8A" w14:textId="1CCF3610" w:rsidR="00E35816" w:rsidRPr="00E35816" w:rsidRDefault="00E35816" w:rsidP="00E35816">
      <w:pPr>
        <w:numPr>
          <w:ilvl w:val="0"/>
          <w:numId w:val="8"/>
        </w:numPr>
        <w:rPr>
          <w:lang w:val="en-US"/>
        </w:rPr>
      </w:pPr>
      <w:r w:rsidRPr="00E35816">
        <w:rPr>
          <w:b/>
          <w:bCs/>
          <w:lang w:val="en-US"/>
        </w:rPr>
        <w:t>&lt;node_id&gt;/catalog/</w:t>
      </w:r>
      <w:r w:rsidRPr="00E35816">
        <w:rPr>
          <w:lang w:val="en-US"/>
        </w:rPr>
        <w:t xml:space="preserve"> </w:t>
      </w:r>
      <w:r>
        <w:rPr>
          <w:lang w:val="en-US"/>
        </w:rPr>
        <w:t>-</w:t>
      </w:r>
      <w:r w:rsidRPr="00E35816">
        <w:rPr>
          <w:lang w:val="en-US"/>
        </w:rPr>
        <w:t xml:space="preserve"> log fajlovi koji prate promene kataloškog stanja</w:t>
      </w:r>
      <w:r>
        <w:rPr>
          <w:lang w:val="en-US"/>
        </w:rPr>
        <w:t>,</w:t>
      </w:r>
    </w:p>
    <w:p w14:paraId="4A034C06" w14:textId="7A82DB6B" w:rsidR="00E35816" w:rsidRDefault="00E35816" w:rsidP="00E35816">
      <w:pPr>
        <w:numPr>
          <w:ilvl w:val="0"/>
          <w:numId w:val="8"/>
        </w:numPr>
        <w:rPr>
          <w:lang w:val="en-US"/>
        </w:rPr>
      </w:pPr>
      <w:r w:rsidRPr="00E35816">
        <w:rPr>
          <w:b/>
          <w:bCs/>
          <w:lang w:val="en-US"/>
        </w:rPr>
        <w:t>&lt;node_id&gt;/_catalog_checkpoint</w:t>
      </w:r>
      <w:r w:rsidRPr="00E35816">
        <w:rPr>
          <w:lang w:val="en-US"/>
        </w:rPr>
        <w:t xml:space="preserve"> </w:t>
      </w:r>
      <w:r>
        <w:rPr>
          <w:lang w:val="en-US"/>
        </w:rPr>
        <w:t>-</w:t>
      </w:r>
      <w:r w:rsidRPr="00E35816">
        <w:rPr>
          <w:lang w:val="en-US"/>
        </w:rPr>
        <w:t xml:space="preserve"> checkpoint fajl koji predstavlja sažeto trenutno stanje kataloga</w:t>
      </w:r>
      <w:r>
        <w:rPr>
          <w:lang w:val="en-US"/>
        </w:rPr>
        <w:t>.</w:t>
      </w:r>
    </w:p>
    <w:p w14:paraId="72AFE17B" w14:textId="77777777" w:rsidR="00E35816" w:rsidRDefault="00E35816" w:rsidP="00E35816">
      <w:pPr>
        <w:rPr>
          <w:lang w:val="en-US"/>
        </w:rPr>
      </w:pPr>
    </w:p>
    <w:p w14:paraId="62312BA8" w14:textId="05FD1999" w:rsidR="00E35816" w:rsidRPr="00E35816" w:rsidRDefault="00E35816" w:rsidP="00E35816">
      <w:pPr>
        <w:rPr>
          <w:lang w:val="en-US"/>
        </w:rPr>
      </w:pPr>
      <w:r w:rsidRPr="00E35816">
        <w:t xml:space="preserve">Logika ovog redosleda oslanja se na prirodu međuzavisnosti između komponenti. Snapshot fajlovi se kopiraju prvi jer definišu koje Parquet fajlove sistem smatra konzistentnim </w:t>
      </w:r>
      <w:r w:rsidR="008E2EC1">
        <w:rPr>
          <w:lang w:val="sr-Latn-RS"/>
        </w:rPr>
        <w:t xml:space="preserve">jer </w:t>
      </w:r>
      <w:r w:rsidRPr="00E35816">
        <w:t>kopiranje</w:t>
      </w:r>
      <w:r w:rsidR="008E2EC1">
        <w:rPr>
          <w:lang w:val="sr-Latn-RS"/>
        </w:rPr>
        <w:t>m</w:t>
      </w:r>
      <w:r w:rsidRPr="00E35816">
        <w:t xml:space="preserve"> snapshot-a pre samih Parquet fajlova obezbeđuje se da backup ne sadrži Parquet fajlove na koje nijedan snapshot ne referiše, što bi ih činilo neupotrebljivim pri oporavku. Parquet fajlovi se kopiraju odmah nakon snapshot-ova jer predstavljaju najveći deo podataka i najređe se menjaju u poređenju sa WAL-om. WAL se kopira nakon Parquet fajlova jer sadrži najsvežije podatke koji se aktivno menjaju tokom rada sistema. Na kraju se kopiraju </w:t>
      </w:r>
      <w:r w:rsidR="005A2C25">
        <w:rPr>
          <w:lang w:val="sr-Latn-RS"/>
        </w:rPr>
        <w:t>C</w:t>
      </w:r>
      <w:r w:rsidRPr="00E35816">
        <w:t>atalog i checkpoint fajl, koji se kopiraju poslednji jer predstavljaju "pogled odozgo" na celokupno stanje sistema</w:t>
      </w:r>
      <w:r w:rsidR="008E2EC1">
        <w:rPr>
          <w:lang w:val="sr-Latn-RS"/>
        </w:rPr>
        <w:t xml:space="preserve">, </w:t>
      </w:r>
      <w:r w:rsidRPr="00E35816">
        <w:t xml:space="preserve">kopiranjem </w:t>
      </w:r>
      <w:r w:rsidR="008E2EC1">
        <w:rPr>
          <w:lang w:val="sr-Latn-RS"/>
        </w:rPr>
        <w:t>C</w:t>
      </w:r>
      <w:r w:rsidRPr="00E35816">
        <w:t>atalog</w:t>
      </w:r>
      <w:r w:rsidR="008E2EC1">
        <w:rPr>
          <w:lang w:val="sr-Latn-RS"/>
        </w:rPr>
        <w:t>-</w:t>
      </w:r>
      <w:r w:rsidRPr="00E35816">
        <w:t>a na kraju smanjuje se verovatnoća da checkpoint opisuje stanje koje nije konzistentno sa već kopiranim Parquet fajlovima i WAL-om.</w:t>
      </w:r>
    </w:p>
    <w:p w14:paraId="26BCC365" w14:textId="77777777" w:rsidR="00E35816" w:rsidRDefault="00E35816" w:rsidP="00E13CE5">
      <w:pPr>
        <w:rPr>
          <w:lang w:val="en-US"/>
        </w:rPr>
      </w:pPr>
    </w:p>
    <w:p w14:paraId="5A0968AC" w14:textId="05E368EF" w:rsidR="00E35816" w:rsidRDefault="00E35816" w:rsidP="00BA750E">
      <w:pPr>
        <w:pStyle w:val="Heading2"/>
        <w:numPr>
          <w:ilvl w:val="1"/>
          <w:numId w:val="17"/>
        </w:numPr>
        <w:rPr>
          <w:lang w:val="en-US"/>
        </w:rPr>
      </w:pPr>
      <w:bookmarkStart w:id="13" w:name="_Toc231139441"/>
      <w:r>
        <w:rPr>
          <w:lang w:val="en-US"/>
        </w:rPr>
        <w:t>Kako izvoditi backup</w:t>
      </w:r>
      <w:bookmarkEnd w:id="13"/>
    </w:p>
    <w:p w14:paraId="4FF0BBDC" w14:textId="77777777" w:rsidR="00E35816" w:rsidRDefault="00E35816" w:rsidP="00E35816">
      <w:pPr>
        <w:rPr>
          <w:lang w:val="en-US"/>
        </w:rPr>
      </w:pPr>
    </w:p>
    <w:p w14:paraId="715139ED" w14:textId="77777777" w:rsidR="00505E0D" w:rsidRDefault="00E35816" w:rsidP="00E35816">
      <w:pPr>
        <w:rPr>
          <w:lang w:val="sr-Latn-RS"/>
        </w:rPr>
      </w:pPr>
      <w:r w:rsidRPr="00E35816">
        <w:rPr>
          <w:lang w:val="en-US"/>
        </w:rPr>
        <w:t>Zvanična dokumentacija eksplicitno preporučuje da se backup izvodi tokom perioda zastoja sistema ili perioda minimalnog opterećenja. Razlog je jasan</w:t>
      </w:r>
      <w:r w:rsidR="00505E0D">
        <w:rPr>
          <w:lang w:val="en-US"/>
        </w:rPr>
        <w:t xml:space="preserve">, </w:t>
      </w:r>
      <w:r w:rsidR="00505E0D" w:rsidRPr="00505E0D">
        <w:t>fajlovi koji se kopiraju dok je sistem aktivan mogu se promeniti između početka i kraja kopiranja, što rezultuje nekonzistentnim snimkom.</w:t>
      </w:r>
    </w:p>
    <w:p w14:paraId="39F52541" w14:textId="75A90C7E" w:rsidR="00E35816" w:rsidRDefault="00E35816" w:rsidP="00E35816">
      <w:pPr>
        <w:rPr>
          <w:lang w:val="en-US"/>
        </w:rPr>
      </w:pPr>
      <w:r w:rsidRPr="00E35816">
        <w:rPr>
          <w:lang w:val="en-US"/>
        </w:rPr>
        <w:t>Kada zastoj nije moguć, preporučuje se razmatranje alternativnih pristupa koji su dostupni na nivou infrastrukture, a ne na nivou InfluxDB-a samog. Ukoliko object storage backend to podržava, preporučuje se korišćenje mehanizama snapshot-ovanja na nivou fajl sistema ili storage sistema, koji mogu kreirati konzistentnu kopiju u jednom atomičnom koraku. Kompresija backup arhive nije obavezna, ali se preporučuje za dugoročno čuvanje radi uštede prostora.</w:t>
      </w:r>
    </w:p>
    <w:p w14:paraId="3C0AE9A8" w14:textId="77777777" w:rsidR="00E35816" w:rsidRDefault="00E35816" w:rsidP="00E35816">
      <w:pPr>
        <w:rPr>
          <w:lang w:val="en-US"/>
        </w:rPr>
      </w:pPr>
    </w:p>
    <w:p w14:paraId="25B4E47B" w14:textId="0D5BBB7A" w:rsidR="00E35816" w:rsidRDefault="00E35816" w:rsidP="00BA750E">
      <w:pPr>
        <w:pStyle w:val="Heading2"/>
        <w:numPr>
          <w:ilvl w:val="1"/>
          <w:numId w:val="17"/>
        </w:numPr>
        <w:rPr>
          <w:lang w:val="en-US"/>
        </w:rPr>
      </w:pPr>
      <w:bookmarkStart w:id="14" w:name="_Toc231139442"/>
      <w:r>
        <w:rPr>
          <w:lang w:val="en-US"/>
        </w:rPr>
        <w:t>Backup na lokalom fajl sistemu</w:t>
      </w:r>
      <w:bookmarkEnd w:id="14"/>
    </w:p>
    <w:p w14:paraId="48229889" w14:textId="77777777" w:rsidR="00E35816" w:rsidRDefault="00E35816" w:rsidP="00E35816">
      <w:pPr>
        <w:rPr>
          <w:lang w:val="en-US"/>
        </w:rPr>
      </w:pPr>
    </w:p>
    <w:p w14:paraId="7D8AC42E" w14:textId="28B359B9" w:rsidR="00E35816" w:rsidRDefault="00E35816" w:rsidP="00E35816">
      <w:pPr>
        <w:rPr>
          <w:lang w:val="sr-Latn-RS"/>
        </w:rPr>
      </w:pPr>
      <w:r w:rsidRPr="00E35816">
        <w:t>Kada InfluxDB 3 Core koristi lokalni fajl sistem kao object storage backend, backup se izvodi kopiranjem direktorijuma u vremenski označenu backup lokaciju. Sledeći primer prikazuje bash skriptu koja implementira preporučeni redosled kopiranja:</w:t>
      </w:r>
    </w:p>
    <w:p w14:paraId="4DE7B559" w14:textId="77777777" w:rsidR="00E35816" w:rsidRDefault="00E35816" w:rsidP="00E35816">
      <w:pPr>
        <w:rPr>
          <w:lang w:val="sr-Latn-RS"/>
        </w:rPr>
      </w:pPr>
    </w:p>
    <w:p w14:paraId="3BC72F8C" w14:textId="77777777" w:rsidR="00E35816" w:rsidRPr="00E35816" w:rsidRDefault="00E35816" w:rsidP="00E35816">
      <w:pPr>
        <w:rPr>
          <w:b/>
          <w:bCs/>
          <w:lang w:val="sr-Latn-RS"/>
        </w:rPr>
      </w:pPr>
      <w:r w:rsidRPr="00E35816">
        <w:rPr>
          <w:b/>
          <w:bCs/>
          <w:lang w:val="sr-Latn-RS"/>
        </w:rPr>
        <w:lastRenderedPageBreak/>
        <w:t>#!/bin/bash</w:t>
      </w:r>
    </w:p>
    <w:p w14:paraId="6377D5CA" w14:textId="77777777" w:rsidR="00E35816" w:rsidRPr="00E35816" w:rsidRDefault="00E35816" w:rsidP="00E35816">
      <w:pPr>
        <w:rPr>
          <w:b/>
          <w:bCs/>
          <w:lang w:val="sr-Latn-RS"/>
        </w:rPr>
      </w:pPr>
      <w:r w:rsidRPr="00E35816">
        <w:rPr>
          <w:b/>
          <w:bCs/>
          <w:lang w:val="sr-Latn-RS"/>
        </w:rPr>
        <w:t>NODE_ID="NODE_ID"</w:t>
      </w:r>
    </w:p>
    <w:p w14:paraId="07518E9D" w14:textId="77777777" w:rsidR="00E35816" w:rsidRPr="00E35816" w:rsidRDefault="00E35816" w:rsidP="00E35816">
      <w:pPr>
        <w:rPr>
          <w:b/>
          <w:bCs/>
          <w:lang w:val="sr-Latn-RS"/>
        </w:rPr>
      </w:pPr>
      <w:r w:rsidRPr="00E35816">
        <w:rPr>
          <w:b/>
          <w:bCs/>
          <w:lang w:val="sr-Latn-RS"/>
        </w:rPr>
        <w:t>DATA_DIR="/path/to/data"</w:t>
      </w:r>
    </w:p>
    <w:p w14:paraId="5ED8C38C" w14:textId="77777777" w:rsidR="00E35816" w:rsidRPr="00E35816" w:rsidRDefault="00E35816" w:rsidP="00E35816">
      <w:pPr>
        <w:rPr>
          <w:b/>
          <w:bCs/>
          <w:lang w:val="sr-Latn-RS"/>
        </w:rPr>
      </w:pPr>
      <w:r w:rsidRPr="00E35816">
        <w:rPr>
          <w:b/>
          <w:bCs/>
          <w:lang w:val="sr-Latn-RS"/>
        </w:rPr>
        <w:t>BACKUP_DIR="/backup/$(date +%Y%m%d-%H%M%S)"</w:t>
      </w:r>
    </w:p>
    <w:p w14:paraId="3CD2B9A3" w14:textId="77777777" w:rsidR="00E35816" w:rsidRPr="00E35816" w:rsidRDefault="00E35816" w:rsidP="00E35816">
      <w:pPr>
        <w:rPr>
          <w:b/>
          <w:bCs/>
          <w:lang w:val="sr-Latn-RS"/>
        </w:rPr>
      </w:pPr>
    </w:p>
    <w:p w14:paraId="7B286BA4" w14:textId="77777777" w:rsidR="00E35816" w:rsidRPr="00E35816" w:rsidRDefault="00E35816" w:rsidP="00E35816">
      <w:pPr>
        <w:rPr>
          <w:b/>
          <w:bCs/>
          <w:lang w:val="sr-Latn-RS"/>
        </w:rPr>
      </w:pPr>
      <w:r w:rsidRPr="00E35816">
        <w:rPr>
          <w:b/>
          <w:bCs/>
          <w:lang w:val="sr-Latn-RS"/>
        </w:rPr>
        <w:t>mkdir -p "$BACKUP_DIR"</w:t>
      </w:r>
    </w:p>
    <w:p w14:paraId="58B67314" w14:textId="77777777" w:rsidR="00E35816" w:rsidRPr="00E35816" w:rsidRDefault="00E35816" w:rsidP="00E35816">
      <w:pPr>
        <w:rPr>
          <w:b/>
          <w:bCs/>
          <w:lang w:val="sr-Latn-RS"/>
        </w:rPr>
      </w:pPr>
    </w:p>
    <w:p w14:paraId="6A69B3E2" w14:textId="77777777" w:rsidR="00E35816" w:rsidRPr="00E35816" w:rsidRDefault="00E35816" w:rsidP="00E35816">
      <w:pPr>
        <w:rPr>
          <w:b/>
          <w:bCs/>
          <w:lang w:val="sr-Latn-RS"/>
        </w:rPr>
      </w:pPr>
      <w:r w:rsidRPr="00E35816">
        <w:rPr>
          <w:b/>
          <w:bCs/>
          <w:lang w:val="sr-Latn-RS"/>
        </w:rPr>
        <w:t># Copy in recommended order</w:t>
      </w:r>
    </w:p>
    <w:p w14:paraId="7426DB56" w14:textId="77777777" w:rsidR="00E35816" w:rsidRPr="00E35816" w:rsidRDefault="00E35816" w:rsidP="00E35816">
      <w:pPr>
        <w:rPr>
          <w:b/>
          <w:bCs/>
          <w:lang w:val="sr-Latn-RS"/>
        </w:rPr>
      </w:pPr>
      <w:r w:rsidRPr="00E35816">
        <w:rPr>
          <w:b/>
          <w:bCs/>
          <w:lang w:val="sr-Latn-RS"/>
        </w:rPr>
        <w:t>cp -r $DATA_DIR/${NODE_ID}/snapshots "$BACKUP_DIR/"</w:t>
      </w:r>
    </w:p>
    <w:p w14:paraId="11B96436" w14:textId="77777777" w:rsidR="00E35816" w:rsidRPr="00E35816" w:rsidRDefault="00E35816" w:rsidP="00E35816">
      <w:pPr>
        <w:rPr>
          <w:b/>
          <w:bCs/>
          <w:lang w:val="sr-Latn-RS"/>
        </w:rPr>
      </w:pPr>
      <w:r w:rsidRPr="00E35816">
        <w:rPr>
          <w:b/>
          <w:bCs/>
          <w:lang w:val="sr-Latn-RS"/>
        </w:rPr>
        <w:t>cp -r $DATA_DIR/${NODE_ID}/dbs "$BACKUP_DIR/"</w:t>
      </w:r>
    </w:p>
    <w:p w14:paraId="104629BC" w14:textId="77777777" w:rsidR="00E35816" w:rsidRPr="00E35816" w:rsidRDefault="00E35816" w:rsidP="00E35816">
      <w:pPr>
        <w:rPr>
          <w:b/>
          <w:bCs/>
          <w:lang w:val="sr-Latn-RS"/>
        </w:rPr>
      </w:pPr>
      <w:r w:rsidRPr="00E35816">
        <w:rPr>
          <w:b/>
          <w:bCs/>
          <w:lang w:val="sr-Latn-RS"/>
        </w:rPr>
        <w:t>cp -r $DATA_DIR/${NODE_ID}/wal "$BACKUP_DIR/"</w:t>
      </w:r>
    </w:p>
    <w:p w14:paraId="6EBBDB06" w14:textId="77777777" w:rsidR="00E35816" w:rsidRPr="00E35816" w:rsidRDefault="00E35816" w:rsidP="00E35816">
      <w:pPr>
        <w:rPr>
          <w:b/>
          <w:bCs/>
          <w:lang w:val="sr-Latn-RS"/>
        </w:rPr>
      </w:pPr>
      <w:r w:rsidRPr="00E35816">
        <w:rPr>
          <w:b/>
          <w:bCs/>
          <w:lang w:val="sr-Latn-RS"/>
        </w:rPr>
        <w:t>cp -r $DATA_DIR/${NODE_ID}/catalog "$BACKUP_DIR/"</w:t>
      </w:r>
    </w:p>
    <w:p w14:paraId="37CE6B31" w14:textId="77777777" w:rsidR="00E35816" w:rsidRPr="00E35816" w:rsidRDefault="00E35816" w:rsidP="00E35816">
      <w:pPr>
        <w:rPr>
          <w:b/>
          <w:bCs/>
          <w:lang w:val="sr-Latn-RS"/>
        </w:rPr>
      </w:pPr>
      <w:r w:rsidRPr="00E35816">
        <w:rPr>
          <w:b/>
          <w:bCs/>
          <w:lang w:val="sr-Latn-RS"/>
        </w:rPr>
        <w:t>cp $DATA_DIR/${NODE_ID}/_catalog_checkpoint "$BACKUP_DIR/"</w:t>
      </w:r>
    </w:p>
    <w:p w14:paraId="04F313F1" w14:textId="77777777" w:rsidR="00E35816" w:rsidRPr="00E35816" w:rsidRDefault="00E35816" w:rsidP="00E35816">
      <w:pPr>
        <w:rPr>
          <w:b/>
          <w:bCs/>
          <w:lang w:val="sr-Latn-RS"/>
        </w:rPr>
      </w:pPr>
    </w:p>
    <w:p w14:paraId="20305509" w14:textId="7C50AF8E" w:rsidR="00E35816" w:rsidRPr="00E35816" w:rsidRDefault="00E35816" w:rsidP="00E35816">
      <w:pPr>
        <w:rPr>
          <w:b/>
          <w:bCs/>
          <w:lang w:val="sr-Latn-RS"/>
        </w:rPr>
      </w:pPr>
      <w:r w:rsidRPr="00E35816">
        <w:rPr>
          <w:b/>
          <w:bCs/>
          <w:lang w:val="sr-Latn-RS"/>
        </w:rPr>
        <w:t>echo "Backup completed to $BACKUP_DIR"</w:t>
      </w:r>
    </w:p>
    <w:p w14:paraId="4C3677CD" w14:textId="77777777" w:rsidR="00E35816" w:rsidRDefault="00E35816" w:rsidP="00E35816">
      <w:pPr>
        <w:rPr>
          <w:lang w:val="sr-Latn-RS"/>
        </w:rPr>
      </w:pPr>
    </w:p>
    <w:p w14:paraId="01DF9F5D" w14:textId="77777777" w:rsidR="00E35816" w:rsidRPr="00E35816" w:rsidRDefault="00E35816" w:rsidP="00E35816">
      <w:pPr>
        <w:rPr>
          <w:lang w:val="en-US"/>
        </w:rPr>
      </w:pPr>
      <w:r w:rsidRPr="00E35816">
        <w:rPr>
          <w:lang w:val="en-US"/>
        </w:rPr>
        <w:t xml:space="preserve">Promenljiva NODE_ID treba da odgovara vrednosti konfiguracionog parametra </w:t>
      </w:r>
      <w:r w:rsidRPr="00E35816">
        <w:rPr>
          <w:i/>
          <w:iCs/>
          <w:lang w:val="en-US"/>
        </w:rPr>
        <w:t>--node-id</w:t>
      </w:r>
      <w:r w:rsidRPr="00E35816">
        <w:rPr>
          <w:lang w:val="en-US"/>
        </w:rPr>
        <w:t xml:space="preserve"> kojim je instanca pokrenuta. Promenljiva DATA_DIR treba da pokazuje na koren direktorijuma u kome InfluxDB 3 Core čuva podatke, što u slučaju Docker okruženja odgovara putanji koja je montirana kao volume.</w:t>
      </w:r>
    </w:p>
    <w:p w14:paraId="7AF172FF" w14:textId="77777777" w:rsidR="00E35816" w:rsidRPr="00E35816" w:rsidRDefault="00E35816" w:rsidP="00E35816">
      <w:pPr>
        <w:rPr>
          <w:lang w:val="en-US"/>
        </w:rPr>
      </w:pPr>
      <w:r w:rsidRPr="00E35816">
        <w:rPr>
          <w:lang w:val="en-US"/>
        </w:rPr>
        <w:t>Naziv backup direktorijuma generiše se automatski na osnovu trenutnog datuma i vremena u formatu YYYYMMDD-HHMMSS, što olakšava identifikaciju i upravljanje višestrukim backup-ovima tokom vremena.</w:t>
      </w:r>
    </w:p>
    <w:p w14:paraId="45ECB69B" w14:textId="77777777" w:rsidR="00E35816" w:rsidRPr="00E35816" w:rsidRDefault="00E35816" w:rsidP="00E35816">
      <w:pPr>
        <w:rPr>
          <w:lang w:val="sr-Latn-RS"/>
        </w:rPr>
      </w:pPr>
    </w:p>
    <w:p w14:paraId="491ADF34" w14:textId="47742F62" w:rsidR="00E35816" w:rsidRDefault="00E35816" w:rsidP="00BA750E">
      <w:pPr>
        <w:pStyle w:val="Heading2"/>
        <w:numPr>
          <w:ilvl w:val="1"/>
          <w:numId w:val="17"/>
        </w:numPr>
        <w:rPr>
          <w:lang w:val="en-US"/>
        </w:rPr>
      </w:pPr>
      <w:bookmarkStart w:id="15" w:name="_Toc231139443"/>
      <w:r>
        <w:rPr>
          <w:lang w:val="en-US"/>
        </w:rPr>
        <w:t>Backup na S3-kompatibilnom skladištu</w:t>
      </w:r>
      <w:bookmarkEnd w:id="15"/>
    </w:p>
    <w:p w14:paraId="7E09D994" w14:textId="77777777" w:rsidR="00E35816" w:rsidRDefault="00E35816" w:rsidP="00E35816">
      <w:pPr>
        <w:rPr>
          <w:lang w:val="en-US"/>
        </w:rPr>
      </w:pPr>
    </w:p>
    <w:p w14:paraId="521BEFE4" w14:textId="1B419057" w:rsidR="00E35816" w:rsidRDefault="00E35816" w:rsidP="00E35816">
      <w:pPr>
        <w:rPr>
          <w:lang w:val="sr-Latn-RS"/>
        </w:rPr>
      </w:pPr>
      <w:r w:rsidRPr="00E35816">
        <w:t>Kada InfluxDB 3 Core koristi AWS S3 ili S3-kompatibilno skladište kao object storage backend, backup se izvodi sinhronizacijom sadržaja između izvornog i odredišnog S3 bucket-a uz pomoć AWS CLI alata. Preporučeni redosled kopiranja ostaje identičan, a implementira se sledećom skriptom:</w:t>
      </w:r>
    </w:p>
    <w:p w14:paraId="549D2D47" w14:textId="77777777" w:rsidR="00E35816" w:rsidRPr="00E35816" w:rsidRDefault="00E35816" w:rsidP="00E35816">
      <w:pPr>
        <w:rPr>
          <w:b/>
          <w:bCs/>
          <w:lang w:val="sr-Latn-RS"/>
        </w:rPr>
      </w:pPr>
      <w:r w:rsidRPr="00E35816">
        <w:rPr>
          <w:b/>
          <w:bCs/>
          <w:lang w:val="sr-Latn-RS"/>
        </w:rPr>
        <w:t>#!/bin/bash</w:t>
      </w:r>
    </w:p>
    <w:p w14:paraId="2CDEE086" w14:textId="77777777" w:rsidR="00E35816" w:rsidRPr="00E35816" w:rsidRDefault="00E35816" w:rsidP="00E35816">
      <w:pPr>
        <w:rPr>
          <w:b/>
          <w:bCs/>
          <w:lang w:val="sr-Latn-RS"/>
        </w:rPr>
      </w:pPr>
      <w:r w:rsidRPr="00E35816">
        <w:rPr>
          <w:b/>
          <w:bCs/>
          <w:lang w:val="sr-Latn-RS"/>
        </w:rPr>
        <w:t>NODE_ID="NODE_ID"</w:t>
      </w:r>
    </w:p>
    <w:p w14:paraId="7D584573" w14:textId="77777777" w:rsidR="00E35816" w:rsidRPr="00E35816" w:rsidRDefault="00E35816" w:rsidP="00E35816">
      <w:pPr>
        <w:rPr>
          <w:b/>
          <w:bCs/>
          <w:lang w:val="sr-Latn-RS"/>
        </w:rPr>
      </w:pPr>
      <w:r w:rsidRPr="00E35816">
        <w:rPr>
          <w:b/>
          <w:bCs/>
          <w:lang w:val="sr-Latn-RS"/>
        </w:rPr>
        <w:t>SOURCE_BUCKET="SOURCE_BUCKET"</w:t>
      </w:r>
    </w:p>
    <w:p w14:paraId="3E6D45A3" w14:textId="77777777" w:rsidR="00E35816" w:rsidRPr="00E35816" w:rsidRDefault="00E35816" w:rsidP="00E35816">
      <w:pPr>
        <w:rPr>
          <w:b/>
          <w:bCs/>
          <w:lang w:val="sr-Latn-RS"/>
        </w:rPr>
      </w:pPr>
      <w:r w:rsidRPr="00E35816">
        <w:rPr>
          <w:b/>
          <w:bCs/>
          <w:lang w:val="sr-Latn-RS"/>
        </w:rPr>
        <w:t>BACKUP_BUCKET="BACKUP_BUCKET"</w:t>
      </w:r>
    </w:p>
    <w:p w14:paraId="0115579C" w14:textId="77777777" w:rsidR="00E35816" w:rsidRPr="00E35816" w:rsidRDefault="00E35816" w:rsidP="00E35816">
      <w:pPr>
        <w:rPr>
          <w:b/>
          <w:bCs/>
          <w:lang w:val="sr-Latn-RS"/>
        </w:rPr>
      </w:pPr>
      <w:r w:rsidRPr="00E35816">
        <w:rPr>
          <w:b/>
          <w:bCs/>
          <w:lang w:val="sr-Latn-RS"/>
        </w:rPr>
        <w:t>BACKUP_PREFIX="backup-$(date +%Y%m%d-%H%M%S)"</w:t>
      </w:r>
    </w:p>
    <w:p w14:paraId="2ACEA389" w14:textId="77777777" w:rsidR="00E35816" w:rsidRPr="00E35816" w:rsidRDefault="00E35816" w:rsidP="00E35816">
      <w:pPr>
        <w:rPr>
          <w:b/>
          <w:bCs/>
          <w:lang w:val="sr-Latn-RS"/>
        </w:rPr>
      </w:pPr>
    </w:p>
    <w:p w14:paraId="54648A86" w14:textId="77777777" w:rsidR="00E35816" w:rsidRPr="00E35816" w:rsidRDefault="00E35816" w:rsidP="00E35816">
      <w:pPr>
        <w:rPr>
          <w:b/>
          <w:bCs/>
          <w:lang w:val="sr-Latn-RS"/>
        </w:rPr>
      </w:pPr>
      <w:r w:rsidRPr="00E35816">
        <w:rPr>
          <w:b/>
          <w:bCs/>
          <w:lang w:val="sr-Latn-RS"/>
        </w:rPr>
        <w:t># Copy in recommended order</w:t>
      </w:r>
    </w:p>
    <w:p w14:paraId="30230E29" w14:textId="77777777" w:rsidR="00E35816" w:rsidRPr="00E35816" w:rsidRDefault="00E35816" w:rsidP="00E35816">
      <w:pPr>
        <w:rPr>
          <w:b/>
          <w:bCs/>
          <w:lang w:val="sr-Latn-RS"/>
        </w:rPr>
      </w:pPr>
      <w:r w:rsidRPr="00E35816">
        <w:rPr>
          <w:b/>
          <w:bCs/>
          <w:lang w:val="sr-Latn-RS"/>
        </w:rPr>
        <w:t>aws s3 sync s3://${SOURCE_BUCKET}/${NODE_ID}/snapshots \</w:t>
      </w:r>
    </w:p>
    <w:p w14:paraId="4BE30406" w14:textId="77777777" w:rsidR="00E35816" w:rsidRPr="00E35816" w:rsidRDefault="00E35816" w:rsidP="00E35816">
      <w:pPr>
        <w:rPr>
          <w:b/>
          <w:bCs/>
          <w:lang w:val="sr-Latn-RS"/>
        </w:rPr>
      </w:pPr>
      <w:r w:rsidRPr="00E35816">
        <w:rPr>
          <w:b/>
          <w:bCs/>
          <w:lang w:val="sr-Latn-RS"/>
        </w:rPr>
        <w:t xml:space="preserve">  s3://${BACKUP_BUCKET}/${BACKUP_PREFIX}/${NODE_ID}/snapshots/</w:t>
      </w:r>
    </w:p>
    <w:p w14:paraId="5F1E3ECF" w14:textId="77777777" w:rsidR="00E35816" w:rsidRPr="00E35816" w:rsidRDefault="00E35816" w:rsidP="00E35816">
      <w:pPr>
        <w:rPr>
          <w:b/>
          <w:bCs/>
          <w:lang w:val="sr-Latn-RS"/>
        </w:rPr>
      </w:pPr>
    </w:p>
    <w:p w14:paraId="265C62DE" w14:textId="77777777" w:rsidR="00E35816" w:rsidRPr="00E35816" w:rsidRDefault="00E35816" w:rsidP="00E35816">
      <w:pPr>
        <w:rPr>
          <w:b/>
          <w:bCs/>
          <w:lang w:val="sr-Latn-RS"/>
        </w:rPr>
      </w:pPr>
      <w:r w:rsidRPr="00E35816">
        <w:rPr>
          <w:b/>
          <w:bCs/>
          <w:lang w:val="sr-Latn-RS"/>
        </w:rPr>
        <w:t>aws s3 sync s3://${SOURCE_BUCKET}/${NODE_ID}/dbs \</w:t>
      </w:r>
    </w:p>
    <w:p w14:paraId="4149A60E" w14:textId="77777777" w:rsidR="00E35816" w:rsidRPr="00E35816" w:rsidRDefault="00E35816" w:rsidP="00E35816">
      <w:pPr>
        <w:rPr>
          <w:b/>
          <w:bCs/>
          <w:lang w:val="sr-Latn-RS"/>
        </w:rPr>
      </w:pPr>
      <w:r w:rsidRPr="00E35816">
        <w:rPr>
          <w:b/>
          <w:bCs/>
          <w:lang w:val="sr-Latn-RS"/>
        </w:rPr>
        <w:t xml:space="preserve">  s3://${BACKUP_BUCKET}/${BACKUP_PREFIX}/${NODE_ID}/dbs/</w:t>
      </w:r>
    </w:p>
    <w:p w14:paraId="417444E5" w14:textId="77777777" w:rsidR="00E35816" w:rsidRPr="00E35816" w:rsidRDefault="00E35816" w:rsidP="00E35816">
      <w:pPr>
        <w:rPr>
          <w:b/>
          <w:bCs/>
          <w:lang w:val="sr-Latn-RS"/>
        </w:rPr>
      </w:pPr>
    </w:p>
    <w:p w14:paraId="2483EEEB" w14:textId="77777777" w:rsidR="00E35816" w:rsidRPr="00E35816" w:rsidRDefault="00E35816" w:rsidP="00E35816">
      <w:pPr>
        <w:rPr>
          <w:b/>
          <w:bCs/>
          <w:lang w:val="sr-Latn-RS"/>
        </w:rPr>
      </w:pPr>
      <w:r w:rsidRPr="00E35816">
        <w:rPr>
          <w:b/>
          <w:bCs/>
          <w:lang w:val="sr-Latn-RS"/>
        </w:rPr>
        <w:t>aws s3 sync s3://${SOURCE_BUCKET}/${NODE_ID}/wal \</w:t>
      </w:r>
    </w:p>
    <w:p w14:paraId="74716C28" w14:textId="77777777" w:rsidR="00E35816" w:rsidRPr="00E35816" w:rsidRDefault="00E35816" w:rsidP="00E35816">
      <w:pPr>
        <w:rPr>
          <w:b/>
          <w:bCs/>
          <w:lang w:val="sr-Latn-RS"/>
        </w:rPr>
      </w:pPr>
      <w:r w:rsidRPr="00E35816">
        <w:rPr>
          <w:b/>
          <w:bCs/>
          <w:lang w:val="sr-Latn-RS"/>
        </w:rPr>
        <w:t xml:space="preserve">  s3://${BACKUP_BUCKET}/${BACKUP_PREFIX}/${NODE_ID}/wal/</w:t>
      </w:r>
    </w:p>
    <w:p w14:paraId="3E4F42FA" w14:textId="77777777" w:rsidR="00E35816" w:rsidRPr="00E35816" w:rsidRDefault="00E35816" w:rsidP="00E35816">
      <w:pPr>
        <w:rPr>
          <w:b/>
          <w:bCs/>
          <w:lang w:val="sr-Latn-RS"/>
        </w:rPr>
      </w:pPr>
    </w:p>
    <w:p w14:paraId="01C941D2" w14:textId="77777777" w:rsidR="00E35816" w:rsidRPr="00E35816" w:rsidRDefault="00E35816" w:rsidP="00E35816">
      <w:pPr>
        <w:rPr>
          <w:b/>
          <w:bCs/>
          <w:lang w:val="sr-Latn-RS"/>
        </w:rPr>
      </w:pPr>
      <w:r w:rsidRPr="00E35816">
        <w:rPr>
          <w:b/>
          <w:bCs/>
          <w:lang w:val="sr-Latn-RS"/>
        </w:rPr>
        <w:lastRenderedPageBreak/>
        <w:t>aws s3 sync s3://${SOURCE_BUCKET}/${NODE_ID}/catalog \</w:t>
      </w:r>
    </w:p>
    <w:p w14:paraId="20EED654" w14:textId="77777777" w:rsidR="00E35816" w:rsidRPr="00E35816" w:rsidRDefault="00E35816" w:rsidP="00E35816">
      <w:pPr>
        <w:rPr>
          <w:b/>
          <w:bCs/>
          <w:lang w:val="sr-Latn-RS"/>
        </w:rPr>
      </w:pPr>
      <w:r w:rsidRPr="00E35816">
        <w:rPr>
          <w:b/>
          <w:bCs/>
          <w:lang w:val="sr-Latn-RS"/>
        </w:rPr>
        <w:t xml:space="preserve">  s3://${BACKUP_BUCKET}/${BACKUP_PREFIX}/${NODE_ID}/catalog/</w:t>
      </w:r>
    </w:p>
    <w:p w14:paraId="05A12179" w14:textId="77777777" w:rsidR="00E35816" w:rsidRPr="00E35816" w:rsidRDefault="00E35816" w:rsidP="00E35816">
      <w:pPr>
        <w:rPr>
          <w:b/>
          <w:bCs/>
          <w:lang w:val="sr-Latn-RS"/>
        </w:rPr>
      </w:pPr>
    </w:p>
    <w:p w14:paraId="118DD7FB" w14:textId="77777777" w:rsidR="00E35816" w:rsidRPr="00E35816" w:rsidRDefault="00E35816" w:rsidP="00E35816">
      <w:pPr>
        <w:rPr>
          <w:b/>
          <w:bCs/>
          <w:lang w:val="sr-Latn-RS"/>
        </w:rPr>
      </w:pPr>
      <w:r w:rsidRPr="00E35816">
        <w:rPr>
          <w:b/>
          <w:bCs/>
          <w:lang w:val="sr-Latn-RS"/>
        </w:rPr>
        <w:t>aws s3 cp s3://${SOURCE_BUCKET}/${NODE_ID}/_catalog_checkpoint \</w:t>
      </w:r>
    </w:p>
    <w:p w14:paraId="09A3746E" w14:textId="77777777" w:rsidR="00E35816" w:rsidRPr="00E35816" w:rsidRDefault="00E35816" w:rsidP="00E35816">
      <w:pPr>
        <w:rPr>
          <w:b/>
          <w:bCs/>
          <w:lang w:val="sr-Latn-RS"/>
        </w:rPr>
      </w:pPr>
      <w:r w:rsidRPr="00E35816">
        <w:rPr>
          <w:b/>
          <w:bCs/>
          <w:lang w:val="sr-Latn-RS"/>
        </w:rPr>
        <w:t xml:space="preserve">  s3://${BACKUP_BUCKET}/${BACKUP_PREFIX}/${NODE_ID}/</w:t>
      </w:r>
    </w:p>
    <w:p w14:paraId="5EB654EF" w14:textId="77777777" w:rsidR="00E35816" w:rsidRPr="00E35816" w:rsidRDefault="00E35816" w:rsidP="00E35816">
      <w:pPr>
        <w:rPr>
          <w:b/>
          <w:bCs/>
          <w:lang w:val="sr-Latn-RS"/>
        </w:rPr>
      </w:pPr>
    </w:p>
    <w:p w14:paraId="5D0F2BD6" w14:textId="13E53EC7" w:rsidR="00E35816" w:rsidRDefault="00E35816" w:rsidP="00E35816">
      <w:pPr>
        <w:rPr>
          <w:b/>
          <w:bCs/>
          <w:lang w:val="sr-Latn-RS"/>
        </w:rPr>
      </w:pPr>
      <w:r w:rsidRPr="00E35816">
        <w:rPr>
          <w:b/>
          <w:bCs/>
          <w:lang w:val="sr-Latn-RS"/>
        </w:rPr>
        <w:t>echo "Backup completed to s3://${BACKUP_BUCKET}/${BACKUP_PREFIX}"</w:t>
      </w:r>
    </w:p>
    <w:p w14:paraId="1C442C48" w14:textId="77777777" w:rsidR="00E35816" w:rsidRDefault="00E35816" w:rsidP="00E35816">
      <w:pPr>
        <w:rPr>
          <w:b/>
          <w:bCs/>
          <w:lang w:val="sr-Latn-RS"/>
        </w:rPr>
      </w:pPr>
    </w:p>
    <w:p w14:paraId="03FBA6AA" w14:textId="77906458" w:rsidR="00E35816" w:rsidRDefault="00E35816" w:rsidP="00E35816">
      <w:pPr>
        <w:rPr>
          <w:lang w:val="sr-Latn-RS"/>
        </w:rPr>
      </w:pPr>
      <w:r w:rsidRPr="00E35816">
        <w:t>Pored NODE_ID, potrebno je zameniti SOURCE_BUCKET nazivom S3 bucket-a u kome InfluxDB 3 Core čuva podatke, i BACKUP_BUCKET nazivom odredišnog bucket-a u koji se backup upisuje. Korišćenje zasebnog bucket-a za backup preporučuje se radi fizičke odvojenosti podataka i radi mogućnosti primene zasebnih politika pristupa i čuvanja.</w:t>
      </w:r>
    </w:p>
    <w:p w14:paraId="6BD0FCE4" w14:textId="77777777" w:rsidR="00E35816" w:rsidRDefault="00E35816" w:rsidP="00E35816">
      <w:pPr>
        <w:rPr>
          <w:lang w:val="sr-Latn-RS"/>
        </w:rPr>
      </w:pPr>
    </w:p>
    <w:p w14:paraId="58A9EA51" w14:textId="333E12E4" w:rsidR="00E35816" w:rsidRDefault="00E35816" w:rsidP="00BA750E">
      <w:pPr>
        <w:pStyle w:val="Heading2"/>
        <w:numPr>
          <w:ilvl w:val="1"/>
          <w:numId w:val="17"/>
        </w:numPr>
        <w:rPr>
          <w:lang w:val="sr-Latn-RS"/>
        </w:rPr>
      </w:pPr>
      <w:bookmarkStart w:id="16" w:name="_Toc231139444"/>
      <w:r>
        <w:rPr>
          <w:lang w:val="sr-Latn-RS"/>
        </w:rPr>
        <w:t>Šta backup ne obuhvata</w:t>
      </w:r>
      <w:bookmarkEnd w:id="16"/>
    </w:p>
    <w:p w14:paraId="6F5DEFE2" w14:textId="77777777" w:rsidR="00E35816" w:rsidRDefault="00E35816" w:rsidP="00E35816">
      <w:pPr>
        <w:rPr>
          <w:lang w:val="sr-Latn-RS"/>
        </w:rPr>
      </w:pPr>
    </w:p>
    <w:p w14:paraId="07307E29" w14:textId="3F6075EE" w:rsidR="00E35816" w:rsidRDefault="00E35816" w:rsidP="00E35816">
      <w:pPr>
        <w:rPr>
          <w:lang w:val="sr-Latn-RS"/>
        </w:rPr>
      </w:pPr>
      <w:r w:rsidRPr="00E35816">
        <w:t xml:space="preserve">Direktorijum </w:t>
      </w:r>
      <w:r w:rsidRPr="00E35816">
        <w:rPr>
          <w:b/>
          <w:bCs/>
        </w:rPr>
        <w:t>&lt;node_id&gt;/table-snapshots/</w:t>
      </w:r>
      <w:r w:rsidRPr="00E35816">
        <w:t xml:space="preserve"> namerno se izostavlja iz backup procedure. Ovi fajlovi se periodično prepisuju tokom rada sistema i automatski se regenerišu pri svakom restartu instance, zbog čega njihovo odsustvo ne ugrožava ispravnost oporavka. Njihovo uključivanje u backup nije štetno, ali nepotrebno povećava veličinu backup arhive.</w:t>
      </w:r>
    </w:p>
    <w:p w14:paraId="125640B4" w14:textId="77777777" w:rsidR="00E35816" w:rsidRDefault="00E35816" w:rsidP="00E35816">
      <w:pPr>
        <w:rPr>
          <w:lang w:val="sr-Latn-RS"/>
        </w:rPr>
      </w:pPr>
    </w:p>
    <w:p w14:paraId="260E5204" w14:textId="77777777" w:rsidR="00505E0D" w:rsidRDefault="00505E0D" w:rsidP="00E35816">
      <w:pPr>
        <w:rPr>
          <w:lang w:val="sr-Latn-RS"/>
        </w:rPr>
      </w:pPr>
    </w:p>
    <w:p w14:paraId="0B7CC9F8" w14:textId="77777777" w:rsidR="00505E0D" w:rsidRDefault="00505E0D" w:rsidP="00E35816">
      <w:pPr>
        <w:rPr>
          <w:lang w:val="sr-Latn-RS"/>
        </w:rPr>
      </w:pPr>
    </w:p>
    <w:p w14:paraId="2290DCA4" w14:textId="77777777" w:rsidR="00505E0D" w:rsidRDefault="00505E0D" w:rsidP="00E35816">
      <w:pPr>
        <w:rPr>
          <w:lang w:val="sr-Latn-RS"/>
        </w:rPr>
      </w:pPr>
    </w:p>
    <w:p w14:paraId="690F5217" w14:textId="77777777" w:rsidR="00505E0D" w:rsidRDefault="00505E0D" w:rsidP="00E35816">
      <w:pPr>
        <w:rPr>
          <w:lang w:val="sr-Latn-RS"/>
        </w:rPr>
      </w:pPr>
    </w:p>
    <w:p w14:paraId="3BF5FA71" w14:textId="77777777" w:rsidR="00505E0D" w:rsidRDefault="00505E0D" w:rsidP="00E35816">
      <w:pPr>
        <w:rPr>
          <w:lang w:val="sr-Latn-RS"/>
        </w:rPr>
      </w:pPr>
    </w:p>
    <w:p w14:paraId="4189BC43" w14:textId="77777777" w:rsidR="00505E0D" w:rsidRDefault="00505E0D" w:rsidP="00E35816">
      <w:pPr>
        <w:rPr>
          <w:lang w:val="sr-Latn-RS"/>
        </w:rPr>
      </w:pPr>
    </w:p>
    <w:p w14:paraId="29A90E41" w14:textId="77777777" w:rsidR="00505E0D" w:rsidRDefault="00505E0D" w:rsidP="00E35816">
      <w:pPr>
        <w:rPr>
          <w:lang w:val="sr-Latn-RS"/>
        </w:rPr>
      </w:pPr>
    </w:p>
    <w:p w14:paraId="58B36510" w14:textId="77777777" w:rsidR="00505E0D" w:rsidRDefault="00505E0D" w:rsidP="00E35816">
      <w:pPr>
        <w:rPr>
          <w:lang w:val="sr-Latn-RS"/>
        </w:rPr>
      </w:pPr>
    </w:p>
    <w:p w14:paraId="734FB973" w14:textId="77777777" w:rsidR="00505E0D" w:rsidRDefault="00505E0D" w:rsidP="00E35816">
      <w:pPr>
        <w:rPr>
          <w:lang w:val="sr-Latn-RS"/>
        </w:rPr>
      </w:pPr>
    </w:p>
    <w:p w14:paraId="1A351E9F" w14:textId="77777777" w:rsidR="00505E0D" w:rsidRDefault="00505E0D" w:rsidP="00E35816">
      <w:pPr>
        <w:rPr>
          <w:lang w:val="sr-Latn-RS"/>
        </w:rPr>
      </w:pPr>
    </w:p>
    <w:p w14:paraId="79C024B1" w14:textId="77777777" w:rsidR="00505E0D" w:rsidRDefault="00505E0D" w:rsidP="00E35816">
      <w:pPr>
        <w:rPr>
          <w:lang w:val="sr-Latn-RS"/>
        </w:rPr>
      </w:pPr>
    </w:p>
    <w:p w14:paraId="6DD8DF70" w14:textId="77777777" w:rsidR="00505E0D" w:rsidRDefault="00505E0D" w:rsidP="00E35816">
      <w:pPr>
        <w:rPr>
          <w:lang w:val="sr-Latn-RS"/>
        </w:rPr>
      </w:pPr>
    </w:p>
    <w:p w14:paraId="1177C503" w14:textId="77777777" w:rsidR="00505E0D" w:rsidRDefault="00505E0D" w:rsidP="00E35816">
      <w:pPr>
        <w:rPr>
          <w:lang w:val="sr-Latn-RS"/>
        </w:rPr>
      </w:pPr>
    </w:p>
    <w:p w14:paraId="17A300DA" w14:textId="77777777" w:rsidR="00505E0D" w:rsidRDefault="00505E0D" w:rsidP="00E35816">
      <w:pPr>
        <w:rPr>
          <w:lang w:val="sr-Latn-RS"/>
        </w:rPr>
      </w:pPr>
    </w:p>
    <w:p w14:paraId="29147296" w14:textId="77777777" w:rsidR="00505E0D" w:rsidRDefault="00505E0D" w:rsidP="00E35816">
      <w:pPr>
        <w:rPr>
          <w:lang w:val="sr-Latn-RS"/>
        </w:rPr>
      </w:pPr>
    </w:p>
    <w:p w14:paraId="3F2E69AF" w14:textId="77777777" w:rsidR="00505E0D" w:rsidRDefault="00505E0D" w:rsidP="00E35816">
      <w:pPr>
        <w:rPr>
          <w:lang w:val="sr-Latn-RS"/>
        </w:rPr>
      </w:pPr>
    </w:p>
    <w:p w14:paraId="0E017DC4" w14:textId="77777777" w:rsidR="00505E0D" w:rsidRDefault="00505E0D" w:rsidP="00E35816">
      <w:pPr>
        <w:rPr>
          <w:lang w:val="sr-Latn-RS"/>
        </w:rPr>
      </w:pPr>
    </w:p>
    <w:p w14:paraId="56466CB0" w14:textId="77777777" w:rsidR="00505E0D" w:rsidRDefault="00505E0D" w:rsidP="00E35816">
      <w:pPr>
        <w:rPr>
          <w:lang w:val="sr-Latn-RS"/>
        </w:rPr>
      </w:pPr>
    </w:p>
    <w:p w14:paraId="07B4D866" w14:textId="77777777" w:rsidR="00505E0D" w:rsidRDefault="00505E0D" w:rsidP="00E35816">
      <w:pPr>
        <w:rPr>
          <w:lang w:val="sr-Latn-RS"/>
        </w:rPr>
      </w:pPr>
    </w:p>
    <w:p w14:paraId="18165357" w14:textId="77777777" w:rsidR="00505E0D" w:rsidRDefault="00505E0D" w:rsidP="00E35816">
      <w:pPr>
        <w:rPr>
          <w:lang w:val="sr-Latn-RS"/>
        </w:rPr>
      </w:pPr>
    </w:p>
    <w:p w14:paraId="64C490AC" w14:textId="77777777" w:rsidR="00505E0D" w:rsidRDefault="00505E0D" w:rsidP="00E35816">
      <w:pPr>
        <w:rPr>
          <w:lang w:val="sr-Latn-RS"/>
        </w:rPr>
      </w:pPr>
    </w:p>
    <w:p w14:paraId="32E9265A" w14:textId="7A032627" w:rsidR="00E35816" w:rsidRDefault="00E35816" w:rsidP="008C467C">
      <w:pPr>
        <w:pStyle w:val="Heading1"/>
        <w:numPr>
          <w:ilvl w:val="0"/>
          <w:numId w:val="17"/>
        </w:numPr>
      </w:pPr>
      <w:bookmarkStart w:id="17" w:name="_Toc231139445"/>
      <w:r>
        <w:lastRenderedPageBreak/>
        <w:t>Restore mehanizm</w:t>
      </w:r>
      <w:bookmarkEnd w:id="17"/>
    </w:p>
    <w:p w14:paraId="43301E5C" w14:textId="4D7B9534" w:rsidR="00E35816" w:rsidRDefault="00E35816" w:rsidP="00B261CA">
      <w:pPr>
        <w:pStyle w:val="Heading2"/>
        <w:numPr>
          <w:ilvl w:val="1"/>
          <w:numId w:val="7"/>
        </w:numPr>
        <w:rPr>
          <w:lang w:val="en-US"/>
        </w:rPr>
      </w:pPr>
      <w:bookmarkStart w:id="18" w:name="_Toc231139446"/>
      <w:r>
        <w:rPr>
          <w:lang w:val="en-US"/>
        </w:rPr>
        <w:t>Priroda restore operacije</w:t>
      </w:r>
      <w:bookmarkEnd w:id="18"/>
    </w:p>
    <w:p w14:paraId="098D4D13" w14:textId="77777777" w:rsidR="00E35816" w:rsidRDefault="00E35816" w:rsidP="00E35816">
      <w:pPr>
        <w:rPr>
          <w:lang w:val="en-US"/>
        </w:rPr>
      </w:pPr>
    </w:p>
    <w:p w14:paraId="172A1788" w14:textId="68748424" w:rsidR="00E35816" w:rsidRPr="00E35816" w:rsidRDefault="00E35816" w:rsidP="00E35816">
      <w:pPr>
        <w:rPr>
          <w:lang w:val="en-US"/>
        </w:rPr>
      </w:pPr>
      <w:r w:rsidRPr="00E35816">
        <w:rPr>
          <w:lang w:val="en-US"/>
        </w:rPr>
        <w:t>Restore u InfluxDB 3 Core nije simetrična operacija u odnosu na backup</w:t>
      </w:r>
      <w:r w:rsidR="008E0FC0">
        <w:rPr>
          <w:lang w:val="en-US"/>
        </w:rPr>
        <w:t xml:space="preserve">, </w:t>
      </w:r>
      <w:r w:rsidRPr="00E35816">
        <w:rPr>
          <w:lang w:val="en-US"/>
        </w:rPr>
        <w:t xml:space="preserve"> nije dovoljno jednostavno kopirati fajlove u suprotnom smeru i pokrenuti sistem. Restore podrazumeva vraćanje međusobno zavisnih komponenti u precizno određenom redosledu, pri čemu pogrešan redosled može rezultovati stanjem u kome sistem startuje, ali podaci nisu potpuni ili </w:t>
      </w:r>
      <w:r w:rsidR="00D43C2C">
        <w:rPr>
          <w:lang w:val="en-US"/>
        </w:rPr>
        <w:t>C</w:t>
      </w:r>
      <w:r w:rsidRPr="00E35816">
        <w:rPr>
          <w:lang w:val="en-US"/>
        </w:rPr>
        <w:t>atalog nije usaglašen sa Parquet fajlovima.</w:t>
      </w:r>
    </w:p>
    <w:p w14:paraId="44D58250" w14:textId="5EF7EC37" w:rsidR="00E35816" w:rsidRDefault="00E35816" w:rsidP="00E35816">
      <w:pPr>
        <w:rPr>
          <w:lang w:val="en-US"/>
        </w:rPr>
      </w:pPr>
      <w:r w:rsidRPr="00E35816">
        <w:rPr>
          <w:lang w:val="en-US"/>
        </w:rPr>
        <w:t xml:space="preserve">Pored redosleda, restore zahteva i ispunjenje nekoliko preduslova koji su obavezni bez izuzetka. Pre početka procedure neophodno je zaustaviti instancu InfluxDB 3 Core </w:t>
      </w:r>
      <w:r w:rsidR="008E0FC0">
        <w:rPr>
          <w:lang w:val="en-US"/>
        </w:rPr>
        <w:t>jer</w:t>
      </w:r>
      <w:r w:rsidRPr="00E35816">
        <w:rPr>
          <w:lang w:val="en-US"/>
        </w:rPr>
        <w:t xml:space="preserve"> izvođenje restore-a nad aktivnim sistemom nije podržano i može dovesti do nepredvidivog ponašanja. Opciono, ali preporučeno, jeste brisanje postojećih podataka pre restore-a kako bi se osiguralo čisto početno stanje bez ostataka prethodnih fajlova koji bi mogli da interferiraju sa vraćenim podacima.</w:t>
      </w:r>
    </w:p>
    <w:p w14:paraId="21949E7F" w14:textId="77777777" w:rsidR="00E35816" w:rsidRDefault="00E35816" w:rsidP="00E35816">
      <w:pPr>
        <w:rPr>
          <w:lang w:val="en-US"/>
        </w:rPr>
      </w:pPr>
    </w:p>
    <w:p w14:paraId="2912F88A" w14:textId="24EA751B" w:rsidR="00E35816" w:rsidRDefault="00E35816" w:rsidP="00B261CA">
      <w:pPr>
        <w:pStyle w:val="Heading2"/>
        <w:numPr>
          <w:ilvl w:val="1"/>
          <w:numId w:val="7"/>
        </w:numPr>
        <w:rPr>
          <w:lang w:val="en-US"/>
        </w:rPr>
      </w:pPr>
      <w:bookmarkStart w:id="19" w:name="_Toc231139447"/>
      <w:r>
        <w:rPr>
          <w:lang w:val="en-US"/>
        </w:rPr>
        <w:t>Preporučeni redosled restore-a</w:t>
      </w:r>
      <w:bookmarkEnd w:id="19"/>
    </w:p>
    <w:p w14:paraId="49375244" w14:textId="77777777" w:rsidR="00E35816" w:rsidRDefault="00E35816" w:rsidP="00E35816">
      <w:pPr>
        <w:rPr>
          <w:lang w:val="en-US"/>
        </w:rPr>
      </w:pPr>
    </w:p>
    <w:p w14:paraId="6F8131F3" w14:textId="20D1B1E0" w:rsidR="00E35816" w:rsidRDefault="00E35816" w:rsidP="00E35816">
      <w:pPr>
        <w:rPr>
          <w:lang w:val="en-US"/>
        </w:rPr>
      </w:pPr>
      <w:r w:rsidRPr="00E35816">
        <w:rPr>
          <w:lang w:val="en-US"/>
        </w:rPr>
        <w:t>Redosled restore-a obrnut je u odnosu na redosled backup-a, ali ne mehanički</w:t>
      </w:r>
      <w:r w:rsidR="00847643">
        <w:rPr>
          <w:lang w:val="en-US"/>
        </w:rPr>
        <w:t>, odnosno</w:t>
      </w:r>
      <w:r w:rsidR="00FC33F3">
        <w:rPr>
          <w:lang w:val="en-US"/>
        </w:rPr>
        <w:t xml:space="preserve"> </w:t>
      </w:r>
      <w:r w:rsidRPr="00E35816">
        <w:rPr>
          <w:lang w:val="en-US"/>
        </w:rPr>
        <w:t>svaki korak ima konkretno obrazloženje zasnovano na međuzavisnostima komponenti.</w:t>
      </w:r>
    </w:p>
    <w:p w14:paraId="39435A58" w14:textId="77777777" w:rsidR="00E35816" w:rsidRPr="00E35816" w:rsidRDefault="00E35816" w:rsidP="00E35816">
      <w:pPr>
        <w:rPr>
          <w:lang w:val="en-US"/>
        </w:rPr>
      </w:pPr>
    </w:p>
    <w:p w14:paraId="5E661C25" w14:textId="32F44954" w:rsidR="00E35816" w:rsidRPr="00E35816" w:rsidRDefault="00E35816" w:rsidP="00E35816">
      <w:pPr>
        <w:rPr>
          <w:lang w:val="en-US"/>
        </w:rPr>
      </w:pPr>
      <w:r w:rsidRPr="00E35816">
        <w:rPr>
          <w:lang w:val="en-US"/>
        </w:rPr>
        <w:t>Preporučeni redosled vraćanja komponenti je sledeći:</w:t>
      </w:r>
    </w:p>
    <w:p w14:paraId="7C20632E" w14:textId="31982D0C" w:rsidR="00E35816" w:rsidRPr="00E35816" w:rsidRDefault="00E35816" w:rsidP="00E35816">
      <w:pPr>
        <w:pStyle w:val="ListParagraph"/>
        <w:numPr>
          <w:ilvl w:val="0"/>
          <w:numId w:val="9"/>
        </w:numPr>
        <w:spacing w:line="240" w:lineRule="auto"/>
        <w:ind w:left="792"/>
      </w:pPr>
      <w:r w:rsidRPr="00956B1C">
        <w:rPr>
          <w:b/>
          <w:bCs/>
        </w:rPr>
        <w:t>&lt;node_id&gt;/</w:t>
      </w:r>
      <w:r w:rsidR="00956B1C">
        <w:rPr>
          <w:b/>
          <w:bCs/>
          <w:lang w:val="sr-Latn-RS"/>
        </w:rPr>
        <w:t>_</w:t>
      </w:r>
      <w:r w:rsidRPr="00956B1C">
        <w:rPr>
          <w:b/>
          <w:bCs/>
        </w:rPr>
        <w:t>catalog_checkpoint</w:t>
      </w:r>
      <w:r w:rsidRPr="00E35816">
        <w:t xml:space="preserve"> </w:t>
      </w:r>
      <w:r w:rsidR="00956B1C">
        <w:rPr>
          <w:lang w:val="sr-Latn-RS"/>
        </w:rPr>
        <w:t>-</w:t>
      </w:r>
      <w:r w:rsidRPr="00E35816">
        <w:t xml:space="preserve"> checkpoint fajl kataloga</w:t>
      </w:r>
      <w:r w:rsidR="00956B1C">
        <w:rPr>
          <w:lang w:val="sr-Latn-RS"/>
        </w:rPr>
        <w:t>,</w:t>
      </w:r>
    </w:p>
    <w:p w14:paraId="0189D77F" w14:textId="11383638" w:rsidR="00E35816" w:rsidRPr="00E35816" w:rsidRDefault="00E35816" w:rsidP="00E35816">
      <w:pPr>
        <w:pStyle w:val="ListParagraph"/>
        <w:numPr>
          <w:ilvl w:val="0"/>
          <w:numId w:val="9"/>
        </w:numPr>
        <w:spacing w:line="240" w:lineRule="auto"/>
        <w:ind w:left="792"/>
      </w:pPr>
      <w:r w:rsidRPr="00956B1C">
        <w:rPr>
          <w:b/>
          <w:bCs/>
        </w:rPr>
        <w:t>&lt;node_id&gt;/catalog/</w:t>
      </w:r>
      <w:r w:rsidRPr="00E35816">
        <w:t xml:space="preserve"> </w:t>
      </w:r>
      <w:r w:rsidR="00956B1C">
        <w:rPr>
          <w:lang w:val="sr-Latn-RS"/>
        </w:rPr>
        <w:t>-</w:t>
      </w:r>
      <w:r w:rsidRPr="00E35816">
        <w:t xml:space="preserve"> log fajlovi kataloga</w:t>
      </w:r>
      <w:r w:rsidR="00956B1C">
        <w:rPr>
          <w:lang w:val="sr-Latn-RS"/>
        </w:rPr>
        <w:t>,</w:t>
      </w:r>
    </w:p>
    <w:p w14:paraId="201CD950" w14:textId="4D588954" w:rsidR="00E35816" w:rsidRPr="00E35816" w:rsidRDefault="00E35816" w:rsidP="00E35816">
      <w:pPr>
        <w:pStyle w:val="ListParagraph"/>
        <w:numPr>
          <w:ilvl w:val="0"/>
          <w:numId w:val="9"/>
        </w:numPr>
        <w:spacing w:line="240" w:lineRule="auto"/>
        <w:ind w:left="792"/>
      </w:pPr>
      <w:r w:rsidRPr="00956B1C">
        <w:rPr>
          <w:b/>
          <w:bCs/>
        </w:rPr>
        <w:t>&lt;node_id&gt;/wal/</w:t>
      </w:r>
      <w:r w:rsidRPr="00E35816">
        <w:t xml:space="preserve"> </w:t>
      </w:r>
      <w:r w:rsidR="00956B1C">
        <w:rPr>
          <w:lang w:val="sr-Latn-RS"/>
        </w:rPr>
        <w:t>-</w:t>
      </w:r>
      <w:r w:rsidRPr="00E35816">
        <w:t xml:space="preserve"> </w:t>
      </w:r>
      <w:r w:rsidR="00956B1C">
        <w:rPr>
          <w:lang w:val="sr-Latn-RS"/>
        </w:rPr>
        <w:t>WAL</w:t>
      </w:r>
      <w:r w:rsidRPr="00E35816">
        <w:t xml:space="preserve"> fajlovi</w:t>
      </w:r>
      <w:r w:rsidR="00956B1C">
        <w:rPr>
          <w:lang w:val="sr-Latn-RS"/>
        </w:rPr>
        <w:t>,</w:t>
      </w:r>
    </w:p>
    <w:p w14:paraId="46D6F38E" w14:textId="1C734F1B" w:rsidR="00E35816" w:rsidRPr="00E35816" w:rsidRDefault="00E35816" w:rsidP="00E35816">
      <w:pPr>
        <w:pStyle w:val="ListParagraph"/>
        <w:numPr>
          <w:ilvl w:val="0"/>
          <w:numId w:val="9"/>
        </w:numPr>
        <w:spacing w:line="240" w:lineRule="auto"/>
        <w:ind w:left="792"/>
      </w:pPr>
      <w:r w:rsidRPr="00956B1C">
        <w:rPr>
          <w:b/>
          <w:bCs/>
        </w:rPr>
        <w:t>&lt;node_id&gt;/dbs/</w:t>
      </w:r>
      <w:r w:rsidRPr="00E35816">
        <w:t xml:space="preserve"> </w:t>
      </w:r>
      <w:r w:rsidR="00956B1C">
        <w:rPr>
          <w:lang w:val="sr-Latn-RS"/>
        </w:rPr>
        <w:t>-</w:t>
      </w:r>
      <w:r w:rsidRPr="00E35816">
        <w:t xml:space="preserve"> Parquet fajlovi sa persistovanim podacima</w:t>
      </w:r>
      <w:r w:rsidR="00956B1C">
        <w:rPr>
          <w:lang w:val="sr-Latn-RS"/>
        </w:rPr>
        <w:t>,</w:t>
      </w:r>
    </w:p>
    <w:p w14:paraId="057E72F4" w14:textId="5B42F66B" w:rsidR="00E35816" w:rsidRPr="00956B1C" w:rsidRDefault="00E35816" w:rsidP="00E35816">
      <w:pPr>
        <w:pStyle w:val="ListParagraph"/>
        <w:numPr>
          <w:ilvl w:val="0"/>
          <w:numId w:val="9"/>
        </w:numPr>
        <w:spacing w:line="240" w:lineRule="auto"/>
        <w:ind w:left="792"/>
      </w:pPr>
      <w:r w:rsidRPr="00956B1C">
        <w:rPr>
          <w:b/>
          <w:bCs/>
        </w:rPr>
        <w:t>&lt;node_id&gt;/snapshots/</w:t>
      </w:r>
      <w:r w:rsidRPr="00E35816">
        <w:t xml:space="preserve"> </w:t>
      </w:r>
      <w:r w:rsidR="00956B1C">
        <w:rPr>
          <w:lang w:val="sr-Latn-RS"/>
        </w:rPr>
        <w:t>-</w:t>
      </w:r>
      <w:r w:rsidRPr="00E35816">
        <w:t xml:space="preserve"> snapshot fajlovi</w:t>
      </w:r>
      <w:r w:rsidR="00956B1C">
        <w:rPr>
          <w:lang w:val="sr-Latn-RS"/>
        </w:rPr>
        <w:t>.</w:t>
      </w:r>
    </w:p>
    <w:p w14:paraId="0ACD4B34" w14:textId="77777777" w:rsidR="00956B1C" w:rsidRDefault="00956B1C" w:rsidP="00956B1C">
      <w:pPr>
        <w:rPr>
          <w:lang w:val="sr-Latn-RS"/>
        </w:rPr>
      </w:pPr>
    </w:p>
    <w:p w14:paraId="1F64E6E9" w14:textId="762ACBB0" w:rsidR="00956B1C" w:rsidRDefault="00956B1C" w:rsidP="00956B1C">
      <w:pPr>
        <w:rPr>
          <w:lang w:val="sr-Latn-RS"/>
        </w:rPr>
      </w:pPr>
      <w:r w:rsidRPr="00956B1C">
        <w:t xml:space="preserve">Logika ovog redosleda zasniva se na tome kojim redosledom sistem koristi ove komponente pri pokretanju. Sistem pri startu najpre učitava </w:t>
      </w:r>
      <w:r w:rsidR="00B66F72">
        <w:rPr>
          <w:lang w:val="sr-Latn-RS"/>
        </w:rPr>
        <w:t>C</w:t>
      </w:r>
      <w:r w:rsidRPr="00956B1C">
        <w:t>atalog checkpoint fajl kako bi rekonstruisao trenutno stanje metapodataka</w:t>
      </w:r>
      <w:r w:rsidR="00F069A3">
        <w:rPr>
          <w:lang w:val="sr-Latn-RS"/>
        </w:rPr>
        <w:t>. Z</w:t>
      </w:r>
      <w:r w:rsidRPr="00956B1C">
        <w:t xml:space="preserve">bog toga on mora biti vraćen prvi, pre bilo kojih podatkovnih fajlova. Odmah nakon toga vraćaju se </w:t>
      </w:r>
      <w:r w:rsidR="00BF1334">
        <w:rPr>
          <w:lang w:val="sr-Latn-RS"/>
        </w:rPr>
        <w:t>C</w:t>
      </w:r>
      <w:r w:rsidRPr="00956B1C">
        <w:t>atalog log fajlovi, koji dopunjuju sliku stanja metapodataka od poslednjeg checkpoint-a. WAL fajlovi se vraćaju pre Parquet fajlova jer sadrže podatke koji logički prethode Parquet persistenciji u toku upisa. Parquet fajlovi se vraćaju nakon WAL-a jer predstavljaju starije</w:t>
      </w:r>
      <w:r w:rsidR="002C44EE">
        <w:rPr>
          <w:lang w:val="sr-Latn-RS"/>
        </w:rPr>
        <w:t xml:space="preserve"> </w:t>
      </w:r>
      <w:r w:rsidRPr="00956B1C">
        <w:t>podatke. Snapshot fajlovi se vraćaju poslednji jer njihova uloga postaje relevantna tek kada su svi ostali fajlovi na svom mestu</w:t>
      </w:r>
      <w:r w:rsidR="002C44EE">
        <w:rPr>
          <w:lang w:val="sr-Latn-RS"/>
        </w:rPr>
        <w:t>,</w:t>
      </w:r>
      <w:r w:rsidRPr="00956B1C">
        <w:t xml:space="preserve"> snapshot definiše koji Parquet fajlovi se smatraju konzistentnim, pa mora biti vraćen nakon samih Parquet fajlova.</w:t>
      </w:r>
    </w:p>
    <w:p w14:paraId="207E8FF9" w14:textId="77777777" w:rsidR="00956B1C" w:rsidRDefault="00956B1C" w:rsidP="00956B1C">
      <w:pPr>
        <w:rPr>
          <w:lang w:val="sr-Latn-RS"/>
        </w:rPr>
      </w:pPr>
    </w:p>
    <w:p w14:paraId="1025F950" w14:textId="238C7546" w:rsidR="00956B1C" w:rsidRDefault="00956B1C" w:rsidP="00B261CA">
      <w:pPr>
        <w:pStyle w:val="Heading2"/>
        <w:numPr>
          <w:ilvl w:val="1"/>
          <w:numId w:val="7"/>
        </w:numPr>
        <w:rPr>
          <w:lang w:val="sr-Latn-RS"/>
        </w:rPr>
      </w:pPr>
      <w:bookmarkStart w:id="20" w:name="_Toc231139448"/>
      <w:r>
        <w:rPr>
          <w:lang w:val="sr-Latn-RS"/>
        </w:rPr>
        <w:t>Restore na lokalnom fajl sistemu</w:t>
      </w:r>
      <w:bookmarkEnd w:id="20"/>
      <w:r>
        <w:rPr>
          <w:lang w:val="sr-Latn-RS"/>
        </w:rPr>
        <w:t xml:space="preserve"> </w:t>
      </w:r>
    </w:p>
    <w:p w14:paraId="592BD5C0" w14:textId="77777777" w:rsidR="00956B1C" w:rsidRDefault="00956B1C" w:rsidP="00956B1C">
      <w:pPr>
        <w:rPr>
          <w:lang w:val="sr-Latn-RS"/>
        </w:rPr>
      </w:pPr>
    </w:p>
    <w:p w14:paraId="73929AFD" w14:textId="1F662EB0" w:rsidR="00956B1C" w:rsidRDefault="00956B1C" w:rsidP="00956B1C">
      <w:pPr>
        <w:rPr>
          <w:lang w:val="sr-Latn-RS"/>
        </w:rPr>
      </w:pPr>
      <w:r w:rsidRPr="00956B1C">
        <w:t>Sledeći primer prikazuje bash skriptu koja implementira potpunu restore proceduru na lokalnom fajl sistemu, uključujući zaustavljanje servisa, opciono brisanje postojećih podataka, vraćanje komponenti u propisanom redosledu i podešavanje dozvola:</w:t>
      </w:r>
    </w:p>
    <w:p w14:paraId="4731FD55" w14:textId="77777777" w:rsidR="00956B1C" w:rsidRDefault="00956B1C" w:rsidP="00956B1C">
      <w:pPr>
        <w:rPr>
          <w:lang w:val="sr-Latn-RS"/>
        </w:rPr>
      </w:pPr>
    </w:p>
    <w:p w14:paraId="4BE95632" w14:textId="77777777" w:rsidR="00956B1C" w:rsidRPr="00956B1C" w:rsidRDefault="00956B1C" w:rsidP="00956B1C">
      <w:pPr>
        <w:rPr>
          <w:b/>
          <w:bCs/>
          <w:lang w:val="sr-Latn-RS"/>
        </w:rPr>
      </w:pPr>
      <w:r w:rsidRPr="00956B1C">
        <w:rPr>
          <w:b/>
          <w:bCs/>
          <w:lang w:val="sr-Latn-RS"/>
        </w:rPr>
        <w:t>#!/bin/bash</w:t>
      </w:r>
    </w:p>
    <w:p w14:paraId="519C9866" w14:textId="77777777" w:rsidR="00956B1C" w:rsidRPr="00956B1C" w:rsidRDefault="00956B1C" w:rsidP="00956B1C">
      <w:pPr>
        <w:rPr>
          <w:b/>
          <w:bCs/>
          <w:lang w:val="sr-Latn-RS"/>
        </w:rPr>
      </w:pPr>
      <w:r w:rsidRPr="00956B1C">
        <w:rPr>
          <w:b/>
          <w:bCs/>
          <w:lang w:val="sr-Latn-RS"/>
        </w:rPr>
        <w:t>NODE_ID="NODE_ID"</w:t>
      </w:r>
    </w:p>
    <w:p w14:paraId="7F8F71E5" w14:textId="77777777" w:rsidR="00956B1C" w:rsidRPr="00956B1C" w:rsidRDefault="00956B1C" w:rsidP="00956B1C">
      <w:pPr>
        <w:rPr>
          <w:b/>
          <w:bCs/>
          <w:lang w:val="sr-Latn-RS"/>
        </w:rPr>
      </w:pPr>
      <w:r w:rsidRPr="00956B1C">
        <w:rPr>
          <w:b/>
          <w:bCs/>
          <w:lang w:val="sr-Latn-RS"/>
        </w:rPr>
        <w:lastRenderedPageBreak/>
        <w:t>BACKUP_DIR="/backup/BACKUP_DATE"</w:t>
      </w:r>
    </w:p>
    <w:p w14:paraId="3D114D29" w14:textId="77777777" w:rsidR="00956B1C" w:rsidRPr="00956B1C" w:rsidRDefault="00956B1C" w:rsidP="00956B1C">
      <w:pPr>
        <w:rPr>
          <w:b/>
          <w:bCs/>
          <w:lang w:val="sr-Latn-RS"/>
        </w:rPr>
      </w:pPr>
      <w:r w:rsidRPr="00956B1C">
        <w:rPr>
          <w:b/>
          <w:bCs/>
          <w:lang w:val="sr-Latn-RS"/>
        </w:rPr>
        <w:t>DATA_DIR="/path/to/data"</w:t>
      </w:r>
    </w:p>
    <w:p w14:paraId="5BC9F82F" w14:textId="77777777" w:rsidR="00956B1C" w:rsidRPr="00956B1C" w:rsidRDefault="00956B1C" w:rsidP="00956B1C">
      <w:pPr>
        <w:rPr>
          <w:b/>
          <w:bCs/>
          <w:lang w:val="sr-Latn-RS"/>
        </w:rPr>
      </w:pPr>
    </w:p>
    <w:p w14:paraId="6E42F831" w14:textId="36D850E5" w:rsidR="00956B1C" w:rsidRPr="00956B1C" w:rsidRDefault="00956B1C" w:rsidP="00956B1C">
      <w:pPr>
        <w:rPr>
          <w:b/>
          <w:bCs/>
          <w:lang w:val="sr-Latn-RS"/>
        </w:rPr>
      </w:pPr>
      <w:r w:rsidRPr="00956B1C">
        <w:rPr>
          <w:b/>
          <w:bCs/>
          <w:lang w:val="sr-Latn-RS"/>
        </w:rPr>
        <w:t xml:space="preserve"># 1. </w:t>
      </w:r>
      <w:r>
        <w:rPr>
          <w:b/>
          <w:bCs/>
          <w:lang w:val="sr-Latn-RS"/>
        </w:rPr>
        <w:t>Zaustavljanje</w:t>
      </w:r>
      <w:r w:rsidRPr="00956B1C">
        <w:rPr>
          <w:b/>
          <w:bCs/>
          <w:lang w:val="sr-Latn-RS"/>
        </w:rPr>
        <w:t xml:space="preserve"> InfluxDB</w:t>
      </w:r>
      <w:r>
        <w:rPr>
          <w:b/>
          <w:bCs/>
          <w:lang w:val="sr-Latn-RS"/>
        </w:rPr>
        <w:t>-a</w:t>
      </w:r>
    </w:p>
    <w:p w14:paraId="1A3856D4" w14:textId="77777777" w:rsidR="00956B1C" w:rsidRPr="00956B1C" w:rsidRDefault="00956B1C" w:rsidP="00956B1C">
      <w:pPr>
        <w:rPr>
          <w:b/>
          <w:bCs/>
          <w:lang w:val="sr-Latn-RS"/>
        </w:rPr>
      </w:pPr>
      <w:r w:rsidRPr="00956B1C">
        <w:rPr>
          <w:b/>
          <w:bCs/>
          <w:lang w:val="sr-Latn-RS"/>
        </w:rPr>
        <w:t>systemctl stop influxdb3 || docker stop influxdb3-core</w:t>
      </w:r>
    </w:p>
    <w:p w14:paraId="7E67D38F" w14:textId="77777777" w:rsidR="00956B1C" w:rsidRPr="00956B1C" w:rsidRDefault="00956B1C" w:rsidP="00956B1C">
      <w:pPr>
        <w:rPr>
          <w:b/>
          <w:bCs/>
          <w:lang w:val="sr-Latn-RS"/>
        </w:rPr>
      </w:pPr>
    </w:p>
    <w:p w14:paraId="702C1F44" w14:textId="11A7EC3E" w:rsidR="00956B1C" w:rsidRPr="00956B1C" w:rsidRDefault="00956B1C" w:rsidP="00956B1C">
      <w:pPr>
        <w:rPr>
          <w:b/>
          <w:bCs/>
          <w:lang w:val="sr-Latn-RS"/>
        </w:rPr>
      </w:pPr>
      <w:r w:rsidRPr="00956B1C">
        <w:rPr>
          <w:b/>
          <w:bCs/>
          <w:lang w:val="sr-Latn-RS"/>
        </w:rPr>
        <w:t xml:space="preserve"># 2. </w:t>
      </w:r>
      <w:r>
        <w:rPr>
          <w:b/>
          <w:bCs/>
          <w:lang w:val="sr-Latn-RS"/>
        </w:rPr>
        <w:t>Opciono</w:t>
      </w:r>
      <w:r w:rsidRPr="00956B1C">
        <w:rPr>
          <w:b/>
          <w:bCs/>
          <w:lang w:val="sr-Latn-RS"/>
        </w:rPr>
        <w:t xml:space="preserve">: </w:t>
      </w:r>
      <w:r>
        <w:rPr>
          <w:b/>
          <w:bCs/>
          <w:lang w:val="sr-Latn-RS"/>
        </w:rPr>
        <w:t>brisanje postojecih podataka radi čistog restore-a</w:t>
      </w:r>
    </w:p>
    <w:p w14:paraId="67B85987" w14:textId="77777777" w:rsidR="00956B1C" w:rsidRPr="00956B1C" w:rsidRDefault="00956B1C" w:rsidP="00956B1C">
      <w:pPr>
        <w:rPr>
          <w:b/>
          <w:bCs/>
          <w:lang w:val="sr-Latn-RS"/>
        </w:rPr>
      </w:pPr>
      <w:r w:rsidRPr="00956B1C">
        <w:rPr>
          <w:b/>
          <w:bCs/>
          <w:lang w:val="sr-Latn-RS"/>
        </w:rPr>
        <w:t>rm -rf ${DATA_DIR}/${NODE_ID}/*</w:t>
      </w:r>
    </w:p>
    <w:p w14:paraId="264F8A8D" w14:textId="77777777" w:rsidR="00956B1C" w:rsidRPr="00956B1C" w:rsidRDefault="00956B1C" w:rsidP="00956B1C">
      <w:pPr>
        <w:rPr>
          <w:b/>
          <w:bCs/>
          <w:lang w:val="sr-Latn-RS"/>
        </w:rPr>
      </w:pPr>
    </w:p>
    <w:p w14:paraId="54831C63" w14:textId="22202132" w:rsidR="00956B1C" w:rsidRPr="00956B1C" w:rsidRDefault="00956B1C" w:rsidP="00956B1C">
      <w:pPr>
        <w:rPr>
          <w:b/>
          <w:bCs/>
          <w:lang w:val="sr-Latn-RS"/>
        </w:rPr>
      </w:pPr>
      <w:r w:rsidRPr="00956B1C">
        <w:rPr>
          <w:b/>
          <w:bCs/>
          <w:lang w:val="sr-Latn-RS"/>
        </w:rPr>
        <w:t># 3</w:t>
      </w:r>
      <w:r>
        <w:rPr>
          <w:b/>
          <w:bCs/>
          <w:lang w:val="sr-Latn-RS"/>
        </w:rPr>
        <w:t xml:space="preserve">. </w:t>
      </w:r>
      <w:r w:rsidRPr="00956B1C">
        <w:rPr>
          <w:b/>
          <w:bCs/>
        </w:rPr>
        <w:t>Vraćanje komponenti u propisanom redosledu</w:t>
      </w:r>
    </w:p>
    <w:p w14:paraId="44E4E1A6" w14:textId="77777777" w:rsidR="00956B1C" w:rsidRPr="00956B1C" w:rsidRDefault="00956B1C" w:rsidP="00956B1C">
      <w:pPr>
        <w:rPr>
          <w:b/>
          <w:bCs/>
          <w:lang w:val="sr-Latn-RS"/>
        </w:rPr>
      </w:pPr>
      <w:r w:rsidRPr="00956B1C">
        <w:rPr>
          <w:b/>
          <w:bCs/>
          <w:lang w:val="sr-Latn-RS"/>
        </w:rPr>
        <w:t>mkdir -p ${DATA_DIR}/${NODE_ID}</w:t>
      </w:r>
    </w:p>
    <w:p w14:paraId="1BB1756C" w14:textId="77777777" w:rsidR="00956B1C" w:rsidRPr="00956B1C" w:rsidRDefault="00956B1C" w:rsidP="00956B1C">
      <w:pPr>
        <w:rPr>
          <w:b/>
          <w:bCs/>
          <w:lang w:val="sr-Latn-RS"/>
        </w:rPr>
      </w:pPr>
      <w:r w:rsidRPr="00956B1C">
        <w:rPr>
          <w:b/>
          <w:bCs/>
          <w:lang w:val="sr-Latn-RS"/>
        </w:rPr>
        <w:t>cp ${BACKUP_DIR}/_catalog_checkpoint ${DATA_DIR}/${NODE_ID}/</w:t>
      </w:r>
    </w:p>
    <w:p w14:paraId="01F27B18" w14:textId="77777777" w:rsidR="00956B1C" w:rsidRPr="00956B1C" w:rsidRDefault="00956B1C" w:rsidP="00956B1C">
      <w:pPr>
        <w:rPr>
          <w:b/>
          <w:bCs/>
          <w:lang w:val="sr-Latn-RS"/>
        </w:rPr>
      </w:pPr>
      <w:r w:rsidRPr="00956B1C">
        <w:rPr>
          <w:b/>
          <w:bCs/>
          <w:lang w:val="sr-Latn-RS"/>
        </w:rPr>
        <w:t>cp -r ${BACKUP_DIR}/catalog ${DATA_DIR}/${NODE_ID}/</w:t>
      </w:r>
    </w:p>
    <w:p w14:paraId="4E68E670" w14:textId="77777777" w:rsidR="00956B1C" w:rsidRPr="00956B1C" w:rsidRDefault="00956B1C" w:rsidP="00956B1C">
      <w:pPr>
        <w:rPr>
          <w:b/>
          <w:bCs/>
          <w:lang w:val="sr-Latn-RS"/>
        </w:rPr>
      </w:pPr>
      <w:r w:rsidRPr="00956B1C">
        <w:rPr>
          <w:b/>
          <w:bCs/>
          <w:lang w:val="sr-Latn-RS"/>
        </w:rPr>
        <w:t>cp -r ${BACKUP_DIR}/wal ${DATA_DIR}/${NODE_ID}/</w:t>
      </w:r>
    </w:p>
    <w:p w14:paraId="295D42AA" w14:textId="77777777" w:rsidR="00956B1C" w:rsidRPr="00956B1C" w:rsidRDefault="00956B1C" w:rsidP="00956B1C">
      <w:pPr>
        <w:rPr>
          <w:b/>
          <w:bCs/>
          <w:lang w:val="sr-Latn-RS"/>
        </w:rPr>
      </w:pPr>
      <w:r w:rsidRPr="00956B1C">
        <w:rPr>
          <w:b/>
          <w:bCs/>
          <w:lang w:val="sr-Latn-RS"/>
        </w:rPr>
        <w:t>cp -r ${BACKUP_DIR}/dbs ${DATA_DIR}/${NODE_ID}/</w:t>
      </w:r>
    </w:p>
    <w:p w14:paraId="79D3346B" w14:textId="77777777" w:rsidR="00956B1C" w:rsidRPr="00956B1C" w:rsidRDefault="00956B1C" w:rsidP="00956B1C">
      <w:pPr>
        <w:rPr>
          <w:b/>
          <w:bCs/>
          <w:lang w:val="sr-Latn-RS"/>
        </w:rPr>
      </w:pPr>
      <w:r w:rsidRPr="00956B1C">
        <w:rPr>
          <w:b/>
          <w:bCs/>
          <w:lang w:val="sr-Latn-RS"/>
        </w:rPr>
        <w:t>cp -r ${BACKUP_DIR}/snapshots ${DATA_DIR}/${NODE_ID}/</w:t>
      </w:r>
    </w:p>
    <w:p w14:paraId="368EE3B5" w14:textId="77777777" w:rsidR="00956B1C" w:rsidRPr="00956B1C" w:rsidRDefault="00956B1C" w:rsidP="00956B1C">
      <w:pPr>
        <w:rPr>
          <w:b/>
          <w:bCs/>
          <w:lang w:val="sr-Latn-RS"/>
        </w:rPr>
      </w:pPr>
    </w:p>
    <w:p w14:paraId="22C273E4" w14:textId="33CB187C" w:rsidR="00956B1C" w:rsidRPr="00956B1C" w:rsidRDefault="00956B1C" w:rsidP="00956B1C">
      <w:pPr>
        <w:rPr>
          <w:b/>
          <w:bCs/>
          <w:lang w:val="sr-Latn-RS"/>
        </w:rPr>
      </w:pPr>
      <w:r w:rsidRPr="00956B1C">
        <w:rPr>
          <w:b/>
          <w:bCs/>
          <w:lang w:val="sr-Latn-RS"/>
        </w:rPr>
        <w:t xml:space="preserve"># 4. </w:t>
      </w:r>
      <w:r>
        <w:rPr>
          <w:b/>
          <w:bCs/>
          <w:lang w:val="sr-Latn-RS"/>
        </w:rPr>
        <w:t>Podešavanje dozvola</w:t>
      </w:r>
    </w:p>
    <w:p w14:paraId="18E4C334" w14:textId="77777777" w:rsidR="00956B1C" w:rsidRPr="00956B1C" w:rsidRDefault="00956B1C" w:rsidP="00956B1C">
      <w:pPr>
        <w:rPr>
          <w:b/>
          <w:bCs/>
          <w:lang w:val="sr-Latn-RS"/>
        </w:rPr>
      </w:pPr>
      <w:r w:rsidRPr="00956B1C">
        <w:rPr>
          <w:b/>
          <w:bCs/>
          <w:lang w:val="sr-Latn-RS"/>
        </w:rPr>
        <w:t>chown -R influxdb:influxdb ${DATA_DIR}/${NODE_ID}</w:t>
      </w:r>
    </w:p>
    <w:p w14:paraId="1B215F69" w14:textId="77777777" w:rsidR="00956B1C" w:rsidRPr="00956B1C" w:rsidRDefault="00956B1C" w:rsidP="00956B1C">
      <w:pPr>
        <w:rPr>
          <w:b/>
          <w:bCs/>
          <w:lang w:val="sr-Latn-RS"/>
        </w:rPr>
      </w:pPr>
    </w:p>
    <w:p w14:paraId="6A55F77D" w14:textId="43A8E3E8" w:rsidR="00956B1C" w:rsidRPr="00956B1C" w:rsidRDefault="00956B1C" w:rsidP="00956B1C">
      <w:pPr>
        <w:rPr>
          <w:b/>
          <w:bCs/>
          <w:lang w:val="sr-Latn-RS"/>
        </w:rPr>
      </w:pPr>
      <w:r w:rsidRPr="00956B1C">
        <w:rPr>
          <w:b/>
          <w:bCs/>
          <w:lang w:val="sr-Latn-RS"/>
        </w:rPr>
        <w:t xml:space="preserve"># 5. </w:t>
      </w:r>
      <w:r>
        <w:rPr>
          <w:b/>
          <w:bCs/>
          <w:lang w:val="sr-Latn-RS"/>
        </w:rPr>
        <w:t>Pokretanje</w:t>
      </w:r>
      <w:r w:rsidRPr="00956B1C">
        <w:rPr>
          <w:b/>
          <w:bCs/>
          <w:lang w:val="sr-Latn-RS"/>
        </w:rPr>
        <w:t xml:space="preserve"> InfluxDB</w:t>
      </w:r>
      <w:r>
        <w:rPr>
          <w:b/>
          <w:bCs/>
          <w:lang w:val="sr-Latn-RS"/>
        </w:rPr>
        <w:t>-a</w:t>
      </w:r>
    </w:p>
    <w:p w14:paraId="4E568352" w14:textId="7F046706" w:rsidR="00956B1C" w:rsidRDefault="00956B1C" w:rsidP="00956B1C">
      <w:pPr>
        <w:rPr>
          <w:b/>
          <w:bCs/>
          <w:lang w:val="sr-Latn-RS"/>
        </w:rPr>
      </w:pPr>
      <w:r w:rsidRPr="00956B1C">
        <w:rPr>
          <w:b/>
          <w:bCs/>
          <w:lang w:val="sr-Latn-RS"/>
        </w:rPr>
        <w:t>systemctl start influxdb3 || docker start influxdb3-core</w:t>
      </w:r>
    </w:p>
    <w:p w14:paraId="6CDE6612" w14:textId="77777777" w:rsidR="00956B1C" w:rsidRDefault="00956B1C" w:rsidP="00956B1C">
      <w:pPr>
        <w:rPr>
          <w:b/>
          <w:bCs/>
          <w:lang w:val="sr-Latn-RS"/>
        </w:rPr>
      </w:pPr>
    </w:p>
    <w:p w14:paraId="0677D5EA" w14:textId="34729A30" w:rsidR="00956B1C" w:rsidRPr="00956B1C" w:rsidRDefault="00956B1C" w:rsidP="00956B1C">
      <w:pPr>
        <w:rPr>
          <w:lang w:val="sr-Latn-RS"/>
        </w:rPr>
      </w:pPr>
      <w:r w:rsidRPr="00956B1C">
        <w:t>Promenljiva BACKUP_DATE treba da odgovara nazivu backup direktorijuma koji se želi obnoviti, u formatu koji je kreiran tokom backup procedure</w:t>
      </w:r>
      <w:r w:rsidR="00AE5CA7">
        <w:rPr>
          <w:lang w:val="sr-Latn-RS"/>
        </w:rPr>
        <w:t>,</w:t>
      </w:r>
      <w:r w:rsidRPr="00956B1C">
        <w:t xml:space="preserve"> na primer 20240115-143022. Korak podešavanja dozvola putem </w:t>
      </w:r>
      <w:r w:rsidRPr="00AE5CA7">
        <w:rPr>
          <w:i/>
          <w:iCs/>
        </w:rPr>
        <w:t>chown</w:t>
      </w:r>
      <w:r w:rsidRPr="00956B1C">
        <w:t xml:space="preserve"> komande posebno je važan u Docker okruženjima, gde kontejner može da koristi drugačijeg sistemskog korisnika od onog koji je izvršio restore, što bi onemogućilo čitanje vraćenih fajlova</w:t>
      </w:r>
      <w:r>
        <w:rPr>
          <w:lang w:val="sr-Latn-RS"/>
        </w:rPr>
        <w:t>.</w:t>
      </w:r>
    </w:p>
    <w:p w14:paraId="7E347F77" w14:textId="77777777" w:rsidR="00956B1C" w:rsidRDefault="00956B1C" w:rsidP="00956B1C">
      <w:pPr>
        <w:rPr>
          <w:b/>
          <w:bCs/>
          <w:lang w:val="sr-Latn-RS"/>
        </w:rPr>
      </w:pPr>
    </w:p>
    <w:p w14:paraId="65DBEF5A" w14:textId="1BD94712" w:rsidR="00956B1C" w:rsidRDefault="00956B1C" w:rsidP="00B261CA">
      <w:pPr>
        <w:pStyle w:val="Heading2"/>
        <w:numPr>
          <w:ilvl w:val="1"/>
          <w:numId w:val="7"/>
        </w:numPr>
        <w:rPr>
          <w:lang w:val="sr-Latn-RS"/>
        </w:rPr>
      </w:pPr>
      <w:bookmarkStart w:id="21" w:name="_Toc231139449"/>
      <w:r>
        <w:rPr>
          <w:lang w:val="sr-Latn-RS"/>
        </w:rPr>
        <w:t>Restore na S3-kmpatibilnom skladištu</w:t>
      </w:r>
      <w:bookmarkEnd w:id="21"/>
    </w:p>
    <w:p w14:paraId="7B459BAC" w14:textId="77777777" w:rsidR="00956B1C" w:rsidRDefault="00956B1C" w:rsidP="00956B1C">
      <w:pPr>
        <w:rPr>
          <w:lang w:val="sr-Latn-RS"/>
        </w:rPr>
      </w:pPr>
    </w:p>
    <w:p w14:paraId="0807FD1B" w14:textId="20D2F660" w:rsidR="00956B1C" w:rsidRDefault="00956B1C" w:rsidP="00956B1C">
      <w:pPr>
        <w:rPr>
          <w:lang w:val="sr-Latn-RS"/>
        </w:rPr>
      </w:pPr>
      <w:r w:rsidRPr="00956B1C">
        <w:t xml:space="preserve">Kada InfluxDB 3 Core koristi S3 ili S3-kompatibilno skladište, restore se izvodi sinhronizacijom sadržaja iz backup bucket-a u ciljni bucket. Za razliku od lokalnog fajl sistema gde se komponente vraćaju jedna po jedna, S3 restore može da se izvede jednom </w:t>
      </w:r>
      <w:r w:rsidRPr="00AE5CA7">
        <w:rPr>
          <w:i/>
          <w:iCs/>
        </w:rPr>
        <w:t>aws s3 sync</w:t>
      </w:r>
      <w:r w:rsidRPr="00956B1C">
        <w:t xml:space="preserve"> komandom budući da S3 operacije nisu podložne istim rizicima redosleda kao lokalno kopiranje fajlova u aktivnom sistemu</w:t>
      </w:r>
      <w:r w:rsidR="00725A3D">
        <w:rPr>
          <w:lang w:val="sr-Latn-RS"/>
        </w:rPr>
        <w:t xml:space="preserve">, </w:t>
      </w:r>
      <w:r w:rsidRPr="00956B1C">
        <w:t>restore se ionako izvodi nad zaustavljenom instancom:</w:t>
      </w:r>
    </w:p>
    <w:p w14:paraId="352E3DBE" w14:textId="77777777" w:rsidR="00956B1C" w:rsidRDefault="00956B1C" w:rsidP="00956B1C">
      <w:pPr>
        <w:rPr>
          <w:lang w:val="sr-Latn-RS"/>
        </w:rPr>
      </w:pPr>
    </w:p>
    <w:p w14:paraId="6CEC1239" w14:textId="77777777" w:rsidR="00956B1C" w:rsidRPr="00341B8A" w:rsidRDefault="00956B1C" w:rsidP="00956B1C">
      <w:pPr>
        <w:rPr>
          <w:b/>
          <w:bCs/>
          <w:lang w:val="sr-Latn-RS"/>
        </w:rPr>
      </w:pPr>
      <w:r w:rsidRPr="00341B8A">
        <w:rPr>
          <w:b/>
          <w:bCs/>
          <w:lang w:val="sr-Latn-RS"/>
        </w:rPr>
        <w:t>#!/bin/bash</w:t>
      </w:r>
    </w:p>
    <w:p w14:paraId="3783FF68" w14:textId="77777777" w:rsidR="00956B1C" w:rsidRPr="00341B8A" w:rsidRDefault="00956B1C" w:rsidP="00956B1C">
      <w:pPr>
        <w:rPr>
          <w:b/>
          <w:bCs/>
          <w:lang w:val="sr-Latn-RS"/>
        </w:rPr>
      </w:pPr>
      <w:r w:rsidRPr="00341B8A">
        <w:rPr>
          <w:b/>
          <w:bCs/>
          <w:lang w:val="sr-Latn-RS"/>
        </w:rPr>
        <w:t>NODE_ID="NODE_ID"</w:t>
      </w:r>
    </w:p>
    <w:p w14:paraId="5DEA056E" w14:textId="77777777" w:rsidR="00956B1C" w:rsidRPr="00341B8A" w:rsidRDefault="00956B1C" w:rsidP="00956B1C">
      <w:pPr>
        <w:rPr>
          <w:b/>
          <w:bCs/>
          <w:lang w:val="sr-Latn-RS"/>
        </w:rPr>
      </w:pPr>
      <w:r w:rsidRPr="00341B8A">
        <w:rPr>
          <w:b/>
          <w:bCs/>
          <w:lang w:val="sr-Latn-RS"/>
        </w:rPr>
        <w:t>BACKUP_BUCKET="BACKUP_BUCKET"</w:t>
      </w:r>
    </w:p>
    <w:p w14:paraId="75DF4631" w14:textId="77777777" w:rsidR="00956B1C" w:rsidRPr="00341B8A" w:rsidRDefault="00956B1C" w:rsidP="00956B1C">
      <w:pPr>
        <w:rPr>
          <w:b/>
          <w:bCs/>
          <w:lang w:val="sr-Latn-RS"/>
        </w:rPr>
      </w:pPr>
      <w:r w:rsidRPr="00341B8A">
        <w:rPr>
          <w:b/>
          <w:bCs/>
          <w:lang w:val="sr-Latn-RS"/>
        </w:rPr>
        <w:t>BACKUP_PREFIX="backup-BACKUP_DATE"</w:t>
      </w:r>
    </w:p>
    <w:p w14:paraId="1194C1F6" w14:textId="77777777" w:rsidR="00956B1C" w:rsidRPr="00341B8A" w:rsidRDefault="00956B1C" w:rsidP="00956B1C">
      <w:pPr>
        <w:rPr>
          <w:b/>
          <w:bCs/>
          <w:lang w:val="sr-Latn-RS"/>
        </w:rPr>
      </w:pPr>
      <w:r w:rsidRPr="00341B8A">
        <w:rPr>
          <w:b/>
          <w:bCs/>
          <w:lang w:val="sr-Latn-RS"/>
        </w:rPr>
        <w:t>TARGET_BUCKET="TARGET_BUCKET"</w:t>
      </w:r>
    </w:p>
    <w:p w14:paraId="12E1AD19" w14:textId="77777777" w:rsidR="00956B1C" w:rsidRPr="00341B8A" w:rsidRDefault="00956B1C" w:rsidP="00956B1C">
      <w:pPr>
        <w:rPr>
          <w:b/>
          <w:bCs/>
          <w:lang w:val="sr-Latn-RS"/>
        </w:rPr>
      </w:pPr>
    </w:p>
    <w:p w14:paraId="76BA4A6E" w14:textId="3B3308C6" w:rsidR="00956B1C" w:rsidRPr="00341B8A" w:rsidRDefault="00956B1C" w:rsidP="00956B1C">
      <w:pPr>
        <w:rPr>
          <w:b/>
          <w:bCs/>
          <w:lang w:val="sr-Latn-RS"/>
        </w:rPr>
      </w:pPr>
      <w:r w:rsidRPr="00341B8A">
        <w:rPr>
          <w:b/>
          <w:bCs/>
          <w:lang w:val="sr-Latn-RS"/>
        </w:rPr>
        <w:t># 1. Zaustaviti InfluxDB</w:t>
      </w:r>
    </w:p>
    <w:p w14:paraId="4C733EDE" w14:textId="77777777" w:rsidR="00956B1C" w:rsidRPr="00341B8A" w:rsidRDefault="00956B1C" w:rsidP="00956B1C">
      <w:pPr>
        <w:rPr>
          <w:b/>
          <w:bCs/>
          <w:lang w:val="sr-Latn-RS"/>
        </w:rPr>
      </w:pPr>
    </w:p>
    <w:p w14:paraId="7C3F9A38" w14:textId="7D5166AC" w:rsidR="00956B1C" w:rsidRPr="00341B8A" w:rsidRDefault="00956B1C" w:rsidP="00956B1C">
      <w:pPr>
        <w:rPr>
          <w:b/>
          <w:bCs/>
          <w:lang w:val="sr-Latn-RS"/>
        </w:rPr>
      </w:pPr>
      <w:r w:rsidRPr="00341B8A">
        <w:rPr>
          <w:b/>
          <w:bCs/>
          <w:lang w:val="sr-Latn-RS"/>
        </w:rPr>
        <w:t xml:space="preserve"># 2. </w:t>
      </w:r>
      <w:r w:rsidRPr="00341B8A">
        <w:rPr>
          <w:b/>
          <w:bCs/>
        </w:rPr>
        <w:t>Opciono: brisanje postojećih podataka</w:t>
      </w:r>
    </w:p>
    <w:p w14:paraId="2F0C52CD" w14:textId="77777777" w:rsidR="00956B1C" w:rsidRPr="00341B8A" w:rsidRDefault="00956B1C" w:rsidP="00956B1C">
      <w:pPr>
        <w:rPr>
          <w:b/>
          <w:bCs/>
          <w:lang w:val="sr-Latn-RS"/>
        </w:rPr>
      </w:pPr>
      <w:r w:rsidRPr="00341B8A">
        <w:rPr>
          <w:b/>
          <w:bCs/>
          <w:lang w:val="sr-Latn-RS"/>
        </w:rPr>
        <w:lastRenderedPageBreak/>
        <w:t>aws s3 rm s3://${TARGET_BUCKET}/${NODE_ID} --recursive</w:t>
      </w:r>
    </w:p>
    <w:p w14:paraId="06D15114" w14:textId="77777777" w:rsidR="00956B1C" w:rsidRPr="00341B8A" w:rsidRDefault="00956B1C" w:rsidP="00956B1C">
      <w:pPr>
        <w:rPr>
          <w:b/>
          <w:bCs/>
          <w:lang w:val="sr-Latn-RS"/>
        </w:rPr>
      </w:pPr>
    </w:p>
    <w:p w14:paraId="27200E23" w14:textId="3C9476D1" w:rsidR="00956B1C" w:rsidRPr="00341B8A" w:rsidRDefault="00956B1C" w:rsidP="00956B1C">
      <w:pPr>
        <w:rPr>
          <w:b/>
          <w:bCs/>
          <w:lang w:val="sr-Latn-RS"/>
        </w:rPr>
      </w:pPr>
      <w:r w:rsidRPr="00341B8A">
        <w:rPr>
          <w:b/>
          <w:bCs/>
          <w:lang w:val="sr-Latn-RS"/>
        </w:rPr>
        <w:t xml:space="preserve"># 3. </w:t>
      </w:r>
      <w:r w:rsidRPr="00341B8A">
        <w:rPr>
          <w:b/>
          <w:bCs/>
        </w:rPr>
        <w:t>Vraćanje iz backup-a</w:t>
      </w:r>
    </w:p>
    <w:p w14:paraId="13CB0C17" w14:textId="77777777" w:rsidR="00956B1C" w:rsidRPr="00341B8A" w:rsidRDefault="00956B1C" w:rsidP="00956B1C">
      <w:pPr>
        <w:rPr>
          <w:b/>
          <w:bCs/>
          <w:lang w:val="sr-Latn-RS"/>
        </w:rPr>
      </w:pPr>
      <w:r w:rsidRPr="00341B8A">
        <w:rPr>
          <w:b/>
          <w:bCs/>
          <w:lang w:val="sr-Latn-RS"/>
        </w:rPr>
        <w:t>aws s3 sync s3://${BACKUP_BUCKET}/${BACKUP_PREFIX}/${NODE_ID}/ \</w:t>
      </w:r>
    </w:p>
    <w:p w14:paraId="6F9B8ABF" w14:textId="77777777" w:rsidR="00956B1C" w:rsidRPr="00341B8A" w:rsidRDefault="00956B1C" w:rsidP="00956B1C">
      <w:pPr>
        <w:rPr>
          <w:b/>
          <w:bCs/>
          <w:lang w:val="sr-Latn-RS"/>
        </w:rPr>
      </w:pPr>
      <w:r w:rsidRPr="00341B8A">
        <w:rPr>
          <w:b/>
          <w:bCs/>
          <w:lang w:val="sr-Latn-RS"/>
        </w:rPr>
        <w:t xml:space="preserve">  s3://${TARGET_BUCKET}/${NODE_ID}/</w:t>
      </w:r>
    </w:p>
    <w:p w14:paraId="3D26AAA9" w14:textId="77777777" w:rsidR="00956B1C" w:rsidRPr="00341B8A" w:rsidRDefault="00956B1C" w:rsidP="00956B1C">
      <w:pPr>
        <w:rPr>
          <w:b/>
          <w:bCs/>
          <w:lang w:val="sr-Latn-RS"/>
        </w:rPr>
      </w:pPr>
    </w:p>
    <w:p w14:paraId="0F6DF72E" w14:textId="732F7E18" w:rsidR="00956B1C" w:rsidRPr="00341B8A" w:rsidRDefault="00956B1C" w:rsidP="00956B1C">
      <w:pPr>
        <w:rPr>
          <w:b/>
          <w:bCs/>
          <w:lang w:val="sr-Latn-RS"/>
        </w:rPr>
      </w:pPr>
      <w:r w:rsidRPr="00341B8A">
        <w:rPr>
          <w:b/>
          <w:bCs/>
          <w:lang w:val="sr-Latn-RS"/>
        </w:rPr>
        <w:t># 4. Pokrenuti InfluxDB</w:t>
      </w:r>
    </w:p>
    <w:p w14:paraId="67B8A542" w14:textId="77777777" w:rsidR="00956B1C" w:rsidRDefault="00956B1C" w:rsidP="00956B1C">
      <w:pPr>
        <w:rPr>
          <w:lang w:val="sr-Latn-RS"/>
        </w:rPr>
      </w:pPr>
    </w:p>
    <w:p w14:paraId="2D5B503B" w14:textId="72D47DC6" w:rsidR="00956B1C" w:rsidRDefault="00956B1C" w:rsidP="00956B1C">
      <w:pPr>
        <w:rPr>
          <w:lang w:val="sr-Latn-RS"/>
        </w:rPr>
      </w:pPr>
      <w:r w:rsidRPr="00956B1C">
        <w:t>Pored NODE_ID i BACKUP_DATE, potrebno je zameniti BACKUP_BUCKET nazivom bucket-a koji sadrži backup i TARGET_BUCKET nazivom odredišnog bucket-a u koji se podaci vraćaju. Napomene o pokretanju i zaustavljanju instance ostavljene su kao komentari jer konkretna implementacija zavisi od načina na koji je instanca postavljena</w:t>
      </w:r>
      <w:r w:rsidR="00F946A2">
        <w:rPr>
          <w:lang w:val="sr-Latn-RS"/>
        </w:rPr>
        <w:t>-</w:t>
      </w:r>
      <w:r w:rsidRPr="00956B1C">
        <w:t>sistemski servis, Docker kontejner ili druga forma orkestarcije.</w:t>
      </w:r>
    </w:p>
    <w:p w14:paraId="220BBDCC" w14:textId="77777777" w:rsidR="00956B1C" w:rsidRDefault="00956B1C" w:rsidP="00956B1C">
      <w:pPr>
        <w:rPr>
          <w:lang w:val="sr-Latn-RS"/>
        </w:rPr>
      </w:pPr>
    </w:p>
    <w:p w14:paraId="524F1A55" w14:textId="6137814D" w:rsidR="00956B1C" w:rsidRDefault="00956B1C" w:rsidP="00B261CA">
      <w:pPr>
        <w:pStyle w:val="Heading2"/>
        <w:numPr>
          <w:ilvl w:val="1"/>
          <w:numId w:val="7"/>
        </w:numPr>
        <w:rPr>
          <w:lang w:val="sr-Latn-RS"/>
        </w:rPr>
      </w:pPr>
      <w:bookmarkStart w:id="22" w:name="_Toc231139450"/>
      <w:r w:rsidRPr="00956B1C">
        <w:t>Očekivanja nakon restore-a i ograničenja oporavka</w:t>
      </w:r>
      <w:bookmarkEnd w:id="22"/>
    </w:p>
    <w:p w14:paraId="689EDEC5" w14:textId="77777777" w:rsidR="00956B1C" w:rsidRDefault="00956B1C" w:rsidP="00956B1C">
      <w:pPr>
        <w:rPr>
          <w:lang w:val="sr-Latn-RS"/>
        </w:rPr>
      </w:pPr>
    </w:p>
    <w:p w14:paraId="33ECFAC2" w14:textId="7869FB95" w:rsidR="00956B1C" w:rsidRPr="00956B1C" w:rsidRDefault="00956B1C" w:rsidP="00956B1C">
      <w:pPr>
        <w:rPr>
          <w:lang w:val="en-US"/>
        </w:rPr>
      </w:pPr>
      <w:r w:rsidRPr="00956B1C">
        <w:rPr>
          <w:lang w:val="en-US"/>
        </w:rPr>
        <w:t xml:space="preserve">Uspešan restore ne garantuje nužno povratak svih podataka koji su ikada bili upisani u sistem. Oporavak je konzistentan do tačke u vremenu koja odgovara </w:t>
      </w:r>
      <w:r w:rsidRPr="009C05E2">
        <w:rPr>
          <w:lang w:val="en-US"/>
        </w:rPr>
        <w:t>poslednjem snapshot-u uključenom u backup</w:t>
      </w:r>
      <w:r w:rsidR="00F946A2">
        <w:rPr>
          <w:lang w:val="en-US"/>
        </w:rPr>
        <w:t xml:space="preserve">, </w:t>
      </w:r>
      <w:r w:rsidRPr="00956B1C">
        <w:rPr>
          <w:lang w:val="en-US"/>
        </w:rPr>
        <w:t xml:space="preserve">ovo je fundamentalno ograničenje koje direktno proizlazi iz arhitekture sistema opisane u poglavlju </w:t>
      </w:r>
      <w:r>
        <w:rPr>
          <w:lang w:val="en-US"/>
        </w:rPr>
        <w:t>3</w:t>
      </w:r>
      <w:r w:rsidRPr="00956B1C">
        <w:rPr>
          <w:lang w:val="en-US"/>
        </w:rPr>
        <w:t>.1.</w:t>
      </w:r>
    </w:p>
    <w:p w14:paraId="255CB866" w14:textId="090F8112" w:rsidR="00956B1C" w:rsidRPr="00956B1C" w:rsidRDefault="00956B1C" w:rsidP="00956B1C">
      <w:pPr>
        <w:rPr>
          <w:lang w:val="en-US"/>
        </w:rPr>
      </w:pPr>
      <w:r w:rsidRPr="00956B1C">
        <w:rPr>
          <w:lang w:val="en-US"/>
        </w:rPr>
        <w:t>Konkretno, podaci koji su upisani nakon što je poslednji snapshot kreiran, a čiji WAL fajlovi su u međuvremenu obrisani pre nego što je backup izveden, neće biti prisutni nakon restore-a. Pored toga, Parquet fajlovi koji postoje u backup-u, ali na koje nijedan snapshot fajl ne referiše, biće ignorisani pri oporavku</w:t>
      </w:r>
      <w:r w:rsidR="00F946A2">
        <w:rPr>
          <w:lang w:val="en-US"/>
        </w:rPr>
        <w:t>,</w:t>
      </w:r>
      <w:r w:rsidRPr="00956B1C">
        <w:rPr>
          <w:lang w:val="en-US"/>
        </w:rPr>
        <w:t xml:space="preserve"> sistem ih neće uzeti u obzir čak i ako su fizički prisutni.</w:t>
      </w:r>
    </w:p>
    <w:p w14:paraId="711AE550" w14:textId="0A8BDE88" w:rsidR="00956B1C" w:rsidRPr="00956B1C" w:rsidRDefault="00956B1C" w:rsidP="00956B1C">
      <w:pPr>
        <w:rPr>
          <w:lang w:val="en-US"/>
        </w:rPr>
      </w:pPr>
      <w:r w:rsidRPr="00956B1C">
        <w:rPr>
          <w:lang w:val="en-US"/>
        </w:rPr>
        <w:t>Ovo ograničenje ima praktičnu implikaciju na učestalost backup-ova: što se backup izvodi ređe, veći je potencijalni gubitak podataka u slučaju potrebe za oporavkom. S obzirom na to da InfluxDB 3 Core podrazumevano kreira nove Parquet snapshot-ove na svakih deset minuta, backup koji se izvodi jednom dnevno izlaže sistem potencijalnom gubitku do 24 sata podataka u najgorem slučaju</w:t>
      </w:r>
      <w:r w:rsidR="00F946A2">
        <w:rPr>
          <w:lang w:val="en-US"/>
        </w:rPr>
        <w:t xml:space="preserve">, </w:t>
      </w:r>
      <w:r w:rsidRPr="00956B1C">
        <w:rPr>
          <w:lang w:val="en-US"/>
        </w:rPr>
        <w:t>tačnije, svih podataka upisanih od poslednjeg snapshot-a do trenutka pada sistema.</w:t>
      </w:r>
    </w:p>
    <w:p w14:paraId="56BE3B9D" w14:textId="77777777" w:rsidR="00956B1C" w:rsidRDefault="00956B1C" w:rsidP="00956B1C">
      <w:pPr>
        <w:rPr>
          <w:lang w:val="sr-Latn-RS"/>
        </w:rPr>
      </w:pPr>
    </w:p>
    <w:p w14:paraId="43AD2B34" w14:textId="16D6F7DA" w:rsidR="00956B1C" w:rsidRDefault="00956B1C" w:rsidP="00B261CA">
      <w:pPr>
        <w:pStyle w:val="Heading2"/>
        <w:numPr>
          <w:ilvl w:val="1"/>
          <w:numId w:val="7"/>
        </w:numPr>
        <w:rPr>
          <w:lang w:val="sr-Latn-RS"/>
        </w:rPr>
      </w:pPr>
      <w:bookmarkStart w:id="23" w:name="_Toc231139451"/>
      <w:r w:rsidRPr="00956B1C">
        <w:t>Posebna razmatranja za Docker okruženje</w:t>
      </w:r>
      <w:bookmarkEnd w:id="23"/>
    </w:p>
    <w:p w14:paraId="085788DF" w14:textId="77777777" w:rsidR="00956B1C" w:rsidRDefault="00956B1C" w:rsidP="00956B1C">
      <w:pPr>
        <w:rPr>
          <w:lang w:val="sr-Latn-RS"/>
        </w:rPr>
      </w:pPr>
    </w:p>
    <w:p w14:paraId="002A78C3" w14:textId="2C43A29B" w:rsidR="00956B1C" w:rsidRDefault="00956B1C" w:rsidP="00956B1C">
      <w:pPr>
        <w:rPr>
          <w:lang w:val="sr-Latn-RS"/>
        </w:rPr>
      </w:pPr>
      <w:r w:rsidRPr="00956B1C">
        <w:t>Kada se InfluxDB 3 Core izvršava unutar Docker kontejnera, restore procedura zahteva dodatnu pažnju u pogledu konzistentnosti volume mount-ova i dozvola fajlova. Volume mount-ovi koji se koriste pri restore-u moraju biti identični onima koji su korišćeni pri normalnom radu instance</w:t>
      </w:r>
      <w:r w:rsidR="00F946A2">
        <w:rPr>
          <w:lang w:val="sr-Latn-RS"/>
        </w:rPr>
        <w:t xml:space="preserve">, </w:t>
      </w:r>
      <w:r w:rsidRPr="00956B1C">
        <w:t xml:space="preserve"> neslaganje putanja može uzrokovati da sistem ne pronađe vraćene fajlove čak i kada su oni fizički prisutni na disku. Dozvole fajlova moraju biti podešene tako da korisnik unutar kontejnera ima pravo čitanja nad svim vraćenim fajlovima, što se postiže </w:t>
      </w:r>
      <w:r w:rsidRPr="00F946A2">
        <w:rPr>
          <w:i/>
          <w:iCs/>
        </w:rPr>
        <w:t>chown</w:t>
      </w:r>
      <w:r w:rsidRPr="00956B1C">
        <w:t xml:space="preserve"> komandom prikazanom u skripti u poglavlju </w:t>
      </w:r>
      <w:r w:rsidR="00F3639D">
        <w:rPr>
          <w:lang w:val="sr-Latn-RS"/>
        </w:rPr>
        <w:t>7.2.3</w:t>
      </w:r>
      <w:r w:rsidRPr="00956B1C">
        <w:t>. Preporučuje se i montiranje zasebnog backup direktorijuma kao dodatnog volume-a tokom izvođenja restore-a, kako bi se fajlovi mogli kopirati iz hosta u kontejner bez dodatnih koraka.</w:t>
      </w:r>
    </w:p>
    <w:p w14:paraId="4BEFB2E7" w14:textId="77777777" w:rsidR="005B4E05" w:rsidRDefault="005B4E05" w:rsidP="00956B1C">
      <w:pPr>
        <w:rPr>
          <w:lang w:val="sr-Latn-RS"/>
        </w:rPr>
      </w:pPr>
    </w:p>
    <w:p w14:paraId="5F41BED8" w14:textId="77777777" w:rsidR="00163AE9" w:rsidRDefault="00163AE9" w:rsidP="00956B1C">
      <w:pPr>
        <w:rPr>
          <w:lang w:val="sr-Latn-RS"/>
        </w:rPr>
      </w:pPr>
    </w:p>
    <w:p w14:paraId="589F9AF0" w14:textId="77777777" w:rsidR="00163AE9" w:rsidRDefault="00163AE9" w:rsidP="00956B1C">
      <w:pPr>
        <w:rPr>
          <w:lang w:val="sr-Latn-RS"/>
        </w:rPr>
      </w:pPr>
    </w:p>
    <w:p w14:paraId="0814D6F5" w14:textId="77777777" w:rsidR="00163AE9" w:rsidRDefault="00163AE9" w:rsidP="00956B1C">
      <w:pPr>
        <w:rPr>
          <w:lang w:val="sr-Latn-RS"/>
        </w:rPr>
      </w:pPr>
    </w:p>
    <w:p w14:paraId="37A6FBC8" w14:textId="77777777" w:rsidR="00163AE9" w:rsidRDefault="00163AE9" w:rsidP="00956B1C">
      <w:pPr>
        <w:rPr>
          <w:lang w:val="sr-Latn-RS"/>
        </w:rPr>
      </w:pPr>
    </w:p>
    <w:p w14:paraId="6C13511C" w14:textId="4D22D296" w:rsidR="005B4E05" w:rsidRDefault="005B4E05" w:rsidP="008C467C">
      <w:pPr>
        <w:pStyle w:val="Heading1"/>
        <w:numPr>
          <w:ilvl w:val="0"/>
          <w:numId w:val="7"/>
        </w:numPr>
      </w:pPr>
      <w:bookmarkStart w:id="24" w:name="_Toc231139452"/>
      <w:r>
        <w:lastRenderedPageBreak/>
        <w:t>Praktična primena</w:t>
      </w:r>
      <w:bookmarkEnd w:id="24"/>
    </w:p>
    <w:p w14:paraId="767F401E" w14:textId="77777777" w:rsidR="005B4E05" w:rsidRDefault="005B4E05" w:rsidP="005B4E05">
      <w:pPr>
        <w:ind w:firstLine="360"/>
        <w:rPr>
          <w:lang w:val="sr-Latn-RS"/>
        </w:rPr>
      </w:pPr>
      <w:r w:rsidRPr="00D762F1">
        <w:t xml:space="preserve">Za potrebe demonstracije rada sa InfluxDB 3 Core bazom realizovan je IoT scenario u kome tri simulirana senzora periodično šalju merenja temperature i vlažnosti vazduha. Celokupno okruženje je kontejnerizovano pomoću Docker Compose alata, čime je obezbeđena ponovljivost postavke i jednostavno pokretanje svih komponenti jednom komandom. </w:t>
      </w:r>
    </w:p>
    <w:p w14:paraId="23CBAF83" w14:textId="5818E990" w:rsidR="00024C3D" w:rsidRPr="00024C3D" w:rsidRDefault="005B4E05" w:rsidP="005B4E05">
      <w:pPr>
        <w:rPr>
          <w:lang w:val="sr-Latn-RS"/>
        </w:rPr>
      </w:pPr>
      <w:r w:rsidRPr="00D762F1">
        <w:t>Klijentska aplikacija (simulator) implementirana je u Node.js okruženju</w:t>
      </w:r>
      <w:r>
        <w:rPr>
          <w:lang w:val="sr-Latn-RS"/>
        </w:rPr>
        <w:t>,</w:t>
      </w:r>
      <w:r w:rsidRPr="00D762F1">
        <w:t xml:space="preserve"> </w:t>
      </w:r>
      <w:r>
        <w:rPr>
          <w:lang w:val="sr-Latn-RS"/>
        </w:rPr>
        <w:t>pri čemu je korišćena</w:t>
      </w:r>
      <w:r w:rsidRPr="00D762F1">
        <w:t xml:space="preserve"> zvaničn</w:t>
      </w:r>
      <w:r>
        <w:rPr>
          <w:lang w:val="sr-Latn-RS"/>
        </w:rPr>
        <w:t>a</w:t>
      </w:r>
      <w:r w:rsidRPr="00D762F1">
        <w:t xml:space="preserve"> </w:t>
      </w:r>
      <w:r w:rsidRPr="00D762F1">
        <w:rPr>
          <w:i/>
          <w:iCs/>
        </w:rPr>
        <w:t>influxdata/influxdb3-client</w:t>
      </w:r>
      <w:r w:rsidRPr="00D762F1">
        <w:t xml:space="preserve"> </w:t>
      </w:r>
      <w:r>
        <w:rPr>
          <w:lang w:val="sr-Latn-RS"/>
        </w:rPr>
        <w:t xml:space="preserve"> </w:t>
      </w:r>
      <w:r w:rsidRPr="00D762F1">
        <w:t>bibliotek</w:t>
      </w:r>
      <w:r>
        <w:rPr>
          <w:lang w:val="sr-Latn-RS"/>
        </w:rPr>
        <w:t>a</w:t>
      </w:r>
      <w:r w:rsidRPr="00D762F1">
        <w:t> za komunikaciju sa bazom.</w:t>
      </w:r>
    </w:p>
    <w:p w14:paraId="45359CC7" w14:textId="77777777" w:rsidR="005B4E05" w:rsidRDefault="005B4E05" w:rsidP="005B4E05">
      <w:pPr>
        <w:rPr>
          <w:lang w:val="en-US"/>
        </w:rPr>
      </w:pPr>
    </w:p>
    <w:p w14:paraId="34CC6459" w14:textId="77777777" w:rsidR="005B4E05" w:rsidRDefault="005B4E05" w:rsidP="005B4E05">
      <w:pPr>
        <w:rPr>
          <w:lang w:val="en-US"/>
        </w:rPr>
      </w:pPr>
      <w:r>
        <w:rPr>
          <w:lang w:val="en-US"/>
        </w:rPr>
        <w:t>Korišćene su dve Docker slike:</w:t>
      </w:r>
    </w:p>
    <w:p w14:paraId="20326CF2" w14:textId="77777777" w:rsidR="005B4E05" w:rsidRPr="00D762F1" w:rsidRDefault="005B4E05" w:rsidP="005B4E05">
      <w:pPr>
        <w:numPr>
          <w:ilvl w:val="0"/>
          <w:numId w:val="10"/>
        </w:numPr>
        <w:rPr>
          <w:lang w:val="en-US"/>
        </w:rPr>
      </w:pPr>
      <w:r w:rsidRPr="00D762F1">
        <w:rPr>
          <w:b/>
          <w:bCs/>
          <w:lang w:val="en-US"/>
        </w:rPr>
        <w:t>influxdb:3-core</w:t>
      </w:r>
      <w:r>
        <w:rPr>
          <w:lang w:val="en-US"/>
        </w:rPr>
        <w:t xml:space="preserve"> -</w:t>
      </w:r>
      <w:r w:rsidRPr="00D762F1">
        <w:rPr>
          <w:lang w:val="en-US"/>
        </w:rPr>
        <w:t xml:space="preserve"> sama baza podataka</w:t>
      </w:r>
      <w:r>
        <w:rPr>
          <w:lang w:val="en-US"/>
        </w:rPr>
        <w:t>.</w:t>
      </w:r>
      <w:r w:rsidRPr="00D762F1">
        <w:rPr>
          <w:lang w:val="en-US"/>
        </w:rPr>
        <w:t xml:space="preserve"> Servis je u kompoziciji nazvan </w:t>
      </w:r>
      <w:r w:rsidRPr="007C6935">
        <w:rPr>
          <w:i/>
          <w:iCs/>
          <w:lang w:val="en-US"/>
        </w:rPr>
        <w:t>influxdb3</w:t>
      </w:r>
      <w:r w:rsidRPr="00D762F1">
        <w:rPr>
          <w:lang w:val="en-US"/>
        </w:rPr>
        <w:t> i izložen na portu </w:t>
      </w:r>
      <w:r w:rsidRPr="00D762F1">
        <w:rPr>
          <w:b/>
          <w:bCs/>
          <w:lang w:val="en-US"/>
        </w:rPr>
        <w:t>8181</w:t>
      </w:r>
      <w:r w:rsidRPr="00D762F1">
        <w:rPr>
          <w:lang w:val="en-US"/>
        </w:rPr>
        <w:t xml:space="preserve">, koji predstavlja HTTP API tačku za upis i </w:t>
      </w:r>
      <w:r>
        <w:rPr>
          <w:lang w:val="en-US"/>
        </w:rPr>
        <w:t xml:space="preserve">izvršavanje </w:t>
      </w:r>
      <w:r w:rsidRPr="00D762F1">
        <w:rPr>
          <w:lang w:val="en-US"/>
        </w:rPr>
        <w:t>upit</w:t>
      </w:r>
      <w:r>
        <w:rPr>
          <w:lang w:val="en-US"/>
        </w:rPr>
        <w:t>a.</w:t>
      </w:r>
    </w:p>
    <w:p w14:paraId="498A45BF" w14:textId="77777777" w:rsidR="005B4E05" w:rsidRPr="007C6935" w:rsidRDefault="005B4E05" w:rsidP="005B4E05">
      <w:pPr>
        <w:numPr>
          <w:ilvl w:val="0"/>
          <w:numId w:val="10"/>
        </w:numPr>
        <w:rPr>
          <w:lang w:val="en-US"/>
        </w:rPr>
      </w:pPr>
      <w:r w:rsidRPr="00D762F1">
        <w:rPr>
          <w:b/>
          <w:bCs/>
          <w:lang w:val="en-US"/>
        </w:rPr>
        <w:t>influxdata/influxdb3-ui:1.7.0</w:t>
      </w:r>
      <w:r w:rsidRPr="00D762F1">
        <w:rPr>
          <w:lang w:val="en-US"/>
        </w:rPr>
        <w:t> -</w:t>
      </w:r>
      <w:r>
        <w:rPr>
          <w:lang w:val="en-US"/>
        </w:rPr>
        <w:t xml:space="preserve"> </w:t>
      </w:r>
      <w:r w:rsidRPr="007C6935">
        <w:t>grafički interfejs (</w:t>
      </w:r>
      <w:r w:rsidRPr="007C6935">
        <w:rPr>
          <w:i/>
          <w:iCs/>
        </w:rPr>
        <w:t>InfluxDB 3 Explorer</w:t>
      </w:r>
      <w:r w:rsidRPr="007C6935">
        <w:t xml:space="preserve">) korišćen za interaktivni rad sa bazom, izvršavanje SQL upita i analizu rezultata. Servis se pokreće sa parametrom </w:t>
      </w:r>
      <w:r w:rsidRPr="007C6935">
        <w:rPr>
          <w:b/>
          <w:bCs/>
        </w:rPr>
        <w:t>--mode=admin</w:t>
      </w:r>
      <w:r w:rsidRPr="007C6935">
        <w:t xml:space="preserve"> i izložen je na portu 8888.</w:t>
      </w:r>
    </w:p>
    <w:p w14:paraId="58A29550" w14:textId="77777777" w:rsidR="005B4E05" w:rsidRDefault="005B4E05" w:rsidP="005B4E05">
      <w:pPr>
        <w:rPr>
          <w:lang w:val="en-US"/>
        </w:rPr>
      </w:pPr>
    </w:p>
    <w:p w14:paraId="70471199" w14:textId="77777777" w:rsidR="005B4E05" w:rsidRDefault="005B4E05" w:rsidP="005B4E05">
      <w:pPr>
        <w:rPr>
          <w:lang w:val="en-US"/>
        </w:rPr>
      </w:pPr>
      <w:r>
        <w:drawing>
          <wp:inline distT="0" distB="0" distL="0" distR="0" wp14:anchorId="78C6EC9C" wp14:editId="0270117D">
            <wp:extent cx="2936240" cy="2292350"/>
            <wp:effectExtent l="0" t="0" r="0" b="0"/>
            <wp:docPr id="9742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05572" name=""/>
                    <pic:cNvPicPr/>
                  </pic:nvPicPr>
                  <pic:blipFill>
                    <a:blip r:embed="rId16">
                      <a:extLst>
                        <a:ext uri="{28A0092B-C50C-407E-A947-70E740481C1C}">
                          <a14:useLocalDpi xmlns:a14="http://schemas.microsoft.com/office/drawing/2010/main" val="0"/>
                        </a:ext>
                      </a:extLst>
                    </a:blip>
                    <a:stretch>
                      <a:fillRect/>
                    </a:stretch>
                  </pic:blipFill>
                  <pic:spPr>
                    <a:xfrm>
                      <a:off x="0" y="0"/>
                      <a:ext cx="2936240" cy="2292350"/>
                    </a:xfrm>
                    <a:prstGeom prst="rect">
                      <a:avLst/>
                    </a:prstGeom>
                  </pic:spPr>
                </pic:pic>
              </a:graphicData>
            </a:graphic>
          </wp:inline>
        </w:drawing>
      </w:r>
      <w:r>
        <w:drawing>
          <wp:inline distT="0" distB="0" distL="0" distR="0" wp14:anchorId="205BA2C8" wp14:editId="7680993D">
            <wp:extent cx="2923309" cy="1673027"/>
            <wp:effectExtent l="0" t="0" r="0" b="3810"/>
            <wp:docPr id="2583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8917" name=""/>
                    <pic:cNvPicPr/>
                  </pic:nvPicPr>
                  <pic:blipFill>
                    <a:blip r:embed="rId17">
                      <a:extLst>
                        <a:ext uri="{28A0092B-C50C-407E-A947-70E740481C1C}">
                          <a14:useLocalDpi xmlns:a14="http://schemas.microsoft.com/office/drawing/2010/main" val="0"/>
                        </a:ext>
                      </a:extLst>
                    </a:blip>
                    <a:stretch>
                      <a:fillRect/>
                    </a:stretch>
                  </pic:blipFill>
                  <pic:spPr>
                    <a:xfrm>
                      <a:off x="0" y="0"/>
                      <a:ext cx="2937048" cy="1680890"/>
                    </a:xfrm>
                    <a:prstGeom prst="rect">
                      <a:avLst/>
                    </a:prstGeom>
                  </pic:spPr>
                </pic:pic>
              </a:graphicData>
            </a:graphic>
          </wp:inline>
        </w:drawing>
      </w:r>
    </w:p>
    <w:p w14:paraId="717B1E3A" w14:textId="47E26054" w:rsidR="005B4E05" w:rsidRPr="00732C92" w:rsidRDefault="005B4E05" w:rsidP="005B4E05">
      <w:pPr>
        <w:jc w:val="left"/>
        <w:rPr>
          <w:vertAlign w:val="subscript"/>
          <w:lang w:val="en-US"/>
        </w:rPr>
      </w:pPr>
      <w:r>
        <w:rPr>
          <w:lang w:val="en-US"/>
        </w:rPr>
        <w:tab/>
      </w:r>
      <w:r>
        <w:rPr>
          <w:lang w:val="en-US"/>
        </w:rPr>
        <w:tab/>
      </w:r>
      <w:r w:rsidRPr="00732C92">
        <w:rPr>
          <w:vertAlign w:val="subscript"/>
          <w:lang w:val="en-US"/>
        </w:rPr>
        <w:t>Slika</w:t>
      </w:r>
      <w:r>
        <w:rPr>
          <w:vertAlign w:val="subscript"/>
          <w:lang w:val="en-US"/>
        </w:rPr>
        <w:t xml:space="preserve"> 7</w:t>
      </w:r>
      <w:r w:rsidRPr="00732C92">
        <w:rPr>
          <w:vertAlign w:val="subscript"/>
          <w:lang w:val="en-US"/>
        </w:rPr>
        <w:t>– influxdb:3-core slika</w:t>
      </w:r>
      <w:r>
        <w:rPr>
          <w:vertAlign w:val="subscript"/>
          <w:lang w:val="en-US"/>
        </w:rPr>
        <w:tab/>
      </w:r>
      <w:r>
        <w:rPr>
          <w:vertAlign w:val="subscript"/>
          <w:lang w:val="en-US"/>
        </w:rPr>
        <w:tab/>
      </w:r>
      <w:r>
        <w:rPr>
          <w:vertAlign w:val="subscript"/>
          <w:lang w:val="en-US"/>
        </w:rPr>
        <w:tab/>
      </w:r>
      <w:r>
        <w:rPr>
          <w:vertAlign w:val="subscript"/>
          <w:lang w:val="en-US"/>
        </w:rPr>
        <w:tab/>
        <w:t xml:space="preserve">Slika 8 - </w:t>
      </w:r>
      <w:r w:rsidRPr="00732C92">
        <w:rPr>
          <w:vertAlign w:val="subscript"/>
          <w:lang w:val="en-US"/>
        </w:rPr>
        <w:t>influxdata/influxdb3-ui:1.7.0</w:t>
      </w:r>
    </w:p>
    <w:p w14:paraId="1B439CD2" w14:textId="77777777" w:rsidR="005B4E05" w:rsidRDefault="005B4E05" w:rsidP="005B4E05">
      <w:pPr>
        <w:ind w:left="720"/>
        <w:rPr>
          <w:lang w:val="en-US"/>
        </w:rPr>
      </w:pPr>
    </w:p>
    <w:p w14:paraId="77CE47A0" w14:textId="77777777" w:rsidR="001F20E1" w:rsidRDefault="001F20E1" w:rsidP="001F20E1">
      <w:pPr>
        <w:rPr>
          <w:lang w:val="en-US"/>
        </w:rPr>
      </w:pPr>
      <w:r w:rsidRPr="001F20E1">
        <w:rPr>
          <w:lang w:val="en-US"/>
        </w:rPr>
        <w:t>Trajno čuvanje podataka realizovano je korišćenjem imenovanog Docker volumena influxdb3-data, koji je u kontejneru montiran na putanju /var/lib/influxdb3. Na taj način Parquet fajlovi i WAL segmenti zadržavaju se i nakon zaustavljanja kontejnera, budući da su fizički smešteni van kontejnerskog fajl sistema.</w:t>
      </w:r>
    </w:p>
    <w:p w14:paraId="2EED2A27" w14:textId="77777777" w:rsidR="001F20E1" w:rsidRPr="001F20E1" w:rsidRDefault="001F20E1" w:rsidP="001F20E1">
      <w:pPr>
        <w:rPr>
          <w:lang w:val="en-US"/>
        </w:rPr>
      </w:pPr>
    </w:p>
    <w:p w14:paraId="3F9ECDB8" w14:textId="2438162B" w:rsidR="001F20E1" w:rsidRPr="001F20E1" w:rsidRDefault="001F20E1" w:rsidP="001F20E1">
      <w:pPr>
        <w:rPr>
          <w:lang w:val="en-US"/>
        </w:rPr>
      </w:pPr>
      <w:r w:rsidRPr="001F20E1">
        <w:rPr>
          <w:lang w:val="en-US"/>
        </w:rPr>
        <w:t xml:space="preserve">Kao što je već opisano u poglavlju </w:t>
      </w:r>
      <w:r>
        <w:rPr>
          <w:lang w:val="en-US"/>
        </w:rPr>
        <w:t>3</w:t>
      </w:r>
      <w:r w:rsidRPr="001F20E1">
        <w:rPr>
          <w:lang w:val="en-US"/>
        </w:rPr>
        <w:t>.</w:t>
      </w:r>
      <w:r>
        <w:rPr>
          <w:lang w:val="en-US"/>
        </w:rPr>
        <w:t>2</w:t>
      </w:r>
      <w:r w:rsidRPr="001F20E1">
        <w:rPr>
          <w:lang w:val="en-US"/>
        </w:rPr>
        <w:t xml:space="preserve">, podaci se pri upisu najpre zapisuju u Write-Ahead Log fajlove pre konverzije u Parquet format. Učestalost zatvaranja jednog WAL segmenta i učestalost kreiranja Parquet snapshot-a ključno utiču na to koliko brzo se sveži podaci pojavljuju u sistemskoj tabeli </w:t>
      </w:r>
      <w:r w:rsidRPr="00024C3D">
        <w:rPr>
          <w:i/>
          <w:iCs/>
          <w:lang w:val="en-US"/>
        </w:rPr>
        <w:t>system.parquet_files</w:t>
      </w:r>
      <w:r w:rsidRPr="001F20E1">
        <w:rPr>
          <w:lang w:val="en-US"/>
        </w:rPr>
        <w:t xml:space="preserve"> i koliko su potencijalni gubici podataka u slučaju otkaza. U konfiguraciji servisa korišćeni su sledeći parametri:</w:t>
      </w:r>
    </w:p>
    <w:p w14:paraId="4A46EAC7" w14:textId="0CFACE8A" w:rsidR="001F20E1" w:rsidRPr="001F20E1" w:rsidRDefault="001F20E1" w:rsidP="001F20E1">
      <w:pPr>
        <w:numPr>
          <w:ilvl w:val="0"/>
          <w:numId w:val="12"/>
        </w:numPr>
        <w:rPr>
          <w:lang w:val="en-US"/>
        </w:rPr>
      </w:pPr>
      <w:r w:rsidRPr="001F20E1">
        <w:rPr>
          <w:b/>
          <w:bCs/>
          <w:lang w:val="en-US"/>
        </w:rPr>
        <w:t>--wal-flush-interval=5s</w:t>
      </w:r>
      <w:r w:rsidRPr="001F20E1">
        <w:rPr>
          <w:lang w:val="en-US"/>
        </w:rPr>
        <w:t xml:space="preserve"> </w:t>
      </w:r>
      <w:r>
        <w:rPr>
          <w:lang w:val="en-US"/>
        </w:rPr>
        <w:t>-</w:t>
      </w:r>
      <w:r w:rsidRPr="001F20E1">
        <w:rPr>
          <w:lang w:val="en-US"/>
        </w:rPr>
        <w:t xml:space="preserve"> trajanje WAL segmenta postavljeno je na 5 sekundi. To znači da se aktivni segment zatvara i zapisuje u object storage svakih pet sekundi, čime se ograničava potencijalni gubitak podataka u slučaju otkaza i obezbeđuje predvidiv ritam generisanja novih segmenata.</w:t>
      </w:r>
    </w:p>
    <w:p w14:paraId="1DA9B374" w14:textId="57F04FFD" w:rsidR="001F20E1" w:rsidRDefault="001F20E1" w:rsidP="001F20E1">
      <w:pPr>
        <w:numPr>
          <w:ilvl w:val="0"/>
          <w:numId w:val="12"/>
        </w:numPr>
        <w:rPr>
          <w:lang w:val="en-US"/>
        </w:rPr>
      </w:pPr>
      <w:r w:rsidRPr="001F20E1">
        <w:rPr>
          <w:b/>
          <w:bCs/>
          <w:lang w:val="en-US"/>
        </w:rPr>
        <w:lastRenderedPageBreak/>
        <w:t>--wal-snapshot-size=10</w:t>
      </w:r>
      <w:r w:rsidRPr="001F20E1">
        <w:rPr>
          <w:lang w:val="en-US"/>
        </w:rPr>
        <w:t xml:space="preserve"> </w:t>
      </w:r>
      <w:r>
        <w:rPr>
          <w:lang w:val="en-US"/>
        </w:rPr>
        <w:t>-</w:t>
      </w:r>
      <w:r w:rsidRPr="001F20E1">
        <w:rPr>
          <w:lang w:val="en-US"/>
        </w:rPr>
        <w:t xml:space="preserve"> broj WAL segmenata nakon kojeg se kreira novi Parquet snapshot postavljen je na 10. U kombinaciji sa --wal-flush-interval=5s, snapshot se formira na svakih 10 × 5s = 50 sekundi, što znači da Parquet fajlovi postaju vidljivi u sistemskoj tabeli </w:t>
      </w:r>
      <w:r w:rsidRPr="00024C3D">
        <w:rPr>
          <w:i/>
          <w:iCs/>
          <w:lang w:val="en-US"/>
        </w:rPr>
        <w:t>system.parquet_files</w:t>
      </w:r>
      <w:r w:rsidRPr="001F20E1">
        <w:rPr>
          <w:lang w:val="en-US"/>
        </w:rPr>
        <w:t xml:space="preserve"> već nakon manje od jednog minuta rada simulatora. Radi poređenja, podrazumevana vrednost ovog parametra iznosi 600 segmenata</w:t>
      </w:r>
      <w:r w:rsidR="00024C3D">
        <w:rPr>
          <w:lang w:val="en-US"/>
        </w:rPr>
        <w:t>,</w:t>
      </w:r>
      <w:r w:rsidRPr="001F20E1">
        <w:rPr>
          <w:lang w:val="en-US"/>
        </w:rPr>
        <w:t xml:space="preserve"> sa podrazumevanim flush intervalom od 1 sekunde to odgovara snapshot-u na svakih 10 minuta, dok bi sa flush intervalom od 5 sekundi isti snapshot size rezultovao čekanjem od približno 50 minuta. Ova izmena je od ključnog značaja za demonstracioni scenario, jer omogućava posmatranje efekata backup i restore procedure u realnom vremenu, bez potrebe za dugotrajnim čekanjem na kreiranje Parquet fajlova.</w:t>
      </w:r>
    </w:p>
    <w:p w14:paraId="2C516BD1" w14:textId="77777777" w:rsidR="00B261CA" w:rsidRDefault="00B261CA" w:rsidP="00B261CA">
      <w:pPr>
        <w:rPr>
          <w:lang w:val="en-US"/>
        </w:rPr>
      </w:pPr>
    </w:p>
    <w:p w14:paraId="40A16B22" w14:textId="78B0DCCD" w:rsidR="00B261CA" w:rsidRDefault="00B261CA" w:rsidP="00B261CA">
      <w:pPr>
        <w:pStyle w:val="Heading2"/>
        <w:numPr>
          <w:ilvl w:val="1"/>
          <w:numId w:val="7"/>
        </w:numPr>
        <w:rPr>
          <w:lang w:val="en-US"/>
        </w:rPr>
      </w:pPr>
      <w:bookmarkStart w:id="25" w:name="_Toc231139453"/>
      <w:r>
        <w:rPr>
          <w:lang w:val="en-US"/>
        </w:rPr>
        <w:t>Backup</w:t>
      </w:r>
      <w:bookmarkEnd w:id="25"/>
    </w:p>
    <w:p w14:paraId="70A43DED" w14:textId="77777777" w:rsidR="00B261CA" w:rsidRPr="00B261CA" w:rsidRDefault="00B261CA" w:rsidP="00B261CA">
      <w:pPr>
        <w:rPr>
          <w:lang w:val="en-US"/>
        </w:rPr>
      </w:pPr>
    </w:p>
    <w:p w14:paraId="3C90C60E" w14:textId="127F9899" w:rsidR="001F20E1" w:rsidRDefault="00612069" w:rsidP="00B261CA">
      <w:pPr>
        <w:pStyle w:val="Heading3"/>
        <w:numPr>
          <w:ilvl w:val="2"/>
          <w:numId w:val="7"/>
        </w:numPr>
      </w:pPr>
      <w:bookmarkStart w:id="26" w:name="_Toc231139454"/>
      <w:r>
        <w:t>Priprema i verifikacija stanja pre backup-a</w:t>
      </w:r>
      <w:bookmarkEnd w:id="26"/>
    </w:p>
    <w:p w14:paraId="70423FAE" w14:textId="77777777" w:rsidR="00612069" w:rsidRDefault="00612069" w:rsidP="00612069">
      <w:pPr>
        <w:rPr>
          <w:lang w:val="sr-Latn-RS"/>
        </w:rPr>
      </w:pPr>
    </w:p>
    <w:p w14:paraId="4E4604B1" w14:textId="6CA20D69" w:rsidR="00612069" w:rsidRDefault="00024C3D" w:rsidP="00612069">
      <w:pPr>
        <w:rPr>
          <w:lang w:val="sr-Latn-RS"/>
        </w:rPr>
      </w:pPr>
      <w:r w:rsidRPr="00024C3D">
        <w:t>Pre pokretanja backup procedure zabeleženo je referentno stanje baze</w:t>
      </w:r>
      <w:r>
        <w:rPr>
          <w:lang w:val="sr-Latn-RS"/>
        </w:rPr>
        <w:t xml:space="preserve">. </w:t>
      </w:r>
      <w:r w:rsidR="00612069" w:rsidRPr="00612069">
        <w:t>U tu svrhu izvršen je SQL upit koji prebrojava tačke po senzoru:</w:t>
      </w:r>
    </w:p>
    <w:p w14:paraId="670FC64A" w14:textId="77777777" w:rsidR="00612069" w:rsidRDefault="00612069" w:rsidP="00612069">
      <w:pPr>
        <w:rPr>
          <w:lang w:val="sr-Latn-RS"/>
        </w:rPr>
      </w:pPr>
    </w:p>
    <w:p w14:paraId="4B44AE4B" w14:textId="061F37E9" w:rsidR="00612069" w:rsidRDefault="00612069" w:rsidP="00612069">
      <w:pPr>
        <w:rPr>
          <w:lang w:val="sr-Latn-RS"/>
        </w:rPr>
      </w:pPr>
      <w:r>
        <w:drawing>
          <wp:inline distT="0" distB="0" distL="0" distR="0" wp14:anchorId="76B09452" wp14:editId="69DAF7E0">
            <wp:extent cx="5943600" cy="2589530"/>
            <wp:effectExtent l="0" t="0" r="0" b="1270"/>
            <wp:docPr id="94692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23064" name=""/>
                    <pic:cNvPicPr/>
                  </pic:nvPicPr>
                  <pic:blipFill>
                    <a:blip r:embed="rId18"/>
                    <a:stretch>
                      <a:fillRect/>
                    </a:stretch>
                  </pic:blipFill>
                  <pic:spPr>
                    <a:xfrm>
                      <a:off x="0" y="0"/>
                      <a:ext cx="5943600" cy="2589530"/>
                    </a:xfrm>
                    <a:prstGeom prst="rect">
                      <a:avLst/>
                    </a:prstGeom>
                  </pic:spPr>
                </pic:pic>
              </a:graphicData>
            </a:graphic>
          </wp:inline>
        </w:drawing>
      </w:r>
    </w:p>
    <w:p w14:paraId="72566162" w14:textId="53ED50D2" w:rsidR="00612069" w:rsidRDefault="00612069" w:rsidP="00612069">
      <w:pPr>
        <w:jc w:val="center"/>
        <w:rPr>
          <w:vertAlign w:val="subscript"/>
          <w:lang w:val="sr-Latn-RS"/>
        </w:rPr>
      </w:pPr>
      <w:r>
        <w:rPr>
          <w:vertAlign w:val="subscript"/>
          <w:lang w:val="sr-Latn-RS"/>
        </w:rPr>
        <w:t xml:space="preserve">Slika </w:t>
      </w:r>
      <w:r w:rsidR="005952ED">
        <w:rPr>
          <w:vertAlign w:val="subscript"/>
          <w:lang w:val="sr-Latn-RS"/>
        </w:rPr>
        <w:t>9</w:t>
      </w:r>
      <w:r>
        <w:rPr>
          <w:vertAlign w:val="subscript"/>
          <w:lang w:val="sr-Latn-RS"/>
        </w:rPr>
        <w:t xml:space="preserve"> - Broj tačaka po senzoru pre backup-a</w:t>
      </w:r>
    </w:p>
    <w:p w14:paraId="5482B6AA" w14:textId="77777777" w:rsidR="00612069" w:rsidRDefault="00612069" w:rsidP="00612069">
      <w:pPr>
        <w:rPr>
          <w:lang w:val="sr-Latn-RS"/>
        </w:rPr>
      </w:pPr>
    </w:p>
    <w:p w14:paraId="4D60CC41" w14:textId="1FE9738D" w:rsidR="00612069" w:rsidRDefault="00612069" w:rsidP="00612069">
      <w:pPr>
        <w:rPr>
          <w:lang w:val="sr-Latn-RS"/>
        </w:rPr>
      </w:pPr>
      <w:r w:rsidRPr="00612069">
        <w:t>Rezultat upita pokazuje da su sva tri senzora upisala jednak broj merenja</w:t>
      </w:r>
      <w:r w:rsidR="00024C3D">
        <w:rPr>
          <w:lang w:val="sr-Latn-RS"/>
        </w:rPr>
        <w:t>:</w:t>
      </w:r>
      <w:r w:rsidRPr="00612069">
        <w:t xml:space="preserve"> svaki po 1567 tačaka, što daje ukupno 4701 merenje u tabeli </w:t>
      </w:r>
      <w:r w:rsidRPr="00024C3D">
        <w:rPr>
          <w:i/>
          <w:iCs/>
        </w:rPr>
        <w:t>environment</w:t>
      </w:r>
      <w:r w:rsidRPr="00612069">
        <w:t xml:space="preserve">. </w:t>
      </w:r>
    </w:p>
    <w:p w14:paraId="7915E20B" w14:textId="77777777" w:rsidR="00612069" w:rsidRDefault="00612069" w:rsidP="00612069">
      <w:pPr>
        <w:rPr>
          <w:lang w:val="sr-Latn-RS"/>
        </w:rPr>
      </w:pPr>
    </w:p>
    <w:p w14:paraId="74BCCEB7" w14:textId="64A39173" w:rsidR="00612069" w:rsidRDefault="00612069" w:rsidP="00B261CA">
      <w:pPr>
        <w:pStyle w:val="Heading3"/>
        <w:numPr>
          <w:ilvl w:val="2"/>
          <w:numId w:val="7"/>
        </w:numPr>
      </w:pPr>
      <w:bookmarkStart w:id="27" w:name="_Toc231139455"/>
      <w:r>
        <w:t>Izvođenje backup procedure</w:t>
      </w:r>
      <w:bookmarkEnd w:id="27"/>
    </w:p>
    <w:p w14:paraId="1A71964B" w14:textId="77777777" w:rsidR="00612069" w:rsidRDefault="00612069" w:rsidP="00612069">
      <w:pPr>
        <w:rPr>
          <w:lang w:val="sr-Latn-RS"/>
        </w:rPr>
      </w:pPr>
    </w:p>
    <w:p w14:paraId="16CACE6E" w14:textId="77777777" w:rsidR="001769BA" w:rsidRDefault="00612069" w:rsidP="00612069">
      <w:pPr>
        <w:rPr>
          <w:lang w:val="sr-Latn-RS"/>
        </w:rPr>
      </w:pPr>
      <w:r w:rsidRPr="00612069">
        <w:t xml:space="preserve">Backup je realizovan PowerShell skriptom </w:t>
      </w:r>
      <w:r w:rsidRPr="005952ED">
        <w:rPr>
          <w:i/>
          <w:iCs/>
        </w:rPr>
        <w:t>backup-influxdb.ps1</w:t>
      </w:r>
      <w:r w:rsidRPr="00612069">
        <w:t xml:space="preserve"> koja implementira redosled kopiranja propisan zvaničnom dokumentacijom.</w:t>
      </w:r>
    </w:p>
    <w:p w14:paraId="01DD4F3C" w14:textId="77777777" w:rsidR="001769BA" w:rsidRDefault="001769BA" w:rsidP="00612069">
      <w:pPr>
        <w:rPr>
          <w:lang w:val="sr-Latn-RS"/>
        </w:rPr>
      </w:pPr>
    </w:p>
    <w:p w14:paraId="755B608D" w14:textId="213DEE99" w:rsidR="001769BA" w:rsidRPr="001769BA" w:rsidRDefault="001769BA" w:rsidP="005952ED">
      <w:pPr>
        <w:jc w:val="center"/>
        <w:rPr>
          <w:lang w:val="sr-Latn-RS"/>
        </w:rPr>
      </w:pPr>
      <w:r>
        <w:lastRenderedPageBreak/>
        <w:drawing>
          <wp:inline distT="0" distB="0" distL="0" distR="0" wp14:anchorId="5F3AAA98" wp14:editId="1D98E8AE">
            <wp:extent cx="3782291" cy="2156192"/>
            <wp:effectExtent l="0" t="0" r="8890" b="0"/>
            <wp:docPr id="50682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26238" name=""/>
                    <pic:cNvPicPr/>
                  </pic:nvPicPr>
                  <pic:blipFill>
                    <a:blip r:embed="rId19"/>
                    <a:stretch>
                      <a:fillRect/>
                    </a:stretch>
                  </pic:blipFill>
                  <pic:spPr>
                    <a:xfrm>
                      <a:off x="0" y="0"/>
                      <a:ext cx="3784977" cy="2157723"/>
                    </a:xfrm>
                    <a:prstGeom prst="rect">
                      <a:avLst/>
                    </a:prstGeom>
                  </pic:spPr>
                </pic:pic>
              </a:graphicData>
            </a:graphic>
          </wp:inline>
        </w:drawing>
      </w:r>
    </w:p>
    <w:p w14:paraId="1A9BF005" w14:textId="0B36A209" w:rsidR="001769BA" w:rsidRDefault="001769BA" w:rsidP="001769BA">
      <w:pPr>
        <w:jc w:val="center"/>
        <w:rPr>
          <w:vertAlign w:val="subscript"/>
          <w:lang w:val="sr-Latn-RS"/>
        </w:rPr>
      </w:pPr>
      <w:r w:rsidRPr="001769BA">
        <w:rPr>
          <w:vertAlign w:val="subscript"/>
        </w:rPr>
        <w:t xml:space="preserve">Slika </w:t>
      </w:r>
      <w:r w:rsidR="005952ED">
        <w:rPr>
          <w:vertAlign w:val="subscript"/>
          <w:lang w:val="sr-Latn-RS"/>
        </w:rPr>
        <w:t>10</w:t>
      </w:r>
      <w:r w:rsidRPr="001769BA">
        <w:rPr>
          <w:vertAlign w:val="subscript"/>
        </w:rPr>
        <w:t xml:space="preserve"> — Parametri i inicijalizacija backup skripte backup-influxdb.ps1</w:t>
      </w:r>
    </w:p>
    <w:p w14:paraId="28F9A10F" w14:textId="77777777" w:rsidR="005952ED" w:rsidRDefault="005952ED" w:rsidP="001769BA">
      <w:pPr>
        <w:jc w:val="center"/>
        <w:rPr>
          <w:vertAlign w:val="subscript"/>
          <w:lang w:val="sr-Latn-RS"/>
        </w:rPr>
      </w:pPr>
    </w:p>
    <w:p w14:paraId="3FA5BA6A" w14:textId="77777777" w:rsidR="005952ED" w:rsidRPr="005952ED" w:rsidRDefault="005952ED" w:rsidP="001769BA">
      <w:pPr>
        <w:jc w:val="center"/>
        <w:rPr>
          <w:vertAlign w:val="subscript"/>
          <w:lang w:val="sr-Latn-RS"/>
        </w:rPr>
      </w:pPr>
    </w:p>
    <w:p w14:paraId="684A3016" w14:textId="7D48F57C" w:rsidR="001769BA" w:rsidRDefault="001769BA" w:rsidP="00612069">
      <w:pPr>
        <w:rPr>
          <w:lang w:val="sr-Latn-RS"/>
        </w:rPr>
      </w:pPr>
      <w:r>
        <w:drawing>
          <wp:inline distT="0" distB="0" distL="0" distR="0" wp14:anchorId="72FE8BFB" wp14:editId="7A463B60">
            <wp:extent cx="5943600" cy="3502660"/>
            <wp:effectExtent l="0" t="0" r="0" b="2540"/>
            <wp:docPr id="96626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68534" name=""/>
                    <pic:cNvPicPr/>
                  </pic:nvPicPr>
                  <pic:blipFill>
                    <a:blip r:embed="rId20"/>
                    <a:stretch>
                      <a:fillRect/>
                    </a:stretch>
                  </pic:blipFill>
                  <pic:spPr>
                    <a:xfrm>
                      <a:off x="0" y="0"/>
                      <a:ext cx="5943600" cy="3502660"/>
                    </a:xfrm>
                    <a:prstGeom prst="rect">
                      <a:avLst/>
                    </a:prstGeom>
                  </pic:spPr>
                </pic:pic>
              </a:graphicData>
            </a:graphic>
          </wp:inline>
        </w:drawing>
      </w:r>
    </w:p>
    <w:p w14:paraId="26FAFBE4" w14:textId="2B91C409" w:rsidR="001769BA" w:rsidRDefault="001769BA" w:rsidP="001769BA">
      <w:pPr>
        <w:jc w:val="center"/>
        <w:rPr>
          <w:vertAlign w:val="subscript"/>
          <w:lang w:val="sr-Latn-RS"/>
        </w:rPr>
      </w:pPr>
      <w:r w:rsidRPr="001769BA">
        <w:rPr>
          <w:vertAlign w:val="subscript"/>
        </w:rPr>
        <w:t xml:space="preserve">Slika </w:t>
      </w:r>
      <w:r w:rsidR="005952ED">
        <w:rPr>
          <w:vertAlign w:val="subscript"/>
          <w:lang w:val="sr-Latn-RS"/>
        </w:rPr>
        <w:t>11</w:t>
      </w:r>
      <w:r w:rsidRPr="001769BA">
        <w:rPr>
          <w:vertAlign w:val="subscript"/>
        </w:rPr>
        <w:t xml:space="preserve"> — Implementacija backup koraka u skripti backup-influxdb.ps1</w:t>
      </w:r>
    </w:p>
    <w:p w14:paraId="0DCC5B9E" w14:textId="77777777" w:rsidR="001769BA" w:rsidRPr="001769BA" w:rsidRDefault="001769BA" w:rsidP="001769BA">
      <w:pPr>
        <w:jc w:val="center"/>
        <w:rPr>
          <w:vertAlign w:val="subscript"/>
          <w:lang w:val="sr-Latn-RS"/>
        </w:rPr>
      </w:pPr>
    </w:p>
    <w:p w14:paraId="5EE80B25" w14:textId="77777777" w:rsidR="001769BA" w:rsidRDefault="001769BA" w:rsidP="001769BA">
      <w:pPr>
        <w:jc w:val="center"/>
        <w:rPr>
          <w:i/>
          <w:iCs/>
          <w:lang w:val="sr-Latn-RS"/>
        </w:rPr>
      </w:pPr>
    </w:p>
    <w:p w14:paraId="07006782" w14:textId="4B4AC835" w:rsidR="001769BA" w:rsidRDefault="001769BA" w:rsidP="001769BA">
      <w:pPr>
        <w:rPr>
          <w:lang w:val="sr-Latn-RS"/>
        </w:rPr>
      </w:pPr>
      <w:r w:rsidRPr="00612069">
        <w:t xml:space="preserve">Skripta izvršava tri koraka. U prvom koraku zaustavlja se kontejner influxdb3-core. Zaustavljanje kontejnera pre kopiranja fajlova obavezno je jer kopiranje aktivne baze može rezultovati nekonzistentnim backup-om. </w:t>
      </w:r>
    </w:p>
    <w:p w14:paraId="358F8A45" w14:textId="77777777" w:rsidR="001769BA" w:rsidRDefault="001769BA" w:rsidP="001769BA">
      <w:pPr>
        <w:rPr>
          <w:lang w:val="sr-Latn-RS"/>
        </w:rPr>
      </w:pPr>
      <w:r w:rsidRPr="00612069">
        <w:t xml:space="preserve">U drugom koraku kopiraju se sve komponente u propisanom redosledu korišćenjem </w:t>
      </w:r>
      <w:r w:rsidRPr="00603CC0">
        <w:rPr>
          <w:i/>
          <w:iCs/>
        </w:rPr>
        <w:t>docker cp</w:t>
      </w:r>
      <w:r w:rsidRPr="00612069">
        <w:t xml:space="preserve"> komande, koja radi i nad zaustavljenim kontejnerima. </w:t>
      </w:r>
    </w:p>
    <w:p w14:paraId="5EB83AB4" w14:textId="77777777" w:rsidR="001769BA" w:rsidRDefault="001769BA" w:rsidP="001769BA">
      <w:pPr>
        <w:rPr>
          <w:lang w:val="sr-Latn-RS"/>
        </w:rPr>
      </w:pPr>
      <w:r w:rsidRPr="00612069">
        <w:t>U trećem koraku kontejner se ponovo pokreće kako bi sistem nastavio sa normalnim radom.</w:t>
      </w:r>
    </w:p>
    <w:p w14:paraId="6DF1DB44" w14:textId="77777777" w:rsidR="001769BA" w:rsidRDefault="001769BA" w:rsidP="00612069">
      <w:pPr>
        <w:rPr>
          <w:lang w:val="sr-Latn-RS"/>
        </w:rPr>
      </w:pPr>
    </w:p>
    <w:p w14:paraId="2ACB938B" w14:textId="77777777" w:rsidR="001769BA" w:rsidRDefault="001769BA" w:rsidP="00612069">
      <w:pPr>
        <w:rPr>
          <w:lang w:val="sr-Latn-RS"/>
        </w:rPr>
      </w:pPr>
    </w:p>
    <w:p w14:paraId="0B478B49" w14:textId="7275C320" w:rsidR="00612069" w:rsidRDefault="00612069" w:rsidP="00612069">
      <w:pPr>
        <w:rPr>
          <w:lang w:val="sr-Latn-RS"/>
        </w:rPr>
      </w:pPr>
      <w:r w:rsidRPr="00612069">
        <w:lastRenderedPageBreak/>
        <w:t>Skripta se pokreće sledećom komandom:</w:t>
      </w:r>
    </w:p>
    <w:p w14:paraId="7B18EF78" w14:textId="77777777" w:rsidR="00612069" w:rsidRPr="00612069" w:rsidRDefault="00612069" w:rsidP="00612069">
      <w:pPr>
        <w:rPr>
          <w:lang w:val="sr-Latn-RS"/>
        </w:rPr>
      </w:pPr>
    </w:p>
    <w:p w14:paraId="508EEDCC" w14:textId="7AC270FA" w:rsidR="00612069" w:rsidRDefault="00612069" w:rsidP="00612069">
      <w:pPr>
        <w:jc w:val="center"/>
        <w:rPr>
          <w:i/>
          <w:iCs/>
          <w:lang w:val="sr-Latn-RS"/>
        </w:rPr>
      </w:pPr>
      <w:r w:rsidRPr="00612069">
        <w:rPr>
          <w:i/>
          <w:iCs/>
          <w:lang w:val="sr-Latn-RS"/>
        </w:rPr>
        <w:t>powershell -ExecutionPolicy Bypass -File .\scripts\backup-influxdb.ps1</w:t>
      </w:r>
    </w:p>
    <w:p w14:paraId="69C4C8FC" w14:textId="77777777" w:rsidR="00612069" w:rsidRDefault="00612069" w:rsidP="00612069">
      <w:pPr>
        <w:rPr>
          <w:lang w:val="sr-Latn-RS"/>
        </w:rPr>
      </w:pPr>
    </w:p>
    <w:p w14:paraId="692EA562" w14:textId="77777777" w:rsidR="00791F9C" w:rsidRDefault="00791F9C" w:rsidP="00612069">
      <w:pPr>
        <w:rPr>
          <w:lang w:val="sr-Latn-RS"/>
        </w:rPr>
      </w:pPr>
    </w:p>
    <w:p w14:paraId="13EB199B" w14:textId="77777777" w:rsidR="00791F9C" w:rsidRPr="00791F9C" w:rsidRDefault="00791F9C" w:rsidP="00612069">
      <w:pPr>
        <w:rPr>
          <w:lang w:val="sr-Latn-RS"/>
        </w:rPr>
      </w:pPr>
    </w:p>
    <w:p w14:paraId="0D207FAE" w14:textId="500C25C5" w:rsidR="00612069" w:rsidRDefault="00612069" w:rsidP="00612069">
      <w:pPr>
        <w:rPr>
          <w:lang w:val="sr-Latn-RS"/>
        </w:rPr>
      </w:pPr>
      <w:r>
        <w:rPr>
          <w:lang w:val="sr-Latn-RS"/>
        </w:rPr>
        <w:drawing>
          <wp:inline distT="0" distB="0" distL="0" distR="0" wp14:anchorId="7D11D3A0" wp14:editId="7303E25C">
            <wp:extent cx="5943600" cy="2342515"/>
            <wp:effectExtent l="0" t="0" r="0" b="635"/>
            <wp:docPr id="109236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63208" name="Picture 1092363208"/>
                    <pic:cNvPicPr/>
                  </pic:nvPicPr>
                  <pic:blipFill>
                    <a:blip r:embed="rId21">
                      <a:extLst>
                        <a:ext uri="{28A0092B-C50C-407E-A947-70E740481C1C}">
                          <a14:useLocalDpi xmlns:a14="http://schemas.microsoft.com/office/drawing/2010/main" val="0"/>
                        </a:ext>
                      </a:extLst>
                    </a:blip>
                    <a:stretch>
                      <a:fillRect/>
                    </a:stretch>
                  </pic:blipFill>
                  <pic:spPr>
                    <a:xfrm>
                      <a:off x="0" y="0"/>
                      <a:ext cx="5943600" cy="2342515"/>
                    </a:xfrm>
                    <a:prstGeom prst="rect">
                      <a:avLst/>
                    </a:prstGeom>
                  </pic:spPr>
                </pic:pic>
              </a:graphicData>
            </a:graphic>
          </wp:inline>
        </w:drawing>
      </w:r>
    </w:p>
    <w:p w14:paraId="28E78564" w14:textId="701FF36C" w:rsidR="00791F9C" w:rsidRDefault="00791F9C" w:rsidP="00791F9C">
      <w:pPr>
        <w:jc w:val="center"/>
        <w:rPr>
          <w:vertAlign w:val="subscript"/>
          <w:lang w:val="sr-Latn-RS"/>
        </w:rPr>
      </w:pPr>
      <w:r>
        <w:rPr>
          <w:vertAlign w:val="subscript"/>
          <w:lang w:val="sr-Latn-RS"/>
        </w:rPr>
        <w:t xml:space="preserve">Slika  </w:t>
      </w:r>
      <w:r w:rsidR="00C22918">
        <w:rPr>
          <w:vertAlign w:val="subscript"/>
          <w:lang w:val="sr-Latn-RS"/>
        </w:rPr>
        <w:t xml:space="preserve">12 </w:t>
      </w:r>
      <w:r>
        <w:rPr>
          <w:vertAlign w:val="subscript"/>
          <w:lang w:val="sr-Latn-RS"/>
        </w:rPr>
        <w:t xml:space="preserve">- </w:t>
      </w:r>
      <w:r w:rsidRPr="00791F9C">
        <w:rPr>
          <w:vertAlign w:val="subscript"/>
        </w:rPr>
        <w:t>Ispis u terminalu po završetku procedure</w:t>
      </w:r>
    </w:p>
    <w:p w14:paraId="5D545B70" w14:textId="77777777" w:rsidR="001769BA" w:rsidRDefault="001769BA" w:rsidP="00791F9C">
      <w:pPr>
        <w:jc w:val="center"/>
        <w:rPr>
          <w:vertAlign w:val="subscript"/>
          <w:lang w:val="sr-Latn-RS"/>
        </w:rPr>
      </w:pPr>
    </w:p>
    <w:p w14:paraId="738FBFB0" w14:textId="77777777" w:rsidR="001769BA" w:rsidRPr="001769BA" w:rsidRDefault="001769BA" w:rsidP="001769BA">
      <w:pPr>
        <w:rPr>
          <w:lang w:val="en-US"/>
        </w:rPr>
      </w:pPr>
      <w:r w:rsidRPr="001769BA">
        <w:rPr>
          <w:lang w:val="en-US"/>
        </w:rPr>
        <w:t>Naziv backup direktorijuma generiše se automatski na osnovu trenutnog datuma i vremena u formatu YYYYMMDD-HHMMSS, što omogućava jednoznačnu identifikaciju svakog backup-a i jednostavno upravljanje višestrukim backup-ovima tokom vremena.</w:t>
      </w:r>
    </w:p>
    <w:p w14:paraId="6CB9A611" w14:textId="77777777" w:rsidR="001769BA" w:rsidRPr="001769BA" w:rsidRDefault="001769BA" w:rsidP="001769BA">
      <w:pPr>
        <w:rPr>
          <w:lang w:val="en-US"/>
        </w:rPr>
      </w:pPr>
      <w:r w:rsidRPr="001769BA">
        <w:rPr>
          <w:lang w:val="en-US"/>
        </w:rPr>
        <w:t>Važno je napomenuti da stvarna struktura direktorijuma u kontejneru odstupa od one opisane u zvaničnoj dokumentaciji. Umesto fajla _catalog_checkpoint, u korišćenoj verziji InfluxDB 3 Core postoji direktorijum snapshot-checkpoints, a prisutan je i dodatni direktorijum db-indices koji dokumentacija ne pominje. Oba direktorijuma su uključena u backup proceduru. Direktorijum table-snapshots, koji dokumentacija eksplicitno navodi kao nepotraban za backup, u ovoj verziji nije prisutan, što je konzistentno sa napomenom da se regeneriše pri pokretanju servera.</w:t>
      </w:r>
    </w:p>
    <w:p w14:paraId="5094801C" w14:textId="77777777" w:rsidR="001769BA" w:rsidRDefault="001769BA" w:rsidP="001769BA">
      <w:pPr>
        <w:rPr>
          <w:lang w:val="sr-Latn-RS"/>
        </w:rPr>
      </w:pPr>
    </w:p>
    <w:p w14:paraId="78F6F12E" w14:textId="51EB7ACD" w:rsidR="001769BA" w:rsidRPr="00C22918" w:rsidRDefault="001769BA" w:rsidP="001769BA">
      <w:pPr>
        <w:pStyle w:val="Heading3"/>
        <w:numPr>
          <w:ilvl w:val="2"/>
          <w:numId w:val="7"/>
        </w:numPr>
        <w:rPr>
          <w:lang w:val="sr-Latn-RS"/>
        </w:rPr>
      </w:pPr>
      <w:bookmarkStart w:id="28" w:name="_Toc231139456"/>
      <w:r w:rsidRPr="001769BA">
        <w:t>Verifikacija sadržaja backup-a</w:t>
      </w:r>
      <w:bookmarkEnd w:id="28"/>
    </w:p>
    <w:p w14:paraId="7E9BE98B" w14:textId="6F08212D" w:rsidR="001769BA" w:rsidRDefault="001769BA" w:rsidP="001769BA">
      <w:pPr>
        <w:rPr>
          <w:lang w:val="sr-Latn-RS"/>
        </w:rPr>
      </w:pPr>
      <w:r w:rsidRPr="001769BA">
        <w:t>Po završetku procedure, backup direktorijum backup-20260524-151318 sadrži sledeće komponente:</w:t>
      </w:r>
    </w:p>
    <w:p w14:paraId="008B744D" w14:textId="77777777" w:rsidR="001769BA" w:rsidRDefault="001769BA" w:rsidP="001769BA">
      <w:pPr>
        <w:rPr>
          <w:lang w:val="sr-Latn-RS"/>
        </w:rPr>
      </w:pPr>
    </w:p>
    <w:p w14:paraId="7902971F" w14:textId="12E7FA88" w:rsidR="001769BA" w:rsidRDefault="001769BA" w:rsidP="001769BA">
      <w:pPr>
        <w:jc w:val="center"/>
        <w:rPr>
          <w:lang w:val="sr-Latn-RS"/>
        </w:rPr>
      </w:pPr>
      <w:r>
        <w:drawing>
          <wp:inline distT="0" distB="0" distL="0" distR="0" wp14:anchorId="6882FF28" wp14:editId="048393E0">
            <wp:extent cx="2657475" cy="1457325"/>
            <wp:effectExtent l="0" t="0" r="9525" b="9525"/>
            <wp:docPr id="75718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89710" name=""/>
                    <pic:cNvPicPr/>
                  </pic:nvPicPr>
                  <pic:blipFill>
                    <a:blip r:embed="rId22"/>
                    <a:stretch>
                      <a:fillRect/>
                    </a:stretch>
                  </pic:blipFill>
                  <pic:spPr>
                    <a:xfrm>
                      <a:off x="0" y="0"/>
                      <a:ext cx="2657475" cy="1457325"/>
                    </a:xfrm>
                    <a:prstGeom prst="rect">
                      <a:avLst/>
                    </a:prstGeom>
                  </pic:spPr>
                </pic:pic>
              </a:graphicData>
            </a:graphic>
          </wp:inline>
        </w:drawing>
      </w:r>
    </w:p>
    <w:p w14:paraId="5D0AC3E0" w14:textId="4FBD8C8C" w:rsidR="001769BA" w:rsidRPr="00214E4A" w:rsidRDefault="001769BA" w:rsidP="00214E4A">
      <w:pPr>
        <w:jc w:val="center"/>
        <w:rPr>
          <w:vertAlign w:val="subscript"/>
          <w:lang w:val="sr-Latn-RS"/>
        </w:rPr>
      </w:pPr>
      <w:r>
        <w:rPr>
          <w:vertAlign w:val="subscript"/>
          <w:lang w:val="sr-Latn-RS"/>
        </w:rPr>
        <w:t>Slika</w:t>
      </w:r>
      <w:r w:rsidR="00214E4A">
        <w:rPr>
          <w:vertAlign w:val="subscript"/>
          <w:lang w:val="sr-Latn-RS"/>
        </w:rPr>
        <w:t xml:space="preserve"> 13</w:t>
      </w:r>
      <w:r>
        <w:rPr>
          <w:vertAlign w:val="subscript"/>
          <w:lang w:val="sr-Latn-RS"/>
        </w:rPr>
        <w:t xml:space="preserve"> – Verifikacija dostupnosti podataka nakon backup-a</w:t>
      </w:r>
    </w:p>
    <w:p w14:paraId="0F0948B6" w14:textId="25E3F85A" w:rsidR="001769BA" w:rsidRPr="001769BA" w:rsidRDefault="001769BA" w:rsidP="001769BA">
      <w:pPr>
        <w:rPr>
          <w:lang w:val="en-US"/>
        </w:rPr>
      </w:pPr>
      <w:r w:rsidRPr="001769BA">
        <w:rPr>
          <w:lang w:val="en-US"/>
        </w:rPr>
        <w:lastRenderedPageBreak/>
        <w:t>Prisustvo svih šest komponenti</w:t>
      </w:r>
      <w:r w:rsidR="003D3079">
        <w:rPr>
          <w:lang w:val="en-US"/>
        </w:rPr>
        <w:t>:</w:t>
      </w:r>
      <w:r w:rsidRPr="001769BA">
        <w:rPr>
          <w:lang w:val="en-US"/>
        </w:rPr>
        <w:t xml:space="preserve"> catalog, db-indices, dbs, snapshot-checkpoints, snapshots i wal  potvrđuje da je backup obuhvatio celokupno stanje instance, uključujući i </w:t>
      </w:r>
      <w:r w:rsidR="00214E4A">
        <w:rPr>
          <w:lang w:val="en-US"/>
        </w:rPr>
        <w:t>sačuvane</w:t>
      </w:r>
      <w:r w:rsidRPr="001769BA">
        <w:rPr>
          <w:lang w:val="en-US"/>
        </w:rPr>
        <w:t xml:space="preserve"> Parquet fajlove i WAL segmente sa podacima koji još uvek nisu konvertovani u Parquet format.</w:t>
      </w:r>
    </w:p>
    <w:p w14:paraId="7237232A" w14:textId="3F55A02C" w:rsidR="001769BA" w:rsidRDefault="001769BA" w:rsidP="001769BA">
      <w:pPr>
        <w:rPr>
          <w:lang w:val="en-US"/>
        </w:rPr>
      </w:pPr>
      <w:r w:rsidRPr="001769BA">
        <w:rPr>
          <w:lang w:val="en-US"/>
        </w:rPr>
        <w:t>Nakon ponovnog pokretanja kontejnera u koraku [3/3], sistem je nastavio sa normalnim radom. Verifikacioni upit potvrđuje da su podaci dostupni i da je broj tačaka po senzoru nepromenjen</w:t>
      </w:r>
      <w:r w:rsidR="00214E4A">
        <w:rPr>
          <w:lang w:val="en-US"/>
        </w:rPr>
        <w:t>:</w:t>
      </w:r>
      <w:r w:rsidRPr="001769BA">
        <w:rPr>
          <w:lang w:val="en-US"/>
        </w:rPr>
        <w:t xml:space="preserve"> sva tri senzora i dalje pokazuju po 1567 tačaka, što znači da zaustavljanje kontejnera tokom backup procedure nije uzrokovalo gubitak podataka.</w:t>
      </w:r>
    </w:p>
    <w:p w14:paraId="35B6421B" w14:textId="77777777" w:rsidR="00B01130" w:rsidRDefault="00B01130" w:rsidP="001769BA">
      <w:pPr>
        <w:rPr>
          <w:lang w:val="en-US"/>
        </w:rPr>
      </w:pPr>
    </w:p>
    <w:p w14:paraId="7CF727D6" w14:textId="7AA8D102" w:rsidR="00B261CA" w:rsidRDefault="00B261CA" w:rsidP="00B261CA">
      <w:pPr>
        <w:pStyle w:val="Heading2"/>
        <w:numPr>
          <w:ilvl w:val="1"/>
          <w:numId w:val="7"/>
        </w:numPr>
        <w:rPr>
          <w:lang w:val="en-US"/>
        </w:rPr>
      </w:pPr>
      <w:bookmarkStart w:id="29" w:name="_Toc231139457"/>
      <w:r>
        <w:rPr>
          <w:lang w:val="en-US"/>
        </w:rPr>
        <w:t>Restore</w:t>
      </w:r>
      <w:bookmarkEnd w:id="29"/>
    </w:p>
    <w:p w14:paraId="36292BDC" w14:textId="1077F56A" w:rsidR="00B01130" w:rsidRPr="00144270" w:rsidRDefault="00B01130" w:rsidP="00B01130">
      <w:pPr>
        <w:pStyle w:val="Heading3"/>
        <w:numPr>
          <w:ilvl w:val="2"/>
          <w:numId w:val="7"/>
        </w:numPr>
        <w:rPr>
          <w:lang w:val="sr-Latn-RS"/>
        </w:rPr>
      </w:pPr>
      <w:bookmarkStart w:id="30" w:name="_Toc231139458"/>
      <w:r w:rsidRPr="00B01130">
        <w:t>Simulacija gubitka podataka</w:t>
      </w:r>
      <w:bookmarkEnd w:id="30"/>
    </w:p>
    <w:p w14:paraId="0B24E20D" w14:textId="77777777" w:rsidR="003F6564" w:rsidRDefault="000E48C4" w:rsidP="00B01130">
      <w:pPr>
        <w:rPr>
          <w:lang w:val="sr-Latn-RS"/>
        </w:rPr>
      </w:pPr>
      <w:r>
        <w:t xml:space="preserve">Pre izvođenja restore procedure neophodno je simulirati scenario gubitka podataka. U tu svrhu izvršeno je brisanje celokupnog sadržaja </w:t>
      </w:r>
      <w:r w:rsidRPr="00B75C99">
        <w:rPr>
          <w:rStyle w:val="HTMLCode"/>
          <w:rFonts w:ascii="Times New Roman" w:eastAsiaTheme="minorHAnsi" w:hAnsi="Times New Roman" w:cs="Times New Roman"/>
          <w:i/>
          <w:iCs/>
          <w:sz w:val="24"/>
          <w:szCs w:val="24"/>
        </w:rPr>
        <w:t>node0</w:t>
      </w:r>
      <w:r>
        <w:t xml:space="preserve"> direktorijuma iz Docker volumena. </w:t>
      </w:r>
    </w:p>
    <w:p w14:paraId="32B24F08" w14:textId="7D8EB0E8" w:rsidR="003F6564" w:rsidRDefault="000E48C4" w:rsidP="00B01130">
      <w:pPr>
        <w:rPr>
          <w:lang w:val="sr-Latn-RS"/>
        </w:rPr>
      </w:pPr>
      <w:r>
        <w:t xml:space="preserve">Budući da </w:t>
      </w:r>
      <w:r w:rsidRPr="00B75C99">
        <w:rPr>
          <w:rStyle w:val="HTMLCode"/>
          <w:rFonts w:ascii="Times New Roman" w:eastAsiaTheme="minorHAnsi" w:hAnsi="Times New Roman" w:cs="Times New Roman"/>
          <w:i/>
          <w:iCs/>
          <w:sz w:val="24"/>
          <w:szCs w:val="24"/>
        </w:rPr>
        <w:t>docker exec</w:t>
      </w:r>
      <w:r>
        <w:t xml:space="preserve"> ne radi nad zaustavljenim kontejnerima, brisanje je izvedeno kroz Alpine helper kontejner koji montira isti volumen:</w:t>
      </w:r>
    </w:p>
    <w:p w14:paraId="794B2673" w14:textId="77777777" w:rsidR="003F6564" w:rsidRPr="003F6564" w:rsidRDefault="003F6564" w:rsidP="00B01130">
      <w:pPr>
        <w:rPr>
          <w:lang w:val="sr-Latn-RS"/>
        </w:rPr>
      </w:pPr>
    </w:p>
    <w:p w14:paraId="0F328015" w14:textId="6CE365F5" w:rsidR="00B01130" w:rsidRPr="003F6564" w:rsidRDefault="00B01130" w:rsidP="003F6564">
      <w:pPr>
        <w:pStyle w:val="ListParagraph"/>
        <w:numPr>
          <w:ilvl w:val="1"/>
          <w:numId w:val="12"/>
        </w:numPr>
        <w:ind w:left="792"/>
        <w:rPr>
          <w:lang w:val="sr-Latn-RS"/>
        </w:rPr>
      </w:pPr>
      <w:r w:rsidRPr="003F6564">
        <w:rPr>
          <w:lang w:val="sr-Latn-RS"/>
        </w:rPr>
        <w:t>docker stop influxdb3-core</w:t>
      </w:r>
    </w:p>
    <w:p w14:paraId="7F4C4834" w14:textId="0CF9BBE7" w:rsidR="00B01130" w:rsidRPr="003F6564" w:rsidRDefault="00B01130" w:rsidP="003F6564">
      <w:pPr>
        <w:pStyle w:val="ListParagraph"/>
        <w:numPr>
          <w:ilvl w:val="1"/>
          <w:numId w:val="12"/>
        </w:numPr>
        <w:ind w:left="792"/>
        <w:rPr>
          <w:lang w:val="sr-Latn-RS"/>
        </w:rPr>
      </w:pPr>
      <w:r w:rsidRPr="003F6564">
        <w:rPr>
          <w:lang w:val="sr-Latn-RS"/>
        </w:rPr>
        <w:t>docker run --rm -v "project_influxdb3-data:/data" alpine:3.20 sh -c "rm -rf /data/node0/*"</w:t>
      </w:r>
    </w:p>
    <w:p w14:paraId="31690A1C" w14:textId="7777B954" w:rsidR="00B01130" w:rsidRPr="003F6564" w:rsidRDefault="00B01130" w:rsidP="003F6564">
      <w:pPr>
        <w:pStyle w:val="ListParagraph"/>
        <w:numPr>
          <w:ilvl w:val="1"/>
          <w:numId w:val="12"/>
        </w:numPr>
        <w:ind w:left="792"/>
        <w:rPr>
          <w:lang w:val="sr-Latn-RS"/>
        </w:rPr>
      </w:pPr>
      <w:r w:rsidRPr="003F6564">
        <w:rPr>
          <w:lang w:val="sr-Latn-RS"/>
        </w:rPr>
        <w:t>docker start influxdb3-core</w:t>
      </w:r>
    </w:p>
    <w:p w14:paraId="31E55006" w14:textId="77777777" w:rsidR="001769BA" w:rsidRDefault="001769BA" w:rsidP="001769BA">
      <w:pPr>
        <w:rPr>
          <w:lang w:val="sr-Latn-RS"/>
        </w:rPr>
      </w:pPr>
    </w:p>
    <w:p w14:paraId="51F41010" w14:textId="0B1A3E52" w:rsidR="00B01130" w:rsidRDefault="00B01130" w:rsidP="001769BA">
      <w:pPr>
        <w:rPr>
          <w:lang w:val="sr-Latn-RS"/>
        </w:rPr>
      </w:pPr>
      <w:r>
        <w:drawing>
          <wp:inline distT="0" distB="0" distL="0" distR="0" wp14:anchorId="08D597B9" wp14:editId="10C8AC29">
            <wp:extent cx="5943600" cy="1639570"/>
            <wp:effectExtent l="0" t="0" r="0" b="0"/>
            <wp:docPr id="629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625" name=""/>
                    <pic:cNvPicPr/>
                  </pic:nvPicPr>
                  <pic:blipFill>
                    <a:blip r:embed="rId23"/>
                    <a:stretch>
                      <a:fillRect/>
                    </a:stretch>
                  </pic:blipFill>
                  <pic:spPr>
                    <a:xfrm>
                      <a:off x="0" y="0"/>
                      <a:ext cx="5943600" cy="1639570"/>
                    </a:xfrm>
                    <a:prstGeom prst="rect">
                      <a:avLst/>
                    </a:prstGeom>
                  </pic:spPr>
                </pic:pic>
              </a:graphicData>
            </a:graphic>
          </wp:inline>
        </w:drawing>
      </w:r>
    </w:p>
    <w:p w14:paraId="1C324CDA" w14:textId="01D8AFDA" w:rsidR="00B01130" w:rsidRDefault="00B01130" w:rsidP="00B01130">
      <w:pPr>
        <w:jc w:val="center"/>
        <w:rPr>
          <w:vertAlign w:val="subscript"/>
          <w:lang w:val="sr-Latn-RS"/>
        </w:rPr>
      </w:pPr>
      <w:r w:rsidRPr="00B01130">
        <w:rPr>
          <w:vertAlign w:val="subscript"/>
        </w:rPr>
        <w:t xml:space="preserve">Slika </w:t>
      </w:r>
      <w:r w:rsidR="003F6564">
        <w:rPr>
          <w:vertAlign w:val="subscript"/>
          <w:lang w:val="sr-Latn-RS"/>
        </w:rPr>
        <w:t>14</w:t>
      </w:r>
      <w:r w:rsidRPr="00B01130">
        <w:rPr>
          <w:vertAlign w:val="subscript"/>
        </w:rPr>
        <w:t xml:space="preserve"> — Stanje sistema nakon brisanja podataka: "No databases found"</w:t>
      </w:r>
    </w:p>
    <w:p w14:paraId="694BC71E" w14:textId="77777777" w:rsidR="00B01130" w:rsidRDefault="00B01130" w:rsidP="001769BA">
      <w:pPr>
        <w:rPr>
          <w:lang w:val="sr-Latn-RS"/>
        </w:rPr>
      </w:pPr>
    </w:p>
    <w:p w14:paraId="1FB4749F" w14:textId="77777777" w:rsidR="00B01130" w:rsidRDefault="00B01130" w:rsidP="001769BA">
      <w:pPr>
        <w:rPr>
          <w:lang w:val="sr-Latn-RS"/>
        </w:rPr>
      </w:pPr>
    </w:p>
    <w:p w14:paraId="121EE224" w14:textId="322DD5E5" w:rsidR="00B01130" w:rsidRDefault="00B01130" w:rsidP="001769BA">
      <w:pPr>
        <w:rPr>
          <w:lang w:val="sr-Latn-RS"/>
        </w:rPr>
      </w:pPr>
      <w:r w:rsidRPr="00B01130">
        <w:t xml:space="preserve">Nakon ponovnog pokretanja kontejnera, Explorer prikazuje poruku </w:t>
      </w:r>
      <w:r w:rsidRPr="00B01130">
        <w:rPr>
          <w:i/>
          <w:iCs/>
        </w:rPr>
        <w:t>"No databases found"</w:t>
      </w:r>
      <w:r w:rsidR="003F6564">
        <w:rPr>
          <w:lang w:val="sr-Latn-RS"/>
        </w:rPr>
        <w:t>:</w:t>
      </w:r>
      <w:r w:rsidRPr="00B01130">
        <w:t xml:space="preserve"> </w:t>
      </w:r>
      <w:r w:rsidR="003F6564">
        <w:rPr>
          <w:lang w:val="sr-Latn-RS"/>
        </w:rPr>
        <w:t>C</w:t>
      </w:r>
      <w:r w:rsidRPr="00B01130">
        <w:t>atalog je obrisan i sistem nema nikakvih informacija o prethodno postojećim bazama i tabelama, što potvrđuje da su podaci u potpunosti izgubljeni.</w:t>
      </w:r>
    </w:p>
    <w:p w14:paraId="33E07802" w14:textId="77777777" w:rsidR="00B01130" w:rsidRDefault="00B01130" w:rsidP="001769BA">
      <w:pPr>
        <w:rPr>
          <w:lang w:val="sr-Latn-RS"/>
        </w:rPr>
      </w:pPr>
    </w:p>
    <w:p w14:paraId="1ABCEEA6" w14:textId="4FA153BB" w:rsidR="00B01130" w:rsidRPr="003F6564" w:rsidRDefault="00B01130" w:rsidP="00B01130">
      <w:pPr>
        <w:pStyle w:val="Heading3"/>
        <w:numPr>
          <w:ilvl w:val="2"/>
          <w:numId w:val="7"/>
        </w:numPr>
        <w:rPr>
          <w:lang w:val="sr-Latn-RS"/>
        </w:rPr>
      </w:pPr>
      <w:bookmarkStart w:id="31" w:name="_Toc231139459"/>
      <w:r w:rsidRPr="00B01130">
        <w:t>Izvođenje restore procedure</w:t>
      </w:r>
      <w:bookmarkEnd w:id="31"/>
    </w:p>
    <w:p w14:paraId="1D9325FF" w14:textId="0E77A097" w:rsidR="00B01130" w:rsidRDefault="00B01130" w:rsidP="003F6564">
      <w:pPr>
        <w:rPr>
          <w:i/>
          <w:iCs/>
          <w:lang w:val="sr-Latn-RS"/>
        </w:rPr>
      </w:pPr>
      <w:r w:rsidRPr="00B01130">
        <w:t xml:space="preserve">Restore je realizovan PowerShell skriptom restore-influxdb.ps1. </w:t>
      </w:r>
    </w:p>
    <w:p w14:paraId="2ADC2FCA" w14:textId="77777777" w:rsidR="00B01130" w:rsidRDefault="00B01130" w:rsidP="00B01130">
      <w:pPr>
        <w:jc w:val="center"/>
        <w:rPr>
          <w:i/>
          <w:iCs/>
          <w:lang w:val="sr-Latn-RS"/>
        </w:rPr>
      </w:pPr>
    </w:p>
    <w:p w14:paraId="1550FD49" w14:textId="77777777" w:rsidR="003F6564" w:rsidRDefault="003F6564" w:rsidP="003F6564">
      <w:pPr>
        <w:rPr>
          <w:lang w:val="sr-Latn-RS"/>
        </w:rPr>
      </w:pPr>
      <w:r>
        <w:lastRenderedPageBreak/>
        <w:drawing>
          <wp:inline distT="0" distB="0" distL="0" distR="0" wp14:anchorId="4331F814" wp14:editId="6F06FAB1">
            <wp:extent cx="5943600" cy="5044440"/>
            <wp:effectExtent l="0" t="0" r="0" b="3810"/>
            <wp:docPr id="25594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40482" name=""/>
                    <pic:cNvPicPr/>
                  </pic:nvPicPr>
                  <pic:blipFill>
                    <a:blip r:embed="rId24"/>
                    <a:stretch>
                      <a:fillRect/>
                    </a:stretch>
                  </pic:blipFill>
                  <pic:spPr>
                    <a:xfrm>
                      <a:off x="0" y="0"/>
                      <a:ext cx="5943600" cy="5044440"/>
                    </a:xfrm>
                    <a:prstGeom prst="rect">
                      <a:avLst/>
                    </a:prstGeom>
                  </pic:spPr>
                </pic:pic>
              </a:graphicData>
            </a:graphic>
          </wp:inline>
        </w:drawing>
      </w:r>
    </w:p>
    <w:p w14:paraId="5F11A69F" w14:textId="111BE2E7" w:rsidR="003F6564" w:rsidRPr="000E48C4" w:rsidRDefault="003F6564" w:rsidP="003F6564">
      <w:pPr>
        <w:jc w:val="center"/>
        <w:rPr>
          <w:vertAlign w:val="subscript"/>
          <w:lang w:val="sr-Latn-RS"/>
        </w:rPr>
      </w:pPr>
      <w:r w:rsidRPr="000E48C4">
        <w:rPr>
          <w:vertAlign w:val="subscript"/>
        </w:rPr>
        <w:t xml:space="preserve">Slika </w:t>
      </w:r>
      <w:r>
        <w:rPr>
          <w:vertAlign w:val="subscript"/>
          <w:lang w:val="sr-Latn-RS"/>
        </w:rPr>
        <w:t>15</w:t>
      </w:r>
      <w:r w:rsidRPr="000E48C4">
        <w:rPr>
          <w:vertAlign w:val="subscript"/>
        </w:rPr>
        <w:t xml:space="preserve"> — Implementacija restore koraka u skripti restore-influxdb.ps1</w:t>
      </w:r>
    </w:p>
    <w:p w14:paraId="1202ED29" w14:textId="77777777" w:rsidR="003F6564" w:rsidRDefault="003F6564" w:rsidP="00B01130">
      <w:pPr>
        <w:rPr>
          <w:lang w:val="sr-Latn-RS"/>
        </w:rPr>
      </w:pPr>
    </w:p>
    <w:p w14:paraId="7CF8B3EC" w14:textId="5546A3B3" w:rsidR="000E48C4" w:rsidRDefault="000E48C4" w:rsidP="00B01130">
      <w:pPr>
        <w:rPr>
          <w:lang w:val="sr-Latn-RS"/>
        </w:rPr>
      </w:pPr>
      <w:r>
        <w:t xml:space="preserve">Skripta izvršava pet koraka. U prvom koraku zaustavlja se kontejner </w:t>
      </w:r>
      <w:r w:rsidRPr="003F6564">
        <w:rPr>
          <w:rStyle w:val="HTMLCode"/>
          <w:rFonts w:ascii="Times New Roman" w:eastAsiaTheme="minorHAnsi" w:hAnsi="Times New Roman" w:cs="Times New Roman"/>
          <w:sz w:val="24"/>
          <w:szCs w:val="24"/>
        </w:rPr>
        <w:t>influxdb3-core</w:t>
      </w:r>
      <w:r>
        <w:t xml:space="preserve"> </w:t>
      </w:r>
      <w:r w:rsidR="003F6564">
        <w:rPr>
          <w:lang w:val="sr-Latn-RS"/>
        </w:rPr>
        <w:t xml:space="preserve">jer </w:t>
      </w:r>
      <w:r>
        <w:t xml:space="preserve">restore nad aktivnim sistemom nije podržan. </w:t>
      </w:r>
    </w:p>
    <w:p w14:paraId="6FF99402" w14:textId="77777777" w:rsidR="000E48C4" w:rsidRDefault="000E48C4" w:rsidP="00B01130">
      <w:pPr>
        <w:rPr>
          <w:lang w:val="sr-Latn-RS"/>
        </w:rPr>
      </w:pPr>
      <w:r>
        <w:t xml:space="preserve">U drugom koraku briše se eventualni preostali sadržaj </w:t>
      </w:r>
      <w:r w:rsidRPr="003F6564">
        <w:rPr>
          <w:rStyle w:val="HTMLCode"/>
          <w:rFonts w:ascii="Times New Roman" w:eastAsiaTheme="minorHAnsi" w:hAnsi="Times New Roman" w:cs="Times New Roman"/>
          <w:i/>
          <w:iCs/>
          <w:sz w:val="24"/>
          <w:szCs w:val="24"/>
        </w:rPr>
        <w:t>node0</w:t>
      </w:r>
      <w:r>
        <w:t xml:space="preserve"> direktorijuma kroz Alpine helper kontejner i kreira se prazan direktorijum spreman za prijem podataka. </w:t>
      </w:r>
    </w:p>
    <w:p w14:paraId="7D087FEF" w14:textId="77777777" w:rsidR="000E48C4" w:rsidRDefault="000E48C4" w:rsidP="00B01130">
      <w:pPr>
        <w:rPr>
          <w:lang w:val="sr-Latn-RS"/>
        </w:rPr>
      </w:pPr>
      <w:r>
        <w:t xml:space="preserve">U trećem koraku komponente se vraćaju u propisanom redosledu, obrnutom od redosleda backup-a, korišćenjem </w:t>
      </w:r>
      <w:r w:rsidRPr="003F6564">
        <w:rPr>
          <w:rStyle w:val="HTMLCode"/>
          <w:rFonts w:ascii="Times New Roman" w:eastAsiaTheme="minorHAnsi" w:hAnsi="Times New Roman" w:cs="Times New Roman"/>
          <w:i/>
          <w:iCs/>
          <w:sz w:val="24"/>
          <w:szCs w:val="24"/>
        </w:rPr>
        <w:t>docker cp</w:t>
      </w:r>
      <w:r>
        <w:t xml:space="preserve"> komande. </w:t>
      </w:r>
    </w:p>
    <w:p w14:paraId="6E0A992E" w14:textId="12ACD5A9" w:rsidR="000E48C4" w:rsidRDefault="000E48C4" w:rsidP="00B01130">
      <w:pPr>
        <w:rPr>
          <w:lang w:val="sr-Latn-RS"/>
        </w:rPr>
      </w:pPr>
      <w:r>
        <w:t>U četvrtom koraku podešavaju se dozvole fajlova kroz Alpine helper kontejner</w:t>
      </w:r>
      <w:r w:rsidR="003F6564">
        <w:rPr>
          <w:lang w:val="sr-Latn-RS"/>
        </w:rPr>
        <w:t>,</w:t>
      </w:r>
      <w:r>
        <w:t xml:space="preserve"> razlog za ovaj korak detaljno je opisan u poglavlju </w:t>
      </w:r>
      <w:r w:rsidR="003F6564">
        <w:rPr>
          <w:lang w:val="sr-Latn-RS"/>
        </w:rPr>
        <w:t>7.2.3</w:t>
      </w:r>
      <w:r>
        <w:t xml:space="preserve">. </w:t>
      </w:r>
    </w:p>
    <w:p w14:paraId="346C0979" w14:textId="4A20F959" w:rsidR="00B01130" w:rsidRDefault="000E48C4" w:rsidP="00B01130">
      <w:pPr>
        <w:rPr>
          <w:lang w:val="sr-Latn-RS"/>
        </w:rPr>
      </w:pPr>
      <w:r>
        <w:t>U petom koraku kontejner se ponovo pokreće.</w:t>
      </w:r>
    </w:p>
    <w:p w14:paraId="5C19650E" w14:textId="77777777" w:rsidR="003F6564" w:rsidRPr="003F6564" w:rsidRDefault="003F6564" w:rsidP="00B01130">
      <w:pPr>
        <w:rPr>
          <w:lang w:val="sr-Latn-RS"/>
        </w:rPr>
      </w:pPr>
    </w:p>
    <w:p w14:paraId="1E586785" w14:textId="77777777" w:rsidR="003F6564" w:rsidRDefault="003F6564" w:rsidP="003F6564">
      <w:pPr>
        <w:rPr>
          <w:lang w:val="sr-Latn-RS"/>
        </w:rPr>
      </w:pPr>
      <w:r w:rsidRPr="00B01130">
        <w:t>Skripta se pokreće sledećom komandom:</w:t>
      </w:r>
    </w:p>
    <w:p w14:paraId="408828AA" w14:textId="77777777" w:rsidR="003F6564" w:rsidRDefault="003F6564" w:rsidP="003F6564">
      <w:pPr>
        <w:rPr>
          <w:lang w:val="sr-Latn-RS"/>
        </w:rPr>
      </w:pPr>
    </w:p>
    <w:p w14:paraId="428CE94F" w14:textId="77777777" w:rsidR="003F6564" w:rsidRDefault="003F6564" w:rsidP="003F6564">
      <w:pPr>
        <w:jc w:val="center"/>
        <w:rPr>
          <w:i/>
          <w:iCs/>
          <w:lang w:val="sr-Latn-RS"/>
        </w:rPr>
      </w:pPr>
      <w:r w:rsidRPr="00B01130">
        <w:rPr>
          <w:i/>
          <w:iCs/>
          <w:lang w:val="sr-Latn-RS"/>
        </w:rPr>
        <w:t>powershell -ExecutionPolicy Bypass -File .\scripts\restore-influxdb.ps1</w:t>
      </w:r>
    </w:p>
    <w:p w14:paraId="11395F71" w14:textId="77777777" w:rsidR="000E48C4" w:rsidRPr="000E48C4" w:rsidRDefault="000E48C4" w:rsidP="00B01130">
      <w:pPr>
        <w:rPr>
          <w:lang w:val="sr-Latn-RS"/>
        </w:rPr>
      </w:pPr>
    </w:p>
    <w:p w14:paraId="2E3B4568" w14:textId="0C6A3392" w:rsidR="00B01130" w:rsidRDefault="00B01130" w:rsidP="00B01130">
      <w:pPr>
        <w:rPr>
          <w:lang w:val="sr-Latn-RS"/>
        </w:rPr>
      </w:pPr>
      <w:r>
        <w:lastRenderedPageBreak/>
        <w:drawing>
          <wp:inline distT="0" distB="0" distL="0" distR="0" wp14:anchorId="614912F9" wp14:editId="2879105B">
            <wp:extent cx="5943600" cy="2058670"/>
            <wp:effectExtent l="0" t="0" r="0" b="0"/>
            <wp:docPr id="108667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76827" name=""/>
                    <pic:cNvPicPr/>
                  </pic:nvPicPr>
                  <pic:blipFill>
                    <a:blip r:embed="rId25"/>
                    <a:stretch>
                      <a:fillRect/>
                    </a:stretch>
                  </pic:blipFill>
                  <pic:spPr>
                    <a:xfrm>
                      <a:off x="0" y="0"/>
                      <a:ext cx="5943600" cy="2058670"/>
                    </a:xfrm>
                    <a:prstGeom prst="rect">
                      <a:avLst/>
                    </a:prstGeom>
                  </pic:spPr>
                </pic:pic>
              </a:graphicData>
            </a:graphic>
          </wp:inline>
        </w:drawing>
      </w:r>
    </w:p>
    <w:p w14:paraId="7695ED72" w14:textId="095B96AC" w:rsidR="00B01130" w:rsidRDefault="00B01130" w:rsidP="00B01130">
      <w:pPr>
        <w:jc w:val="center"/>
        <w:rPr>
          <w:vertAlign w:val="subscript"/>
          <w:lang w:val="sr-Latn-RS"/>
        </w:rPr>
      </w:pPr>
      <w:r w:rsidRPr="00B01130">
        <w:rPr>
          <w:vertAlign w:val="subscript"/>
        </w:rPr>
        <w:t xml:space="preserve">Slika </w:t>
      </w:r>
      <w:r w:rsidR="003F6564">
        <w:rPr>
          <w:vertAlign w:val="subscript"/>
          <w:lang w:val="sr-Latn-RS"/>
        </w:rPr>
        <w:t>16</w:t>
      </w:r>
      <w:r w:rsidRPr="00B01130">
        <w:rPr>
          <w:vertAlign w:val="subscript"/>
        </w:rPr>
        <w:t xml:space="preserve"> — Ispis terminala po završetku restore procedure</w:t>
      </w:r>
    </w:p>
    <w:p w14:paraId="02293F8F" w14:textId="77777777" w:rsidR="00B01130" w:rsidRDefault="00B01130" w:rsidP="00B01130">
      <w:pPr>
        <w:jc w:val="center"/>
        <w:rPr>
          <w:vertAlign w:val="subscript"/>
          <w:lang w:val="sr-Latn-RS"/>
        </w:rPr>
      </w:pPr>
    </w:p>
    <w:p w14:paraId="3DD01759" w14:textId="2B090F16" w:rsidR="00B01130" w:rsidRPr="003F6564" w:rsidRDefault="00B01130" w:rsidP="00B01130">
      <w:pPr>
        <w:pStyle w:val="Heading3"/>
        <w:numPr>
          <w:ilvl w:val="2"/>
          <w:numId w:val="7"/>
        </w:numPr>
        <w:rPr>
          <w:lang w:val="sr-Latn-RS"/>
        </w:rPr>
      </w:pPr>
      <w:bookmarkStart w:id="32" w:name="_Toc231139460"/>
      <w:r w:rsidRPr="00B01130">
        <w:t>Problem sa dozvolama i njegovo rešavanje</w:t>
      </w:r>
      <w:bookmarkEnd w:id="32"/>
    </w:p>
    <w:p w14:paraId="272B3EA5" w14:textId="0C4DB0DD" w:rsidR="00B01130" w:rsidRDefault="00B01130" w:rsidP="00B01130">
      <w:pPr>
        <w:rPr>
          <w:lang w:val="sr-Latn-RS"/>
        </w:rPr>
      </w:pPr>
      <w:r w:rsidRPr="00B01130">
        <w:t>Nakon prvog pokušaja restore-a, Docker logovi su pokazali grešku koja je sprečavala normalan rad sistema:</w:t>
      </w:r>
    </w:p>
    <w:p w14:paraId="19F0B7AF" w14:textId="77777777" w:rsidR="00B01130" w:rsidRDefault="00B01130" w:rsidP="00B01130">
      <w:pPr>
        <w:rPr>
          <w:lang w:val="sr-Latn-RS"/>
        </w:rPr>
      </w:pPr>
    </w:p>
    <w:p w14:paraId="5EDD1C7C" w14:textId="2141D536" w:rsidR="00B01130" w:rsidRDefault="00B01130" w:rsidP="00B01130">
      <w:pPr>
        <w:rPr>
          <w:lang w:val="sr-Latn-RS"/>
        </w:rPr>
      </w:pPr>
      <w:r>
        <w:drawing>
          <wp:inline distT="0" distB="0" distL="0" distR="0" wp14:anchorId="759D4C76" wp14:editId="04184D94">
            <wp:extent cx="5943600" cy="960120"/>
            <wp:effectExtent l="0" t="0" r="0" b="0"/>
            <wp:docPr id="2321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6489" name=""/>
                    <pic:cNvPicPr/>
                  </pic:nvPicPr>
                  <pic:blipFill>
                    <a:blip r:embed="rId26"/>
                    <a:stretch>
                      <a:fillRect/>
                    </a:stretch>
                  </pic:blipFill>
                  <pic:spPr>
                    <a:xfrm>
                      <a:off x="0" y="0"/>
                      <a:ext cx="5943600" cy="960120"/>
                    </a:xfrm>
                    <a:prstGeom prst="rect">
                      <a:avLst/>
                    </a:prstGeom>
                  </pic:spPr>
                </pic:pic>
              </a:graphicData>
            </a:graphic>
          </wp:inline>
        </w:drawing>
      </w:r>
    </w:p>
    <w:p w14:paraId="1DCBF5F5" w14:textId="2D051841" w:rsidR="000E48C4" w:rsidRPr="000E48C4" w:rsidRDefault="000E48C4" w:rsidP="000E48C4">
      <w:pPr>
        <w:jc w:val="center"/>
        <w:rPr>
          <w:vertAlign w:val="subscript"/>
          <w:lang w:val="sr-Latn-RS"/>
        </w:rPr>
      </w:pPr>
      <w:r w:rsidRPr="000E48C4">
        <w:rPr>
          <w:vertAlign w:val="subscript"/>
        </w:rPr>
        <w:t xml:space="preserve">Slika </w:t>
      </w:r>
      <w:r w:rsidR="00F3598E">
        <w:rPr>
          <w:vertAlign w:val="subscript"/>
          <w:lang w:val="sr-Latn-RS"/>
        </w:rPr>
        <w:t>17</w:t>
      </w:r>
      <w:r w:rsidRPr="000E48C4">
        <w:rPr>
          <w:vertAlign w:val="subscript"/>
        </w:rPr>
        <w:t xml:space="preserve"> — Docker logovi sa greškom Permission denied pre ispravke dozvola</w:t>
      </w:r>
    </w:p>
    <w:p w14:paraId="3F6B8A51" w14:textId="77777777" w:rsidR="00B01130" w:rsidRDefault="00B01130" w:rsidP="00B01130">
      <w:pPr>
        <w:rPr>
          <w:lang w:val="sr-Latn-RS"/>
        </w:rPr>
      </w:pPr>
    </w:p>
    <w:p w14:paraId="16FCAF54" w14:textId="77777777" w:rsidR="00B01130" w:rsidRPr="00B01130" w:rsidRDefault="00B01130" w:rsidP="00B01130">
      <w:pPr>
        <w:rPr>
          <w:lang w:val="en-US"/>
        </w:rPr>
      </w:pPr>
      <w:r w:rsidRPr="00B01130">
        <w:rPr>
          <w:lang w:val="en-US"/>
        </w:rPr>
        <w:t xml:space="preserve">Uzrok greške bio je u tome što je Alpine helper kontejner kreirao </w:t>
      </w:r>
      <w:r w:rsidRPr="00F3598E">
        <w:rPr>
          <w:i/>
          <w:iCs/>
          <w:lang w:val="en-US"/>
        </w:rPr>
        <w:t>node0</w:t>
      </w:r>
      <w:r w:rsidRPr="00B01130">
        <w:rPr>
          <w:lang w:val="en-US"/>
        </w:rPr>
        <w:t xml:space="preserve"> direktorijum sa root dozvolama (uid=0), dok InfluxDB 3 Core unutar kontejnera radi kao korisnik influxdb3 sa uid=1500. Neslaganje dozvola onemogućilo je sistemu da kreira table-snapshots direktorijum koji se regeneriše pri svakom pokretanju.</w:t>
      </w:r>
    </w:p>
    <w:p w14:paraId="326EAABB" w14:textId="77777777" w:rsidR="00B01130" w:rsidRDefault="00B01130" w:rsidP="00B01130">
      <w:pPr>
        <w:rPr>
          <w:lang w:val="sr-Latn-RS"/>
        </w:rPr>
      </w:pPr>
    </w:p>
    <w:p w14:paraId="26EE3C08" w14:textId="1C1D862A" w:rsidR="00B01130" w:rsidRDefault="00B01130" w:rsidP="00B01130">
      <w:pPr>
        <w:rPr>
          <w:lang w:val="sr-Latn-RS"/>
        </w:rPr>
      </w:pPr>
      <w:r w:rsidRPr="00B01130">
        <w:t>UID korisnika unutar kontejnera prethodno je utvrđen komandom:</w:t>
      </w:r>
    </w:p>
    <w:p w14:paraId="739332D9" w14:textId="77777777" w:rsidR="00B01130" w:rsidRPr="00F3598E" w:rsidRDefault="00B01130" w:rsidP="00F3598E">
      <w:pPr>
        <w:jc w:val="center"/>
        <w:rPr>
          <w:i/>
          <w:iCs/>
          <w:lang w:val="sr-Latn-RS"/>
        </w:rPr>
      </w:pPr>
      <w:r w:rsidRPr="00F3598E">
        <w:rPr>
          <w:i/>
          <w:iCs/>
          <w:lang w:val="sr-Latn-RS"/>
        </w:rPr>
        <w:t>docker exec influxdb3-core id</w:t>
      </w:r>
    </w:p>
    <w:p w14:paraId="7AFBC53C" w14:textId="77777777" w:rsidR="00B01130" w:rsidRDefault="00B01130" w:rsidP="00B01130">
      <w:pPr>
        <w:rPr>
          <w:lang w:val="sr-Latn-RS"/>
        </w:rPr>
      </w:pPr>
    </w:p>
    <w:p w14:paraId="1A40C905" w14:textId="0C6FD502" w:rsidR="00B01130" w:rsidRDefault="00B01130" w:rsidP="00B01130">
      <w:pPr>
        <w:jc w:val="center"/>
        <w:rPr>
          <w:lang w:val="sr-Latn-RS"/>
        </w:rPr>
      </w:pPr>
      <w:r>
        <w:drawing>
          <wp:inline distT="0" distB="0" distL="0" distR="0" wp14:anchorId="394B74C2" wp14:editId="1ECB17D0">
            <wp:extent cx="5553075" cy="333375"/>
            <wp:effectExtent l="0" t="0" r="9525" b="9525"/>
            <wp:docPr id="9042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5581" name=""/>
                    <pic:cNvPicPr/>
                  </pic:nvPicPr>
                  <pic:blipFill>
                    <a:blip r:embed="rId27"/>
                    <a:stretch>
                      <a:fillRect/>
                    </a:stretch>
                  </pic:blipFill>
                  <pic:spPr>
                    <a:xfrm>
                      <a:off x="0" y="0"/>
                      <a:ext cx="5553075" cy="333375"/>
                    </a:xfrm>
                    <a:prstGeom prst="rect">
                      <a:avLst/>
                    </a:prstGeom>
                  </pic:spPr>
                </pic:pic>
              </a:graphicData>
            </a:graphic>
          </wp:inline>
        </w:drawing>
      </w:r>
    </w:p>
    <w:p w14:paraId="724C4E26" w14:textId="593CD53B" w:rsidR="000E48C4" w:rsidRDefault="000E48C4" w:rsidP="00B01130">
      <w:pPr>
        <w:jc w:val="center"/>
        <w:rPr>
          <w:vertAlign w:val="subscript"/>
          <w:lang w:val="sr-Latn-RS"/>
        </w:rPr>
      </w:pPr>
      <w:r w:rsidRPr="000E48C4">
        <w:rPr>
          <w:vertAlign w:val="subscript"/>
        </w:rPr>
        <w:t xml:space="preserve">Slika </w:t>
      </w:r>
      <w:r w:rsidR="00BF4E86">
        <w:rPr>
          <w:vertAlign w:val="subscript"/>
          <w:lang w:val="sr-Latn-RS"/>
        </w:rPr>
        <w:t>18</w:t>
      </w:r>
      <w:r w:rsidRPr="000E48C4">
        <w:rPr>
          <w:vertAlign w:val="subscript"/>
        </w:rPr>
        <w:t xml:space="preserve"> — Utvrđivanje UID-a korisnika unutar kontejnera</w:t>
      </w:r>
    </w:p>
    <w:p w14:paraId="667579FF" w14:textId="77777777" w:rsidR="000E48C4" w:rsidRPr="000E48C4" w:rsidRDefault="000E48C4" w:rsidP="00B01130">
      <w:pPr>
        <w:jc w:val="center"/>
        <w:rPr>
          <w:vertAlign w:val="subscript"/>
          <w:lang w:val="sr-Latn-RS"/>
        </w:rPr>
      </w:pPr>
    </w:p>
    <w:p w14:paraId="20EDF9D9" w14:textId="0DCD2D7A" w:rsidR="000E48C4" w:rsidRPr="00BF4E86" w:rsidRDefault="000E48C4" w:rsidP="000E48C4">
      <w:pPr>
        <w:rPr>
          <w:lang w:val="en-US"/>
        </w:rPr>
      </w:pPr>
      <w:r w:rsidRPr="00B01130">
        <w:rPr>
          <w:lang w:val="en-US"/>
        </w:rPr>
        <w:t xml:space="preserve">Greška je otklonjena izvršavanjem </w:t>
      </w:r>
      <w:r w:rsidRPr="00B01130">
        <w:rPr>
          <w:b/>
          <w:bCs/>
          <w:lang w:val="en-US"/>
        </w:rPr>
        <w:t>chown</w:t>
      </w:r>
      <w:r w:rsidRPr="00B01130">
        <w:rPr>
          <w:lang w:val="en-US"/>
        </w:rPr>
        <w:t xml:space="preserve"> komande kroz Alpine helper kontejner sa ispravnim UID-om:</w:t>
      </w:r>
    </w:p>
    <w:p w14:paraId="082F4B93" w14:textId="1E2000DA" w:rsidR="000E48C4" w:rsidRPr="00BF4E86" w:rsidRDefault="000E48C4" w:rsidP="000E48C4">
      <w:pPr>
        <w:pStyle w:val="ListParagraph"/>
        <w:numPr>
          <w:ilvl w:val="0"/>
          <w:numId w:val="19"/>
        </w:numPr>
        <w:rPr>
          <w:lang w:val="sr-Latn-RS"/>
        </w:rPr>
      </w:pPr>
      <w:r w:rsidRPr="00BF4E86">
        <w:rPr>
          <w:lang w:val="sr-Latn-RS"/>
        </w:rPr>
        <w:t>docker stop influxdb3-core</w:t>
      </w:r>
    </w:p>
    <w:p w14:paraId="1973056B" w14:textId="5827D753" w:rsidR="000E48C4" w:rsidRPr="00BF4E86" w:rsidRDefault="000E48C4" w:rsidP="00BF4E86">
      <w:pPr>
        <w:pStyle w:val="ListParagraph"/>
        <w:numPr>
          <w:ilvl w:val="0"/>
          <w:numId w:val="19"/>
        </w:numPr>
        <w:rPr>
          <w:lang w:val="sr-Latn-RS"/>
        </w:rPr>
      </w:pPr>
      <w:r w:rsidRPr="00BF4E86">
        <w:rPr>
          <w:lang w:val="sr-Latn-RS"/>
        </w:rPr>
        <w:t>docker run --rm -v "project_influxdb3-data:/data" alpine:3.20 sh -c "chown -R 1500:1500 /data/node0"</w:t>
      </w:r>
    </w:p>
    <w:p w14:paraId="6CA3AA7E" w14:textId="77777777" w:rsidR="000E48C4" w:rsidRPr="00B01130" w:rsidRDefault="000E48C4" w:rsidP="000E48C4">
      <w:pPr>
        <w:rPr>
          <w:lang w:val="sr-Latn-RS"/>
        </w:rPr>
      </w:pPr>
    </w:p>
    <w:p w14:paraId="14BEB72C" w14:textId="15DD8978" w:rsidR="00B01130" w:rsidRDefault="000E48C4" w:rsidP="00BF4E86">
      <w:pPr>
        <w:pStyle w:val="ListParagraph"/>
        <w:numPr>
          <w:ilvl w:val="0"/>
          <w:numId w:val="19"/>
        </w:numPr>
        <w:rPr>
          <w:lang w:val="sr-Latn-RS"/>
        </w:rPr>
      </w:pPr>
      <w:r w:rsidRPr="00BF4E86">
        <w:rPr>
          <w:lang w:val="sr-Latn-RS"/>
        </w:rPr>
        <w:lastRenderedPageBreak/>
        <w:t>docker start influxdb3-core</w:t>
      </w:r>
    </w:p>
    <w:p w14:paraId="7624871A" w14:textId="77777777" w:rsidR="00BF4E86" w:rsidRPr="00BF4E86" w:rsidRDefault="00BF4E86" w:rsidP="00BF4E86">
      <w:pPr>
        <w:rPr>
          <w:lang w:val="sr-Latn-RS"/>
        </w:rPr>
      </w:pPr>
    </w:p>
    <w:p w14:paraId="71DCC42D" w14:textId="733C9EA5" w:rsidR="000E48C4" w:rsidRDefault="000E48C4" w:rsidP="00B01130">
      <w:pPr>
        <w:rPr>
          <w:lang w:val="sr-Latn-RS"/>
        </w:rPr>
      </w:pPr>
      <w:r w:rsidRPr="000E48C4">
        <w:t xml:space="preserve">Ovaj korak je dodat u finalnu verziju skripte kao obavezan korak [4/5]. Ova situacija praktično potvrđuje napomenu iz poglavlja </w:t>
      </w:r>
      <w:r w:rsidR="00BF4E86">
        <w:rPr>
          <w:lang w:val="sr-Latn-RS"/>
        </w:rPr>
        <w:t>6.6.,</w:t>
      </w:r>
      <w:r w:rsidRPr="000E48C4">
        <w:t xml:space="preserve"> podešavanje dozvola fajlova u Docker okruženju je neophodan i kritičan korak restore procedure koji se ne sme izostaviti.</w:t>
      </w:r>
    </w:p>
    <w:p w14:paraId="7C7DD48F" w14:textId="77777777" w:rsidR="000E48C4" w:rsidRPr="000E48C4" w:rsidRDefault="000E48C4" w:rsidP="00B01130">
      <w:pPr>
        <w:rPr>
          <w:lang w:val="sr-Latn-RS"/>
        </w:rPr>
      </w:pPr>
    </w:p>
    <w:p w14:paraId="03C17417" w14:textId="17BB10BA" w:rsidR="000E48C4" w:rsidRDefault="000E48C4" w:rsidP="00B01130">
      <w:pPr>
        <w:rPr>
          <w:b/>
          <w:bCs/>
          <w:lang w:val="sr-Latn-RS"/>
        </w:rPr>
      </w:pPr>
      <w:r>
        <w:drawing>
          <wp:inline distT="0" distB="0" distL="0" distR="0" wp14:anchorId="7E7D5C00" wp14:editId="2A3F6131">
            <wp:extent cx="5067300" cy="4029075"/>
            <wp:effectExtent l="0" t="0" r="0" b="9525"/>
            <wp:docPr id="103186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68104" name=""/>
                    <pic:cNvPicPr/>
                  </pic:nvPicPr>
                  <pic:blipFill>
                    <a:blip r:embed="rId28"/>
                    <a:stretch>
                      <a:fillRect/>
                    </a:stretch>
                  </pic:blipFill>
                  <pic:spPr>
                    <a:xfrm>
                      <a:off x="0" y="0"/>
                      <a:ext cx="5067300" cy="4029075"/>
                    </a:xfrm>
                    <a:prstGeom prst="rect">
                      <a:avLst/>
                    </a:prstGeom>
                  </pic:spPr>
                </pic:pic>
              </a:graphicData>
            </a:graphic>
          </wp:inline>
        </w:drawing>
      </w:r>
    </w:p>
    <w:p w14:paraId="26578595" w14:textId="59F0D2A7" w:rsidR="000E48C4" w:rsidRPr="000E48C4" w:rsidRDefault="000E48C4" w:rsidP="000E48C4">
      <w:pPr>
        <w:jc w:val="center"/>
        <w:rPr>
          <w:vertAlign w:val="subscript"/>
          <w:lang w:val="sr-Latn-RS"/>
        </w:rPr>
      </w:pPr>
      <w:r w:rsidRPr="000E48C4">
        <w:rPr>
          <w:vertAlign w:val="subscript"/>
        </w:rPr>
        <w:t xml:space="preserve">Slika </w:t>
      </w:r>
      <w:r w:rsidR="00BF4E86">
        <w:rPr>
          <w:vertAlign w:val="subscript"/>
          <w:lang w:val="sr-Latn-RS"/>
        </w:rPr>
        <w:t>19</w:t>
      </w:r>
      <w:r w:rsidRPr="000E48C4">
        <w:rPr>
          <w:vertAlign w:val="subscript"/>
        </w:rPr>
        <w:t xml:space="preserve"> — Ispis terminala po završetku restore procedure</w:t>
      </w:r>
    </w:p>
    <w:p w14:paraId="7C8A5F68" w14:textId="77777777" w:rsidR="00B01130" w:rsidRDefault="00B01130" w:rsidP="00B01130">
      <w:pPr>
        <w:rPr>
          <w:lang w:val="sr-Latn-RS"/>
        </w:rPr>
      </w:pPr>
    </w:p>
    <w:p w14:paraId="496A6A01" w14:textId="310DEDFD" w:rsidR="00B01130" w:rsidRPr="00BF4E86" w:rsidRDefault="00B01130" w:rsidP="00B01130">
      <w:pPr>
        <w:pStyle w:val="Heading3"/>
        <w:numPr>
          <w:ilvl w:val="2"/>
          <w:numId w:val="7"/>
        </w:numPr>
        <w:rPr>
          <w:lang w:val="sr-Latn-RS"/>
        </w:rPr>
      </w:pPr>
      <w:bookmarkStart w:id="33" w:name="_Toc231139461"/>
      <w:r w:rsidRPr="00B01130">
        <w:t>Verifikacija uspešnosti restore-a</w:t>
      </w:r>
      <w:bookmarkEnd w:id="33"/>
    </w:p>
    <w:p w14:paraId="2C7F6017" w14:textId="6A71862D" w:rsidR="00744372" w:rsidRDefault="00B01130" w:rsidP="00B01130">
      <w:pPr>
        <w:rPr>
          <w:lang w:val="sr-Latn-RS"/>
        </w:rPr>
      </w:pPr>
      <w:r w:rsidRPr="00B01130">
        <w:t>Po pokretanju kontejnera nakon ispravke dozvola, Docker logovi potvrđuju uspešan oporavak sistema. Ključne poruke u logovima su:</w:t>
      </w:r>
    </w:p>
    <w:p w14:paraId="33C9D90A" w14:textId="77FBC1AD" w:rsidR="00744372" w:rsidRPr="00744372" w:rsidRDefault="00744372" w:rsidP="00BF4E86">
      <w:pPr>
        <w:pStyle w:val="ListParagraph"/>
        <w:numPr>
          <w:ilvl w:val="0"/>
          <w:numId w:val="14"/>
        </w:numPr>
        <w:spacing w:line="240" w:lineRule="auto"/>
        <w:rPr>
          <w:lang w:val="en-US"/>
        </w:rPr>
      </w:pPr>
      <w:r w:rsidRPr="00BF4E86">
        <w:rPr>
          <w:i/>
          <w:iCs/>
          <w:lang w:val="en-US"/>
        </w:rPr>
        <w:t>replaying WAL files</w:t>
      </w:r>
      <w:r w:rsidRPr="00744372">
        <w:rPr>
          <w:lang w:val="en-US"/>
        </w:rPr>
        <w:t xml:space="preserve"> </w:t>
      </w:r>
      <w:r w:rsidR="00BF4E86">
        <w:rPr>
          <w:lang w:val="en-US"/>
        </w:rPr>
        <w:t>-</w:t>
      </w:r>
      <w:r w:rsidRPr="00744372">
        <w:rPr>
          <w:lang w:val="en-US"/>
        </w:rPr>
        <w:t xml:space="preserve"> sistem čita WAL fajlove iz backup-a i rekonstruiše stanje podataka koji još nisu bili persistovani u Parquet format</w:t>
      </w:r>
      <w:r w:rsidR="00BF4E86">
        <w:rPr>
          <w:lang w:val="en-US"/>
        </w:rPr>
        <w:t>;</w:t>
      </w:r>
    </w:p>
    <w:p w14:paraId="5E6846B8" w14:textId="4D5AEAFE" w:rsidR="00744372" w:rsidRPr="00744372" w:rsidRDefault="00744372" w:rsidP="00BF4E86">
      <w:pPr>
        <w:pStyle w:val="ListParagraph"/>
        <w:numPr>
          <w:ilvl w:val="0"/>
          <w:numId w:val="14"/>
        </w:numPr>
        <w:spacing w:line="240" w:lineRule="auto"/>
        <w:rPr>
          <w:lang w:val="en-US"/>
        </w:rPr>
      </w:pPr>
      <w:r w:rsidRPr="00BF4E86">
        <w:rPr>
          <w:i/>
          <w:iCs/>
          <w:lang w:val="en-US"/>
        </w:rPr>
        <w:t>completed replaying wal files time_taken=1.67617ms</w:t>
      </w:r>
      <w:r w:rsidRPr="00744372">
        <w:rPr>
          <w:lang w:val="en-US"/>
        </w:rPr>
        <w:t xml:space="preserve"> </w:t>
      </w:r>
      <w:r w:rsidR="00BF4E86">
        <w:rPr>
          <w:lang w:val="en-US"/>
        </w:rPr>
        <w:t>-</w:t>
      </w:r>
      <w:r w:rsidRPr="00744372">
        <w:rPr>
          <w:lang w:val="en-US"/>
        </w:rPr>
        <w:t xml:space="preserve"> WAL replay završen uspešno</w:t>
      </w:r>
      <w:r w:rsidR="00BF4E86">
        <w:rPr>
          <w:lang w:val="en-US"/>
        </w:rPr>
        <w:t>;</w:t>
      </w:r>
    </w:p>
    <w:p w14:paraId="213CA2F8" w14:textId="33F5FB06" w:rsidR="00744372" w:rsidRPr="00744372" w:rsidRDefault="00744372" w:rsidP="00BF4E86">
      <w:pPr>
        <w:pStyle w:val="ListParagraph"/>
        <w:numPr>
          <w:ilvl w:val="0"/>
          <w:numId w:val="13"/>
        </w:numPr>
        <w:spacing w:line="240" w:lineRule="auto"/>
        <w:rPr>
          <w:lang w:val="sr-Latn-RS"/>
        </w:rPr>
      </w:pPr>
      <w:r w:rsidRPr="00BF4E86">
        <w:rPr>
          <w:i/>
          <w:iCs/>
          <w:lang w:val="en-US"/>
        </w:rPr>
        <w:t>startup time: 1115ms address=0.0.0.0:8181</w:t>
      </w:r>
      <w:r w:rsidRPr="00744372">
        <w:rPr>
          <w:lang w:val="en-US"/>
        </w:rPr>
        <w:t xml:space="preserve"> </w:t>
      </w:r>
      <w:r w:rsidR="00BF4E86">
        <w:rPr>
          <w:lang w:val="en-US"/>
        </w:rPr>
        <w:t>-</w:t>
      </w:r>
      <w:r w:rsidRPr="00744372">
        <w:rPr>
          <w:lang w:val="en-US"/>
        </w:rPr>
        <w:t xml:space="preserve"> server uspešno pokrenut i spreman za upite</w:t>
      </w:r>
      <w:r w:rsidR="00BF4E86">
        <w:rPr>
          <w:lang w:val="en-US"/>
        </w:rPr>
        <w:t>.</w:t>
      </w:r>
    </w:p>
    <w:p w14:paraId="68C59242" w14:textId="77777777" w:rsidR="00B01130" w:rsidRDefault="00B01130" w:rsidP="00B01130">
      <w:pPr>
        <w:rPr>
          <w:lang w:val="sr-Latn-RS"/>
        </w:rPr>
      </w:pPr>
    </w:p>
    <w:p w14:paraId="642C4324" w14:textId="120A5969" w:rsidR="00B01130" w:rsidRDefault="00B01130" w:rsidP="00B01130">
      <w:pPr>
        <w:rPr>
          <w:lang w:val="sr-Latn-RS"/>
        </w:rPr>
      </w:pPr>
      <w:r>
        <w:drawing>
          <wp:inline distT="0" distB="0" distL="0" distR="0" wp14:anchorId="3214CF69" wp14:editId="67CF70BB">
            <wp:extent cx="5943600" cy="368300"/>
            <wp:effectExtent l="0" t="0" r="0" b="0"/>
            <wp:docPr id="74171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15735" name=""/>
                    <pic:cNvPicPr/>
                  </pic:nvPicPr>
                  <pic:blipFill>
                    <a:blip r:embed="rId29"/>
                    <a:stretch>
                      <a:fillRect/>
                    </a:stretch>
                  </pic:blipFill>
                  <pic:spPr>
                    <a:xfrm>
                      <a:off x="0" y="0"/>
                      <a:ext cx="5943600" cy="368300"/>
                    </a:xfrm>
                    <a:prstGeom prst="rect">
                      <a:avLst/>
                    </a:prstGeom>
                  </pic:spPr>
                </pic:pic>
              </a:graphicData>
            </a:graphic>
          </wp:inline>
        </w:drawing>
      </w:r>
    </w:p>
    <w:p w14:paraId="36D09304" w14:textId="77777777" w:rsidR="00BF4E86" w:rsidRDefault="00BF4E86" w:rsidP="00BF4E86">
      <w:pPr>
        <w:jc w:val="center"/>
        <w:rPr>
          <w:vertAlign w:val="subscript"/>
          <w:lang w:val="sr-Latn-RS"/>
        </w:rPr>
      </w:pPr>
      <w:r>
        <w:rPr>
          <w:vertAlign w:val="subscript"/>
          <w:lang w:val="sr-Latn-RS"/>
        </w:rPr>
        <w:t xml:space="preserve">Slika 20 - </w:t>
      </w:r>
      <w:r w:rsidRPr="00744372">
        <w:rPr>
          <w:vertAlign w:val="subscript"/>
        </w:rPr>
        <w:t>Docker logovi nakon uspešnog restore-a</w:t>
      </w:r>
    </w:p>
    <w:p w14:paraId="3F119B0C" w14:textId="7AA4CE86" w:rsidR="00744372" w:rsidRPr="00BF4E86" w:rsidRDefault="00744372" w:rsidP="00BF4E86">
      <w:pPr>
        <w:jc w:val="center"/>
        <w:rPr>
          <w:vertAlign w:val="subscript"/>
          <w:lang w:val="sr-Latn-RS"/>
        </w:rPr>
      </w:pPr>
    </w:p>
    <w:p w14:paraId="4BC7A2A9" w14:textId="3BA10013" w:rsidR="00744372" w:rsidRDefault="00744372" w:rsidP="00B01130">
      <w:pPr>
        <w:rPr>
          <w:lang w:val="sr-Latn-RS"/>
        </w:rPr>
      </w:pPr>
      <w:r>
        <w:lastRenderedPageBreak/>
        <w:drawing>
          <wp:inline distT="0" distB="0" distL="0" distR="0" wp14:anchorId="2A8C9E96" wp14:editId="0EA69BBB">
            <wp:extent cx="5943600" cy="647065"/>
            <wp:effectExtent l="0" t="0" r="0" b="635"/>
            <wp:docPr id="3025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7732" name=""/>
                    <pic:cNvPicPr/>
                  </pic:nvPicPr>
                  <pic:blipFill>
                    <a:blip r:embed="rId30"/>
                    <a:stretch>
                      <a:fillRect/>
                    </a:stretch>
                  </pic:blipFill>
                  <pic:spPr>
                    <a:xfrm>
                      <a:off x="0" y="0"/>
                      <a:ext cx="5943600" cy="647065"/>
                    </a:xfrm>
                    <a:prstGeom prst="rect">
                      <a:avLst/>
                    </a:prstGeom>
                  </pic:spPr>
                </pic:pic>
              </a:graphicData>
            </a:graphic>
          </wp:inline>
        </w:drawing>
      </w:r>
    </w:p>
    <w:p w14:paraId="3DC1B25C" w14:textId="3B404D8A" w:rsidR="00744372" w:rsidRDefault="00BF4E86" w:rsidP="00744372">
      <w:pPr>
        <w:jc w:val="center"/>
        <w:rPr>
          <w:vertAlign w:val="subscript"/>
          <w:lang w:val="sr-Latn-RS"/>
        </w:rPr>
      </w:pPr>
      <w:r>
        <w:rPr>
          <w:vertAlign w:val="subscript"/>
          <w:lang w:val="sr-Latn-RS"/>
        </w:rPr>
        <w:t xml:space="preserve">Slika 21 - </w:t>
      </w:r>
      <w:r w:rsidR="00744372" w:rsidRPr="00744372">
        <w:rPr>
          <w:vertAlign w:val="subscript"/>
        </w:rPr>
        <w:t>Docker logovi nakon uspešnog restore-a</w:t>
      </w:r>
    </w:p>
    <w:p w14:paraId="228DF6F9" w14:textId="77777777" w:rsidR="00744372" w:rsidRDefault="00744372" w:rsidP="00744372">
      <w:pPr>
        <w:jc w:val="center"/>
        <w:rPr>
          <w:vertAlign w:val="subscript"/>
          <w:lang w:val="sr-Latn-RS"/>
        </w:rPr>
      </w:pPr>
    </w:p>
    <w:p w14:paraId="636EB928" w14:textId="1AB4D8D5" w:rsidR="00744372" w:rsidRDefault="00744372" w:rsidP="00744372">
      <w:pPr>
        <w:rPr>
          <w:lang w:val="sr-Latn-RS"/>
        </w:rPr>
      </w:pPr>
      <w:r w:rsidRPr="00744372">
        <w:t>Konačna verifikacija izvršena je istim SQL upitom koji je korišćen pre backup-a:</w:t>
      </w:r>
    </w:p>
    <w:p w14:paraId="593B1BD6" w14:textId="77777777" w:rsidR="00744372" w:rsidRDefault="00744372" w:rsidP="00744372">
      <w:pPr>
        <w:rPr>
          <w:lang w:val="sr-Latn-RS"/>
        </w:rPr>
      </w:pPr>
    </w:p>
    <w:p w14:paraId="7DAD8C4A" w14:textId="0CF8CA8C" w:rsidR="00744372" w:rsidRDefault="00744372" w:rsidP="00744372">
      <w:pPr>
        <w:rPr>
          <w:lang w:val="sr-Latn-RS"/>
        </w:rPr>
      </w:pPr>
      <w:r>
        <w:drawing>
          <wp:inline distT="0" distB="0" distL="0" distR="0" wp14:anchorId="3F7F22C5" wp14:editId="111800DD">
            <wp:extent cx="5943600" cy="2075815"/>
            <wp:effectExtent l="0" t="0" r="0" b="635"/>
            <wp:docPr id="192303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38453" name=""/>
                    <pic:cNvPicPr/>
                  </pic:nvPicPr>
                  <pic:blipFill>
                    <a:blip r:embed="rId31"/>
                    <a:stretch>
                      <a:fillRect/>
                    </a:stretch>
                  </pic:blipFill>
                  <pic:spPr>
                    <a:xfrm>
                      <a:off x="0" y="0"/>
                      <a:ext cx="5943600" cy="2075815"/>
                    </a:xfrm>
                    <a:prstGeom prst="rect">
                      <a:avLst/>
                    </a:prstGeom>
                  </pic:spPr>
                </pic:pic>
              </a:graphicData>
            </a:graphic>
          </wp:inline>
        </w:drawing>
      </w:r>
    </w:p>
    <w:p w14:paraId="77506632" w14:textId="3775D056" w:rsidR="000E48C4" w:rsidRPr="000E48C4" w:rsidRDefault="000E48C4" w:rsidP="000E48C4">
      <w:pPr>
        <w:jc w:val="center"/>
        <w:rPr>
          <w:vertAlign w:val="subscript"/>
          <w:lang w:val="sr-Latn-RS"/>
        </w:rPr>
      </w:pPr>
      <w:r w:rsidRPr="000E48C4">
        <w:rPr>
          <w:vertAlign w:val="subscript"/>
        </w:rPr>
        <w:t xml:space="preserve">Slika </w:t>
      </w:r>
      <w:r w:rsidR="00784F1E">
        <w:rPr>
          <w:vertAlign w:val="subscript"/>
          <w:lang w:val="sr-Latn-RS"/>
        </w:rPr>
        <w:t>22</w:t>
      </w:r>
      <w:r w:rsidRPr="000E48C4">
        <w:rPr>
          <w:vertAlign w:val="subscript"/>
        </w:rPr>
        <w:t xml:space="preserve"> </w:t>
      </w:r>
      <w:r w:rsidR="00784F1E">
        <w:rPr>
          <w:vertAlign w:val="subscript"/>
          <w:lang w:val="sr-Latn-RS"/>
        </w:rPr>
        <w:t>-</w:t>
      </w:r>
      <w:r w:rsidRPr="000E48C4">
        <w:rPr>
          <w:vertAlign w:val="subscript"/>
        </w:rPr>
        <w:t xml:space="preserve"> Verifikacija podataka nakon restore-a</w:t>
      </w:r>
    </w:p>
    <w:p w14:paraId="612FCB65" w14:textId="77777777" w:rsidR="000E48C4" w:rsidRDefault="000E48C4" w:rsidP="00744372">
      <w:pPr>
        <w:rPr>
          <w:lang w:val="sr-Latn-RS"/>
        </w:rPr>
      </w:pPr>
    </w:p>
    <w:p w14:paraId="2CAB2472" w14:textId="57A7A79E" w:rsidR="000E48C4" w:rsidRDefault="000E48C4" w:rsidP="00744372">
      <w:pPr>
        <w:rPr>
          <w:lang w:val="sr-Latn-RS"/>
        </w:rPr>
      </w:pPr>
      <w:r w:rsidRPr="000E48C4">
        <w:t>Rezultat potvrđuje potpun oporavak</w:t>
      </w:r>
      <w:r w:rsidR="00784F1E">
        <w:rPr>
          <w:lang w:val="sr-Latn-RS"/>
        </w:rPr>
        <w:t>:</w:t>
      </w:r>
      <w:r w:rsidRPr="000E48C4">
        <w:t xml:space="preserve"> sva tri senzora pokazuju tačno po 1567 tačaka, što je identično stanju zabeleženom pre brisanja podataka. Ukupno 4701 merenje uspešno je vraćeno iz backup-a, bez ijednog izgubljenog zapisa.</w:t>
      </w:r>
    </w:p>
    <w:p w14:paraId="57E7EFA4" w14:textId="77777777" w:rsidR="004E7D46" w:rsidRDefault="004E7D46" w:rsidP="00744372">
      <w:pPr>
        <w:rPr>
          <w:lang w:val="sr-Latn-RS"/>
        </w:rPr>
      </w:pPr>
    </w:p>
    <w:p w14:paraId="167CC58A" w14:textId="77777777" w:rsidR="004E7D46" w:rsidRDefault="004E7D46" w:rsidP="00744372">
      <w:pPr>
        <w:rPr>
          <w:lang w:val="sr-Latn-RS"/>
        </w:rPr>
      </w:pPr>
    </w:p>
    <w:p w14:paraId="4048196F" w14:textId="77777777" w:rsidR="004E7D46" w:rsidRDefault="004E7D46" w:rsidP="00744372">
      <w:pPr>
        <w:rPr>
          <w:lang w:val="sr-Latn-RS"/>
        </w:rPr>
      </w:pPr>
    </w:p>
    <w:p w14:paraId="7D3BCA9F" w14:textId="77777777" w:rsidR="004E7D46" w:rsidRDefault="004E7D46" w:rsidP="00744372">
      <w:pPr>
        <w:rPr>
          <w:lang w:val="sr-Latn-RS"/>
        </w:rPr>
      </w:pPr>
    </w:p>
    <w:p w14:paraId="11904A78" w14:textId="77777777" w:rsidR="004E7D46" w:rsidRDefault="004E7D46" w:rsidP="00744372">
      <w:pPr>
        <w:rPr>
          <w:lang w:val="sr-Latn-RS"/>
        </w:rPr>
      </w:pPr>
    </w:p>
    <w:p w14:paraId="07EE376F" w14:textId="77777777" w:rsidR="004E7D46" w:rsidRDefault="004E7D46" w:rsidP="00744372">
      <w:pPr>
        <w:rPr>
          <w:lang w:val="sr-Latn-RS"/>
        </w:rPr>
      </w:pPr>
    </w:p>
    <w:p w14:paraId="26BF4939" w14:textId="77777777" w:rsidR="004E7D46" w:rsidRDefault="004E7D46" w:rsidP="00744372">
      <w:pPr>
        <w:rPr>
          <w:lang w:val="sr-Latn-RS"/>
        </w:rPr>
      </w:pPr>
    </w:p>
    <w:p w14:paraId="35FE6E50" w14:textId="77777777" w:rsidR="004E7D46" w:rsidRDefault="004E7D46" w:rsidP="00744372">
      <w:pPr>
        <w:rPr>
          <w:lang w:val="sr-Latn-RS"/>
        </w:rPr>
      </w:pPr>
    </w:p>
    <w:p w14:paraId="2FD72A03" w14:textId="77777777" w:rsidR="004E7D46" w:rsidRDefault="004E7D46" w:rsidP="00744372">
      <w:pPr>
        <w:rPr>
          <w:lang w:val="sr-Latn-RS"/>
        </w:rPr>
      </w:pPr>
    </w:p>
    <w:p w14:paraId="0469B787" w14:textId="77777777" w:rsidR="004E7D46" w:rsidRDefault="004E7D46" w:rsidP="00744372">
      <w:pPr>
        <w:rPr>
          <w:lang w:val="sr-Latn-RS"/>
        </w:rPr>
      </w:pPr>
    </w:p>
    <w:p w14:paraId="6C22FF21" w14:textId="77777777" w:rsidR="004E7D46" w:rsidRDefault="004E7D46" w:rsidP="00744372">
      <w:pPr>
        <w:rPr>
          <w:lang w:val="sr-Latn-RS"/>
        </w:rPr>
      </w:pPr>
    </w:p>
    <w:p w14:paraId="15291082" w14:textId="77777777" w:rsidR="004E7D46" w:rsidRDefault="004E7D46" w:rsidP="00744372">
      <w:pPr>
        <w:rPr>
          <w:lang w:val="sr-Latn-RS"/>
        </w:rPr>
      </w:pPr>
    </w:p>
    <w:p w14:paraId="63BE3F79" w14:textId="77777777" w:rsidR="004E7D46" w:rsidRDefault="004E7D46" w:rsidP="00744372">
      <w:pPr>
        <w:rPr>
          <w:lang w:val="sr-Latn-RS"/>
        </w:rPr>
      </w:pPr>
    </w:p>
    <w:p w14:paraId="401CA513" w14:textId="77777777" w:rsidR="004E7D46" w:rsidRDefault="004E7D46" w:rsidP="00744372">
      <w:pPr>
        <w:rPr>
          <w:lang w:val="sr-Latn-RS"/>
        </w:rPr>
      </w:pPr>
    </w:p>
    <w:p w14:paraId="18AE1D62" w14:textId="77777777" w:rsidR="004E7D46" w:rsidRDefault="004E7D46" w:rsidP="00744372">
      <w:pPr>
        <w:rPr>
          <w:lang w:val="sr-Latn-RS"/>
        </w:rPr>
      </w:pPr>
    </w:p>
    <w:p w14:paraId="01672534" w14:textId="77777777" w:rsidR="004E7D46" w:rsidRDefault="004E7D46" w:rsidP="00744372">
      <w:pPr>
        <w:rPr>
          <w:lang w:val="sr-Latn-RS"/>
        </w:rPr>
      </w:pPr>
    </w:p>
    <w:p w14:paraId="3A943DDA" w14:textId="77777777" w:rsidR="004E7D46" w:rsidRDefault="004E7D46" w:rsidP="00744372">
      <w:pPr>
        <w:rPr>
          <w:lang w:val="sr-Latn-RS"/>
        </w:rPr>
      </w:pPr>
    </w:p>
    <w:p w14:paraId="0CD57571" w14:textId="77777777" w:rsidR="004E7D46" w:rsidRDefault="004E7D46" w:rsidP="00744372">
      <w:pPr>
        <w:rPr>
          <w:lang w:val="sr-Latn-RS"/>
        </w:rPr>
      </w:pPr>
    </w:p>
    <w:p w14:paraId="7F0DB3FB" w14:textId="77777777" w:rsidR="004E7D46" w:rsidRDefault="004E7D46" w:rsidP="00744372">
      <w:pPr>
        <w:rPr>
          <w:lang w:val="sr-Latn-RS"/>
        </w:rPr>
      </w:pPr>
    </w:p>
    <w:p w14:paraId="0ADB6632" w14:textId="77777777" w:rsidR="004E7D46" w:rsidRDefault="004E7D46" w:rsidP="00744372">
      <w:pPr>
        <w:rPr>
          <w:lang w:val="sr-Latn-RS"/>
        </w:rPr>
      </w:pPr>
    </w:p>
    <w:p w14:paraId="336D513F" w14:textId="77777777" w:rsidR="004E7D46" w:rsidRDefault="004E7D46" w:rsidP="00744372">
      <w:pPr>
        <w:rPr>
          <w:lang w:val="sr-Latn-RS"/>
        </w:rPr>
      </w:pPr>
    </w:p>
    <w:p w14:paraId="2E1548BD" w14:textId="77777777" w:rsidR="004E7D46" w:rsidRPr="004E7D46" w:rsidRDefault="004E7D46" w:rsidP="00744372">
      <w:pPr>
        <w:rPr>
          <w:lang w:val="sr-Latn-RS"/>
        </w:rPr>
      </w:pPr>
    </w:p>
    <w:p w14:paraId="2215A228" w14:textId="74193C9F" w:rsidR="00EB7D40" w:rsidRPr="00784F1E" w:rsidRDefault="00E13CE5" w:rsidP="00EB7D40">
      <w:pPr>
        <w:pStyle w:val="Heading1"/>
      </w:pPr>
      <w:bookmarkStart w:id="34" w:name="_Toc231139462"/>
      <w:r>
        <w:lastRenderedPageBreak/>
        <w:t>Zaključak</w:t>
      </w:r>
      <w:bookmarkEnd w:id="34"/>
    </w:p>
    <w:p w14:paraId="0A51CB47" w14:textId="129969FE" w:rsidR="00EB7D40" w:rsidRPr="00EB7D40" w:rsidRDefault="00EB7D40" w:rsidP="00784F1E">
      <w:pPr>
        <w:ind w:firstLine="360"/>
        <w:rPr>
          <w:lang w:val="en-US"/>
        </w:rPr>
      </w:pPr>
      <w:r w:rsidRPr="00EB7D40">
        <w:rPr>
          <w:lang w:val="en-US"/>
        </w:rPr>
        <w:t>Ovaj rad je kroz teorijsku analizu i praktičnu implementaciju prikazao backup i restore mehanizme u InfluxDB 3 Core. Arhitektura zasnovana na FDAP steku i object storage-u fundamentalno menja prirodu backup operacije</w:t>
      </w:r>
      <w:r w:rsidR="00784F1E">
        <w:rPr>
          <w:lang w:val="en-US"/>
        </w:rPr>
        <w:t>,</w:t>
      </w:r>
      <w:r w:rsidRPr="00EB7D40">
        <w:rPr>
          <w:lang w:val="en-US"/>
        </w:rPr>
        <w:t xml:space="preserve"> budući da sistem sve podatke i metapodatke čuva kao fajlove unutar jasno definisane hijerarhije direktorijuma, backup se u osnovi svodi na kopiranje tog skupa fajlova u rezervno odredište. Međutim, višekomponentna priroda stanja instance znači da naivno kopiranje bez poštovanja propisanog redosleda može rezultovati neusaglašenim snimkom iz kojeg oporavak nije moguć ili je nepotpun.</w:t>
      </w:r>
    </w:p>
    <w:p w14:paraId="7EF0216E" w14:textId="5498F8F2" w:rsidR="00EB7D40" w:rsidRPr="00EB7D40" w:rsidRDefault="00EB7D40" w:rsidP="00EB7D40">
      <w:pPr>
        <w:rPr>
          <w:lang w:val="en-US"/>
        </w:rPr>
      </w:pPr>
      <w:r w:rsidRPr="00EB7D40">
        <w:rPr>
          <w:lang w:val="en-US"/>
        </w:rPr>
        <w:t>Ključna karakteristika sistema jeste odsustvo ugrađenih backup alata</w:t>
      </w:r>
      <w:r w:rsidR="00784F1E">
        <w:rPr>
          <w:lang w:val="en-US"/>
        </w:rPr>
        <w:t>,</w:t>
      </w:r>
      <w:r w:rsidRPr="00EB7D40">
        <w:rPr>
          <w:lang w:val="en-US"/>
        </w:rPr>
        <w:t xml:space="preserve"> odgovornost za ispravnost procedure u potpunosti leži na administratoru, što zahteva dobro razumevanje interne arhitekture i međuzavisnosti između komponenti.</w:t>
      </w:r>
    </w:p>
    <w:p w14:paraId="5D3F7378" w14:textId="00DBCB41" w:rsidR="00EB7D40" w:rsidRPr="00EB7D40" w:rsidRDefault="00EB7D40" w:rsidP="00EB7D40">
      <w:pPr>
        <w:rPr>
          <w:lang w:val="en-US"/>
        </w:rPr>
      </w:pPr>
      <w:r w:rsidRPr="00EB7D40">
        <w:rPr>
          <w:lang w:val="en-US"/>
        </w:rPr>
        <w:t>Praktična implementacija potvrdila je teorijske postavke, ali je istovremeno otkrila odstupanja između dokumentacije i stvarnog stanja sistema</w:t>
      </w:r>
      <w:r w:rsidR="00784F1E">
        <w:rPr>
          <w:lang w:val="en-US"/>
        </w:rPr>
        <w:t>,</w:t>
      </w:r>
      <w:r w:rsidRPr="00EB7D40">
        <w:rPr>
          <w:lang w:val="en-US"/>
        </w:rPr>
        <w:t xml:space="preserve"> fajl </w:t>
      </w:r>
      <w:r w:rsidRPr="00784F1E">
        <w:rPr>
          <w:i/>
          <w:iCs/>
          <w:lang w:val="en-US"/>
        </w:rPr>
        <w:t>_catalog_checkpoint</w:t>
      </w:r>
      <w:r w:rsidRPr="00EB7D40">
        <w:rPr>
          <w:lang w:val="en-US"/>
        </w:rPr>
        <w:t xml:space="preserve"> nije prisutan u korišćenoj verziji, dok postoje dodatne komponente (</w:t>
      </w:r>
      <w:r w:rsidRPr="00784F1E">
        <w:rPr>
          <w:i/>
          <w:iCs/>
          <w:lang w:val="en-US"/>
        </w:rPr>
        <w:t>snapshot-checkpoints, db-indices</w:t>
      </w:r>
      <w:r w:rsidRPr="00EB7D40">
        <w:rPr>
          <w:lang w:val="en-US"/>
        </w:rPr>
        <w:t xml:space="preserve">) koje dokumentacija ne pominje. Ovo ukazuje na to da je pregled stvarne strukture direktorijuma pre izvođenja backup procedure neophodan korak u svakoj produkcijskoj primeni. Pored toga, Docker okruženje zahteva eksplicitan korak podešavanja dozvola fajlova putem </w:t>
      </w:r>
      <w:r w:rsidRPr="00784F1E">
        <w:rPr>
          <w:i/>
          <w:iCs/>
          <w:lang w:val="en-US"/>
        </w:rPr>
        <w:t>chown</w:t>
      </w:r>
      <w:r w:rsidRPr="00EB7D40">
        <w:rPr>
          <w:lang w:val="en-US"/>
        </w:rPr>
        <w:t xml:space="preserve"> komande</w:t>
      </w:r>
      <w:r w:rsidR="00784F1E">
        <w:rPr>
          <w:lang w:val="en-US"/>
        </w:rPr>
        <w:t xml:space="preserve">, </w:t>
      </w:r>
      <w:r w:rsidRPr="00EB7D40">
        <w:rPr>
          <w:lang w:val="en-US"/>
        </w:rPr>
        <w:t>bez njega sistem se pokreće, ali ne može da funkcioniše ispravno. Uspešnost procedure potvrđena je verifikacionim upitom koji je pokazao identičan broj merenja pre i nakon restore-a</w:t>
      </w:r>
      <w:r w:rsidR="00784F1E">
        <w:rPr>
          <w:lang w:val="en-US"/>
        </w:rPr>
        <w:t>,</w:t>
      </w:r>
      <w:r w:rsidRPr="00EB7D40">
        <w:rPr>
          <w:lang w:val="en-US"/>
        </w:rPr>
        <w:t xml:space="preserve"> ukupno 4701 tačka bez ijednog izgubljenog zapisa.</w:t>
      </w:r>
    </w:p>
    <w:p w14:paraId="1F40BAD5" w14:textId="77777777" w:rsidR="009B4F52" w:rsidRDefault="009B4F52" w:rsidP="00EB7D40">
      <w:pPr>
        <w:rPr>
          <w:lang w:val="en-US"/>
        </w:rPr>
      </w:pPr>
    </w:p>
    <w:p w14:paraId="25D421FF" w14:textId="77777777" w:rsidR="009B4F52" w:rsidRDefault="009B4F52" w:rsidP="00EB7D40">
      <w:pPr>
        <w:rPr>
          <w:lang w:val="en-US"/>
        </w:rPr>
      </w:pPr>
    </w:p>
    <w:p w14:paraId="7B9E650A" w14:textId="77777777" w:rsidR="009B4F52" w:rsidRDefault="009B4F52" w:rsidP="00EB7D40">
      <w:pPr>
        <w:rPr>
          <w:lang w:val="en-US"/>
        </w:rPr>
      </w:pPr>
    </w:p>
    <w:p w14:paraId="6EB290A9" w14:textId="77777777" w:rsidR="009B4F52" w:rsidRDefault="009B4F52" w:rsidP="00EB7D40">
      <w:pPr>
        <w:rPr>
          <w:lang w:val="en-US"/>
        </w:rPr>
      </w:pPr>
    </w:p>
    <w:p w14:paraId="5424B616" w14:textId="77777777" w:rsidR="009B4F52" w:rsidRDefault="009B4F52" w:rsidP="00EB7D40">
      <w:pPr>
        <w:rPr>
          <w:lang w:val="en-US"/>
        </w:rPr>
      </w:pPr>
    </w:p>
    <w:p w14:paraId="4E9307B1" w14:textId="77777777" w:rsidR="009B4F52" w:rsidRDefault="009B4F52" w:rsidP="00EB7D40">
      <w:pPr>
        <w:rPr>
          <w:lang w:val="en-US"/>
        </w:rPr>
      </w:pPr>
    </w:p>
    <w:p w14:paraId="480D6C4F" w14:textId="77777777" w:rsidR="009B4F52" w:rsidRDefault="009B4F52" w:rsidP="00EB7D40">
      <w:pPr>
        <w:rPr>
          <w:lang w:val="en-US"/>
        </w:rPr>
      </w:pPr>
    </w:p>
    <w:p w14:paraId="2D59B1FA" w14:textId="77777777" w:rsidR="009B4F52" w:rsidRDefault="009B4F52" w:rsidP="00EB7D40">
      <w:pPr>
        <w:rPr>
          <w:lang w:val="en-US"/>
        </w:rPr>
      </w:pPr>
    </w:p>
    <w:p w14:paraId="556379B4" w14:textId="77777777" w:rsidR="009B4F52" w:rsidRDefault="009B4F52" w:rsidP="00EB7D40">
      <w:pPr>
        <w:rPr>
          <w:lang w:val="en-US"/>
        </w:rPr>
      </w:pPr>
    </w:p>
    <w:p w14:paraId="281425A7" w14:textId="77777777" w:rsidR="009B4F52" w:rsidRDefault="009B4F52" w:rsidP="00EB7D40">
      <w:pPr>
        <w:rPr>
          <w:lang w:val="en-US"/>
        </w:rPr>
      </w:pPr>
    </w:p>
    <w:p w14:paraId="099D7856" w14:textId="77777777" w:rsidR="00327A84" w:rsidRDefault="00327A84" w:rsidP="00EB7D40">
      <w:pPr>
        <w:rPr>
          <w:lang w:val="en-US"/>
        </w:rPr>
      </w:pPr>
    </w:p>
    <w:p w14:paraId="16775492" w14:textId="77777777" w:rsidR="00327A84" w:rsidRDefault="00327A84" w:rsidP="00EB7D40">
      <w:pPr>
        <w:rPr>
          <w:lang w:val="en-US"/>
        </w:rPr>
      </w:pPr>
    </w:p>
    <w:p w14:paraId="01A24E86" w14:textId="77777777" w:rsidR="00327A84" w:rsidRDefault="00327A84" w:rsidP="00EB7D40">
      <w:pPr>
        <w:rPr>
          <w:lang w:val="en-US"/>
        </w:rPr>
      </w:pPr>
    </w:p>
    <w:p w14:paraId="24121ACA" w14:textId="77777777" w:rsidR="00327A84" w:rsidRDefault="00327A84" w:rsidP="00EB7D40">
      <w:pPr>
        <w:rPr>
          <w:lang w:val="en-US"/>
        </w:rPr>
      </w:pPr>
    </w:p>
    <w:p w14:paraId="72F64994" w14:textId="77777777" w:rsidR="00327A84" w:rsidRDefault="00327A84" w:rsidP="00EB7D40">
      <w:pPr>
        <w:rPr>
          <w:lang w:val="en-US"/>
        </w:rPr>
      </w:pPr>
    </w:p>
    <w:p w14:paraId="3C67973A" w14:textId="77777777" w:rsidR="00327A84" w:rsidRDefault="00327A84" w:rsidP="00EB7D40">
      <w:pPr>
        <w:rPr>
          <w:lang w:val="en-US"/>
        </w:rPr>
      </w:pPr>
    </w:p>
    <w:p w14:paraId="08A980E3" w14:textId="77777777" w:rsidR="009B4F52" w:rsidRDefault="009B4F52" w:rsidP="00EB7D40">
      <w:pPr>
        <w:rPr>
          <w:lang w:val="en-US"/>
        </w:rPr>
      </w:pPr>
    </w:p>
    <w:p w14:paraId="59B27830" w14:textId="77777777" w:rsidR="009B4F52" w:rsidRDefault="009B4F52" w:rsidP="00EB7D40">
      <w:pPr>
        <w:rPr>
          <w:lang w:val="en-US"/>
        </w:rPr>
      </w:pPr>
    </w:p>
    <w:p w14:paraId="261DC569" w14:textId="77777777" w:rsidR="009B4F52" w:rsidRPr="00EB7D40" w:rsidRDefault="009B4F52" w:rsidP="00EB7D40">
      <w:pPr>
        <w:rPr>
          <w:lang w:val="en-US"/>
        </w:rPr>
      </w:pPr>
    </w:p>
    <w:p w14:paraId="5429F43F" w14:textId="77777777" w:rsidR="00EB7D40" w:rsidRPr="00EB7D40" w:rsidRDefault="00EB7D40" w:rsidP="00EB7D40">
      <w:pPr>
        <w:rPr>
          <w:lang w:val="en-US"/>
        </w:rPr>
      </w:pPr>
    </w:p>
    <w:p w14:paraId="0166E559" w14:textId="40BB8BF6" w:rsidR="00E13CE5" w:rsidRDefault="00E13CE5" w:rsidP="008C467C">
      <w:pPr>
        <w:pStyle w:val="Heading1"/>
      </w:pPr>
      <w:bookmarkStart w:id="35" w:name="_Toc231139463"/>
      <w:r>
        <w:lastRenderedPageBreak/>
        <w:t>Literatura</w:t>
      </w:r>
      <w:bookmarkEnd w:id="35"/>
    </w:p>
    <w:p w14:paraId="3E2C6B8F" w14:textId="4EB49143" w:rsidR="005915ED" w:rsidRDefault="005915ED" w:rsidP="005915ED">
      <w:pPr>
        <w:jc w:val="left"/>
        <w:rPr>
          <w:lang w:val="en-US"/>
        </w:rPr>
      </w:pPr>
      <w:r>
        <w:rPr>
          <w:lang w:val="en-US"/>
        </w:rPr>
        <w:t xml:space="preserve">[1] </w:t>
      </w:r>
      <w:r>
        <w:rPr>
          <w:lang w:val="sr-Latn-RS"/>
        </w:rPr>
        <w:t>„</w:t>
      </w:r>
      <w:r>
        <w:rPr>
          <w:lang w:val="en-US"/>
        </w:rPr>
        <w:t xml:space="preserve">Backup and restore data” [Online]. Available: </w:t>
      </w:r>
      <w:hyperlink r:id="rId32" w:history="1">
        <w:r w:rsidRPr="005915ED">
          <w:rPr>
            <w:rStyle w:val="Hyperlink"/>
            <w:lang w:val="en-US"/>
          </w:rPr>
          <w:t>https://docs.influxdata.com/influxdb3/core/admin/backup-restore/#backup-process</w:t>
        </w:r>
      </w:hyperlink>
    </w:p>
    <w:p w14:paraId="5D1CD5FF" w14:textId="77777777" w:rsidR="005915ED" w:rsidRDefault="005915ED" w:rsidP="005915ED">
      <w:pPr>
        <w:jc w:val="left"/>
        <w:rPr>
          <w:lang w:val="sr-Latn-RS"/>
        </w:rPr>
      </w:pPr>
      <w:r>
        <w:rPr>
          <w:lang w:val="en-US"/>
        </w:rPr>
        <w:t xml:space="preserve">[2]  </w:t>
      </w:r>
      <w:r>
        <w:rPr>
          <w:lang w:val="sr-Latn-RS"/>
        </w:rPr>
        <w:t>„</w:t>
      </w:r>
      <w:r w:rsidRPr="00E15E5E">
        <w:t>InfluxDB 3 storage engine architecture</w:t>
      </w:r>
      <w:r>
        <w:t>” [Online].</w:t>
      </w:r>
    </w:p>
    <w:p w14:paraId="05D506B9" w14:textId="74FAB1F5" w:rsidR="005915ED" w:rsidRPr="005915ED" w:rsidRDefault="005915ED" w:rsidP="005915ED">
      <w:pPr>
        <w:jc w:val="left"/>
        <w:rPr>
          <w:lang w:val="en-US"/>
        </w:rPr>
      </w:pPr>
      <w:r>
        <w:t xml:space="preserve"> Available: </w:t>
      </w:r>
      <w:hyperlink r:id="rId33" w:history="1">
        <w:r w:rsidRPr="00F26299">
          <w:rPr>
            <w:rStyle w:val="Hyperlink"/>
          </w:rPr>
          <w:t>https://docs.influxdata.com/influxdb3/cloud-dedicated/reference/internals/storage-engine/</w:t>
        </w:r>
      </w:hyperlink>
    </w:p>
    <w:p w14:paraId="183098D8" w14:textId="77777777" w:rsidR="005915ED" w:rsidRDefault="005915ED" w:rsidP="005915ED">
      <w:r>
        <w:rPr>
          <w:lang w:val="en-US"/>
        </w:rPr>
        <w:t xml:space="preserve">[3] </w:t>
      </w:r>
      <w:r>
        <w:rPr>
          <w:lang w:val="sr-Latn-RS"/>
        </w:rPr>
        <w:t>„</w:t>
      </w:r>
      <w:r w:rsidRPr="00B87234">
        <w:t>InfluxDB 3: System Architecture</w:t>
      </w:r>
      <w:r>
        <w:t>” [Online].</w:t>
      </w:r>
    </w:p>
    <w:p w14:paraId="1B645975" w14:textId="77777777" w:rsidR="005915ED" w:rsidRDefault="005915ED" w:rsidP="005915ED">
      <w:pPr>
        <w:rPr>
          <w:b/>
          <w:bCs/>
        </w:rPr>
      </w:pPr>
      <w:r>
        <w:t xml:space="preserve">Available: </w:t>
      </w:r>
      <w:hyperlink r:id="rId34" w:history="1">
        <w:r w:rsidRPr="00B87234">
          <w:rPr>
            <w:rStyle w:val="Hyperlink"/>
          </w:rPr>
          <w:t>https://www.influxdata.com/blog/influxdb-3-0-system-architecture/</w:t>
        </w:r>
      </w:hyperlink>
    </w:p>
    <w:p w14:paraId="73C89FD0" w14:textId="1B8470C3" w:rsidR="005915ED" w:rsidRDefault="005915ED" w:rsidP="005915ED">
      <w:r>
        <w:t>[</w:t>
      </w:r>
      <w:r>
        <w:rPr>
          <w:lang w:val="sr-Latn-RS"/>
        </w:rPr>
        <w:t>4</w:t>
      </w:r>
      <w:r>
        <w:t xml:space="preserve">] </w:t>
      </w:r>
      <w:r>
        <w:rPr>
          <w:lang w:val="sr-Latn-RS"/>
        </w:rPr>
        <w:t>„</w:t>
      </w:r>
      <w:r w:rsidRPr="00E15E5E">
        <w:t xml:space="preserve">Flight, DataFusion, Arrow, and Parquet: Using the FDAP Architecture to build InfluxDB 3” </w:t>
      </w:r>
      <w:r>
        <w:t xml:space="preserve">[Online]. </w:t>
      </w:r>
    </w:p>
    <w:p w14:paraId="72A7E53F" w14:textId="77777777" w:rsidR="005915ED" w:rsidRDefault="005915ED" w:rsidP="005915ED">
      <w:pPr>
        <w:rPr>
          <w:lang w:val="sr-Latn-RS"/>
        </w:rPr>
      </w:pPr>
      <w:r>
        <w:t xml:space="preserve">Available: </w:t>
      </w:r>
      <w:hyperlink r:id="rId35" w:history="1">
        <w:r w:rsidRPr="00E15E5E">
          <w:rPr>
            <w:rStyle w:val="Hyperlink"/>
          </w:rPr>
          <w:t>https://www.influxdata.com/blog/flight-datafusion-arrow-parquet-fdap-architecture-influxdb/</w:t>
        </w:r>
      </w:hyperlink>
    </w:p>
    <w:p w14:paraId="65862E42" w14:textId="1CE5F2F5" w:rsidR="006A769E" w:rsidRPr="006A769E" w:rsidRDefault="006A769E" w:rsidP="00E13CE5">
      <w:pPr>
        <w:rPr>
          <w:b/>
          <w:bCs/>
        </w:rPr>
      </w:pPr>
      <w:r>
        <w:rPr>
          <w:lang w:val="en-US"/>
        </w:rPr>
        <w:t xml:space="preserve">[5] </w:t>
      </w:r>
      <w:r>
        <w:rPr>
          <w:lang w:val="sr-Latn-RS"/>
        </w:rPr>
        <w:t>„</w:t>
      </w:r>
      <w:r>
        <w:rPr>
          <w:lang w:val="en-US"/>
        </w:rPr>
        <w:t>I</w:t>
      </w:r>
      <w:r w:rsidRPr="006A769E">
        <w:t>nterna struktura i organizacija indeksa kod influxdb baze podataka</w:t>
      </w:r>
      <w:r>
        <w:t>” [Online].</w:t>
      </w:r>
      <w:r>
        <w:rPr>
          <w:lang w:val="en-US"/>
        </w:rPr>
        <w:t xml:space="preserve"> </w:t>
      </w:r>
    </w:p>
    <w:p w14:paraId="0083E825" w14:textId="227CFDF8" w:rsidR="005915ED" w:rsidRPr="006A769E" w:rsidRDefault="006A769E" w:rsidP="00E13CE5">
      <w:pPr>
        <w:rPr>
          <w:lang w:val="en-US"/>
        </w:rPr>
      </w:pPr>
      <w:r>
        <w:rPr>
          <w:lang w:val="en-US"/>
        </w:rPr>
        <w:t xml:space="preserve">Available: </w:t>
      </w:r>
      <w:hyperlink r:id="rId36" w:history="1">
        <w:r w:rsidRPr="006A769E">
          <w:rPr>
            <w:rStyle w:val="Hyperlink"/>
            <w:lang w:val="en-US"/>
          </w:rPr>
          <w:t>https://github.com/anitagolubovic/InfluxDB</w:t>
        </w:r>
      </w:hyperlink>
    </w:p>
    <w:sectPr w:rsidR="005915ED" w:rsidRPr="006A769E" w:rsidSect="008C4C08">
      <w:footerReference w:type="default" r:id="rId3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E6CEB" w14:textId="77777777" w:rsidR="0042311C" w:rsidRDefault="0042311C" w:rsidP="002A3C22">
      <w:r>
        <w:separator/>
      </w:r>
    </w:p>
  </w:endnote>
  <w:endnote w:type="continuationSeparator" w:id="0">
    <w:p w14:paraId="024B97B0" w14:textId="77777777" w:rsidR="0042311C" w:rsidRDefault="0042311C" w:rsidP="002A3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222591765"/>
      <w:docPartObj>
        <w:docPartGallery w:val="Page Numbers (Bottom of Page)"/>
        <w:docPartUnique/>
      </w:docPartObj>
    </w:sdtPr>
    <w:sdtEndPr>
      <w:rPr>
        <w:noProof/>
      </w:rPr>
    </w:sdtEndPr>
    <w:sdtContent>
      <w:p w14:paraId="223DFFC8" w14:textId="6744F5A6" w:rsidR="008C4C08" w:rsidRDefault="008C4C08">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494E877" w14:textId="60F14056" w:rsidR="008C4C08" w:rsidRPr="008C4C08" w:rsidRDefault="008C4C08" w:rsidP="008C4C08">
    <w:pPr>
      <w:pStyle w:val="Footer"/>
      <w:rPr>
        <w:lang w:val="sr-Latn-R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EBB8F" w14:textId="77777777" w:rsidR="0042311C" w:rsidRDefault="0042311C" w:rsidP="002A3C22">
      <w:r>
        <w:separator/>
      </w:r>
    </w:p>
  </w:footnote>
  <w:footnote w:type="continuationSeparator" w:id="0">
    <w:p w14:paraId="3C6CFFA9" w14:textId="77777777" w:rsidR="0042311C" w:rsidRDefault="0042311C" w:rsidP="002A3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D53"/>
    <w:multiLevelType w:val="hybridMultilevel"/>
    <w:tmpl w:val="547ED4FE"/>
    <w:lvl w:ilvl="0" w:tplc="BA16937A">
      <w:start w:val="1"/>
      <w:numFmt w:val="bullet"/>
      <w:lvlText w:val="●"/>
      <w:lvlJc w:val="left"/>
      <w:pPr>
        <w:ind w:left="720" w:hanging="360"/>
      </w:pPr>
    </w:lvl>
    <w:lvl w:ilvl="1" w:tplc="52F03DEA">
      <w:start w:val="1"/>
      <w:numFmt w:val="bullet"/>
      <w:lvlText w:val="○"/>
      <w:lvlJc w:val="left"/>
      <w:pPr>
        <w:ind w:left="1440" w:hanging="360"/>
      </w:pPr>
    </w:lvl>
    <w:lvl w:ilvl="2" w:tplc="84F40916">
      <w:start w:val="1"/>
      <w:numFmt w:val="bullet"/>
      <w:lvlText w:val="■"/>
      <w:lvlJc w:val="left"/>
      <w:pPr>
        <w:ind w:left="2160" w:hanging="360"/>
      </w:pPr>
    </w:lvl>
    <w:lvl w:ilvl="3" w:tplc="0BC01A7C">
      <w:start w:val="1"/>
      <w:numFmt w:val="bullet"/>
      <w:lvlText w:val="●"/>
      <w:lvlJc w:val="left"/>
      <w:pPr>
        <w:ind w:left="2880" w:hanging="360"/>
      </w:pPr>
    </w:lvl>
    <w:lvl w:ilvl="4" w:tplc="6B82FAF2">
      <w:start w:val="1"/>
      <w:numFmt w:val="bullet"/>
      <w:lvlText w:val="○"/>
      <w:lvlJc w:val="left"/>
      <w:pPr>
        <w:ind w:left="3600" w:hanging="360"/>
      </w:pPr>
    </w:lvl>
    <w:lvl w:ilvl="5" w:tplc="CB38B6E6">
      <w:start w:val="1"/>
      <w:numFmt w:val="bullet"/>
      <w:lvlText w:val="■"/>
      <w:lvlJc w:val="left"/>
      <w:pPr>
        <w:ind w:left="4320" w:hanging="360"/>
      </w:pPr>
    </w:lvl>
    <w:lvl w:ilvl="6" w:tplc="206EA66E">
      <w:start w:val="1"/>
      <w:numFmt w:val="bullet"/>
      <w:lvlText w:val="●"/>
      <w:lvlJc w:val="left"/>
      <w:pPr>
        <w:ind w:left="5040" w:hanging="360"/>
      </w:pPr>
    </w:lvl>
    <w:lvl w:ilvl="7" w:tplc="64EC26C8">
      <w:start w:val="1"/>
      <w:numFmt w:val="bullet"/>
      <w:lvlText w:val="●"/>
      <w:lvlJc w:val="left"/>
      <w:pPr>
        <w:ind w:left="5760" w:hanging="360"/>
      </w:pPr>
    </w:lvl>
    <w:lvl w:ilvl="8" w:tplc="342CC6F2">
      <w:start w:val="1"/>
      <w:numFmt w:val="bullet"/>
      <w:lvlText w:val="●"/>
      <w:lvlJc w:val="left"/>
      <w:pPr>
        <w:ind w:left="6480" w:hanging="360"/>
      </w:pPr>
    </w:lvl>
  </w:abstractNum>
  <w:abstractNum w:abstractNumId="1" w15:restartNumberingAfterBreak="0">
    <w:nsid w:val="08E14728"/>
    <w:multiLevelType w:val="multilevel"/>
    <w:tmpl w:val="12D8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33B62"/>
    <w:multiLevelType w:val="hybridMultilevel"/>
    <w:tmpl w:val="896EB4BC"/>
    <w:lvl w:ilvl="0" w:tplc="04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3A615A00"/>
    <w:multiLevelType w:val="multilevel"/>
    <w:tmpl w:val="587846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3E576A0"/>
    <w:multiLevelType w:val="hybridMultilevel"/>
    <w:tmpl w:val="31224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F31CFE"/>
    <w:multiLevelType w:val="multilevel"/>
    <w:tmpl w:val="9D5A0BC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F3441A1"/>
    <w:multiLevelType w:val="hybridMultilevel"/>
    <w:tmpl w:val="1384F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FC4E15"/>
    <w:multiLevelType w:val="hybridMultilevel"/>
    <w:tmpl w:val="78CCC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4269C3"/>
    <w:multiLevelType w:val="hybridMultilevel"/>
    <w:tmpl w:val="4FAE2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D63526"/>
    <w:multiLevelType w:val="multilevel"/>
    <w:tmpl w:val="6262C5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D6B109A"/>
    <w:multiLevelType w:val="multilevel"/>
    <w:tmpl w:val="13B45A3E"/>
    <w:lvl w:ilvl="0">
      <w:start w:val="5"/>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D997F63"/>
    <w:multiLevelType w:val="multilevel"/>
    <w:tmpl w:val="CB0E67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23A21D0"/>
    <w:multiLevelType w:val="hybridMultilevel"/>
    <w:tmpl w:val="61C43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7A1E7E"/>
    <w:multiLevelType w:val="hybridMultilevel"/>
    <w:tmpl w:val="9E4EC2A6"/>
    <w:lvl w:ilvl="0" w:tplc="0CD4A608">
      <w:start w:val="5"/>
      <w:numFmt w:val="decimal"/>
      <w:pStyle w:val="Heading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60493B"/>
    <w:multiLevelType w:val="multilevel"/>
    <w:tmpl w:val="433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87EBF"/>
    <w:multiLevelType w:val="multilevel"/>
    <w:tmpl w:val="98BE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F244F"/>
    <w:multiLevelType w:val="multilevel"/>
    <w:tmpl w:val="50FE9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D28A6"/>
    <w:multiLevelType w:val="multilevel"/>
    <w:tmpl w:val="65B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750670">
    <w:abstractNumId w:val="3"/>
  </w:num>
  <w:num w:numId="2" w16cid:durableId="1896886407">
    <w:abstractNumId w:val="0"/>
    <w:lvlOverride w:ilvl="0">
      <w:startOverride w:val="1"/>
    </w:lvlOverride>
  </w:num>
  <w:num w:numId="3" w16cid:durableId="201599659">
    <w:abstractNumId w:val="0"/>
  </w:num>
  <w:num w:numId="4" w16cid:durableId="1619607891">
    <w:abstractNumId w:val="2"/>
  </w:num>
  <w:num w:numId="5" w16cid:durableId="146168939">
    <w:abstractNumId w:val="6"/>
  </w:num>
  <w:num w:numId="6" w16cid:durableId="1013654323">
    <w:abstractNumId w:val="15"/>
  </w:num>
  <w:num w:numId="7" w16cid:durableId="960302661">
    <w:abstractNumId w:val="11"/>
  </w:num>
  <w:num w:numId="8" w16cid:durableId="590161130">
    <w:abstractNumId w:val="1"/>
  </w:num>
  <w:num w:numId="9" w16cid:durableId="1167671233">
    <w:abstractNumId w:val="5"/>
  </w:num>
  <w:num w:numId="10" w16cid:durableId="1059749509">
    <w:abstractNumId w:val="14"/>
  </w:num>
  <w:num w:numId="11" w16cid:durableId="143082140">
    <w:abstractNumId w:val="17"/>
  </w:num>
  <w:num w:numId="12" w16cid:durableId="327754508">
    <w:abstractNumId w:val="16"/>
  </w:num>
  <w:num w:numId="13" w16cid:durableId="346519582">
    <w:abstractNumId w:val="8"/>
  </w:num>
  <w:num w:numId="14" w16cid:durableId="31468929">
    <w:abstractNumId w:val="12"/>
  </w:num>
  <w:num w:numId="15" w16cid:durableId="550114391">
    <w:abstractNumId w:val="9"/>
  </w:num>
  <w:num w:numId="16" w16cid:durableId="1825706922">
    <w:abstractNumId w:val="13"/>
  </w:num>
  <w:num w:numId="17" w16cid:durableId="1179320353">
    <w:abstractNumId w:val="10"/>
  </w:num>
  <w:num w:numId="18" w16cid:durableId="182016567">
    <w:abstractNumId w:val="7"/>
  </w:num>
  <w:num w:numId="19" w16cid:durableId="1904948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AE"/>
    <w:rsid w:val="00010B17"/>
    <w:rsid w:val="00024C3D"/>
    <w:rsid w:val="00050328"/>
    <w:rsid w:val="000754C4"/>
    <w:rsid w:val="00085BF4"/>
    <w:rsid w:val="00087801"/>
    <w:rsid w:val="00095604"/>
    <w:rsid w:val="000B2225"/>
    <w:rsid w:val="000E48C4"/>
    <w:rsid w:val="000E7770"/>
    <w:rsid w:val="001032AB"/>
    <w:rsid w:val="001326C8"/>
    <w:rsid w:val="00144270"/>
    <w:rsid w:val="001556C0"/>
    <w:rsid w:val="00161C0A"/>
    <w:rsid w:val="00163AE9"/>
    <w:rsid w:val="001769BA"/>
    <w:rsid w:val="00196675"/>
    <w:rsid w:val="001B302A"/>
    <w:rsid w:val="001E6690"/>
    <w:rsid w:val="001F20E1"/>
    <w:rsid w:val="002047FC"/>
    <w:rsid w:val="00207605"/>
    <w:rsid w:val="00214E4A"/>
    <w:rsid w:val="00252F10"/>
    <w:rsid w:val="0027495C"/>
    <w:rsid w:val="00282BDF"/>
    <w:rsid w:val="002A3C22"/>
    <w:rsid w:val="002C44EE"/>
    <w:rsid w:val="00327A84"/>
    <w:rsid w:val="00341B8A"/>
    <w:rsid w:val="00385F91"/>
    <w:rsid w:val="00392931"/>
    <w:rsid w:val="003B0895"/>
    <w:rsid w:val="003D3079"/>
    <w:rsid w:val="003F6564"/>
    <w:rsid w:val="004016C3"/>
    <w:rsid w:val="00412A8D"/>
    <w:rsid w:val="0042311C"/>
    <w:rsid w:val="00470A85"/>
    <w:rsid w:val="00493AD8"/>
    <w:rsid w:val="004A20E9"/>
    <w:rsid w:val="004B1593"/>
    <w:rsid w:val="004C4984"/>
    <w:rsid w:val="004E7D46"/>
    <w:rsid w:val="00504833"/>
    <w:rsid w:val="00505E0D"/>
    <w:rsid w:val="005915ED"/>
    <w:rsid w:val="005952ED"/>
    <w:rsid w:val="005A0816"/>
    <w:rsid w:val="005A2C25"/>
    <w:rsid w:val="005B4E05"/>
    <w:rsid w:val="005E496B"/>
    <w:rsid w:val="00603CC0"/>
    <w:rsid w:val="006115C9"/>
    <w:rsid w:val="00612069"/>
    <w:rsid w:val="00637DA1"/>
    <w:rsid w:val="006A769E"/>
    <w:rsid w:val="006D1DC4"/>
    <w:rsid w:val="00725A3D"/>
    <w:rsid w:val="00737F8C"/>
    <w:rsid w:val="00744372"/>
    <w:rsid w:val="00762EA9"/>
    <w:rsid w:val="007704D6"/>
    <w:rsid w:val="00780810"/>
    <w:rsid w:val="00784F1E"/>
    <w:rsid w:val="00791F9C"/>
    <w:rsid w:val="007A72EE"/>
    <w:rsid w:val="007E0334"/>
    <w:rsid w:val="007F0CD1"/>
    <w:rsid w:val="00801224"/>
    <w:rsid w:val="00842275"/>
    <w:rsid w:val="00847643"/>
    <w:rsid w:val="008519AB"/>
    <w:rsid w:val="008A08AE"/>
    <w:rsid w:val="008B6145"/>
    <w:rsid w:val="008C467C"/>
    <w:rsid w:val="008C4C08"/>
    <w:rsid w:val="008D1A6E"/>
    <w:rsid w:val="008E0FC0"/>
    <w:rsid w:val="008E2EC1"/>
    <w:rsid w:val="00924A87"/>
    <w:rsid w:val="00950917"/>
    <w:rsid w:val="00956684"/>
    <w:rsid w:val="00956B1C"/>
    <w:rsid w:val="0099339F"/>
    <w:rsid w:val="009A3095"/>
    <w:rsid w:val="009B4F52"/>
    <w:rsid w:val="009C05E2"/>
    <w:rsid w:val="009D4BF7"/>
    <w:rsid w:val="00A457CF"/>
    <w:rsid w:val="00AC5006"/>
    <w:rsid w:val="00AE5CA7"/>
    <w:rsid w:val="00AF4139"/>
    <w:rsid w:val="00B01130"/>
    <w:rsid w:val="00B07B58"/>
    <w:rsid w:val="00B261CA"/>
    <w:rsid w:val="00B45119"/>
    <w:rsid w:val="00B66F72"/>
    <w:rsid w:val="00B75C99"/>
    <w:rsid w:val="00B927A1"/>
    <w:rsid w:val="00BA2622"/>
    <w:rsid w:val="00BA750E"/>
    <w:rsid w:val="00BC1823"/>
    <w:rsid w:val="00BE0527"/>
    <w:rsid w:val="00BF1334"/>
    <w:rsid w:val="00BF3B5B"/>
    <w:rsid w:val="00BF4E86"/>
    <w:rsid w:val="00BF6F26"/>
    <w:rsid w:val="00C01EEA"/>
    <w:rsid w:val="00C02488"/>
    <w:rsid w:val="00C07C58"/>
    <w:rsid w:val="00C22918"/>
    <w:rsid w:val="00C57A61"/>
    <w:rsid w:val="00C73809"/>
    <w:rsid w:val="00C8270A"/>
    <w:rsid w:val="00CA14FC"/>
    <w:rsid w:val="00CC4CB7"/>
    <w:rsid w:val="00CD3FEE"/>
    <w:rsid w:val="00D0471E"/>
    <w:rsid w:val="00D07BB7"/>
    <w:rsid w:val="00D43C2C"/>
    <w:rsid w:val="00D47D0D"/>
    <w:rsid w:val="00E13CE5"/>
    <w:rsid w:val="00E35816"/>
    <w:rsid w:val="00E62026"/>
    <w:rsid w:val="00E71CC1"/>
    <w:rsid w:val="00E905F4"/>
    <w:rsid w:val="00EA44E9"/>
    <w:rsid w:val="00EB341E"/>
    <w:rsid w:val="00EB7D40"/>
    <w:rsid w:val="00EE2457"/>
    <w:rsid w:val="00F069A3"/>
    <w:rsid w:val="00F3598E"/>
    <w:rsid w:val="00F3639D"/>
    <w:rsid w:val="00F4100D"/>
    <w:rsid w:val="00F457A8"/>
    <w:rsid w:val="00F51A52"/>
    <w:rsid w:val="00F75A7C"/>
    <w:rsid w:val="00F859A1"/>
    <w:rsid w:val="00F946A2"/>
    <w:rsid w:val="00FC33F3"/>
    <w:rsid w:val="00FF0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FA2AE"/>
  <w15:chartTrackingRefBased/>
  <w15:docId w15:val="{37297991-41EC-4077-B75A-5038BA9D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40"/>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026"/>
    <w:pPr>
      <w:spacing w:line="240" w:lineRule="auto"/>
    </w:pPr>
    <w:rPr>
      <w:noProof/>
      <w:lang w:val="sr-Cyrl-RS"/>
    </w:rPr>
  </w:style>
  <w:style w:type="paragraph" w:styleId="Heading1">
    <w:name w:val="heading 1"/>
    <w:basedOn w:val="Normal"/>
    <w:next w:val="Normal"/>
    <w:link w:val="Heading1Char"/>
    <w:autoRedefine/>
    <w:uiPriority w:val="9"/>
    <w:qFormat/>
    <w:rsid w:val="008C467C"/>
    <w:pPr>
      <w:keepNext/>
      <w:keepLines/>
      <w:numPr>
        <w:numId w:val="16"/>
      </w:numPr>
      <w:spacing w:before="360" w:after="80" w:line="360" w:lineRule="auto"/>
      <w:ind w:left="360"/>
      <w:outlineLvl w:val="0"/>
    </w:pPr>
    <w:rPr>
      <w:rFonts w:eastAsiaTheme="majorEastAsia" w:cstheme="majorBidi"/>
      <w:b/>
      <w:sz w:val="36"/>
      <w:lang w:val="en-US"/>
    </w:rPr>
  </w:style>
  <w:style w:type="paragraph" w:styleId="Heading2">
    <w:name w:val="heading 2"/>
    <w:basedOn w:val="Normal"/>
    <w:next w:val="Normal"/>
    <w:link w:val="Heading2Char"/>
    <w:autoRedefine/>
    <w:uiPriority w:val="9"/>
    <w:unhideWhenUsed/>
    <w:qFormat/>
    <w:rsid w:val="00504833"/>
    <w:pPr>
      <w:keepNext/>
      <w:keepLines/>
      <w:outlineLvl w:val="1"/>
    </w:pPr>
    <w:rPr>
      <w:rFonts w:cstheme="majorBidi"/>
      <w:color w:val="auto"/>
      <w:sz w:val="32"/>
      <w:szCs w:val="24"/>
    </w:rPr>
  </w:style>
  <w:style w:type="paragraph" w:styleId="Heading3">
    <w:name w:val="heading 3"/>
    <w:basedOn w:val="Normal"/>
    <w:next w:val="Normal"/>
    <w:link w:val="Heading3Char"/>
    <w:autoRedefine/>
    <w:uiPriority w:val="9"/>
    <w:unhideWhenUsed/>
    <w:qFormat/>
    <w:rsid w:val="00B927A1"/>
    <w:pPr>
      <w:keepNext/>
      <w:keepLines/>
      <w:numPr>
        <w:ilvl w:val="2"/>
      </w:numPr>
      <w:spacing w:before="160" w:after="80" w:line="360" w:lineRule="auto"/>
      <w:ind w:left="1080" w:hanging="720"/>
      <w:outlineLvl w:val="2"/>
    </w:pPr>
    <w:rPr>
      <w:rFonts w:eastAsia="Times New Roman" w:cstheme="majorBidi"/>
      <w:color w:val="auto"/>
      <w:sz w:val="28"/>
      <w:szCs w:val="28"/>
      <w:lang w:val="en-US"/>
    </w:rPr>
  </w:style>
  <w:style w:type="paragraph" w:styleId="Heading4">
    <w:name w:val="heading 4"/>
    <w:basedOn w:val="Normal"/>
    <w:next w:val="Normal"/>
    <w:link w:val="Heading4Char"/>
    <w:uiPriority w:val="9"/>
    <w:semiHidden/>
    <w:unhideWhenUsed/>
    <w:qFormat/>
    <w:rsid w:val="008A08AE"/>
    <w:pPr>
      <w:keepNext/>
      <w:keepLines/>
      <w:spacing w:before="80" w:after="40" w:line="360"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08AE"/>
    <w:pPr>
      <w:keepNext/>
      <w:keepLines/>
      <w:spacing w:before="80" w:after="40" w:line="360"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A08AE"/>
    <w:pPr>
      <w:keepNext/>
      <w:keepLines/>
      <w:spacing w:before="40" w:line="360"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08AE"/>
    <w:pPr>
      <w:keepNext/>
      <w:keepLines/>
      <w:spacing w:before="40" w:line="360"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08AE"/>
    <w:pPr>
      <w:keepNext/>
      <w:keepLines/>
      <w:spacing w:line="360"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08AE"/>
    <w:pPr>
      <w:keepNext/>
      <w:keepLines/>
      <w:spacing w:line="360"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67C"/>
    <w:rPr>
      <w:rFonts w:eastAsiaTheme="majorEastAsia" w:cstheme="majorBidi"/>
      <w:b/>
      <w:noProof/>
      <w:sz w:val="36"/>
    </w:rPr>
  </w:style>
  <w:style w:type="character" w:customStyle="1" w:styleId="Heading2Char">
    <w:name w:val="Heading 2 Char"/>
    <w:basedOn w:val="DefaultParagraphFont"/>
    <w:link w:val="Heading2"/>
    <w:uiPriority w:val="9"/>
    <w:rsid w:val="00504833"/>
    <w:rPr>
      <w:rFonts w:cstheme="majorBidi"/>
      <w:noProof/>
      <w:color w:val="auto"/>
      <w:sz w:val="32"/>
      <w:szCs w:val="24"/>
      <w:lang w:val="sr-Latn-RS"/>
    </w:rPr>
  </w:style>
  <w:style w:type="character" w:customStyle="1" w:styleId="Heading3Char">
    <w:name w:val="Heading 3 Char"/>
    <w:basedOn w:val="DefaultParagraphFont"/>
    <w:link w:val="Heading3"/>
    <w:uiPriority w:val="9"/>
    <w:rsid w:val="00B927A1"/>
    <w:rPr>
      <w:rFonts w:eastAsia="Times New Roman" w:cstheme="majorBidi"/>
      <w:noProof/>
      <w:color w:val="auto"/>
      <w:sz w:val="28"/>
      <w:szCs w:val="28"/>
    </w:rPr>
  </w:style>
  <w:style w:type="character" w:customStyle="1" w:styleId="Heading4Char">
    <w:name w:val="Heading 4 Char"/>
    <w:basedOn w:val="DefaultParagraphFont"/>
    <w:link w:val="Heading4"/>
    <w:uiPriority w:val="9"/>
    <w:semiHidden/>
    <w:rsid w:val="008A08AE"/>
    <w:rPr>
      <w:rFonts w:asciiTheme="minorHAnsi" w:eastAsiaTheme="majorEastAsia" w:hAnsiTheme="minorHAnsi" w:cstheme="majorBidi"/>
      <w:i/>
      <w:iCs/>
      <w:noProof/>
      <w:color w:val="2F5496" w:themeColor="accent1" w:themeShade="BF"/>
      <w:lang w:val="sr-Cyrl-RS"/>
    </w:rPr>
  </w:style>
  <w:style w:type="character" w:customStyle="1" w:styleId="Heading5Char">
    <w:name w:val="Heading 5 Char"/>
    <w:basedOn w:val="DefaultParagraphFont"/>
    <w:link w:val="Heading5"/>
    <w:uiPriority w:val="9"/>
    <w:semiHidden/>
    <w:rsid w:val="008A08AE"/>
    <w:rPr>
      <w:rFonts w:asciiTheme="minorHAnsi" w:eastAsiaTheme="majorEastAsia" w:hAnsiTheme="minorHAnsi" w:cstheme="majorBidi"/>
      <w:noProof/>
      <w:color w:val="2F5496" w:themeColor="accent1" w:themeShade="BF"/>
      <w:lang w:val="sr-Cyrl-RS"/>
    </w:rPr>
  </w:style>
  <w:style w:type="character" w:customStyle="1" w:styleId="Heading6Char">
    <w:name w:val="Heading 6 Char"/>
    <w:basedOn w:val="DefaultParagraphFont"/>
    <w:link w:val="Heading6"/>
    <w:uiPriority w:val="9"/>
    <w:semiHidden/>
    <w:rsid w:val="008A08AE"/>
    <w:rPr>
      <w:rFonts w:asciiTheme="minorHAnsi" w:eastAsiaTheme="majorEastAsia" w:hAnsiTheme="minorHAnsi" w:cstheme="majorBidi"/>
      <w:i/>
      <w:iCs/>
      <w:noProof/>
      <w:color w:val="595959" w:themeColor="text1" w:themeTint="A6"/>
      <w:lang w:val="sr-Cyrl-RS"/>
    </w:rPr>
  </w:style>
  <w:style w:type="character" w:customStyle="1" w:styleId="Heading7Char">
    <w:name w:val="Heading 7 Char"/>
    <w:basedOn w:val="DefaultParagraphFont"/>
    <w:link w:val="Heading7"/>
    <w:uiPriority w:val="9"/>
    <w:semiHidden/>
    <w:rsid w:val="008A08AE"/>
    <w:rPr>
      <w:rFonts w:asciiTheme="minorHAnsi" w:eastAsiaTheme="majorEastAsia" w:hAnsiTheme="minorHAnsi" w:cstheme="majorBidi"/>
      <w:noProof/>
      <w:color w:val="595959" w:themeColor="text1" w:themeTint="A6"/>
      <w:lang w:val="sr-Cyrl-RS"/>
    </w:rPr>
  </w:style>
  <w:style w:type="character" w:customStyle="1" w:styleId="Heading8Char">
    <w:name w:val="Heading 8 Char"/>
    <w:basedOn w:val="DefaultParagraphFont"/>
    <w:link w:val="Heading8"/>
    <w:uiPriority w:val="9"/>
    <w:semiHidden/>
    <w:rsid w:val="008A08AE"/>
    <w:rPr>
      <w:rFonts w:asciiTheme="minorHAnsi" w:eastAsiaTheme="majorEastAsia" w:hAnsiTheme="minorHAnsi" w:cstheme="majorBidi"/>
      <w:i/>
      <w:iCs/>
      <w:noProof/>
      <w:color w:val="272727" w:themeColor="text1" w:themeTint="D8"/>
      <w:lang w:val="sr-Cyrl-RS"/>
    </w:rPr>
  </w:style>
  <w:style w:type="character" w:customStyle="1" w:styleId="Heading9Char">
    <w:name w:val="Heading 9 Char"/>
    <w:basedOn w:val="DefaultParagraphFont"/>
    <w:link w:val="Heading9"/>
    <w:uiPriority w:val="9"/>
    <w:semiHidden/>
    <w:rsid w:val="008A08AE"/>
    <w:rPr>
      <w:rFonts w:asciiTheme="minorHAnsi" w:eastAsiaTheme="majorEastAsia" w:hAnsiTheme="minorHAnsi" w:cstheme="majorBidi"/>
      <w:noProof/>
      <w:color w:val="272727" w:themeColor="text1" w:themeTint="D8"/>
      <w:lang w:val="sr-Cyrl-RS"/>
    </w:rPr>
  </w:style>
  <w:style w:type="paragraph" w:styleId="Title">
    <w:name w:val="Title"/>
    <w:basedOn w:val="Normal"/>
    <w:next w:val="Normal"/>
    <w:link w:val="TitleChar"/>
    <w:uiPriority w:val="10"/>
    <w:qFormat/>
    <w:rsid w:val="008A08AE"/>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A08AE"/>
    <w:rPr>
      <w:rFonts w:asciiTheme="majorHAnsi" w:eastAsiaTheme="majorEastAsia" w:hAnsiTheme="majorHAnsi" w:cstheme="majorBidi"/>
      <w:noProof/>
      <w:color w:val="auto"/>
      <w:spacing w:val="-10"/>
      <w:kern w:val="28"/>
      <w:sz w:val="56"/>
      <w:szCs w:val="56"/>
      <w:lang w:val="sr-Cyrl-RS"/>
    </w:rPr>
  </w:style>
  <w:style w:type="paragraph" w:styleId="Subtitle">
    <w:name w:val="Subtitle"/>
    <w:basedOn w:val="Normal"/>
    <w:next w:val="Normal"/>
    <w:link w:val="SubtitleChar"/>
    <w:uiPriority w:val="11"/>
    <w:qFormat/>
    <w:rsid w:val="008A08AE"/>
    <w:pPr>
      <w:numPr>
        <w:ilvl w:val="1"/>
      </w:numPr>
      <w:spacing w:after="160" w:line="36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8AE"/>
    <w:rPr>
      <w:rFonts w:asciiTheme="minorHAnsi" w:eastAsiaTheme="majorEastAsia" w:hAnsiTheme="minorHAnsi" w:cstheme="majorBidi"/>
      <w:noProof/>
      <w:color w:val="595959" w:themeColor="text1" w:themeTint="A6"/>
      <w:spacing w:val="15"/>
      <w:sz w:val="28"/>
      <w:szCs w:val="28"/>
      <w:lang w:val="sr-Cyrl-RS"/>
    </w:rPr>
  </w:style>
  <w:style w:type="paragraph" w:styleId="Quote">
    <w:name w:val="Quote"/>
    <w:basedOn w:val="Normal"/>
    <w:next w:val="Normal"/>
    <w:link w:val="QuoteChar"/>
    <w:uiPriority w:val="29"/>
    <w:qFormat/>
    <w:rsid w:val="008A08AE"/>
    <w:pPr>
      <w:spacing w:before="160" w:after="160" w:line="360" w:lineRule="auto"/>
      <w:jc w:val="center"/>
    </w:pPr>
    <w:rPr>
      <w:i/>
      <w:iCs/>
      <w:color w:val="404040" w:themeColor="text1" w:themeTint="BF"/>
    </w:rPr>
  </w:style>
  <w:style w:type="character" w:customStyle="1" w:styleId="QuoteChar">
    <w:name w:val="Quote Char"/>
    <w:basedOn w:val="DefaultParagraphFont"/>
    <w:link w:val="Quote"/>
    <w:uiPriority w:val="29"/>
    <w:rsid w:val="008A08AE"/>
    <w:rPr>
      <w:i/>
      <w:iCs/>
      <w:noProof/>
      <w:color w:val="404040" w:themeColor="text1" w:themeTint="BF"/>
      <w:lang w:val="sr-Cyrl-RS"/>
    </w:rPr>
  </w:style>
  <w:style w:type="paragraph" w:styleId="ListParagraph">
    <w:name w:val="List Paragraph"/>
    <w:basedOn w:val="Normal"/>
    <w:uiPriority w:val="34"/>
    <w:qFormat/>
    <w:rsid w:val="008A08AE"/>
    <w:pPr>
      <w:spacing w:line="360" w:lineRule="auto"/>
      <w:ind w:left="720"/>
      <w:contextualSpacing/>
    </w:pPr>
  </w:style>
  <w:style w:type="character" w:styleId="IntenseEmphasis">
    <w:name w:val="Intense Emphasis"/>
    <w:basedOn w:val="DefaultParagraphFont"/>
    <w:uiPriority w:val="21"/>
    <w:qFormat/>
    <w:rsid w:val="008A08AE"/>
    <w:rPr>
      <w:i/>
      <w:iCs/>
      <w:color w:val="2F5496" w:themeColor="accent1" w:themeShade="BF"/>
    </w:rPr>
  </w:style>
  <w:style w:type="paragraph" w:styleId="IntenseQuote">
    <w:name w:val="Intense Quote"/>
    <w:basedOn w:val="Normal"/>
    <w:next w:val="Normal"/>
    <w:link w:val="IntenseQuoteChar"/>
    <w:uiPriority w:val="30"/>
    <w:qFormat/>
    <w:rsid w:val="008A08AE"/>
    <w:pPr>
      <w:pBdr>
        <w:top w:val="single" w:sz="4" w:space="10" w:color="2F5496" w:themeColor="accent1" w:themeShade="BF"/>
        <w:bottom w:val="single" w:sz="4" w:space="10" w:color="2F5496" w:themeColor="accent1" w:themeShade="BF"/>
      </w:pBdr>
      <w:spacing w:before="360" w:after="360" w:line="360"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8AE"/>
    <w:rPr>
      <w:i/>
      <w:iCs/>
      <w:noProof/>
      <w:color w:val="2F5496" w:themeColor="accent1" w:themeShade="BF"/>
      <w:lang w:val="sr-Cyrl-RS"/>
    </w:rPr>
  </w:style>
  <w:style w:type="character" w:styleId="IntenseReference">
    <w:name w:val="Intense Reference"/>
    <w:basedOn w:val="DefaultParagraphFont"/>
    <w:uiPriority w:val="32"/>
    <w:qFormat/>
    <w:rsid w:val="008A08AE"/>
    <w:rPr>
      <w:b/>
      <w:bCs/>
      <w:smallCaps/>
      <w:color w:val="2F5496" w:themeColor="accent1" w:themeShade="BF"/>
      <w:spacing w:val="5"/>
    </w:rPr>
  </w:style>
  <w:style w:type="paragraph" w:styleId="TOCHeading">
    <w:name w:val="TOC Heading"/>
    <w:basedOn w:val="Heading1"/>
    <w:next w:val="Normal"/>
    <w:uiPriority w:val="39"/>
    <w:unhideWhenUsed/>
    <w:qFormat/>
    <w:rsid w:val="00E13CE5"/>
    <w:pPr>
      <w:numPr>
        <w:numId w:val="0"/>
      </w:numPr>
      <w:spacing w:before="240" w:after="0" w:line="259" w:lineRule="auto"/>
      <w:jc w:val="left"/>
      <w:outlineLvl w:val="9"/>
    </w:pPr>
    <w:rPr>
      <w:rFonts w:asciiTheme="majorHAnsi" w:hAnsiTheme="majorHAnsi"/>
      <w:b w:val="0"/>
      <w:noProof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13CE5"/>
    <w:pPr>
      <w:spacing w:after="100"/>
    </w:pPr>
  </w:style>
  <w:style w:type="character" w:styleId="Hyperlink">
    <w:name w:val="Hyperlink"/>
    <w:basedOn w:val="DefaultParagraphFont"/>
    <w:uiPriority w:val="99"/>
    <w:unhideWhenUsed/>
    <w:rsid w:val="00E13CE5"/>
    <w:rPr>
      <w:color w:val="0563C1" w:themeColor="hyperlink"/>
      <w:u w:val="single"/>
    </w:rPr>
  </w:style>
  <w:style w:type="paragraph" w:styleId="NormalWeb">
    <w:name w:val="Normal (Web)"/>
    <w:basedOn w:val="Normal"/>
    <w:uiPriority w:val="99"/>
    <w:semiHidden/>
    <w:unhideWhenUsed/>
    <w:rsid w:val="00EE2457"/>
    <w:pPr>
      <w:spacing w:before="100" w:beforeAutospacing="1" w:after="100" w:afterAutospacing="1"/>
      <w:jc w:val="left"/>
    </w:pPr>
    <w:rPr>
      <w:rFonts w:eastAsia="Times New Roman"/>
      <w:noProof w:val="0"/>
      <w:color w:val="auto"/>
      <w:kern w:val="0"/>
      <w:szCs w:val="24"/>
      <w:lang w:val="en-US"/>
      <w14:ligatures w14:val="none"/>
    </w:rPr>
  </w:style>
  <w:style w:type="character" w:styleId="HTMLCode">
    <w:name w:val="HTML Code"/>
    <w:basedOn w:val="DefaultParagraphFont"/>
    <w:uiPriority w:val="99"/>
    <w:semiHidden/>
    <w:unhideWhenUsed/>
    <w:rsid w:val="001556C0"/>
    <w:rPr>
      <w:rFonts w:ascii="Courier New" w:eastAsia="Times New Roman" w:hAnsi="Courier New" w:cs="Courier New"/>
      <w:sz w:val="20"/>
      <w:szCs w:val="20"/>
    </w:rPr>
  </w:style>
  <w:style w:type="paragraph" w:customStyle="1" w:styleId="font-claude-response-body">
    <w:name w:val="font-claude-response-body"/>
    <w:basedOn w:val="Normal"/>
    <w:rsid w:val="003B0895"/>
    <w:pPr>
      <w:spacing w:before="100" w:beforeAutospacing="1" w:after="100" w:afterAutospacing="1"/>
      <w:jc w:val="left"/>
    </w:pPr>
    <w:rPr>
      <w:rFonts w:eastAsia="Times New Roman"/>
      <w:noProof w:val="0"/>
      <w:color w:val="auto"/>
      <w:kern w:val="0"/>
      <w:szCs w:val="24"/>
      <w:lang w:val="en-US"/>
      <w14:ligatures w14:val="none"/>
    </w:rPr>
  </w:style>
  <w:style w:type="paragraph" w:styleId="FootnoteText">
    <w:name w:val="footnote text"/>
    <w:basedOn w:val="Normal"/>
    <w:link w:val="FootnoteTextChar"/>
    <w:uiPriority w:val="99"/>
    <w:semiHidden/>
    <w:unhideWhenUsed/>
    <w:rsid w:val="002A3C22"/>
    <w:rPr>
      <w:sz w:val="20"/>
      <w:szCs w:val="20"/>
    </w:rPr>
  </w:style>
  <w:style w:type="character" w:customStyle="1" w:styleId="FootnoteTextChar">
    <w:name w:val="Footnote Text Char"/>
    <w:basedOn w:val="DefaultParagraphFont"/>
    <w:link w:val="FootnoteText"/>
    <w:uiPriority w:val="99"/>
    <w:semiHidden/>
    <w:rsid w:val="002A3C22"/>
    <w:rPr>
      <w:noProof/>
      <w:sz w:val="20"/>
      <w:szCs w:val="20"/>
      <w:lang w:val="sr-Cyrl-RS"/>
    </w:rPr>
  </w:style>
  <w:style w:type="character" w:styleId="FootnoteReference">
    <w:name w:val="footnote reference"/>
    <w:basedOn w:val="DefaultParagraphFont"/>
    <w:uiPriority w:val="99"/>
    <w:semiHidden/>
    <w:unhideWhenUsed/>
    <w:rsid w:val="002A3C22"/>
    <w:rPr>
      <w:vertAlign w:val="superscript"/>
    </w:rPr>
  </w:style>
  <w:style w:type="table" w:styleId="TableGrid">
    <w:name w:val="Table Grid"/>
    <w:basedOn w:val="TableNormal"/>
    <w:uiPriority w:val="39"/>
    <w:rsid w:val="008012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01224"/>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5915ED"/>
    <w:rPr>
      <w:color w:val="605E5C"/>
      <w:shd w:val="clear" w:color="auto" w:fill="E1DFDD"/>
    </w:rPr>
  </w:style>
  <w:style w:type="paragraph" w:styleId="TOC2">
    <w:name w:val="toc 2"/>
    <w:basedOn w:val="Normal"/>
    <w:next w:val="Normal"/>
    <w:autoRedefine/>
    <w:uiPriority w:val="39"/>
    <w:unhideWhenUsed/>
    <w:rsid w:val="001B302A"/>
    <w:pPr>
      <w:spacing w:after="100"/>
      <w:ind w:left="240"/>
    </w:pPr>
  </w:style>
  <w:style w:type="paragraph" w:styleId="TOC3">
    <w:name w:val="toc 3"/>
    <w:basedOn w:val="Normal"/>
    <w:next w:val="Normal"/>
    <w:autoRedefine/>
    <w:uiPriority w:val="39"/>
    <w:unhideWhenUsed/>
    <w:rsid w:val="001B302A"/>
    <w:pPr>
      <w:spacing w:after="100"/>
      <w:ind w:left="480"/>
    </w:pPr>
  </w:style>
  <w:style w:type="paragraph" w:styleId="Header">
    <w:name w:val="header"/>
    <w:basedOn w:val="Normal"/>
    <w:link w:val="HeaderChar"/>
    <w:uiPriority w:val="99"/>
    <w:unhideWhenUsed/>
    <w:rsid w:val="008C4C08"/>
    <w:pPr>
      <w:tabs>
        <w:tab w:val="center" w:pos="4680"/>
        <w:tab w:val="right" w:pos="9360"/>
      </w:tabs>
    </w:pPr>
  </w:style>
  <w:style w:type="character" w:customStyle="1" w:styleId="HeaderChar">
    <w:name w:val="Header Char"/>
    <w:basedOn w:val="DefaultParagraphFont"/>
    <w:link w:val="Header"/>
    <w:uiPriority w:val="99"/>
    <w:rsid w:val="008C4C08"/>
    <w:rPr>
      <w:noProof/>
      <w:lang w:val="sr-Cyrl-RS"/>
    </w:rPr>
  </w:style>
  <w:style w:type="paragraph" w:styleId="Footer">
    <w:name w:val="footer"/>
    <w:basedOn w:val="Normal"/>
    <w:link w:val="FooterChar"/>
    <w:uiPriority w:val="99"/>
    <w:unhideWhenUsed/>
    <w:rsid w:val="008C4C08"/>
    <w:pPr>
      <w:tabs>
        <w:tab w:val="center" w:pos="4680"/>
        <w:tab w:val="right" w:pos="9360"/>
      </w:tabs>
    </w:pPr>
  </w:style>
  <w:style w:type="character" w:customStyle="1" w:styleId="FooterChar">
    <w:name w:val="Footer Char"/>
    <w:basedOn w:val="DefaultParagraphFont"/>
    <w:link w:val="Footer"/>
    <w:uiPriority w:val="99"/>
    <w:rsid w:val="008C4C08"/>
    <w:rPr>
      <w:noProof/>
      <w:lang w:val="sr-Cyrl-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influxdata.com/blog/influxdb-3-0-system-architectur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influxdata.com/influxdb3/cloud-dedicated/reference/internals/storage-engin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influxdata.com/influxdb3/core/admin/backup-restore/%23backup-process"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anitagolubovic/InfluxDB"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influxdata.com/blog/flight-datafusion-arrow-parquet-fdap-architecture-influx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B5FFE-6FCD-4105-887F-53A5FBC95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Pages>
  <Words>6816</Words>
  <Characters>38852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Golubovic</dc:creator>
  <cp:keywords/>
  <dc:description/>
  <cp:lastModifiedBy>Anita Golubovic</cp:lastModifiedBy>
  <cp:revision>76</cp:revision>
  <cp:lastPrinted>2026-05-31T15:04:00Z</cp:lastPrinted>
  <dcterms:created xsi:type="dcterms:W3CDTF">2026-05-24T14:27:00Z</dcterms:created>
  <dcterms:modified xsi:type="dcterms:W3CDTF">2026-05-31T15:05:00Z</dcterms:modified>
</cp:coreProperties>
</file>