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34"/>
          <w:szCs w:val="34"/>
          <w:rtl w:val="0"/>
        </w:rPr>
        <w:t xml:space="preserve">PERFIL AGENTE-ESPECIALISTA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Controlado y paciente, sereno, fácil de tratar, amigable, buen administrador, inseguro, laxo en motivación y disciplina, reflexivo.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sz w:val="24"/>
          <w:szCs w:val="24"/>
          <w:rtl w:val="0"/>
        </w:rPr>
        <w:t xml:space="preserve">¡Bienvenidos al Perfil Agente-Especialista!</w:t>
      </w:r>
    </w:p>
    <w:p w:rsidR="00000000" w:rsidDel="00000000" w:rsidP="00000000" w:rsidRDefault="00000000" w:rsidRPr="00000000" w14:paraId="00000007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A los Agente-especialistas les interesa tanto las relaciones humanas como los variados aspectos del trabajo.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Gracias a su empatía y tolerancia saben escuchar y se los conoce por su buena disposición.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Pueden hacer que los demás sientan que se les quiere y se los necesita.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Los otros no suelen temer ser rechazados por quienes integran este perfil. Por el contrario, los Agente-Especialista ofrecen su amistad y están dispuestos a ayudar.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En cuanto al trabajo, cuentan con un excelente potencial para la organización y una eficiente ejecución.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Son muy buenos para empujar a otros a realizar lo que ellos encuentran difícil.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Los Agentes-Especialistas buscan por naturaleza la armonía y la cooperación en los grupos.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Sin embargo, como le temen al conflicto y a los desacuerdos, pueden instar a otros a tolerar una situación en lugar de buscar una solución del problema.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La tendencia a adoptar un perfil “bajo” en lugar de aceptar una confrontación franca con personas de carácter más directo, puede ser vista como falta de firmeza.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Los Agentes-Especialistas cuentan con un buen nivel de independencia, pero suelen estar pendientes de su integración a los grupos.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7043"/>
        <w:tblGridChange w:id="0">
          <w:tblGrid>
            <w:gridCol w:w="2880"/>
            <w:gridCol w:w="7043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Las personas que poseen este patrón suelen ser afectuosas, les gusta ser aceptadas por los demás, y les incomodan las situaciones que puedan ser agresivas.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Les gusta orientarse e influir a través de tomarse tiempo en comprender a los otros, y también estableciendo amistades.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La mirada que tienen sobre otros se centra en la aceptación, la tolerancia y la apertura a la participación que los otros demuestran.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El valor para la organización está en apoyar, armonizar y proyectar empatía hacia otras personas. Son personas con alta orientación al servicio.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¿En qué aspectos podrían abusar de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En su modo exagerado, pueden abusar por ser extremadamente amables.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Bajo presión pueden volverse persuasivos y pedir ayuda a amistades.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Su mayor temor son los desacuerdos, las situaciones conflictivas o lidiar con problemas entre personas.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rtl w:val="0"/>
              </w:rPr>
              <w:t xml:space="preserve">Serían más eficaces si tuvieran más conocimiento de quiénes son, y de lo que pueden hacer. También, mostrando más firmeza y asertividad, y diciendo que NO en los momentos pertinentes.</w:t>
            </w:r>
          </w:p>
        </w:tc>
      </w:tr>
    </w:tbl>
    <w:p w:rsidR="00000000" w:rsidDel="00000000" w:rsidP="00000000" w:rsidRDefault="00000000" w:rsidRPr="00000000" w14:paraId="00000031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284"/>
        <w:gridCol w:w="4546"/>
        <w:tblGridChange w:id="0">
          <w:tblGrid>
            <w:gridCol w:w="5240"/>
            <w:gridCol w:w="284"/>
            <w:gridCol w:w="4546"/>
          </w:tblGrid>
        </w:tblGridChange>
      </w:tblGrid>
      <w:tr>
        <w:trPr>
          <w:cantSplit w:val="0"/>
          <w:tblHeader w:val="0"/>
        </w:trPr>
        <w:tc>
          <w:tcPr>
            <w:shd w:fill="69af26" w:val="clear"/>
          </w:tcPr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Generosidad y compañerismo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Persistencia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Organizado y buen implementador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Cohesionador.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b0200" w:val="clea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Comunicación indirecta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Mala gestión del conflicto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Orientación al logro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3"/>
                <w:szCs w:val="2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3"/>
                <w:szCs w:val="23"/>
                <w:rtl w:val="0"/>
              </w:rPr>
              <w:t xml:space="preserve">Poca capacidad para delegar tareas</w:t>
            </w:r>
          </w:p>
        </w:tc>
      </w:tr>
    </w:tbl>
    <w:p w:rsidR="00000000" w:rsidDel="00000000" w:rsidP="00000000" w:rsidRDefault="00000000" w:rsidRPr="00000000" w14:paraId="0000003D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MÁS INFO SOBRE TUS PERFILES BAJO PRESIÓN Y MOTIVACIÓN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Complementando tu perfil integral, te compartimos información sobre los otros patrones que complementan tu estilo:</w:t>
      </w:r>
    </w:p>
    <w:p w:rsidR="00000000" w:rsidDel="00000000" w:rsidP="00000000" w:rsidRDefault="00000000" w:rsidRPr="00000000" w14:paraId="00000043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351c75"/>
      </w:rPr>
    </w:pPr>
    <w:r w:rsidDel="00000000" w:rsidR="00000000" w:rsidRPr="00000000">
      <w:rPr>
        <w:color w:val="351c75"/>
        <w:sz w:val="20"/>
        <w:szCs w:val="20"/>
        <w:rtl w:val="0"/>
      </w:rPr>
      <w:t xml:space="preserve">pág. </w:t>
    </w:r>
    <w:r w:rsidDel="00000000" w:rsidR="00000000" w:rsidRPr="00000000">
      <w:rPr>
        <w:color w:val="351c7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51c75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/>
    </w:pPr>
    <w:r w:rsidDel="00000000" w:rsidR="00000000" w:rsidRPr="00000000">
      <w:rPr/>
      <w:drawing>
        <wp:inline distB="114300" distT="114300" distL="114300" distR="114300">
          <wp:extent cx="1795463" cy="7454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5463" cy="745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EUoxzC44bBvE6sc/ez5HTuc70w==">CgMxLjA4AHIhMVlnTHpWQ3dST1U5RW0xZVlvbFdhc2ZweWZNQXIxbXpm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2025-06-09T23:55:00Z</dcterms:created>
  <dc:creator>marina garrido</dc:creator>
</cp:coreProperties>
</file>