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3FB" w:rsidRPr="0005679D" w:rsidRDefault="0005679D">
      <w:pPr>
        <w:rPr>
          <w:b/>
          <w:color w:val="C00000"/>
          <w:sz w:val="28"/>
          <w:szCs w:val="28"/>
        </w:rPr>
      </w:pPr>
      <w:r w:rsidRPr="0005679D">
        <w:rPr>
          <w:b/>
          <w:color w:val="C00000"/>
          <w:sz w:val="28"/>
          <w:szCs w:val="28"/>
        </w:rPr>
        <w:t>1</w:t>
      </w:r>
      <w:r>
        <w:rPr>
          <w:b/>
          <w:color w:val="C00000"/>
          <w:sz w:val="28"/>
          <w:szCs w:val="28"/>
        </w:rPr>
        <w:t xml:space="preserve">. </w:t>
      </w:r>
      <w:r w:rsidRPr="0005679D">
        <w:rPr>
          <w:b/>
          <w:color w:val="C00000"/>
          <w:sz w:val="28"/>
          <w:szCs w:val="28"/>
        </w:rPr>
        <w:t>What is load balancer?</w:t>
      </w:r>
    </w:p>
    <w:p w:rsidR="0005679D" w:rsidRDefault="005E293C">
      <w:pPr>
        <w:rPr>
          <w:rFonts w:ascii="Arial" w:hAnsi="Arial" w:cs="Arial"/>
          <w:color w:val="4B4B4B"/>
        </w:rPr>
      </w:pPr>
      <w:r>
        <w:rPr>
          <w:rFonts w:ascii="Arial" w:hAnsi="Arial" w:cs="Arial"/>
          <w:color w:val="4B4B4B"/>
        </w:rPr>
        <w:t> A </w:t>
      </w:r>
      <w:hyperlink r:id="rId5" w:history="1">
        <w:r>
          <w:rPr>
            <w:rStyle w:val="Hyperlink"/>
            <w:rFonts w:ascii="Arial" w:hAnsi="Arial" w:cs="Arial"/>
            <w:color w:val="0D7B97"/>
            <w:u w:val="none"/>
          </w:rPr>
          <w:t>load balancer</w:t>
        </w:r>
      </w:hyperlink>
      <w:r>
        <w:rPr>
          <w:rFonts w:ascii="Arial" w:hAnsi="Arial" w:cs="Arial"/>
          <w:color w:val="4B4B4B"/>
        </w:rPr>
        <w:t> is a piece of hardware (or virtual hardware) that acts like a reverse proxy to distribute network and/or application traffic across different servers. A load balancer is used to improve the concurrent user capacity and overall reliability of applications. A load balancer helps to improve these by distributing the workload across multiple servers, decreasing the overall burden placed on each server.</w:t>
      </w:r>
    </w:p>
    <w:p w:rsidR="005E293C" w:rsidRDefault="005E293C">
      <w:r>
        <w:rPr>
          <w:noProof/>
        </w:rPr>
        <w:drawing>
          <wp:inline distT="0" distB="0" distL="0" distR="0">
            <wp:extent cx="5943600" cy="3861816"/>
            <wp:effectExtent l="19050" t="0" r="0" b="0"/>
            <wp:docPr id="1" name="Picture 1" descr="https://miro.medium.com/max/780/0*XGoMDVlN7qLSMH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80/0*XGoMDVlN7qLSMH3y.png"/>
                    <pic:cNvPicPr>
                      <a:picLocks noChangeAspect="1" noChangeArrowheads="1"/>
                    </pic:cNvPicPr>
                  </pic:nvPicPr>
                  <pic:blipFill>
                    <a:blip r:embed="rId6" cstate="print"/>
                    <a:srcRect/>
                    <a:stretch>
                      <a:fillRect/>
                    </a:stretch>
                  </pic:blipFill>
                  <pic:spPr bwMode="auto">
                    <a:xfrm>
                      <a:off x="0" y="0"/>
                      <a:ext cx="5943600" cy="3861816"/>
                    </a:xfrm>
                    <a:prstGeom prst="rect">
                      <a:avLst/>
                    </a:prstGeom>
                    <a:noFill/>
                    <a:ln w="9525">
                      <a:noFill/>
                      <a:miter lim="800000"/>
                      <a:headEnd/>
                      <a:tailEnd/>
                    </a:ln>
                  </pic:spPr>
                </pic:pic>
              </a:graphicData>
            </a:graphic>
          </wp:inline>
        </w:drawing>
      </w:r>
    </w:p>
    <w:p w:rsidR="005E293C" w:rsidRDefault="005E293C">
      <w:pPr>
        <w:rPr>
          <w:color w:val="C00000"/>
          <w:sz w:val="24"/>
          <w:szCs w:val="24"/>
        </w:rPr>
      </w:pPr>
      <w:r w:rsidRPr="005E293C">
        <w:rPr>
          <w:color w:val="C00000"/>
          <w:sz w:val="24"/>
          <w:szCs w:val="24"/>
        </w:rPr>
        <w:t>2. What are the types of load balancers?</w:t>
      </w:r>
    </w:p>
    <w:p w:rsidR="005E293C" w:rsidRPr="005E293C" w:rsidRDefault="005E293C" w:rsidP="005E293C">
      <w:pPr>
        <w:shd w:val="clear" w:color="auto" w:fill="FFFFFF"/>
        <w:spacing w:after="360" w:line="240" w:lineRule="auto"/>
        <w:rPr>
          <w:rFonts w:ascii="Segoe UI" w:eastAsia="Times New Roman" w:hAnsi="Segoe UI" w:cs="Segoe UI"/>
          <w:color w:val="3A3A3A"/>
          <w:sz w:val="24"/>
          <w:szCs w:val="24"/>
        </w:rPr>
      </w:pPr>
      <w:r w:rsidRPr="005E293C">
        <w:rPr>
          <w:rFonts w:ascii="Segoe UI" w:eastAsia="Times New Roman" w:hAnsi="Segoe UI" w:cs="Segoe UI"/>
          <w:color w:val="3A3A3A"/>
          <w:sz w:val="24"/>
          <w:szCs w:val="24"/>
        </w:rPr>
        <w:t>When talking about types of load balancers, it’s also important to note there are hardware load balancers, software load balancers, and virtual load balancers.</w:t>
      </w:r>
    </w:p>
    <w:p w:rsidR="005E293C" w:rsidRPr="005E293C" w:rsidRDefault="005E293C" w:rsidP="005E293C">
      <w:pPr>
        <w:numPr>
          <w:ilvl w:val="0"/>
          <w:numId w:val="1"/>
        </w:numPr>
        <w:shd w:val="clear" w:color="auto" w:fill="FFFFFF"/>
        <w:spacing w:after="0" w:line="240" w:lineRule="auto"/>
        <w:rPr>
          <w:rFonts w:ascii="Segoe UI" w:eastAsia="Times New Roman" w:hAnsi="Segoe UI" w:cs="Segoe UI"/>
          <w:color w:val="3A3A3A"/>
          <w:sz w:val="24"/>
          <w:szCs w:val="24"/>
        </w:rPr>
      </w:pPr>
      <w:r w:rsidRPr="005E293C">
        <w:rPr>
          <w:rFonts w:ascii="Segoe UI" w:eastAsia="Times New Roman" w:hAnsi="Segoe UI" w:cs="Segoe UI"/>
          <w:b/>
          <w:bCs/>
          <w:color w:val="3A3A3A"/>
          <w:sz w:val="24"/>
          <w:szCs w:val="24"/>
        </w:rPr>
        <w:t>Hardware Load Balancer:</w:t>
      </w:r>
      <w:r w:rsidRPr="005E293C">
        <w:rPr>
          <w:rFonts w:ascii="Segoe UI" w:eastAsia="Times New Roman" w:hAnsi="Segoe UI" w:cs="Segoe UI"/>
          <w:color w:val="3A3A3A"/>
          <w:sz w:val="24"/>
          <w:szCs w:val="24"/>
        </w:rPr>
        <w:t> A hardware load balancer, as the name implies, relies on physical, on-premises hardware to distribute application and network traffic. These devices can handle a large volume of traffic but often carry a hefty price tag and are fairly limited in terms of flexibility.</w:t>
      </w:r>
    </w:p>
    <w:p w:rsidR="005E293C" w:rsidRPr="005E293C" w:rsidRDefault="005E293C" w:rsidP="005E293C">
      <w:pPr>
        <w:numPr>
          <w:ilvl w:val="0"/>
          <w:numId w:val="1"/>
        </w:numPr>
        <w:shd w:val="clear" w:color="auto" w:fill="FFFFFF"/>
        <w:spacing w:after="0" w:line="240" w:lineRule="auto"/>
        <w:rPr>
          <w:rFonts w:ascii="Segoe UI" w:eastAsia="Times New Roman" w:hAnsi="Segoe UI" w:cs="Segoe UI"/>
          <w:color w:val="3A3A3A"/>
          <w:sz w:val="24"/>
          <w:szCs w:val="24"/>
        </w:rPr>
      </w:pPr>
      <w:r w:rsidRPr="005E293C">
        <w:rPr>
          <w:rFonts w:ascii="Segoe UI" w:eastAsia="Times New Roman" w:hAnsi="Segoe UI" w:cs="Segoe UI"/>
          <w:b/>
          <w:bCs/>
          <w:color w:val="3A3A3A"/>
          <w:sz w:val="24"/>
          <w:szCs w:val="24"/>
        </w:rPr>
        <w:t>Software Load Balancer: </w:t>
      </w:r>
      <w:r w:rsidRPr="005E293C">
        <w:rPr>
          <w:rFonts w:ascii="Segoe UI" w:eastAsia="Times New Roman" w:hAnsi="Segoe UI" w:cs="Segoe UI"/>
          <w:color w:val="3A3A3A"/>
          <w:sz w:val="24"/>
          <w:szCs w:val="24"/>
        </w:rPr>
        <w:t>A software load balancer comes in two forms—commercial or open-source—and must be installed prior to use. Like cloud-based balancers, these tend to be more affordable than hardware solutions.</w:t>
      </w:r>
    </w:p>
    <w:p w:rsidR="005E293C" w:rsidRPr="005E293C" w:rsidRDefault="005E293C" w:rsidP="005E293C">
      <w:pPr>
        <w:numPr>
          <w:ilvl w:val="0"/>
          <w:numId w:val="1"/>
        </w:numPr>
        <w:shd w:val="clear" w:color="auto" w:fill="FFFFFF"/>
        <w:spacing w:after="0" w:line="240" w:lineRule="auto"/>
        <w:rPr>
          <w:rFonts w:ascii="Segoe UI" w:eastAsia="Times New Roman" w:hAnsi="Segoe UI" w:cs="Segoe UI"/>
          <w:color w:val="3A3A3A"/>
          <w:sz w:val="24"/>
          <w:szCs w:val="24"/>
        </w:rPr>
      </w:pPr>
      <w:r w:rsidRPr="005E293C">
        <w:rPr>
          <w:rFonts w:ascii="Segoe UI" w:eastAsia="Times New Roman" w:hAnsi="Segoe UI" w:cs="Segoe UI"/>
          <w:b/>
          <w:bCs/>
          <w:color w:val="3A3A3A"/>
          <w:sz w:val="24"/>
          <w:szCs w:val="24"/>
        </w:rPr>
        <w:lastRenderedPageBreak/>
        <w:t>Virtual Load Balancer: </w:t>
      </w:r>
      <w:r w:rsidRPr="005E293C">
        <w:rPr>
          <w:rFonts w:ascii="Segoe UI" w:eastAsia="Times New Roman" w:hAnsi="Segoe UI" w:cs="Segoe UI"/>
          <w:color w:val="3A3A3A"/>
          <w:sz w:val="24"/>
          <w:szCs w:val="24"/>
        </w:rPr>
        <w:t>A virtual load balancer differs from software load balancers because it deploys the software of a hardware load balancing device on a virtual machine.</w:t>
      </w:r>
    </w:p>
    <w:p w:rsidR="005E293C" w:rsidRDefault="00230DD1">
      <w:pPr>
        <w:rPr>
          <w:color w:val="C00000"/>
          <w:sz w:val="24"/>
          <w:szCs w:val="24"/>
        </w:rPr>
      </w:pPr>
      <w:r>
        <w:rPr>
          <w:color w:val="C00000"/>
          <w:sz w:val="24"/>
          <w:szCs w:val="24"/>
        </w:rPr>
        <w:t>3. What is application gateway?</w:t>
      </w:r>
    </w:p>
    <w:p w:rsidR="00230DD1" w:rsidRDefault="00230DD1" w:rsidP="00230DD1">
      <w:pPr>
        <w:pStyle w:val="NormalWeb"/>
        <w:shd w:val="clear" w:color="auto" w:fill="FFFFFF"/>
        <w:spacing w:before="0" w:beforeAutospacing="0" w:after="415" w:afterAutospacing="0" w:line="415" w:lineRule="atLeast"/>
        <w:rPr>
          <w:rFonts w:ascii="Arial" w:hAnsi="Arial" w:cs="Arial"/>
          <w:color w:val="2E3444"/>
          <w:sz w:val="25"/>
          <w:szCs w:val="25"/>
        </w:rPr>
      </w:pPr>
      <w:r>
        <w:rPr>
          <w:rFonts w:ascii="Arial" w:hAnsi="Arial" w:cs="Arial"/>
          <w:color w:val="2E3444"/>
          <w:sz w:val="25"/>
          <w:szCs w:val="25"/>
        </w:rPr>
        <w:t>An application gateway is a program that serves as a firewall proxy. It runs between computers in a network to tighten security. It is responsible for filtering incoming traffic that contains network application data.</w:t>
      </w:r>
    </w:p>
    <w:p w:rsidR="00230DD1" w:rsidRDefault="00230DD1" w:rsidP="00230DD1">
      <w:pPr>
        <w:pStyle w:val="NormalWeb"/>
        <w:shd w:val="clear" w:color="auto" w:fill="FFFFFF"/>
        <w:spacing w:before="0" w:beforeAutospacing="0" w:after="415" w:afterAutospacing="0" w:line="415" w:lineRule="atLeast"/>
        <w:rPr>
          <w:rFonts w:ascii="Arial" w:hAnsi="Arial" w:cs="Arial"/>
          <w:color w:val="2E3444"/>
          <w:sz w:val="25"/>
          <w:szCs w:val="25"/>
        </w:rPr>
      </w:pPr>
      <w:r>
        <w:rPr>
          <w:rFonts w:ascii="Arial" w:hAnsi="Arial" w:cs="Arial"/>
          <w:color w:val="2E3444"/>
          <w:sz w:val="25"/>
          <w:szCs w:val="25"/>
        </w:rPr>
        <w:t>To illustrate, think of a program that wants to connect with another. Before it can establish a connection, it must first connect to an application gateway, which then accesses the desired system on its behalf. That way, the computer on the receiving end is protected from possible malicious attacks.</w:t>
      </w:r>
    </w:p>
    <w:p w:rsidR="00230DD1" w:rsidRDefault="00230DD1" w:rsidP="00230DD1">
      <w:pPr>
        <w:pStyle w:val="NormalWeb"/>
        <w:shd w:val="clear" w:color="auto" w:fill="FFFFFF"/>
        <w:spacing w:before="0" w:beforeAutospacing="0" w:after="415" w:afterAutospacing="0" w:line="415" w:lineRule="atLeast"/>
        <w:rPr>
          <w:rFonts w:ascii="Arial" w:hAnsi="Arial" w:cs="Arial"/>
          <w:color w:val="2E3444"/>
          <w:sz w:val="25"/>
          <w:szCs w:val="25"/>
        </w:rPr>
      </w:pPr>
      <w:r>
        <w:rPr>
          <w:rFonts w:ascii="Arial" w:hAnsi="Arial" w:cs="Arial"/>
          <w:color w:val="2E3444"/>
          <w:sz w:val="25"/>
          <w:szCs w:val="25"/>
        </w:rPr>
        <w:t>So, what is an application gateway in simple terms? It provides an additional layer of protection against unwanted network traffic. It is also sometimes known as an “application-level gateway” or “application proxy.”</w:t>
      </w:r>
    </w:p>
    <w:p w:rsidR="00230DD1" w:rsidRPr="001B20DF" w:rsidRDefault="001B20DF">
      <w:pPr>
        <w:rPr>
          <w:color w:val="000000" w:themeColor="text1"/>
          <w:sz w:val="24"/>
          <w:szCs w:val="24"/>
        </w:rPr>
      </w:pPr>
      <w:proofErr w:type="gramStart"/>
      <w:r>
        <w:rPr>
          <w:color w:val="C00000"/>
          <w:sz w:val="24"/>
          <w:szCs w:val="24"/>
        </w:rPr>
        <w:t>4.Difference</w:t>
      </w:r>
      <w:proofErr w:type="gramEnd"/>
      <w:r>
        <w:rPr>
          <w:color w:val="C00000"/>
          <w:sz w:val="24"/>
          <w:szCs w:val="24"/>
        </w:rPr>
        <w:t xml:space="preserve"> between load balancer and application gateway?</w:t>
      </w:r>
      <w:r>
        <w:rPr>
          <w:color w:val="C00000"/>
          <w:sz w:val="24"/>
          <w:szCs w:val="24"/>
        </w:rPr>
        <w:br/>
        <w:t xml:space="preserve">  </w:t>
      </w:r>
      <w:proofErr w:type="gramStart"/>
      <w:r>
        <w:rPr>
          <w:color w:val="000000" w:themeColor="text1"/>
          <w:sz w:val="24"/>
          <w:szCs w:val="24"/>
        </w:rPr>
        <w:t>load</w:t>
      </w:r>
      <w:proofErr w:type="gramEnd"/>
      <w:r>
        <w:rPr>
          <w:color w:val="000000" w:themeColor="text1"/>
          <w:sz w:val="24"/>
          <w:szCs w:val="24"/>
        </w:rPr>
        <w:t xml:space="preserve"> balancer                                                                   </w:t>
      </w:r>
      <w:proofErr w:type="spellStart"/>
      <w:r>
        <w:rPr>
          <w:color w:val="000000" w:themeColor="text1"/>
          <w:sz w:val="24"/>
          <w:szCs w:val="24"/>
        </w:rPr>
        <w:t>applicaton</w:t>
      </w:r>
      <w:proofErr w:type="spellEnd"/>
      <w:r>
        <w:rPr>
          <w:color w:val="000000" w:themeColor="text1"/>
          <w:sz w:val="24"/>
          <w:szCs w:val="24"/>
        </w:rPr>
        <w:t xml:space="preserve"> gateway</w:t>
      </w:r>
    </w:p>
    <w:p w:rsidR="00230DD1" w:rsidRDefault="00020300">
      <w:pPr>
        <w:rPr>
          <w:rFonts w:ascii="Trebuchet MS" w:hAnsi="Trebuchet MS"/>
          <w:color w:val="4E4E4E"/>
          <w:sz w:val="19"/>
          <w:szCs w:val="19"/>
          <w:shd w:val="clear" w:color="auto" w:fill="FFFFFF"/>
        </w:rPr>
      </w:pPr>
      <w:proofErr w:type="gramStart"/>
      <w:r>
        <w:rPr>
          <w:rFonts w:ascii="Trebuchet MS" w:hAnsi="Trebuchet MS"/>
          <w:color w:val="4E4E4E"/>
          <w:sz w:val="19"/>
          <w:szCs w:val="19"/>
          <w:shd w:val="clear" w:color="auto" w:fill="FFFFFF"/>
        </w:rPr>
        <w:t>works</w:t>
      </w:r>
      <w:proofErr w:type="gramEnd"/>
      <w:r>
        <w:rPr>
          <w:rFonts w:ascii="Trebuchet MS" w:hAnsi="Trebuchet MS"/>
          <w:color w:val="4E4E4E"/>
          <w:sz w:val="19"/>
          <w:szCs w:val="19"/>
          <w:shd w:val="clear" w:color="auto" w:fill="FFFFFF"/>
        </w:rPr>
        <w:t xml:space="preserve"> with traffic at Layer 4                                              works with traffic at Layer 7    </w:t>
      </w:r>
    </w:p>
    <w:p w:rsidR="00020300" w:rsidRDefault="00020300">
      <w:pPr>
        <w:rPr>
          <w:rFonts w:ascii="Trebuchet MS" w:hAnsi="Trebuchet MS"/>
          <w:color w:val="4E4E4E"/>
          <w:sz w:val="19"/>
          <w:szCs w:val="19"/>
          <w:shd w:val="clear" w:color="auto" w:fill="FFFFFF"/>
        </w:rPr>
      </w:pPr>
      <w:r>
        <w:rPr>
          <w:rFonts w:ascii="Trebuchet MS" w:hAnsi="Trebuchet MS"/>
          <w:color w:val="4E4E4E"/>
          <w:sz w:val="19"/>
          <w:szCs w:val="19"/>
          <w:shd w:val="clear" w:color="auto" w:fill="FFFFFF"/>
        </w:rPr>
        <w:t>Load Balancer is free                                                         Application Gateway is billed per-hour</w:t>
      </w:r>
    </w:p>
    <w:p w:rsidR="00020300" w:rsidRDefault="00020300">
      <w:pPr>
        <w:rPr>
          <w:rFonts w:ascii="Trebuchet MS" w:hAnsi="Trebuchet MS"/>
          <w:color w:val="4E4E4E"/>
          <w:sz w:val="19"/>
          <w:szCs w:val="19"/>
          <w:shd w:val="clear" w:color="auto" w:fill="FFFFFF"/>
        </w:rPr>
      </w:pPr>
      <w:proofErr w:type="spellStart"/>
      <w:r>
        <w:rPr>
          <w:rFonts w:ascii="Trebuchet MS" w:hAnsi="Trebuchet MS"/>
          <w:color w:val="4E4E4E"/>
          <w:sz w:val="19"/>
          <w:szCs w:val="19"/>
          <w:shd w:val="clear" w:color="auto" w:fill="FFFFFF"/>
        </w:rPr>
        <w:t>LBonly</w:t>
      </w:r>
      <w:proofErr w:type="spellEnd"/>
      <w:r>
        <w:rPr>
          <w:rFonts w:ascii="Trebuchet MS" w:hAnsi="Trebuchet MS"/>
          <w:color w:val="4E4E4E"/>
          <w:sz w:val="19"/>
          <w:szCs w:val="19"/>
          <w:shd w:val="clear" w:color="auto" w:fill="FFFFFF"/>
        </w:rPr>
        <w:t xml:space="preserve"> supports only Azure endpoints                                 AG can support any routable IP address.                                                                          </w:t>
      </w:r>
    </w:p>
    <w:p w:rsidR="00020300" w:rsidRDefault="00020300">
      <w:pPr>
        <w:rPr>
          <w:rFonts w:ascii="Trebuchet MS" w:hAnsi="Trebuchet MS"/>
          <w:color w:val="C00000"/>
          <w:sz w:val="24"/>
          <w:szCs w:val="24"/>
          <w:shd w:val="clear" w:color="auto" w:fill="FFFFFF"/>
        </w:rPr>
      </w:pPr>
      <w:proofErr w:type="gramStart"/>
      <w:r w:rsidRPr="00020300">
        <w:rPr>
          <w:rFonts w:ascii="Trebuchet MS" w:hAnsi="Trebuchet MS"/>
          <w:color w:val="C00000"/>
          <w:sz w:val="24"/>
          <w:szCs w:val="24"/>
          <w:shd w:val="clear" w:color="auto" w:fill="FFFFFF"/>
        </w:rPr>
        <w:t>5.How</w:t>
      </w:r>
      <w:proofErr w:type="gramEnd"/>
      <w:r w:rsidRPr="00020300">
        <w:rPr>
          <w:rFonts w:ascii="Trebuchet MS" w:hAnsi="Trebuchet MS"/>
          <w:color w:val="C00000"/>
          <w:sz w:val="24"/>
          <w:szCs w:val="24"/>
          <w:shd w:val="clear" w:color="auto" w:fill="FFFFFF"/>
        </w:rPr>
        <w:t xml:space="preserve"> do you configure IIS web server in windows server? </w:t>
      </w:r>
      <w:proofErr w:type="gramStart"/>
      <w:r w:rsidRPr="00020300">
        <w:rPr>
          <w:rFonts w:ascii="Trebuchet MS" w:hAnsi="Trebuchet MS"/>
          <w:color w:val="C00000"/>
          <w:sz w:val="24"/>
          <w:szCs w:val="24"/>
          <w:shd w:val="clear" w:color="auto" w:fill="FFFFFF"/>
        </w:rPr>
        <w:t>why</w:t>
      </w:r>
      <w:proofErr w:type="gramEnd"/>
      <w:r w:rsidRPr="00020300">
        <w:rPr>
          <w:rFonts w:ascii="Trebuchet MS" w:hAnsi="Trebuchet MS"/>
          <w:color w:val="C00000"/>
          <w:sz w:val="24"/>
          <w:szCs w:val="24"/>
          <w:shd w:val="clear" w:color="auto" w:fill="FFFFFF"/>
        </w:rPr>
        <w:t xml:space="preserve"> it is important? </w:t>
      </w:r>
    </w:p>
    <w:p w:rsidR="00020300" w:rsidRPr="00020300" w:rsidRDefault="00020300" w:rsidP="00020300">
      <w:pPr>
        <w:shd w:val="clear" w:color="auto" w:fill="FFFFFF"/>
        <w:spacing w:after="100" w:afterAutospacing="1" w:line="240" w:lineRule="auto"/>
        <w:rPr>
          <w:rFonts w:ascii="Arial" w:eastAsia="Times New Roman" w:hAnsi="Arial" w:cs="Arial"/>
          <w:color w:val="4C4C4C"/>
          <w:sz w:val="24"/>
          <w:szCs w:val="24"/>
        </w:rPr>
      </w:pPr>
      <w:r w:rsidRPr="00020300">
        <w:rPr>
          <w:rFonts w:ascii="Arial" w:eastAsia="Times New Roman" w:hAnsi="Arial" w:cs="Arial"/>
          <w:color w:val="4C4C4C"/>
          <w:sz w:val="24"/>
          <w:szCs w:val="24"/>
        </w:rPr>
        <w:t>To enable IIS and the required IIS components on Windows 10, do the following:</w:t>
      </w:r>
    </w:p>
    <w:p w:rsidR="00020300" w:rsidRPr="00020300" w:rsidRDefault="00020300" w:rsidP="00020300">
      <w:pPr>
        <w:numPr>
          <w:ilvl w:val="0"/>
          <w:numId w:val="2"/>
        </w:numPr>
        <w:shd w:val="clear" w:color="auto" w:fill="FFFFFF"/>
        <w:spacing w:before="100" w:beforeAutospacing="1" w:after="100" w:afterAutospacing="1" w:line="240" w:lineRule="auto"/>
        <w:ind w:left="0"/>
        <w:rPr>
          <w:rFonts w:ascii="Arial" w:eastAsia="Times New Roman" w:hAnsi="Arial" w:cs="Arial"/>
          <w:color w:val="4C4C4C"/>
          <w:sz w:val="24"/>
          <w:szCs w:val="24"/>
        </w:rPr>
      </w:pPr>
      <w:r w:rsidRPr="00020300">
        <w:rPr>
          <w:rFonts w:ascii="Arial" w:eastAsia="Times New Roman" w:hAnsi="Arial" w:cs="Arial"/>
          <w:color w:val="4C4C4C"/>
          <w:sz w:val="24"/>
          <w:szCs w:val="24"/>
        </w:rPr>
        <w:t>Open </w:t>
      </w:r>
      <w:r w:rsidRPr="00020300">
        <w:rPr>
          <w:rFonts w:ascii="Arial" w:eastAsia="Times New Roman" w:hAnsi="Arial" w:cs="Arial"/>
          <w:b/>
          <w:bCs/>
          <w:color w:val="4C4C4C"/>
          <w:sz w:val="24"/>
          <w:szCs w:val="24"/>
        </w:rPr>
        <w:t>Control Panel</w:t>
      </w:r>
      <w:r w:rsidRPr="00020300">
        <w:rPr>
          <w:rFonts w:ascii="Arial" w:eastAsia="Times New Roman" w:hAnsi="Arial" w:cs="Arial"/>
          <w:color w:val="4C4C4C"/>
          <w:sz w:val="24"/>
          <w:szCs w:val="24"/>
        </w:rPr>
        <w:t> and click </w:t>
      </w:r>
      <w:r w:rsidRPr="00020300">
        <w:rPr>
          <w:rFonts w:ascii="Arial" w:eastAsia="Times New Roman" w:hAnsi="Arial" w:cs="Arial"/>
          <w:b/>
          <w:bCs/>
          <w:color w:val="4C4C4C"/>
          <w:sz w:val="24"/>
          <w:szCs w:val="24"/>
        </w:rPr>
        <w:t>Programs and Features &gt; Turn Windows features on or off</w:t>
      </w:r>
      <w:r w:rsidRPr="00020300">
        <w:rPr>
          <w:rFonts w:ascii="Arial" w:eastAsia="Times New Roman" w:hAnsi="Arial" w:cs="Arial"/>
          <w:color w:val="4C4C4C"/>
          <w:sz w:val="24"/>
          <w:szCs w:val="24"/>
        </w:rPr>
        <w:t>.</w:t>
      </w:r>
    </w:p>
    <w:p w:rsidR="00020300" w:rsidRPr="00020300" w:rsidRDefault="00020300" w:rsidP="00020300">
      <w:pPr>
        <w:numPr>
          <w:ilvl w:val="0"/>
          <w:numId w:val="2"/>
        </w:numPr>
        <w:shd w:val="clear" w:color="auto" w:fill="FFFFFF"/>
        <w:spacing w:before="100" w:beforeAutospacing="1" w:after="100" w:afterAutospacing="1" w:line="240" w:lineRule="auto"/>
        <w:ind w:left="0"/>
        <w:rPr>
          <w:rFonts w:ascii="Arial" w:eastAsia="Times New Roman" w:hAnsi="Arial" w:cs="Arial"/>
          <w:color w:val="4C4C4C"/>
          <w:sz w:val="24"/>
          <w:szCs w:val="24"/>
        </w:rPr>
      </w:pPr>
      <w:r w:rsidRPr="00020300">
        <w:rPr>
          <w:rFonts w:ascii="Arial" w:eastAsia="Times New Roman" w:hAnsi="Arial" w:cs="Arial"/>
          <w:color w:val="4C4C4C"/>
          <w:sz w:val="24"/>
          <w:szCs w:val="24"/>
        </w:rPr>
        <w:t>Enable </w:t>
      </w:r>
      <w:r w:rsidRPr="00020300">
        <w:rPr>
          <w:rFonts w:ascii="Arial" w:eastAsia="Times New Roman" w:hAnsi="Arial" w:cs="Arial"/>
          <w:b/>
          <w:bCs/>
          <w:color w:val="4C4C4C"/>
          <w:sz w:val="24"/>
          <w:szCs w:val="24"/>
        </w:rPr>
        <w:t>Internet Information Services</w:t>
      </w:r>
      <w:r w:rsidRPr="00020300">
        <w:rPr>
          <w:rFonts w:ascii="Arial" w:eastAsia="Times New Roman" w:hAnsi="Arial" w:cs="Arial"/>
          <w:color w:val="4C4C4C"/>
          <w:sz w:val="24"/>
          <w:szCs w:val="24"/>
        </w:rPr>
        <w:t>.</w:t>
      </w:r>
    </w:p>
    <w:p w:rsidR="00020300" w:rsidRPr="00020300" w:rsidRDefault="00020300" w:rsidP="00020300">
      <w:pPr>
        <w:numPr>
          <w:ilvl w:val="0"/>
          <w:numId w:val="2"/>
        </w:numPr>
        <w:shd w:val="clear" w:color="auto" w:fill="FFFFFF"/>
        <w:spacing w:before="100" w:beforeAutospacing="1" w:after="100" w:afterAutospacing="1" w:line="240" w:lineRule="auto"/>
        <w:ind w:left="0"/>
        <w:rPr>
          <w:rFonts w:ascii="Arial" w:eastAsia="Times New Roman" w:hAnsi="Arial" w:cs="Arial"/>
          <w:color w:val="4C4C4C"/>
          <w:sz w:val="24"/>
          <w:szCs w:val="24"/>
        </w:rPr>
      </w:pPr>
      <w:r w:rsidRPr="00020300">
        <w:rPr>
          <w:rFonts w:ascii="Arial" w:eastAsia="Times New Roman" w:hAnsi="Arial" w:cs="Arial"/>
          <w:color w:val="4C4C4C"/>
          <w:sz w:val="24"/>
          <w:szCs w:val="24"/>
        </w:rPr>
        <w:t>Expand the </w:t>
      </w:r>
      <w:r w:rsidRPr="00020300">
        <w:rPr>
          <w:rFonts w:ascii="Arial" w:eastAsia="Times New Roman" w:hAnsi="Arial" w:cs="Arial"/>
          <w:b/>
          <w:bCs/>
          <w:color w:val="4C4C4C"/>
          <w:sz w:val="24"/>
          <w:szCs w:val="24"/>
        </w:rPr>
        <w:t>Internet Information Services</w:t>
      </w:r>
      <w:r w:rsidRPr="00020300">
        <w:rPr>
          <w:rFonts w:ascii="Arial" w:eastAsia="Times New Roman" w:hAnsi="Arial" w:cs="Arial"/>
          <w:color w:val="4C4C4C"/>
          <w:sz w:val="24"/>
          <w:szCs w:val="24"/>
        </w:rPr>
        <w:t> feature and verify that the web server components listed in the next section are enabled.</w:t>
      </w:r>
    </w:p>
    <w:p w:rsidR="00020300" w:rsidRPr="00020300" w:rsidRDefault="00020300" w:rsidP="00020300">
      <w:pPr>
        <w:numPr>
          <w:ilvl w:val="0"/>
          <w:numId w:val="2"/>
        </w:numPr>
        <w:shd w:val="clear" w:color="auto" w:fill="FFFFFF"/>
        <w:spacing w:before="100" w:beforeAutospacing="1" w:after="100" w:afterAutospacing="1" w:line="240" w:lineRule="auto"/>
        <w:ind w:left="0"/>
        <w:rPr>
          <w:rFonts w:ascii="Arial" w:eastAsia="Times New Roman" w:hAnsi="Arial" w:cs="Arial"/>
          <w:color w:val="4C4C4C"/>
          <w:sz w:val="24"/>
          <w:szCs w:val="24"/>
        </w:rPr>
      </w:pPr>
      <w:r w:rsidRPr="00020300">
        <w:rPr>
          <w:rFonts w:ascii="Arial" w:eastAsia="Times New Roman" w:hAnsi="Arial" w:cs="Arial"/>
          <w:color w:val="4C4C4C"/>
          <w:sz w:val="24"/>
          <w:szCs w:val="24"/>
        </w:rPr>
        <w:t>Click </w:t>
      </w:r>
      <w:r w:rsidRPr="00020300">
        <w:rPr>
          <w:rFonts w:ascii="Arial" w:eastAsia="Times New Roman" w:hAnsi="Arial" w:cs="Arial"/>
          <w:b/>
          <w:bCs/>
          <w:color w:val="4C4C4C"/>
          <w:sz w:val="24"/>
          <w:szCs w:val="24"/>
        </w:rPr>
        <w:t>OK</w:t>
      </w:r>
      <w:r w:rsidRPr="00020300">
        <w:rPr>
          <w:rFonts w:ascii="Arial" w:eastAsia="Times New Roman" w:hAnsi="Arial" w:cs="Arial"/>
          <w:color w:val="4C4C4C"/>
          <w:sz w:val="24"/>
          <w:szCs w:val="24"/>
        </w:rPr>
        <w:t>.</w:t>
      </w:r>
    </w:p>
    <w:p w:rsidR="00020300" w:rsidRPr="00020300" w:rsidRDefault="00020300" w:rsidP="00020300">
      <w:pPr>
        <w:spacing w:before="100" w:beforeAutospacing="1" w:after="100" w:afterAutospacing="1" w:line="240" w:lineRule="auto"/>
        <w:outlineLvl w:val="1"/>
        <w:rPr>
          <w:rFonts w:ascii="Times New Roman" w:eastAsia="Times New Roman" w:hAnsi="Times New Roman" w:cs="Times New Roman"/>
          <w:sz w:val="36"/>
          <w:szCs w:val="36"/>
        </w:rPr>
      </w:pPr>
      <w:r w:rsidRPr="00020300">
        <w:rPr>
          <w:rFonts w:ascii="Times New Roman" w:eastAsia="Times New Roman" w:hAnsi="Times New Roman" w:cs="Times New Roman"/>
          <w:sz w:val="36"/>
          <w:szCs w:val="36"/>
        </w:rPr>
        <w:t>Required IIS components</w:t>
      </w:r>
    </w:p>
    <w:p w:rsidR="00020300" w:rsidRPr="00020300" w:rsidRDefault="00020300" w:rsidP="00020300">
      <w:pPr>
        <w:spacing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lastRenderedPageBreak/>
        <w:t>The IIS components listed below satisfy the minimum requirements to run the Web Adaptor. If other IIS components are enabled, they do not need to be removed.</w:t>
      </w:r>
    </w:p>
    <w:p w:rsidR="00020300" w:rsidRPr="00020300" w:rsidRDefault="00020300" w:rsidP="000203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Web Management Tools</w:t>
      </w:r>
    </w:p>
    <w:p w:rsidR="00020300" w:rsidRPr="00020300" w:rsidRDefault="00020300" w:rsidP="000203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IIS 6 Management Compatibility</w:t>
      </w:r>
    </w:p>
    <w:p w:rsidR="00020300" w:rsidRPr="00020300" w:rsidRDefault="00020300" w:rsidP="0002030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 xml:space="preserve">IIS </w:t>
      </w:r>
      <w:proofErr w:type="spellStart"/>
      <w:r w:rsidRPr="00020300">
        <w:rPr>
          <w:rFonts w:ascii="Times New Roman" w:eastAsia="Times New Roman" w:hAnsi="Times New Roman" w:cs="Times New Roman"/>
          <w:sz w:val="24"/>
          <w:szCs w:val="24"/>
        </w:rPr>
        <w:t>Metabase</w:t>
      </w:r>
      <w:proofErr w:type="spellEnd"/>
      <w:r w:rsidRPr="00020300">
        <w:rPr>
          <w:rFonts w:ascii="Times New Roman" w:eastAsia="Times New Roman" w:hAnsi="Times New Roman" w:cs="Times New Roman"/>
          <w:sz w:val="24"/>
          <w:szCs w:val="24"/>
        </w:rPr>
        <w:t xml:space="preserve"> and IIS 6 configuration compatibility</w:t>
      </w:r>
    </w:p>
    <w:p w:rsidR="00020300" w:rsidRPr="00020300" w:rsidRDefault="00020300" w:rsidP="000203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IIS Management Console</w:t>
      </w:r>
    </w:p>
    <w:p w:rsidR="00020300" w:rsidRPr="00020300" w:rsidRDefault="00020300" w:rsidP="000203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IIS Management Scripts and Tools</w:t>
      </w:r>
    </w:p>
    <w:p w:rsidR="00020300" w:rsidRPr="00020300" w:rsidRDefault="00020300" w:rsidP="000203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IIS Management Service</w:t>
      </w:r>
    </w:p>
    <w:p w:rsidR="00020300" w:rsidRPr="00020300" w:rsidRDefault="00020300" w:rsidP="000203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World Wide Web Services</w:t>
      </w:r>
    </w:p>
    <w:p w:rsidR="00020300" w:rsidRPr="00020300" w:rsidRDefault="00020300" w:rsidP="000203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Application Development Features</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.NET Extensibility 4.5</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ASP.NET 4.5</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ISAPI Extensions</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ISAPI Filters</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20300">
        <w:rPr>
          <w:rFonts w:ascii="Times New Roman" w:eastAsia="Times New Roman" w:hAnsi="Times New Roman" w:cs="Times New Roman"/>
          <w:sz w:val="24"/>
          <w:szCs w:val="24"/>
        </w:rPr>
        <w:t>WebSocket</w:t>
      </w:r>
      <w:proofErr w:type="spellEnd"/>
      <w:r w:rsidRPr="00020300">
        <w:rPr>
          <w:rFonts w:ascii="Times New Roman" w:eastAsia="Times New Roman" w:hAnsi="Times New Roman" w:cs="Times New Roman"/>
          <w:sz w:val="24"/>
          <w:szCs w:val="24"/>
        </w:rPr>
        <w:t xml:space="preserve"> Protocol</w:t>
      </w:r>
    </w:p>
    <w:p w:rsidR="00020300" w:rsidRPr="00020300" w:rsidRDefault="00020300" w:rsidP="000203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Common HTTP Features</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Default Document</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Static Content</w:t>
      </w:r>
    </w:p>
    <w:p w:rsidR="00020300" w:rsidRPr="00020300" w:rsidRDefault="00020300" w:rsidP="000203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Security</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Basic Authentication</w:t>
      </w:r>
    </w:p>
    <w:p w:rsidR="00020300" w:rsidRP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Request Filtering</w:t>
      </w:r>
    </w:p>
    <w:p w:rsidR="00020300" w:rsidRDefault="00020300" w:rsidP="0002030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20300">
        <w:rPr>
          <w:rFonts w:ascii="Times New Roman" w:eastAsia="Times New Roman" w:hAnsi="Times New Roman" w:cs="Times New Roman"/>
          <w:sz w:val="24"/>
          <w:szCs w:val="24"/>
        </w:rPr>
        <w:t>Windows Authentication</w:t>
      </w:r>
    </w:p>
    <w:p w:rsidR="003D6E84" w:rsidRDefault="003D6E84" w:rsidP="003D6E84">
      <w:pPr>
        <w:spacing w:before="100" w:beforeAutospacing="1" w:after="100" w:afterAutospacing="1" w:line="240" w:lineRule="auto"/>
        <w:rPr>
          <w:rFonts w:ascii="Times New Roman" w:eastAsia="Times New Roman" w:hAnsi="Times New Roman" w:cs="Times New Roman"/>
          <w:sz w:val="24"/>
          <w:szCs w:val="24"/>
        </w:rPr>
      </w:pPr>
    </w:p>
    <w:p w:rsidR="003D6E84" w:rsidRDefault="003D6E84" w:rsidP="003D6E84">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Most commonly, </w:t>
      </w:r>
      <w:r>
        <w:rPr>
          <w:rFonts w:ascii="Arial" w:hAnsi="Arial" w:cs="Arial"/>
          <w:b/>
          <w:bCs/>
          <w:color w:val="202124"/>
          <w:shd w:val="clear" w:color="auto" w:fill="FFFFFF"/>
        </w:rPr>
        <w:t>IIS</w:t>
      </w:r>
      <w:r>
        <w:rPr>
          <w:rFonts w:ascii="Arial" w:hAnsi="Arial" w:cs="Arial"/>
          <w:color w:val="202124"/>
          <w:shd w:val="clear" w:color="auto" w:fill="FFFFFF"/>
        </w:rPr>
        <w:t> is </w:t>
      </w:r>
      <w:r>
        <w:rPr>
          <w:rFonts w:ascii="Arial" w:hAnsi="Arial" w:cs="Arial"/>
          <w:b/>
          <w:bCs/>
          <w:color w:val="202124"/>
          <w:shd w:val="clear" w:color="auto" w:fill="FFFFFF"/>
        </w:rPr>
        <w:t>used</w:t>
      </w:r>
      <w:r>
        <w:rPr>
          <w:rFonts w:ascii="Arial" w:hAnsi="Arial" w:cs="Arial"/>
          <w:color w:val="202124"/>
          <w:shd w:val="clear" w:color="auto" w:fill="FFFFFF"/>
        </w:rPr>
        <w:t> to host ASP.NET web applications and static websites. It can also be </w:t>
      </w:r>
      <w:r>
        <w:rPr>
          <w:rFonts w:ascii="Arial" w:hAnsi="Arial" w:cs="Arial"/>
          <w:b/>
          <w:bCs/>
          <w:color w:val="202124"/>
          <w:shd w:val="clear" w:color="auto" w:fill="FFFFFF"/>
        </w:rPr>
        <w:t>used as</w:t>
      </w:r>
      <w:r>
        <w:rPr>
          <w:rFonts w:ascii="Arial" w:hAnsi="Arial" w:cs="Arial"/>
          <w:color w:val="202124"/>
          <w:shd w:val="clear" w:color="auto" w:fill="FFFFFF"/>
        </w:rPr>
        <w:t> an FTP server, host WCF services, and be extended to host web applications built on other platforms such as PHP. There are built-in authentication options such as Basic, ASP.NET, and Windows auth</w:t>
      </w:r>
    </w:p>
    <w:p w:rsidR="003D6E84" w:rsidRDefault="003D6E84" w:rsidP="003D6E84">
      <w:pPr>
        <w:spacing w:before="100" w:beforeAutospacing="1" w:after="100" w:afterAutospacing="1" w:line="240" w:lineRule="auto"/>
        <w:rPr>
          <w:rFonts w:ascii="Arial" w:hAnsi="Arial" w:cs="Arial"/>
          <w:color w:val="C00000"/>
          <w:shd w:val="clear" w:color="auto" w:fill="FFFFFF"/>
        </w:rPr>
      </w:pPr>
      <w:proofErr w:type="gramStart"/>
      <w:r>
        <w:rPr>
          <w:rFonts w:ascii="Arial" w:hAnsi="Arial" w:cs="Arial"/>
          <w:color w:val="C00000"/>
          <w:shd w:val="clear" w:color="auto" w:fill="FFFFFF"/>
        </w:rPr>
        <w:t>6.</w:t>
      </w:r>
      <w:r w:rsidRPr="003D6E84">
        <w:rPr>
          <w:rFonts w:ascii="Arial" w:hAnsi="Arial" w:cs="Arial"/>
          <w:color w:val="C00000"/>
          <w:shd w:val="clear" w:color="auto" w:fill="FFFFFF"/>
        </w:rPr>
        <w:t>What</w:t>
      </w:r>
      <w:proofErr w:type="gramEnd"/>
      <w:r w:rsidRPr="003D6E84">
        <w:rPr>
          <w:rFonts w:ascii="Arial" w:hAnsi="Arial" w:cs="Arial"/>
          <w:color w:val="C00000"/>
          <w:shd w:val="clear" w:color="auto" w:fill="FFFFFF"/>
        </w:rPr>
        <w:t xml:space="preserve"> is public </w:t>
      </w:r>
      <w:proofErr w:type="spellStart"/>
      <w:r w:rsidRPr="003D6E84">
        <w:rPr>
          <w:rFonts w:ascii="Arial" w:hAnsi="Arial" w:cs="Arial"/>
          <w:color w:val="C00000"/>
          <w:shd w:val="clear" w:color="auto" w:fill="FFFFFF"/>
        </w:rPr>
        <w:t>ip</w:t>
      </w:r>
      <w:proofErr w:type="spellEnd"/>
      <w:r w:rsidRPr="003D6E84">
        <w:rPr>
          <w:rFonts w:ascii="Arial" w:hAnsi="Arial" w:cs="Arial"/>
          <w:color w:val="C00000"/>
          <w:shd w:val="clear" w:color="auto" w:fill="FFFFFF"/>
        </w:rPr>
        <w:t xml:space="preserve"> ,private </w:t>
      </w:r>
      <w:proofErr w:type="spellStart"/>
      <w:r w:rsidRPr="003D6E84">
        <w:rPr>
          <w:rFonts w:ascii="Arial" w:hAnsi="Arial" w:cs="Arial"/>
          <w:color w:val="C00000"/>
          <w:shd w:val="clear" w:color="auto" w:fill="FFFFFF"/>
        </w:rPr>
        <w:t>ip</w:t>
      </w:r>
      <w:proofErr w:type="spellEnd"/>
      <w:r w:rsidRPr="003D6E84">
        <w:rPr>
          <w:rFonts w:ascii="Arial" w:hAnsi="Arial" w:cs="Arial"/>
          <w:color w:val="C00000"/>
          <w:shd w:val="clear" w:color="auto" w:fill="FFFFFF"/>
        </w:rPr>
        <w:t>?</w:t>
      </w:r>
    </w:p>
    <w:p w:rsidR="003D6E84" w:rsidRDefault="003D6E84" w:rsidP="003D6E84">
      <w:pPr>
        <w:pStyle w:val="NormalWeb"/>
        <w:shd w:val="clear" w:color="auto" w:fill="FFFFFF"/>
        <w:spacing w:before="0" w:beforeAutospacing="0" w:after="0" w:afterAutospacing="0"/>
        <w:textAlignment w:val="baseline"/>
        <w:rPr>
          <w:rFonts w:ascii="Helvetica" w:hAnsi="Helvetica" w:cs="Helvetica"/>
          <w:sz w:val="25"/>
          <w:szCs w:val="25"/>
        </w:rPr>
      </w:pPr>
      <w:r>
        <w:rPr>
          <w:rFonts w:ascii="Helvetica" w:hAnsi="Helvetica" w:cs="Helvetica"/>
          <w:sz w:val="25"/>
          <w:szCs w:val="25"/>
        </w:rPr>
        <w:t>A </w:t>
      </w:r>
      <w:r>
        <w:rPr>
          <w:rStyle w:val="Emphasis"/>
          <w:rFonts w:ascii="Helvetica" w:hAnsi="Helvetica" w:cs="Helvetica"/>
          <w:sz w:val="25"/>
          <w:szCs w:val="25"/>
          <w:bdr w:val="none" w:sz="0" w:space="0" w:color="auto" w:frame="1"/>
        </w:rPr>
        <w:t>public</w:t>
      </w:r>
      <w:r>
        <w:rPr>
          <w:rFonts w:ascii="Helvetica" w:hAnsi="Helvetica" w:cs="Helvetica"/>
          <w:sz w:val="25"/>
          <w:szCs w:val="25"/>
        </w:rPr>
        <w:t> IP address is an IP address that can be accessed directly over the internet and is assigned to your network router by your internet service provider (ISP). Your personal device also has a </w:t>
      </w:r>
      <w:r>
        <w:rPr>
          <w:rStyle w:val="Emphasis"/>
          <w:rFonts w:ascii="Helvetica" w:hAnsi="Helvetica" w:cs="Helvetica"/>
          <w:sz w:val="25"/>
          <w:szCs w:val="25"/>
          <w:bdr w:val="none" w:sz="0" w:space="0" w:color="auto" w:frame="1"/>
        </w:rPr>
        <w:t>private</w:t>
      </w:r>
      <w:r>
        <w:rPr>
          <w:rFonts w:ascii="Helvetica" w:hAnsi="Helvetica" w:cs="Helvetica"/>
          <w:sz w:val="25"/>
          <w:szCs w:val="25"/>
        </w:rPr>
        <w:t> IP that remains hidden when you connect to the internet through your router’s public IP.</w:t>
      </w:r>
    </w:p>
    <w:p w:rsidR="003D6E84" w:rsidRDefault="003D6E84" w:rsidP="003D6E84">
      <w:pPr>
        <w:pStyle w:val="NormalWeb"/>
        <w:shd w:val="clear" w:color="auto" w:fill="FFFFFF"/>
        <w:spacing w:before="0" w:beforeAutospacing="0" w:after="0" w:afterAutospacing="0"/>
        <w:textAlignment w:val="baseline"/>
        <w:rPr>
          <w:rFonts w:ascii="Helvetica" w:hAnsi="Helvetica" w:cs="Helvetica"/>
          <w:sz w:val="25"/>
          <w:szCs w:val="25"/>
        </w:rPr>
      </w:pPr>
      <w:r>
        <w:rPr>
          <w:rFonts w:ascii="Helvetica" w:hAnsi="Helvetica" w:cs="Helvetica"/>
          <w:sz w:val="25"/>
          <w:szCs w:val="25"/>
        </w:rPr>
        <w:t xml:space="preserve">Using a public IP address to connect to the internet is like using a P.O. </w:t>
      </w:r>
      <w:proofErr w:type="gramStart"/>
      <w:r>
        <w:rPr>
          <w:rFonts w:ascii="Helvetica" w:hAnsi="Helvetica" w:cs="Helvetica"/>
          <w:sz w:val="25"/>
          <w:szCs w:val="25"/>
        </w:rPr>
        <w:t>box</w:t>
      </w:r>
      <w:proofErr w:type="gramEnd"/>
      <w:r>
        <w:rPr>
          <w:rFonts w:ascii="Helvetica" w:hAnsi="Helvetica" w:cs="Helvetica"/>
          <w:sz w:val="25"/>
          <w:szCs w:val="25"/>
        </w:rPr>
        <w:t xml:space="preserve"> for your snail mail, rather than giving out your home address. It’s a little bit safer, but a lot more visible.</w:t>
      </w:r>
    </w:p>
    <w:p w:rsidR="003D6E84" w:rsidRDefault="003D6E84" w:rsidP="003D6E84">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private IP address</w:t>
      </w:r>
      <w:r>
        <w:rPr>
          <w:rFonts w:ascii="Arial" w:hAnsi="Arial" w:cs="Arial"/>
          <w:color w:val="202124"/>
          <w:shd w:val="clear" w:color="auto" w:fill="FFFFFF"/>
        </w:rPr>
        <w:t> is a non-Internet facing </w:t>
      </w:r>
      <w:r>
        <w:rPr>
          <w:rFonts w:ascii="Arial" w:hAnsi="Arial" w:cs="Arial"/>
          <w:b/>
          <w:bCs/>
          <w:color w:val="202124"/>
          <w:shd w:val="clear" w:color="auto" w:fill="FFFFFF"/>
        </w:rPr>
        <w:t>IP address</w:t>
      </w:r>
      <w:r>
        <w:rPr>
          <w:rFonts w:ascii="Arial" w:hAnsi="Arial" w:cs="Arial"/>
          <w:color w:val="202124"/>
          <w:shd w:val="clear" w:color="auto" w:fill="FFFFFF"/>
        </w:rPr>
        <w:t> on an internal network. </w:t>
      </w:r>
      <w:r>
        <w:rPr>
          <w:rFonts w:ascii="Arial" w:hAnsi="Arial" w:cs="Arial"/>
          <w:b/>
          <w:bCs/>
          <w:color w:val="202124"/>
          <w:shd w:val="clear" w:color="auto" w:fill="FFFFFF"/>
        </w:rPr>
        <w:t>Private IP addresses</w:t>
      </w:r>
      <w:r>
        <w:rPr>
          <w:rFonts w:ascii="Arial" w:hAnsi="Arial" w:cs="Arial"/>
          <w:color w:val="202124"/>
          <w:shd w:val="clear" w:color="auto" w:fill="FFFFFF"/>
        </w:rPr>
        <w:t> are provided by network devices, such as routers, using network </w:t>
      </w:r>
      <w:r>
        <w:rPr>
          <w:rFonts w:ascii="Arial" w:hAnsi="Arial" w:cs="Arial"/>
          <w:b/>
          <w:bCs/>
          <w:color w:val="202124"/>
          <w:shd w:val="clear" w:color="auto" w:fill="FFFFFF"/>
        </w:rPr>
        <w:t>address</w:t>
      </w:r>
      <w:r>
        <w:rPr>
          <w:rFonts w:ascii="Arial" w:hAnsi="Arial" w:cs="Arial"/>
          <w:color w:val="202124"/>
          <w:shd w:val="clear" w:color="auto" w:fill="FFFFFF"/>
        </w:rPr>
        <w:t> translation (NAT). ... </w:t>
      </w:r>
      <w:r>
        <w:rPr>
          <w:rFonts w:ascii="Arial" w:hAnsi="Arial" w:cs="Arial"/>
          <w:b/>
          <w:bCs/>
          <w:color w:val="202124"/>
          <w:shd w:val="clear" w:color="auto" w:fill="FFFFFF"/>
        </w:rPr>
        <w:t>Private IP</w:t>
      </w:r>
      <w:r>
        <w:rPr>
          <w:rFonts w:ascii="Arial" w:hAnsi="Arial" w:cs="Arial"/>
          <w:color w:val="202124"/>
          <w:shd w:val="clear" w:color="auto" w:fill="FFFFFF"/>
        </w:rPr>
        <w:t> addressing uses </w:t>
      </w:r>
      <w:r>
        <w:rPr>
          <w:rFonts w:ascii="Arial" w:hAnsi="Arial" w:cs="Arial"/>
          <w:b/>
          <w:bCs/>
          <w:color w:val="202124"/>
          <w:shd w:val="clear" w:color="auto" w:fill="FFFFFF"/>
        </w:rPr>
        <w:t>addresses</w:t>
      </w:r>
      <w:r>
        <w:rPr>
          <w:rFonts w:ascii="Arial" w:hAnsi="Arial" w:cs="Arial"/>
          <w:color w:val="202124"/>
          <w:shd w:val="clear" w:color="auto" w:fill="FFFFFF"/>
        </w:rPr>
        <w:t> from the class C range reserved for NAT (192.168. 0.0 – 192.168.</w:t>
      </w:r>
    </w:p>
    <w:p w:rsidR="003D6E84" w:rsidRDefault="004A429E" w:rsidP="003D6E84">
      <w:pPr>
        <w:spacing w:before="100" w:beforeAutospacing="1" w:after="100" w:afterAutospacing="1" w:line="240" w:lineRule="auto"/>
        <w:rPr>
          <w:rFonts w:ascii="Arial" w:hAnsi="Arial" w:cs="Arial"/>
          <w:color w:val="C00000"/>
          <w:shd w:val="clear" w:color="auto" w:fill="FFFFFF"/>
        </w:rPr>
      </w:pPr>
      <w:proofErr w:type="gramStart"/>
      <w:r>
        <w:rPr>
          <w:rFonts w:ascii="Arial" w:hAnsi="Arial" w:cs="Arial"/>
          <w:color w:val="C00000"/>
          <w:shd w:val="clear" w:color="auto" w:fill="FFFFFF"/>
        </w:rPr>
        <w:lastRenderedPageBreak/>
        <w:t>7.</w:t>
      </w:r>
      <w:r w:rsidR="003D6E84" w:rsidRPr="003D6E84">
        <w:rPr>
          <w:rFonts w:ascii="Arial" w:hAnsi="Arial" w:cs="Arial"/>
          <w:color w:val="C00000"/>
          <w:shd w:val="clear" w:color="auto" w:fill="FFFFFF"/>
        </w:rPr>
        <w:t>.what</w:t>
      </w:r>
      <w:proofErr w:type="gramEnd"/>
      <w:r w:rsidR="003D6E84" w:rsidRPr="003D6E84">
        <w:rPr>
          <w:rFonts w:ascii="Arial" w:hAnsi="Arial" w:cs="Arial"/>
          <w:color w:val="C00000"/>
          <w:shd w:val="clear" w:color="auto" w:fill="FFFFFF"/>
        </w:rPr>
        <w:t xml:space="preserve"> sub net and v net?</w:t>
      </w:r>
    </w:p>
    <w:p w:rsidR="003D6E84" w:rsidRDefault="003D6E84" w:rsidP="003D6E84">
      <w:pPr>
        <w:spacing w:before="100" w:beforeAutospacing="1" w:after="100" w:afterAutospacing="1" w:line="240" w:lineRule="auto"/>
        <w:rPr>
          <w:rFonts w:ascii="Arial" w:hAnsi="Arial" w:cs="Arial"/>
          <w:color w:val="202124"/>
          <w:shd w:val="clear" w:color="auto" w:fill="FFFFFF"/>
        </w:rPr>
      </w:pPr>
      <w:proofErr w:type="gramStart"/>
      <w:r>
        <w:rPr>
          <w:rFonts w:ascii="Arial" w:hAnsi="Arial" w:cs="Arial"/>
          <w:b/>
          <w:bCs/>
          <w:color w:val="202124"/>
          <w:shd w:val="clear" w:color="auto" w:fill="FFFFFF"/>
        </w:rPr>
        <w:t>subnet</w:t>
      </w:r>
      <w:proofErr w:type="gramEnd"/>
      <w:r>
        <w:rPr>
          <w:rFonts w:ascii="Arial" w:hAnsi="Arial" w:cs="Arial"/>
          <w:color w:val="202124"/>
          <w:shd w:val="clear" w:color="auto" w:fill="FFFFFF"/>
        </w:rPr>
        <w:t> (</w:t>
      </w:r>
      <w:proofErr w:type="spellStart"/>
      <w:r>
        <w:rPr>
          <w:rFonts w:ascii="Arial" w:hAnsi="Arial" w:cs="Arial"/>
          <w:color w:val="202124"/>
          <w:shd w:val="clear" w:color="auto" w:fill="FFFFFF"/>
        </w:rPr>
        <w:t>subnetwork</w:t>
      </w:r>
      <w:proofErr w:type="spellEnd"/>
      <w:r>
        <w:rPr>
          <w:rFonts w:ascii="Arial" w:hAnsi="Arial" w:cs="Arial"/>
          <w:color w:val="202124"/>
          <w:shd w:val="clear" w:color="auto" w:fill="FFFFFF"/>
        </w:rPr>
        <w:t>) A </w:t>
      </w:r>
      <w:r>
        <w:rPr>
          <w:rFonts w:ascii="Arial" w:hAnsi="Arial" w:cs="Arial"/>
          <w:b/>
          <w:bCs/>
          <w:color w:val="202124"/>
          <w:shd w:val="clear" w:color="auto" w:fill="FFFFFF"/>
        </w:rPr>
        <w:t>subnet</w:t>
      </w:r>
      <w:r>
        <w:rPr>
          <w:rFonts w:ascii="Arial" w:hAnsi="Arial" w:cs="Arial"/>
          <w:color w:val="202124"/>
          <w:shd w:val="clear" w:color="auto" w:fill="FFFFFF"/>
        </w:rPr>
        <w:t xml:space="preserve">, or </w:t>
      </w:r>
      <w:proofErr w:type="spellStart"/>
      <w:r>
        <w:rPr>
          <w:rFonts w:ascii="Arial" w:hAnsi="Arial" w:cs="Arial"/>
          <w:color w:val="202124"/>
          <w:shd w:val="clear" w:color="auto" w:fill="FFFFFF"/>
        </w:rPr>
        <w:t>subnetwork</w:t>
      </w:r>
      <w:proofErr w:type="spellEnd"/>
      <w:r>
        <w:rPr>
          <w:rFonts w:ascii="Arial" w:hAnsi="Arial" w:cs="Arial"/>
          <w:color w:val="202124"/>
          <w:shd w:val="clear" w:color="auto" w:fill="FFFFFF"/>
        </w:rPr>
        <w:t>, is a segmented piece of a larger network. More specifically, </w:t>
      </w:r>
      <w:r>
        <w:rPr>
          <w:rFonts w:ascii="Arial" w:hAnsi="Arial" w:cs="Arial"/>
          <w:b/>
          <w:bCs/>
          <w:color w:val="202124"/>
          <w:shd w:val="clear" w:color="auto" w:fill="FFFFFF"/>
        </w:rPr>
        <w:t>subnets</w:t>
      </w:r>
      <w:r>
        <w:rPr>
          <w:rFonts w:ascii="Arial" w:hAnsi="Arial" w:cs="Arial"/>
          <w:color w:val="202124"/>
          <w:shd w:val="clear" w:color="auto" w:fill="FFFFFF"/>
        </w:rPr>
        <w:t> are a logical partition of an IP network into multiple, smaller network segments. The Internet Protocol (IP) is the method for sending data from one computer to another over the internet.</w:t>
      </w:r>
    </w:p>
    <w:p w:rsidR="003D6E84" w:rsidRDefault="003D6E84" w:rsidP="003D6E84">
      <w:pPr>
        <w:shd w:val="clear" w:color="auto" w:fill="FFFFFF"/>
        <w:spacing w:after="0" w:line="240" w:lineRule="auto"/>
        <w:rPr>
          <w:rFonts w:ascii="Arial" w:eastAsia="Times New Roman" w:hAnsi="Arial" w:cs="Arial"/>
          <w:color w:val="202124"/>
        </w:rPr>
      </w:pPr>
      <w:r w:rsidRPr="003D6E84">
        <w:rPr>
          <w:rFonts w:ascii="Arial" w:eastAsia="Times New Roman" w:hAnsi="Arial" w:cs="Arial"/>
          <w:color w:val="202124"/>
        </w:rPr>
        <w:t>An Azure </w:t>
      </w:r>
      <w:r w:rsidRPr="003D6E84">
        <w:rPr>
          <w:rFonts w:ascii="Arial" w:eastAsia="Times New Roman" w:hAnsi="Arial" w:cs="Arial"/>
          <w:b/>
          <w:bCs/>
          <w:color w:val="202124"/>
        </w:rPr>
        <w:t>Virtual Network</w:t>
      </w:r>
      <w:r w:rsidRPr="003D6E84">
        <w:rPr>
          <w:rFonts w:ascii="Arial" w:eastAsia="Times New Roman" w:hAnsi="Arial" w:cs="Arial"/>
          <w:color w:val="202124"/>
        </w:rPr>
        <w:t> (</w:t>
      </w:r>
      <w:proofErr w:type="spellStart"/>
      <w:r w:rsidRPr="003D6E84">
        <w:rPr>
          <w:rFonts w:ascii="Arial" w:eastAsia="Times New Roman" w:hAnsi="Arial" w:cs="Arial"/>
          <w:b/>
          <w:bCs/>
          <w:color w:val="202124"/>
        </w:rPr>
        <w:t>VNet</w:t>
      </w:r>
      <w:proofErr w:type="spellEnd"/>
      <w:r w:rsidRPr="003D6E84">
        <w:rPr>
          <w:rFonts w:ascii="Arial" w:eastAsia="Times New Roman" w:hAnsi="Arial" w:cs="Arial"/>
          <w:color w:val="202124"/>
        </w:rPr>
        <w:t>) is a representation of your own network in the cloud. ... When you create a </w:t>
      </w:r>
      <w:proofErr w:type="spellStart"/>
      <w:r w:rsidRPr="003D6E84">
        <w:rPr>
          <w:rFonts w:ascii="Arial" w:eastAsia="Times New Roman" w:hAnsi="Arial" w:cs="Arial"/>
          <w:b/>
          <w:bCs/>
          <w:color w:val="202124"/>
        </w:rPr>
        <w:t>VNet</w:t>
      </w:r>
      <w:proofErr w:type="spellEnd"/>
      <w:r w:rsidRPr="003D6E84">
        <w:rPr>
          <w:rFonts w:ascii="Arial" w:eastAsia="Times New Roman" w:hAnsi="Arial" w:cs="Arial"/>
          <w:color w:val="202124"/>
        </w:rPr>
        <w:t>, your services and VMs within your </w:t>
      </w:r>
      <w:proofErr w:type="spellStart"/>
      <w:r w:rsidRPr="003D6E84">
        <w:rPr>
          <w:rFonts w:ascii="Arial" w:eastAsia="Times New Roman" w:hAnsi="Arial" w:cs="Arial"/>
          <w:b/>
          <w:bCs/>
          <w:color w:val="202124"/>
        </w:rPr>
        <w:t>VNet</w:t>
      </w:r>
      <w:proofErr w:type="spellEnd"/>
      <w:r w:rsidRPr="003D6E84">
        <w:rPr>
          <w:rFonts w:ascii="Arial" w:eastAsia="Times New Roman" w:hAnsi="Arial" w:cs="Arial"/>
          <w:color w:val="202124"/>
        </w:rPr>
        <w:t> can communicate directly and securely with each other in the cloud.</w:t>
      </w:r>
    </w:p>
    <w:p w:rsidR="004A429E" w:rsidRDefault="004A429E" w:rsidP="003D6E84">
      <w:pPr>
        <w:shd w:val="clear" w:color="auto" w:fill="FFFFFF"/>
        <w:spacing w:after="0" w:line="240" w:lineRule="auto"/>
        <w:rPr>
          <w:rFonts w:ascii="Arial" w:eastAsia="Times New Roman" w:hAnsi="Arial" w:cs="Arial"/>
          <w:color w:val="202124"/>
        </w:rPr>
      </w:pPr>
    </w:p>
    <w:p w:rsidR="004A429E" w:rsidRPr="004A429E" w:rsidRDefault="004A429E" w:rsidP="003D6E84">
      <w:pPr>
        <w:shd w:val="clear" w:color="auto" w:fill="FFFFFF"/>
        <w:spacing w:after="0" w:line="240" w:lineRule="auto"/>
        <w:rPr>
          <w:rFonts w:ascii="Arial" w:eastAsia="Times New Roman" w:hAnsi="Arial" w:cs="Arial"/>
          <w:color w:val="C00000"/>
        </w:rPr>
      </w:pPr>
      <w:proofErr w:type="gramStart"/>
      <w:r w:rsidRPr="004A429E">
        <w:rPr>
          <w:rFonts w:ascii="Arial" w:eastAsia="Times New Roman" w:hAnsi="Arial" w:cs="Arial"/>
          <w:color w:val="C00000"/>
        </w:rPr>
        <w:t>8.what</w:t>
      </w:r>
      <w:proofErr w:type="gramEnd"/>
      <w:r w:rsidRPr="004A429E">
        <w:rPr>
          <w:rFonts w:ascii="Arial" w:eastAsia="Times New Roman" w:hAnsi="Arial" w:cs="Arial"/>
          <w:color w:val="C00000"/>
        </w:rPr>
        <w:t xml:space="preserve"> is v net peering?</w:t>
      </w:r>
    </w:p>
    <w:p w:rsidR="004A429E" w:rsidRDefault="004A429E" w:rsidP="003D6E84">
      <w:pPr>
        <w:shd w:val="clear" w:color="auto" w:fill="FFFFFF"/>
        <w:spacing w:after="0" w:line="240" w:lineRule="auto"/>
        <w:rPr>
          <w:rFonts w:ascii="Arial" w:eastAsia="Times New Roman" w:hAnsi="Arial" w:cs="Arial"/>
          <w:color w:val="202124"/>
        </w:rPr>
      </w:pPr>
    </w:p>
    <w:p w:rsidR="004A429E" w:rsidRDefault="004A429E" w:rsidP="003D6E84">
      <w:pPr>
        <w:shd w:val="clear" w:color="auto" w:fill="FFFFFF"/>
        <w:spacing w:after="0" w:line="240" w:lineRule="auto"/>
        <w:rPr>
          <w:rFonts w:ascii="Arial" w:hAnsi="Arial" w:cs="Arial"/>
          <w:color w:val="202124"/>
          <w:shd w:val="clear" w:color="auto" w:fill="FFFFFF"/>
        </w:rPr>
      </w:pPr>
      <w:proofErr w:type="spellStart"/>
      <w:r>
        <w:rPr>
          <w:rFonts w:ascii="Arial" w:hAnsi="Arial" w:cs="Arial"/>
          <w:b/>
          <w:bCs/>
          <w:color w:val="202124"/>
          <w:shd w:val="clear" w:color="auto" w:fill="FFFFFF"/>
        </w:rPr>
        <w:t>VNet</w:t>
      </w:r>
      <w:proofErr w:type="spellEnd"/>
      <w:r>
        <w:rPr>
          <w:rFonts w:ascii="Arial" w:hAnsi="Arial" w:cs="Arial"/>
          <w:b/>
          <w:bCs/>
          <w:color w:val="202124"/>
          <w:shd w:val="clear" w:color="auto" w:fill="FFFFFF"/>
        </w:rPr>
        <w:t xml:space="preserve"> peering</w:t>
      </w:r>
      <w:r>
        <w:rPr>
          <w:rFonts w:ascii="Arial" w:hAnsi="Arial" w:cs="Arial"/>
          <w:color w:val="202124"/>
          <w:shd w:val="clear" w:color="auto" w:fill="FFFFFF"/>
        </w:rPr>
        <w:t> is a mechanism that connects two virtual networks (</w:t>
      </w:r>
      <w:proofErr w:type="spellStart"/>
      <w:r>
        <w:rPr>
          <w:rFonts w:ascii="Arial" w:hAnsi="Arial" w:cs="Arial"/>
          <w:color w:val="202124"/>
          <w:shd w:val="clear" w:color="auto" w:fill="FFFFFF"/>
        </w:rPr>
        <w:t>VNets</w:t>
      </w:r>
      <w:proofErr w:type="spellEnd"/>
      <w:r>
        <w:rPr>
          <w:rFonts w:ascii="Arial" w:hAnsi="Arial" w:cs="Arial"/>
          <w:color w:val="202124"/>
          <w:shd w:val="clear" w:color="auto" w:fill="FFFFFF"/>
        </w:rPr>
        <w:t>) in the same region through the Azure backbone network. Once </w:t>
      </w:r>
      <w:r>
        <w:rPr>
          <w:rFonts w:ascii="Arial" w:hAnsi="Arial" w:cs="Arial"/>
          <w:b/>
          <w:bCs/>
          <w:color w:val="202124"/>
          <w:shd w:val="clear" w:color="auto" w:fill="FFFFFF"/>
        </w:rPr>
        <w:t>peered</w:t>
      </w:r>
      <w:r>
        <w:rPr>
          <w:rFonts w:ascii="Arial" w:hAnsi="Arial" w:cs="Arial"/>
          <w:color w:val="202124"/>
          <w:shd w:val="clear" w:color="auto" w:fill="FFFFFF"/>
        </w:rPr>
        <w:t>, the two virtual networks appear as one for all connectivity purposes.</w:t>
      </w:r>
    </w:p>
    <w:p w:rsidR="004A429E" w:rsidRDefault="004A429E" w:rsidP="003D6E84">
      <w:pPr>
        <w:shd w:val="clear" w:color="auto" w:fill="FFFFFF"/>
        <w:spacing w:after="0" w:line="240" w:lineRule="auto"/>
        <w:rPr>
          <w:rFonts w:ascii="Arial" w:hAnsi="Arial" w:cs="Arial"/>
          <w:color w:val="202124"/>
          <w:shd w:val="clear" w:color="auto" w:fill="FFFFFF"/>
        </w:rPr>
      </w:pPr>
    </w:p>
    <w:p w:rsidR="004A429E" w:rsidRPr="004A429E" w:rsidRDefault="004A429E" w:rsidP="003D6E84">
      <w:pPr>
        <w:shd w:val="clear" w:color="auto" w:fill="FFFFFF"/>
        <w:spacing w:after="0" w:line="240" w:lineRule="auto"/>
        <w:rPr>
          <w:rFonts w:ascii="Arial" w:hAnsi="Arial" w:cs="Arial"/>
          <w:color w:val="C00000"/>
          <w:shd w:val="clear" w:color="auto" w:fill="FFFFFF"/>
        </w:rPr>
      </w:pPr>
      <w:proofErr w:type="gramStart"/>
      <w:r w:rsidRPr="004A429E">
        <w:rPr>
          <w:rFonts w:ascii="Arial" w:hAnsi="Arial" w:cs="Arial"/>
          <w:color w:val="C00000"/>
          <w:shd w:val="clear" w:color="auto" w:fill="FFFFFF"/>
        </w:rPr>
        <w:t>9.how</w:t>
      </w:r>
      <w:proofErr w:type="gramEnd"/>
      <w:r w:rsidRPr="004A429E">
        <w:rPr>
          <w:rFonts w:ascii="Arial" w:hAnsi="Arial" w:cs="Arial"/>
          <w:color w:val="C00000"/>
          <w:shd w:val="clear" w:color="auto" w:fill="FFFFFF"/>
        </w:rPr>
        <w:t xml:space="preserve"> to monitor your services in azure (healthy or not) is working properly or not?</w:t>
      </w:r>
    </w:p>
    <w:p w:rsidR="004A429E" w:rsidRPr="004A429E" w:rsidRDefault="004A429E" w:rsidP="003D6E84">
      <w:pPr>
        <w:shd w:val="clear" w:color="auto" w:fill="FFFFFF"/>
        <w:spacing w:after="0" w:line="240" w:lineRule="auto"/>
        <w:rPr>
          <w:rFonts w:ascii="Arial" w:hAnsi="Arial" w:cs="Arial"/>
          <w:color w:val="202124"/>
          <w:shd w:val="clear" w:color="auto" w:fill="FFFFFF"/>
        </w:rPr>
      </w:pPr>
    </w:p>
    <w:p w:rsidR="003D6E84" w:rsidRDefault="004A429E" w:rsidP="003D6E84">
      <w:pPr>
        <w:shd w:val="clear" w:color="auto" w:fill="FFFFFF"/>
        <w:spacing w:after="0" w:line="240" w:lineRule="auto"/>
        <w:rPr>
          <w:rFonts w:ascii="Arial" w:hAnsi="Arial" w:cs="Arial"/>
          <w:color w:val="4D5156"/>
          <w:sz w:val="19"/>
          <w:szCs w:val="19"/>
          <w:shd w:val="clear" w:color="auto" w:fill="FFFFFF"/>
        </w:rPr>
      </w:pPr>
      <w:r>
        <w:rPr>
          <w:rFonts w:ascii="Arial" w:hAnsi="Arial" w:cs="Arial"/>
          <w:color w:val="4D5156"/>
          <w:sz w:val="19"/>
          <w:szCs w:val="19"/>
          <w:shd w:val="clear" w:color="auto" w:fill="FFFFFF"/>
        </w:rPr>
        <w:t>Use </w:t>
      </w:r>
      <w:r>
        <w:rPr>
          <w:rStyle w:val="Emphasis"/>
          <w:rFonts w:ascii="Arial" w:hAnsi="Arial" w:cs="Arial"/>
          <w:b/>
          <w:bCs/>
          <w:i w:val="0"/>
          <w:iCs w:val="0"/>
          <w:color w:val="5F6368"/>
          <w:sz w:val="19"/>
          <w:szCs w:val="19"/>
          <w:shd w:val="clear" w:color="auto" w:fill="FFFFFF"/>
        </w:rPr>
        <w:t>Azure Monitor</w:t>
      </w:r>
      <w:r>
        <w:rPr>
          <w:rFonts w:ascii="Arial" w:hAnsi="Arial" w:cs="Arial"/>
          <w:color w:val="4D5156"/>
          <w:sz w:val="19"/>
          <w:szCs w:val="19"/>
          <w:shd w:val="clear" w:color="auto" w:fill="FFFFFF"/>
        </w:rPr>
        <w:t> to send emails for Health </w:t>
      </w:r>
      <w:r>
        <w:rPr>
          <w:rStyle w:val="Emphasis"/>
          <w:rFonts w:ascii="Arial" w:hAnsi="Arial" w:cs="Arial"/>
          <w:b/>
          <w:bCs/>
          <w:i w:val="0"/>
          <w:iCs w:val="0"/>
          <w:color w:val="5F6368"/>
          <w:sz w:val="19"/>
          <w:szCs w:val="19"/>
          <w:shd w:val="clear" w:color="auto" w:fill="FFFFFF"/>
        </w:rPr>
        <w:t>Service</w:t>
      </w:r>
      <w:r>
        <w:rPr>
          <w:rFonts w:ascii="Arial" w:hAnsi="Arial" w:cs="Arial"/>
          <w:color w:val="4D5156"/>
          <w:sz w:val="19"/>
          <w:szCs w:val="19"/>
          <w:shd w:val="clear" w:color="auto" w:fill="FFFFFF"/>
        </w:rPr>
        <w:t> Faults ... </w:t>
      </w:r>
      <w:r>
        <w:rPr>
          <w:rStyle w:val="Emphasis"/>
          <w:rFonts w:ascii="Arial" w:hAnsi="Arial" w:cs="Arial"/>
          <w:b/>
          <w:bCs/>
          <w:i w:val="0"/>
          <w:iCs w:val="0"/>
          <w:color w:val="5F6368"/>
          <w:sz w:val="19"/>
          <w:szCs w:val="19"/>
          <w:shd w:val="clear" w:color="auto" w:fill="FFFFFF"/>
        </w:rPr>
        <w:t>Azure Monitor</w:t>
      </w:r>
      <w:r>
        <w:rPr>
          <w:rFonts w:ascii="Arial" w:hAnsi="Arial" w:cs="Arial"/>
          <w:color w:val="4D5156"/>
          <w:sz w:val="19"/>
          <w:szCs w:val="19"/>
          <w:shd w:val="clear" w:color="auto" w:fill="FFFFFF"/>
        </w:rPr>
        <w:t> </w:t>
      </w:r>
      <w:r>
        <w:rPr>
          <w:rStyle w:val="Emphasis"/>
          <w:rFonts w:ascii="Arial" w:hAnsi="Arial" w:cs="Arial"/>
          <w:b/>
          <w:bCs/>
          <w:i w:val="0"/>
          <w:iCs w:val="0"/>
          <w:color w:val="5F6368"/>
          <w:sz w:val="19"/>
          <w:szCs w:val="19"/>
          <w:shd w:val="clear" w:color="auto" w:fill="FFFFFF"/>
        </w:rPr>
        <w:t>works</w:t>
      </w:r>
      <w:r>
        <w:rPr>
          <w:rFonts w:ascii="Arial" w:hAnsi="Arial" w:cs="Arial"/>
          <w:color w:val="4D5156"/>
          <w:sz w:val="19"/>
          <w:szCs w:val="19"/>
          <w:shd w:val="clear" w:color="auto" w:fill="FFFFFF"/>
        </w:rPr>
        <w:t>, how to install </w:t>
      </w:r>
      <w:r>
        <w:rPr>
          <w:rStyle w:val="Emphasis"/>
          <w:rFonts w:ascii="Arial" w:hAnsi="Arial" w:cs="Arial"/>
          <w:b/>
          <w:bCs/>
          <w:i w:val="0"/>
          <w:iCs w:val="0"/>
          <w:color w:val="5F6368"/>
          <w:sz w:val="19"/>
          <w:szCs w:val="19"/>
          <w:shd w:val="clear" w:color="auto" w:fill="FFFFFF"/>
        </w:rPr>
        <w:t>Azure Monitor</w:t>
      </w:r>
      <w:r>
        <w:rPr>
          <w:rFonts w:ascii="Arial" w:hAnsi="Arial" w:cs="Arial"/>
          <w:color w:val="4D5156"/>
          <w:sz w:val="19"/>
          <w:szCs w:val="19"/>
          <w:shd w:val="clear" w:color="auto" w:fill="FFFFFF"/>
        </w:rPr>
        <w:t xml:space="preserve">, and how to configure it to send you notifications. ... </w:t>
      </w:r>
      <w:proofErr w:type="gramStart"/>
      <w:r>
        <w:rPr>
          <w:rFonts w:ascii="Arial" w:hAnsi="Arial" w:cs="Arial"/>
          <w:color w:val="4D5156"/>
          <w:sz w:val="19"/>
          <w:szCs w:val="19"/>
          <w:shd w:val="clear" w:color="auto" w:fill="FFFFFF"/>
        </w:rPr>
        <w:t>logging</w:t>
      </w:r>
      <w:proofErr w:type="gramEnd"/>
      <w:r>
        <w:rPr>
          <w:rFonts w:ascii="Arial" w:hAnsi="Arial" w:cs="Arial"/>
          <w:color w:val="4D5156"/>
          <w:sz w:val="19"/>
          <w:szCs w:val="19"/>
          <w:shd w:val="clear" w:color="auto" w:fill="FFFFFF"/>
        </w:rPr>
        <w:t xml:space="preserve"> on </w:t>
      </w:r>
      <w:r>
        <w:rPr>
          <w:rStyle w:val="Emphasis"/>
          <w:rFonts w:ascii="Arial" w:hAnsi="Arial" w:cs="Arial"/>
          <w:b/>
          <w:bCs/>
          <w:i w:val="0"/>
          <w:iCs w:val="0"/>
          <w:color w:val="5F6368"/>
          <w:sz w:val="19"/>
          <w:szCs w:val="19"/>
          <w:shd w:val="clear" w:color="auto" w:fill="FFFFFF"/>
        </w:rPr>
        <w:t>your</w:t>
      </w:r>
      <w:r>
        <w:rPr>
          <w:rFonts w:ascii="Arial" w:hAnsi="Arial" w:cs="Arial"/>
          <w:color w:val="4D5156"/>
          <w:sz w:val="19"/>
          <w:szCs w:val="19"/>
          <w:shd w:val="clear" w:color="auto" w:fill="FFFFFF"/>
        </w:rPr>
        <w:t> cluster, the next step is to </w:t>
      </w:r>
      <w:r>
        <w:rPr>
          <w:rStyle w:val="Emphasis"/>
          <w:rFonts w:ascii="Arial" w:hAnsi="Arial" w:cs="Arial"/>
          <w:b/>
          <w:bCs/>
          <w:i w:val="0"/>
          <w:iCs w:val="0"/>
          <w:color w:val="5F6368"/>
          <w:sz w:val="19"/>
          <w:szCs w:val="19"/>
          <w:shd w:val="clear" w:color="auto" w:fill="FFFFFF"/>
        </w:rPr>
        <w:t>properly</w:t>
      </w:r>
      <w:r>
        <w:rPr>
          <w:rFonts w:ascii="Arial" w:hAnsi="Arial" w:cs="Arial"/>
          <w:color w:val="4D5156"/>
          <w:sz w:val="19"/>
          <w:szCs w:val="19"/>
          <w:shd w:val="clear" w:color="auto" w:fill="FFFFFF"/>
        </w:rPr>
        <w:t xml:space="preserve"> configure log analytics. ... </w:t>
      </w:r>
      <w:proofErr w:type="gramStart"/>
      <w:r>
        <w:rPr>
          <w:rFonts w:ascii="Arial" w:hAnsi="Arial" w:cs="Arial"/>
          <w:color w:val="4D5156"/>
          <w:sz w:val="19"/>
          <w:szCs w:val="19"/>
          <w:shd w:val="clear" w:color="auto" w:fill="FFFFFF"/>
        </w:rPr>
        <w:t>from</w:t>
      </w:r>
      <w:proofErr w:type="gramEnd"/>
      <w:r>
        <w:rPr>
          <w:rFonts w:ascii="Arial" w:hAnsi="Arial" w:cs="Arial"/>
          <w:color w:val="4D5156"/>
          <w:sz w:val="19"/>
          <w:szCs w:val="19"/>
          <w:shd w:val="clear" w:color="auto" w:fill="FFFFFF"/>
        </w:rPr>
        <w:t xml:space="preserve"> the drop-down list if the default selected is </w:t>
      </w:r>
      <w:r>
        <w:rPr>
          <w:rStyle w:val="Emphasis"/>
          <w:rFonts w:ascii="Arial" w:hAnsi="Arial" w:cs="Arial"/>
          <w:b/>
          <w:bCs/>
          <w:i w:val="0"/>
          <w:iCs w:val="0"/>
          <w:color w:val="5F6368"/>
          <w:sz w:val="19"/>
          <w:szCs w:val="19"/>
          <w:shd w:val="clear" w:color="auto" w:fill="FFFFFF"/>
        </w:rPr>
        <w:t>not</w:t>
      </w:r>
      <w:r>
        <w:rPr>
          <w:rFonts w:ascii="Arial" w:hAnsi="Arial" w:cs="Arial"/>
          <w:color w:val="4D5156"/>
          <w:sz w:val="19"/>
          <w:szCs w:val="19"/>
          <w:shd w:val="clear" w:color="auto" w:fill="FFFFFF"/>
        </w:rPr>
        <w:t> appropriate.</w:t>
      </w:r>
    </w:p>
    <w:p w:rsidR="004A429E" w:rsidRDefault="004A429E" w:rsidP="003D6E84">
      <w:pPr>
        <w:shd w:val="clear" w:color="auto" w:fill="FFFFFF"/>
        <w:spacing w:after="0" w:line="240" w:lineRule="auto"/>
        <w:rPr>
          <w:rFonts w:ascii="Arial" w:hAnsi="Arial" w:cs="Arial"/>
          <w:color w:val="4D5156"/>
          <w:sz w:val="19"/>
          <w:szCs w:val="19"/>
          <w:shd w:val="clear" w:color="auto" w:fill="FFFFFF"/>
        </w:rPr>
      </w:pPr>
    </w:p>
    <w:p w:rsidR="004A429E" w:rsidRDefault="004A429E" w:rsidP="003D6E84">
      <w:pPr>
        <w:shd w:val="clear" w:color="auto" w:fill="FFFFFF"/>
        <w:spacing w:after="0" w:line="240" w:lineRule="auto"/>
        <w:rPr>
          <w:rFonts w:ascii="Arial" w:hAnsi="Arial" w:cs="Arial"/>
          <w:color w:val="4D5156"/>
          <w:sz w:val="19"/>
          <w:szCs w:val="19"/>
          <w:shd w:val="clear" w:color="auto" w:fill="FFFFFF"/>
        </w:rPr>
      </w:pPr>
    </w:p>
    <w:p w:rsidR="004A429E" w:rsidRDefault="004A429E" w:rsidP="003D6E84">
      <w:pPr>
        <w:shd w:val="clear" w:color="auto" w:fill="FFFFFF"/>
        <w:spacing w:after="0" w:line="240" w:lineRule="auto"/>
        <w:rPr>
          <w:rFonts w:ascii="Arial" w:hAnsi="Arial" w:cs="Arial"/>
          <w:color w:val="C00000"/>
          <w:sz w:val="19"/>
          <w:szCs w:val="19"/>
          <w:shd w:val="clear" w:color="auto" w:fill="FFFFFF"/>
        </w:rPr>
      </w:pPr>
      <w:r w:rsidRPr="004A429E">
        <w:rPr>
          <w:rFonts w:ascii="Arial" w:hAnsi="Arial" w:cs="Arial"/>
          <w:color w:val="C00000"/>
          <w:sz w:val="19"/>
          <w:szCs w:val="19"/>
          <w:shd w:val="clear" w:color="auto" w:fill="FFFFFF"/>
        </w:rPr>
        <w:t>10</w:t>
      </w:r>
      <w:proofErr w:type="gramStart"/>
      <w:r w:rsidRPr="004A429E">
        <w:rPr>
          <w:rFonts w:ascii="Arial" w:hAnsi="Arial" w:cs="Arial"/>
          <w:color w:val="C00000"/>
          <w:sz w:val="19"/>
          <w:szCs w:val="19"/>
          <w:shd w:val="clear" w:color="auto" w:fill="FFFFFF"/>
        </w:rPr>
        <w:t>.what</w:t>
      </w:r>
      <w:proofErr w:type="gramEnd"/>
      <w:r w:rsidRPr="004A429E">
        <w:rPr>
          <w:rFonts w:ascii="Arial" w:hAnsi="Arial" w:cs="Arial"/>
          <w:color w:val="C00000"/>
          <w:sz w:val="19"/>
          <w:szCs w:val="19"/>
          <w:shd w:val="clear" w:color="auto" w:fill="FFFFFF"/>
        </w:rPr>
        <w:t xml:space="preserve"> are the different types of disks  we have when you create VM?</w:t>
      </w:r>
    </w:p>
    <w:p w:rsidR="004A429E" w:rsidRDefault="004A429E" w:rsidP="003D6E84">
      <w:pPr>
        <w:shd w:val="clear" w:color="auto" w:fill="FFFFFF"/>
        <w:spacing w:after="0" w:line="240" w:lineRule="auto"/>
        <w:rPr>
          <w:rFonts w:ascii="Arial" w:hAnsi="Arial" w:cs="Arial"/>
          <w:color w:val="C00000"/>
          <w:sz w:val="19"/>
          <w:szCs w:val="19"/>
          <w:shd w:val="clear" w:color="auto" w:fill="FFFFFF"/>
        </w:rPr>
      </w:pPr>
    </w:p>
    <w:p w:rsidR="004A429E" w:rsidRDefault="004A429E" w:rsidP="003D6E84">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So in VMware there are 3 </w:t>
      </w:r>
      <w:r>
        <w:rPr>
          <w:rFonts w:ascii="Arial" w:hAnsi="Arial" w:cs="Arial"/>
          <w:b/>
          <w:bCs/>
          <w:color w:val="202124"/>
          <w:shd w:val="clear" w:color="auto" w:fill="FFFFFF"/>
        </w:rPr>
        <w:t>types of disks you</w:t>
      </w:r>
      <w:r>
        <w:rPr>
          <w:rFonts w:ascii="Arial" w:hAnsi="Arial" w:cs="Arial"/>
          <w:color w:val="202124"/>
          <w:shd w:val="clear" w:color="auto" w:fill="FFFFFF"/>
        </w:rPr>
        <w:t> can assign </w:t>
      </w:r>
      <w:r>
        <w:rPr>
          <w:rFonts w:ascii="Arial" w:hAnsi="Arial" w:cs="Arial"/>
          <w:b/>
          <w:bCs/>
          <w:color w:val="202124"/>
          <w:shd w:val="clear" w:color="auto" w:fill="FFFFFF"/>
        </w:rPr>
        <w:t>to</w:t>
      </w:r>
      <w:r>
        <w:rPr>
          <w:rFonts w:ascii="Arial" w:hAnsi="Arial" w:cs="Arial"/>
          <w:color w:val="202124"/>
          <w:shd w:val="clear" w:color="auto" w:fill="FFFFFF"/>
        </w:rPr>
        <w:t xml:space="preserve"> your virtual server at the time of creation or later. </w:t>
      </w:r>
      <w:proofErr w:type="gramStart"/>
      <w:r>
        <w:rPr>
          <w:rFonts w:ascii="Arial" w:hAnsi="Arial" w:cs="Arial"/>
          <w:color w:val="202124"/>
          <w:shd w:val="clear" w:color="auto" w:fill="FFFFFF"/>
        </w:rPr>
        <w:t>Thin </w:t>
      </w:r>
      <w:r>
        <w:rPr>
          <w:rFonts w:ascii="Arial" w:hAnsi="Arial" w:cs="Arial"/>
          <w:b/>
          <w:bCs/>
          <w:color w:val="202124"/>
          <w:shd w:val="clear" w:color="auto" w:fill="FFFFFF"/>
        </w:rPr>
        <w:t>Disks</w:t>
      </w:r>
      <w:r>
        <w:rPr>
          <w:rFonts w:ascii="Arial" w:hAnsi="Arial" w:cs="Arial"/>
          <w:color w:val="202124"/>
          <w:shd w:val="clear" w:color="auto" w:fill="FFFFFF"/>
        </w:rPr>
        <w:t> &amp; Thick </w:t>
      </w:r>
      <w:r>
        <w:rPr>
          <w:rFonts w:ascii="Arial" w:hAnsi="Arial" w:cs="Arial"/>
          <w:b/>
          <w:bCs/>
          <w:color w:val="202124"/>
          <w:shd w:val="clear" w:color="auto" w:fill="FFFFFF"/>
        </w:rPr>
        <w:t>Disks</w:t>
      </w:r>
      <w:r>
        <w:rPr>
          <w:rFonts w:ascii="Arial" w:hAnsi="Arial" w:cs="Arial"/>
          <w:color w:val="202124"/>
          <w:shd w:val="clear" w:color="auto" w:fill="FFFFFF"/>
        </w:rPr>
        <w:t>.</w:t>
      </w:r>
      <w:proofErr w:type="gramEnd"/>
      <w:r>
        <w:rPr>
          <w:rFonts w:ascii="Arial" w:hAnsi="Arial" w:cs="Arial"/>
          <w:color w:val="202124"/>
          <w:shd w:val="clear" w:color="auto" w:fill="FFFFFF"/>
        </w:rPr>
        <w:t xml:space="preserve"> When </w:t>
      </w:r>
      <w:r>
        <w:rPr>
          <w:rFonts w:ascii="Arial" w:hAnsi="Arial" w:cs="Arial"/>
          <w:b/>
          <w:bCs/>
          <w:color w:val="202124"/>
          <w:shd w:val="clear" w:color="auto" w:fill="FFFFFF"/>
        </w:rPr>
        <w:t>we create</w:t>
      </w:r>
      <w:r>
        <w:rPr>
          <w:rFonts w:ascii="Arial" w:hAnsi="Arial" w:cs="Arial"/>
          <w:color w:val="202124"/>
          <w:shd w:val="clear" w:color="auto" w:fill="FFFFFF"/>
        </w:rPr>
        <w:t> a </w:t>
      </w:r>
      <w:proofErr w:type="spellStart"/>
      <w:r>
        <w:rPr>
          <w:rFonts w:ascii="Arial" w:hAnsi="Arial" w:cs="Arial"/>
          <w:b/>
          <w:bCs/>
          <w:color w:val="202124"/>
          <w:shd w:val="clear" w:color="auto" w:fill="FFFFFF"/>
        </w:rPr>
        <w:t>vm</w:t>
      </w:r>
      <w:proofErr w:type="spellEnd"/>
      <w:r>
        <w:rPr>
          <w:rFonts w:ascii="Arial" w:hAnsi="Arial" w:cs="Arial"/>
          <w:b/>
          <w:bCs/>
          <w:color w:val="202124"/>
          <w:shd w:val="clear" w:color="auto" w:fill="FFFFFF"/>
        </w:rPr>
        <w:t xml:space="preserve"> we need to</w:t>
      </w:r>
      <w:r>
        <w:rPr>
          <w:rFonts w:ascii="Arial" w:hAnsi="Arial" w:cs="Arial"/>
          <w:color w:val="202124"/>
          <w:shd w:val="clear" w:color="auto" w:fill="FFFFFF"/>
        </w:rPr>
        <w:t> allocate some </w:t>
      </w:r>
      <w:r>
        <w:rPr>
          <w:rFonts w:ascii="Arial" w:hAnsi="Arial" w:cs="Arial"/>
          <w:b/>
          <w:bCs/>
          <w:color w:val="202124"/>
          <w:shd w:val="clear" w:color="auto" w:fill="FFFFFF"/>
        </w:rPr>
        <w:t>disk</w:t>
      </w:r>
      <w:r>
        <w:rPr>
          <w:rFonts w:ascii="Arial" w:hAnsi="Arial" w:cs="Arial"/>
          <w:color w:val="202124"/>
          <w:shd w:val="clear" w:color="auto" w:fill="FFFFFF"/>
        </w:rPr>
        <w:t> space </w:t>
      </w:r>
      <w:r>
        <w:rPr>
          <w:rFonts w:ascii="Arial" w:hAnsi="Arial" w:cs="Arial"/>
          <w:b/>
          <w:bCs/>
          <w:color w:val="202124"/>
          <w:shd w:val="clear" w:color="auto" w:fill="FFFFFF"/>
        </w:rPr>
        <w:t>to</w:t>
      </w:r>
      <w:r>
        <w:rPr>
          <w:rFonts w:ascii="Arial" w:hAnsi="Arial" w:cs="Arial"/>
          <w:color w:val="202124"/>
          <w:shd w:val="clear" w:color="auto" w:fill="FFFFFF"/>
        </w:rPr>
        <w:t> the </w:t>
      </w:r>
      <w:proofErr w:type="spellStart"/>
      <w:r>
        <w:rPr>
          <w:rFonts w:ascii="Arial" w:hAnsi="Arial" w:cs="Arial"/>
          <w:b/>
          <w:bCs/>
          <w:color w:val="202124"/>
          <w:shd w:val="clear" w:color="auto" w:fill="FFFFFF"/>
        </w:rPr>
        <w:t>vm</w:t>
      </w:r>
      <w:proofErr w:type="spellEnd"/>
      <w:r>
        <w:rPr>
          <w:rFonts w:ascii="Arial" w:hAnsi="Arial" w:cs="Arial"/>
          <w:color w:val="202124"/>
          <w:shd w:val="clear" w:color="auto" w:fill="FFFFFF"/>
        </w:rPr>
        <w:t> for used as the storage. </w:t>
      </w:r>
      <w:r>
        <w:rPr>
          <w:rFonts w:ascii="Arial" w:hAnsi="Arial" w:cs="Arial"/>
          <w:b/>
          <w:bCs/>
          <w:color w:val="202124"/>
          <w:shd w:val="clear" w:color="auto" w:fill="FFFFFF"/>
        </w:rPr>
        <w:t>Disk</w:t>
      </w:r>
      <w:r>
        <w:rPr>
          <w:rFonts w:ascii="Arial" w:hAnsi="Arial" w:cs="Arial"/>
          <w:color w:val="202124"/>
          <w:shd w:val="clear" w:color="auto" w:fill="FFFFFF"/>
        </w:rPr>
        <w:t xml:space="preserve"> is used from the </w:t>
      </w:r>
      <w:proofErr w:type="spellStart"/>
      <w:r>
        <w:rPr>
          <w:rFonts w:ascii="Arial" w:hAnsi="Arial" w:cs="Arial"/>
          <w:color w:val="202124"/>
          <w:shd w:val="clear" w:color="auto" w:fill="FFFFFF"/>
        </w:rPr>
        <w:t>datastore</w:t>
      </w:r>
      <w:proofErr w:type="spellEnd"/>
      <w:r>
        <w:rPr>
          <w:rFonts w:ascii="Arial" w:hAnsi="Arial" w:cs="Arial"/>
          <w:color w:val="202124"/>
          <w:shd w:val="clear" w:color="auto" w:fill="FFFFFF"/>
        </w:rPr>
        <w:t xml:space="preserve"> which is added into the </w:t>
      </w:r>
      <w:proofErr w:type="spellStart"/>
      <w:r>
        <w:rPr>
          <w:rFonts w:ascii="Arial" w:hAnsi="Arial" w:cs="Arial"/>
          <w:color w:val="202124"/>
          <w:shd w:val="clear" w:color="auto" w:fill="FFFFFF"/>
        </w:rPr>
        <w:t>vSphere</w:t>
      </w:r>
      <w:proofErr w:type="spellEnd"/>
      <w:r>
        <w:rPr>
          <w:rFonts w:ascii="Arial" w:hAnsi="Arial" w:cs="Arial"/>
          <w:color w:val="202124"/>
          <w:shd w:val="clear" w:color="auto" w:fill="FFFFFF"/>
        </w:rPr>
        <w:t xml:space="preserve"> from the Storage LUN</w:t>
      </w:r>
    </w:p>
    <w:p w:rsidR="004A429E" w:rsidRDefault="004A429E" w:rsidP="003D6E84">
      <w:pPr>
        <w:shd w:val="clear" w:color="auto" w:fill="FFFFFF"/>
        <w:spacing w:after="0" w:line="240" w:lineRule="auto"/>
        <w:rPr>
          <w:rFonts w:ascii="Arial" w:hAnsi="Arial" w:cs="Arial"/>
          <w:color w:val="202124"/>
          <w:shd w:val="clear" w:color="auto" w:fill="FFFFFF"/>
        </w:rPr>
      </w:pPr>
    </w:p>
    <w:p w:rsidR="004A429E" w:rsidRDefault="004A429E" w:rsidP="004A429E">
      <w:pPr>
        <w:shd w:val="clear" w:color="auto" w:fill="FFFFFF"/>
        <w:spacing w:after="0" w:line="240" w:lineRule="auto"/>
        <w:rPr>
          <w:rFonts w:ascii="Arial" w:hAnsi="Arial" w:cs="Arial"/>
          <w:color w:val="C00000"/>
          <w:shd w:val="clear" w:color="auto" w:fill="FFFFFF"/>
        </w:rPr>
      </w:pPr>
      <w:r w:rsidRPr="004A429E">
        <w:rPr>
          <w:rFonts w:ascii="Arial" w:hAnsi="Arial" w:cs="Arial"/>
          <w:color w:val="C00000"/>
          <w:shd w:val="clear" w:color="auto" w:fill="FFFFFF"/>
        </w:rPr>
        <w:t>11</w:t>
      </w:r>
      <w:proofErr w:type="gramStart"/>
      <w:r w:rsidRPr="004A429E">
        <w:rPr>
          <w:rFonts w:ascii="Arial" w:hAnsi="Arial" w:cs="Arial"/>
          <w:color w:val="C00000"/>
          <w:shd w:val="clear" w:color="auto" w:fill="FFFFFF"/>
        </w:rPr>
        <w:t>.what</w:t>
      </w:r>
      <w:proofErr w:type="gramEnd"/>
      <w:r w:rsidRPr="004A429E">
        <w:rPr>
          <w:rFonts w:ascii="Arial" w:hAnsi="Arial" w:cs="Arial"/>
          <w:color w:val="C00000"/>
          <w:shd w:val="clear" w:color="auto" w:fill="FFFFFF"/>
        </w:rPr>
        <w:t xml:space="preserve"> is auto </w:t>
      </w:r>
      <w:proofErr w:type="spellStart"/>
      <w:r w:rsidRPr="004A429E">
        <w:rPr>
          <w:rFonts w:ascii="Arial" w:hAnsi="Arial" w:cs="Arial"/>
          <w:color w:val="C00000"/>
          <w:shd w:val="clear" w:color="auto" w:fill="FFFFFF"/>
        </w:rPr>
        <w:t>scalling</w:t>
      </w:r>
      <w:proofErr w:type="spellEnd"/>
      <w:r w:rsidRPr="004A429E">
        <w:rPr>
          <w:rFonts w:ascii="Arial" w:hAnsi="Arial" w:cs="Arial"/>
          <w:color w:val="C00000"/>
          <w:shd w:val="clear" w:color="auto" w:fill="FFFFFF"/>
        </w:rPr>
        <w:t xml:space="preserve">? </w:t>
      </w:r>
    </w:p>
    <w:p w:rsidR="004A429E" w:rsidRDefault="004A429E" w:rsidP="004A429E">
      <w:pPr>
        <w:shd w:val="clear" w:color="auto" w:fill="FFFFFF"/>
        <w:spacing w:after="0" w:line="240" w:lineRule="auto"/>
        <w:rPr>
          <w:rFonts w:ascii="Arial" w:hAnsi="Arial" w:cs="Arial"/>
          <w:color w:val="C00000"/>
          <w:shd w:val="clear" w:color="auto" w:fill="FFFFFF"/>
        </w:rPr>
      </w:pPr>
    </w:p>
    <w:p w:rsidR="003D6E84" w:rsidRDefault="004A429E" w:rsidP="004A429E">
      <w:pPr>
        <w:shd w:val="clear" w:color="auto" w:fill="FFFFFF"/>
        <w:spacing w:after="0" w:line="240" w:lineRule="auto"/>
        <w:rPr>
          <w:rFonts w:ascii="Arial" w:hAnsi="Arial" w:cs="Arial"/>
          <w:color w:val="4D5156"/>
          <w:sz w:val="19"/>
          <w:szCs w:val="19"/>
          <w:shd w:val="clear" w:color="auto" w:fill="FFFFFF"/>
        </w:rPr>
      </w:pPr>
      <w:proofErr w:type="spellStart"/>
      <w:r>
        <w:rPr>
          <w:rFonts w:ascii="Arial" w:hAnsi="Arial" w:cs="Arial"/>
          <w:color w:val="4D5156"/>
          <w:sz w:val="19"/>
          <w:szCs w:val="19"/>
          <w:shd w:val="clear" w:color="auto" w:fill="FFFFFF"/>
        </w:rPr>
        <w:t>Autoscaling</w:t>
      </w:r>
      <w:proofErr w:type="spellEnd"/>
      <w:r>
        <w:rPr>
          <w:rFonts w:ascii="Arial" w:hAnsi="Arial" w:cs="Arial"/>
          <w:color w:val="4D5156"/>
          <w:sz w:val="19"/>
          <w:szCs w:val="19"/>
          <w:shd w:val="clear" w:color="auto" w:fill="FFFFFF"/>
        </w:rPr>
        <w:t>, also spelled auto scaling or auto-scaling, and sometimes also called automatic scaling, is a method used in cloud computing that dynamically adjusts the amount of computational resources in a server farm - typically measured by the number of active servers - automatically based on the load on the farm.</w:t>
      </w:r>
    </w:p>
    <w:p w:rsidR="009A2070" w:rsidRDefault="009A2070" w:rsidP="004A429E">
      <w:pPr>
        <w:shd w:val="clear" w:color="auto" w:fill="FFFFFF"/>
        <w:spacing w:after="0" w:line="240" w:lineRule="auto"/>
        <w:rPr>
          <w:rFonts w:ascii="Arial" w:hAnsi="Arial" w:cs="Arial"/>
          <w:color w:val="4D5156"/>
          <w:sz w:val="19"/>
          <w:szCs w:val="19"/>
          <w:shd w:val="clear" w:color="auto" w:fill="FFFFFF"/>
        </w:rPr>
      </w:pPr>
    </w:p>
    <w:p w:rsidR="009A2070" w:rsidRDefault="009A2070" w:rsidP="009A2070">
      <w:pPr>
        <w:shd w:val="clear" w:color="auto" w:fill="FFFFFF"/>
        <w:spacing w:after="0" w:line="240" w:lineRule="auto"/>
        <w:rPr>
          <w:rFonts w:ascii="Arial" w:hAnsi="Arial" w:cs="Arial"/>
          <w:color w:val="C00000"/>
          <w:sz w:val="19"/>
          <w:szCs w:val="19"/>
          <w:shd w:val="clear" w:color="auto" w:fill="FFFFFF"/>
        </w:rPr>
      </w:pPr>
      <w:r w:rsidRPr="009A2070">
        <w:rPr>
          <w:rFonts w:ascii="Arial" w:hAnsi="Arial" w:cs="Arial"/>
          <w:color w:val="C00000"/>
          <w:sz w:val="19"/>
          <w:szCs w:val="19"/>
          <w:shd w:val="clear" w:color="auto" w:fill="FFFFFF"/>
        </w:rPr>
        <w:t>12</w:t>
      </w:r>
      <w:proofErr w:type="gramStart"/>
      <w:r w:rsidRPr="009A2070">
        <w:rPr>
          <w:rFonts w:ascii="Arial" w:hAnsi="Arial" w:cs="Arial"/>
          <w:color w:val="C00000"/>
          <w:sz w:val="19"/>
          <w:szCs w:val="19"/>
          <w:shd w:val="clear" w:color="auto" w:fill="FFFFFF"/>
        </w:rPr>
        <w:t>.what</w:t>
      </w:r>
      <w:proofErr w:type="gramEnd"/>
      <w:r w:rsidRPr="009A2070">
        <w:rPr>
          <w:rFonts w:ascii="Arial" w:hAnsi="Arial" w:cs="Arial"/>
          <w:color w:val="C00000"/>
          <w:sz w:val="19"/>
          <w:szCs w:val="19"/>
          <w:shd w:val="clear" w:color="auto" w:fill="FFFFFF"/>
        </w:rPr>
        <w:t xml:space="preserve"> is inbound and outbound rules?</w:t>
      </w:r>
    </w:p>
    <w:p w:rsidR="009A2070" w:rsidRDefault="009A2070" w:rsidP="009A2070">
      <w:pPr>
        <w:shd w:val="clear" w:color="auto" w:fill="FFFFFF"/>
        <w:spacing w:after="0" w:line="240" w:lineRule="auto"/>
        <w:rPr>
          <w:rFonts w:ascii="Arial" w:hAnsi="Arial" w:cs="Arial"/>
          <w:color w:val="C00000"/>
          <w:sz w:val="19"/>
          <w:szCs w:val="19"/>
          <w:shd w:val="clear" w:color="auto" w:fill="FFFFFF"/>
        </w:rPr>
      </w:pPr>
    </w:p>
    <w:p w:rsidR="009A2070" w:rsidRDefault="009A2070" w:rsidP="009A2070">
      <w:pPr>
        <w:shd w:val="clear" w:color="auto" w:fill="FFFFFF"/>
        <w:spacing w:after="0" w:line="240" w:lineRule="auto"/>
        <w:rPr>
          <w:rFonts w:ascii="Arial" w:hAnsi="Arial" w:cs="Arial"/>
          <w:color w:val="202124"/>
          <w:shd w:val="clear" w:color="auto" w:fill="FFFFFF"/>
        </w:rPr>
      </w:pPr>
      <w:r>
        <w:rPr>
          <w:rFonts w:ascii="Arial" w:hAnsi="Arial" w:cs="Arial"/>
          <w:b/>
          <w:bCs/>
          <w:color w:val="202124"/>
          <w:shd w:val="clear" w:color="auto" w:fill="FFFFFF"/>
        </w:rPr>
        <w:t>Inbound rules</w:t>
      </w:r>
      <w:r>
        <w:rPr>
          <w:rFonts w:ascii="Arial" w:hAnsi="Arial" w:cs="Arial"/>
          <w:color w:val="202124"/>
          <w:shd w:val="clear" w:color="auto" w:fill="FFFFFF"/>
        </w:rPr>
        <w:t> filter traffic passing from the network to the local computer based on the filtering conditions specified in the </w:t>
      </w:r>
      <w:r>
        <w:rPr>
          <w:rFonts w:ascii="Arial" w:hAnsi="Arial" w:cs="Arial"/>
          <w:b/>
          <w:bCs/>
          <w:color w:val="202124"/>
          <w:shd w:val="clear" w:color="auto" w:fill="FFFFFF"/>
        </w:rPr>
        <w:t>rule</w:t>
      </w:r>
      <w:r>
        <w:rPr>
          <w:rFonts w:ascii="Arial" w:hAnsi="Arial" w:cs="Arial"/>
          <w:color w:val="202124"/>
          <w:shd w:val="clear" w:color="auto" w:fill="FFFFFF"/>
        </w:rPr>
        <w:t>. Conversely, </w:t>
      </w:r>
      <w:r>
        <w:rPr>
          <w:rFonts w:ascii="Arial" w:hAnsi="Arial" w:cs="Arial"/>
          <w:b/>
          <w:bCs/>
          <w:color w:val="202124"/>
          <w:shd w:val="clear" w:color="auto" w:fill="FFFFFF"/>
        </w:rPr>
        <w:t>outbound rules</w:t>
      </w:r>
      <w:r>
        <w:rPr>
          <w:rFonts w:ascii="Arial" w:hAnsi="Arial" w:cs="Arial"/>
          <w:color w:val="202124"/>
          <w:shd w:val="clear" w:color="auto" w:fill="FFFFFF"/>
        </w:rPr>
        <w:t> filter traffic passing from the local computer to the network based on the filtering conditions specified in the </w:t>
      </w:r>
      <w:r>
        <w:rPr>
          <w:rFonts w:ascii="Arial" w:hAnsi="Arial" w:cs="Arial"/>
          <w:b/>
          <w:bCs/>
          <w:color w:val="202124"/>
          <w:shd w:val="clear" w:color="auto" w:fill="FFFFFF"/>
        </w:rPr>
        <w:t>rule</w:t>
      </w:r>
      <w:r>
        <w:rPr>
          <w:rFonts w:ascii="Arial" w:hAnsi="Arial" w:cs="Arial"/>
          <w:color w:val="202124"/>
          <w:shd w:val="clear" w:color="auto" w:fill="FFFFFF"/>
        </w:rPr>
        <w:t>.</w:t>
      </w:r>
    </w:p>
    <w:p w:rsidR="009A2070" w:rsidRDefault="009A2070" w:rsidP="009A2070">
      <w:pPr>
        <w:shd w:val="clear" w:color="auto" w:fill="FFFFFF"/>
        <w:spacing w:after="0" w:line="240" w:lineRule="auto"/>
        <w:rPr>
          <w:rFonts w:ascii="Arial" w:hAnsi="Arial" w:cs="Arial"/>
          <w:color w:val="202124"/>
          <w:shd w:val="clear" w:color="auto" w:fill="FFFFFF"/>
        </w:rPr>
      </w:pPr>
    </w:p>
    <w:p w:rsidR="009A2070" w:rsidRDefault="009A2070" w:rsidP="009A2070">
      <w:pPr>
        <w:shd w:val="clear" w:color="auto" w:fill="FFFFFF"/>
        <w:spacing w:after="0" w:line="240" w:lineRule="auto"/>
        <w:rPr>
          <w:rFonts w:ascii="Arial" w:hAnsi="Arial" w:cs="Arial"/>
          <w:color w:val="C00000"/>
          <w:shd w:val="clear" w:color="auto" w:fill="FFFFFF"/>
        </w:rPr>
      </w:pPr>
      <w:r w:rsidRPr="009A2070">
        <w:rPr>
          <w:rFonts w:ascii="Arial" w:hAnsi="Arial" w:cs="Arial"/>
          <w:color w:val="C00000"/>
          <w:shd w:val="clear" w:color="auto" w:fill="FFFFFF"/>
        </w:rPr>
        <w:t>13</w:t>
      </w:r>
      <w:proofErr w:type="gramStart"/>
      <w:r w:rsidRPr="009A2070">
        <w:rPr>
          <w:rFonts w:ascii="Arial" w:hAnsi="Arial" w:cs="Arial"/>
          <w:color w:val="C00000"/>
          <w:shd w:val="clear" w:color="auto" w:fill="FFFFFF"/>
        </w:rPr>
        <w:t>.what</w:t>
      </w:r>
      <w:proofErr w:type="gramEnd"/>
      <w:r w:rsidRPr="009A2070">
        <w:rPr>
          <w:rFonts w:ascii="Arial" w:hAnsi="Arial" w:cs="Arial"/>
          <w:color w:val="C00000"/>
          <w:shd w:val="clear" w:color="auto" w:fill="FFFFFF"/>
        </w:rPr>
        <w:t xml:space="preserve"> is proxy server?</w:t>
      </w:r>
    </w:p>
    <w:p w:rsidR="009A2070" w:rsidRPr="009A2070" w:rsidRDefault="009A2070" w:rsidP="009A2070">
      <w:pPr>
        <w:shd w:val="clear" w:color="auto" w:fill="FFFFFF"/>
        <w:spacing w:after="0" w:line="240" w:lineRule="auto"/>
        <w:rPr>
          <w:rFonts w:ascii="Arial" w:hAnsi="Arial" w:cs="Arial"/>
          <w:color w:val="C00000"/>
          <w:shd w:val="clear" w:color="auto" w:fill="FFFFFF"/>
        </w:rPr>
      </w:pPr>
      <w:proofErr w:type="gramStart"/>
      <w:r>
        <w:rPr>
          <w:rFonts w:ascii="Arial" w:hAnsi="Arial" w:cs="Arial"/>
          <w:color w:val="4D5156"/>
          <w:sz w:val="19"/>
          <w:szCs w:val="19"/>
          <w:shd w:val="clear" w:color="auto" w:fill="FFFFFF"/>
        </w:rPr>
        <w:t>a</w:t>
      </w:r>
      <w:proofErr w:type="gramEnd"/>
      <w:r>
        <w:rPr>
          <w:rFonts w:ascii="Arial" w:hAnsi="Arial" w:cs="Arial"/>
          <w:color w:val="4D5156"/>
          <w:sz w:val="19"/>
          <w:szCs w:val="19"/>
          <w:shd w:val="clear" w:color="auto" w:fill="FFFFFF"/>
        </w:rPr>
        <w:t xml:space="preserve"> proxy server is a server application or appliance that acts as an intermediary for requests from clients seeking resources from servers that provide those resources</w:t>
      </w:r>
    </w:p>
    <w:p w:rsidR="009A2070" w:rsidRPr="009A2070" w:rsidRDefault="009A2070" w:rsidP="009A2070">
      <w:pPr>
        <w:shd w:val="clear" w:color="auto" w:fill="FFFFFF"/>
        <w:spacing w:after="0" w:line="240" w:lineRule="auto"/>
        <w:rPr>
          <w:rFonts w:ascii="Arial" w:hAnsi="Arial" w:cs="Arial"/>
          <w:color w:val="202124"/>
          <w:shd w:val="clear" w:color="auto" w:fill="FFFFFF"/>
        </w:rPr>
      </w:pPr>
    </w:p>
    <w:p w:rsidR="009A2070" w:rsidRPr="009A2070" w:rsidRDefault="009A2070" w:rsidP="009A2070">
      <w:pPr>
        <w:shd w:val="clear" w:color="auto" w:fill="FFFFFF"/>
        <w:spacing w:after="0" w:line="240" w:lineRule="auto"/>
        <w:rPr>
          <w:rFonts w:ascii="Arial" w:hAnsi="Arial" w:cs="Arial"/>
          <w:color w:val="C00000"/>
          <w:sz w:val="19"/>
          <w:szCs w:val="19"/>
          <w:shd w:val="clear" w:color="auto" w:fill="FFFFFF"/>
        </w:rPr>
      </w:pPr>
    </w:p>
    <w:p w:rsidR="004A429E" w:rsidRDefault="009A2070" w:rsidP="009A2070">
      <w:pPr>
        <w:shd w:val="clear" w:color="auto" w:fill="FFFFFF"/>
        <w:spacing w:after="0" w:line="240" w:lineRule="auto"/>
        <w:rPr>
          <w:rFonts w:ascii="Arial" w:hAnsi="Arial" w:cs="Arial"/>
          <w:color w:val="C00000"/>
          <w:sz w:val="24"/>
          <w:szCs w:val="24"/>
          <w:shd w:val="clear" w:color="auto" w:fill="FFFFFF"/>
        </w:rPr>
      </w:pPr>
      <w:r>
        <w:rPr>
          <w:rFonts w:ascii="Arial" w:hAnsi="Arial" w:cs="Arial"/>
          <w:color w:val="C00000"/>
          <w:sz w:val="24"/>
          <w:szCs w:val="24"/>
          <w:shd w:val="clear" w:color="auto" w:fill="FFFFFF"/>
        </w:rPr>
        <w:t>14</w:t>
      </w:r>
      <w:proofErr w:type="gramStart"/>
      <w:r w:rsidR="004A429E" w:rsidRPr="004A429E">
        <w:rPr>
          <w:rFonts w:ascii="Arial" w:hAnsi="Arial" w:cs="Arial"/>
          <w:color w:val="C00000"/>
          <w:sz w:val="24"/>
          <w:szCs w:val="24"/>
          <w:shd w:val="clear" w:color="auto" w:fill="FFFFFF"/>
        </w:rPr>
        <w:t>.what</w:t>
      </w:r>
      <w:proofErr w:type="gramEnd"/>
      <w:r w:rsidR="004A429E" w:rsidRPr="004A429E">
        <w:rPr>
          <w:rFonts w:ascii="Arial" w:hAnsi="Arial" w:cs="Arial"/>
          <w:color w:val="C00000"/>
          <w:sz w:val="24"/>
          <w:szCs w:val="24"/>
          <w:shd w:val="clear" w:color="auto" w:fill="FFFFFF"/>
        </w:rPr>
        <w:t xml:space="preserve"> is backend pools?</w:t>
      </w:r>
    </w:p>
    <w:p w:rsidR="004A429E" w:rsidRDefault="004A429E" w:rsidP="003D6E84">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backend pool</w:t>
      </w:r>
      <w:r>
        <w:rPr>
          <w:rFonts w:ascii="Arial" w:hAnsi="Arial" w:cs="Arial"/>
          <w:color w:val="202124"/>
          <w:shd w:val="clear" w:color="auto" w:fill="FFFFFF"/>
        </w:rPr>
        <w:t> is a critical component of the load balancer. The </w:t>
      </w:r>
      <w:r>
        <w:rPr>
          <w:rFonts w:ascii="Arial" w:hAnsi="Arial" w:cs="Arial"/>
          <w:b/>
          <w:bCs/>
          <w:color w:val="202124"/>
          <w:shd w:val="clear" w:color="auto" w:fill="FFFFFF"/>
        </w:rPr>
        <w:t>backend pool</w:t>
      </w:r>
      <w:r>
        <w:rPr>
          <w:rFonts w:ascii="Arial" w:hAnsi="Arial" w:cs="Arial"/>
          <w:color w:val="202124"/>
          <w:shd w:val="clear" w:color="auto" w:fill="FFFFFF"/>
        </w:rPr>
        <w:t xml:space="preserve"> defines the group of resources that will serve traffic for a given load-balancing rule. There are two ways of </w:t>
      </w:r>
      <w:r>
        <w:rPr>
          <w:rFonts w:ascii="Arial" w:hAnsi="Arial" w:cs="Arial"/>
          <w:color w:val="202124"/>
          <w:shd w:val="clear" w:color="auto" w:fill="FFFFFF"/>
        </w:rPr>
        <w:lastRenderedPageBreak/>
        <w:t>configuring a </w:t>
      </w:r>
      <w:r>
        <w:rPr>
          <w:rFonts w:ascii="Arial" w:hAnsi="Arial" w:cs="Arial"/>
          <w:b/>
          <w:bCs/>
          <w:color w:val="202124"/>
          <w:shd w:val="clear" w:color="auto" w:fill="FFFFFF"/>
        </w:rPr>
        <w:t>backend pool</w:t>
      </w:r>
      <w:r>
        <w:rPr>
          <w:rFonts w:ascii="Arial" w:hAnsi="Arial" w:cs="Arial"/>
          <w:color w:val="202124"/>
          <w:shd w:val="clear" w:color="auto" w:fill="FFFFFF"/>
        </w:rPr>
        <w:t xml:space="preserve">: ... </w:t>
      </w:r>
      <w:proofErr w:type="gramStart"/>
      <w:r>
        <w:rPr>
          <w:rFonts w:ascii="Arial" w:hAnsi="Arial" w:cs="Arial"/>
          <w:color w:val="202124"/>
          <w:shd w:val="clear" w:color="auto" w:fill="FFFFFF"/>
        </w:rPr>
        <w:t>Combination of IP address and Virtual Network (VNET) Resource ID.</w:t>
      </w:r>
      <w:proofErr w:type="gramEnd"/>
    </w:p>
    <w:p w:rsidR="004A429E" w:rsidRDefault="004A429E" w:rsidP="003D6E84">
      <w:pPr>
        <w:spacing w:before="100" w:beforeAutospacing="1" w:after="100" w:afterAutospacing="1" w:line="240" w:lineRule="auto"/>
        <w:rPr>
          <w:rFonts w:ascii="Arial" w:hAnsi="Arial" w:cs="Arial"/>
          <w:color w:val="C00000"/>
          <w:shd w:val="clear" w:color="auto" w:fill="FFFFFF"/>
        </w:rPr>
      </w:pPr>
      <w:r>
        <w:rPr>
          <w:rFonts w:ascii="Arial" w:hAnsi="Arial" w:cs="Arial"/>
          <w:color w:val="202124"/>
          <w:shd w:val="clear" w:color="auto" w:fill="FFFFFF"/>
        </w:rPr>
        <w:t>1</w:t>
      </w:r>
      <w:r w:rsidR="009A2070">
        <w:rPr>
          <w:rFonts w:ascii="Arial" w:hAnsi="Arial" w:cs="Arial"/>
          <w:color w:val="C00000"/>
          <w:shd w:val="clear" w:color="auto" w:fill="FFFFFF"/>
        </w:rPr>
        <w:t>5</w:t>
      </w:r>
      <w:proofErr w:type="gramStart"/>
      <w:r w:rsidRPr="004A429E">
        <w:rPr>
          <w:rFonts w:ascii="Arial" w:hAnsi="Arial" w:cs="Arial"/>
          <w:color w:val="C00000"/>
          <w:shd w:val="clear" w:color="auto" w:fill="FFFFFF"/>
        </w:rPr>
        <w:t>.what</w:t>
      </w:r>
      <w:proofErr w:type="gramEnd"/>
      <w:r w:rsidRPr="004A429E">
        <w:rPr>
          <w:rFonts w:ascii="Arial" w:hAnsi="Arial" w:cs="Arial"/>
          <w:color w:val="C00000"/>
          <w:shd w:val="clear" w:color="auto" w:fill="FFFFFF"/>
        </w:rPr>
        <w:t xml:space="preserve"> is port number? </w:t>
      </w:r>
      <w:proofErr w:type="gramStart"/>
      <w:r w:rsidRPr="004A429E">
        <w:rPr>
          <w:rFonts w:ascii="Arial" w:hAnsi="Arial" w:cs="Arial"/>
          <w:color w:val="C00000"/>
          <w:shd w:val="clear" w:color="auto" w:fill="FFFFFF"/>
        </w:rPr>
        <w:t>what</w:t>
      </w:r>
      <w:proofErr w:type="gramEnd"/>
      <w:r w:rsidRPr="004A429E">
        <w:rPr>
          <w:rFonts w:ascii="Arial" w:hAnsi="Arial" w:cs="Arial"/>
          <w:color w:val="C00000"/>
          <w:shd w:val="clear" w:color="auto" w:fill="FFFFFF"/>
        </w:rPr>
        <w:t xml:space="preserve"> </w:t>
      </w:r>
      <w:r w:rsidR="009A2070">
        <w:rPr>
          <w:rFonts w:ascii="Arial" w:hAnsi="Arial" w:cs="Arial"/>
          <w:color w:val="C00000"/>
          <w:shd w:val="clear" w:color="auto" w:fill="FFFFFF"/>
        </w:rPr>
        <w:t>are</w:t>
      </w:r>
      <w:r w:rsidRPr="004A429E">
        <w:rPr>
          <w:rFonts w:ascii="Arial" w:hAnsi="Arial" w:cs="Arial"/>
          <w:color w:val="C00000"/>
          <w:shd w:val="clear" w:color="auto" w:fill="FFFFFF"/>
        </w:rPr>
        <w:t xml:space="preserve"> allowed </w:t>
      </w:r>
      <w:r w:rsidR="009A2070">
        <w:rPr>
          <w:rFonts w:ascii="Arial" w:hAnsi="Arial" w:cs="Arial"/>
          <w:color w:val="C00000"/>
          <w:shd w:val="clear" w:color="auto" w:fill="FFFFFF"/>
        </w:rPr>
        <w:t xml:space="preserve">number </w:t>
      </w:r>
      <w:r w:rsidRPr="004A429E">
        <w:rPr>
          <w:rFonts w:ascii="Arial" w:hAnsi="Arial" w:cs="Arial"/>
          <w:color w:val="C00000"/>
          <w:shd w:val="clear" w:color="auto" w:fill="FFFFFF"/>
        </w:rPr>
        <w:t>for port and how it can be configurable?</w:t>
      </w:r>
    </w:p>
    <w:p w:rsidR="004A429E" w:rsidRDefault="009A2070" w:rsidP="003D6E84">
      <w:pPr>
        <w:spacing w:before="100" w:beforeAutospacing="1" w:after="100" w:afterAutospacing="1" w:line="240" w:lineRule="auto"/>
        <w:rPr>
          <w:rFonts w:ascii="Arial" w:hAnsi="Arial" w:cs="Arial"/>
          <w:color w:val="6C6C6C"/>
          <w:sz w:val="25"/>
          <w:szCs w:val="25"/>
          <w:shd w:val="clear" w:color="auto" w:fill="FFFFFF"/>
        </w:rPr>
      </w:pPr>
      <w:r>
        <w:rPr>
          <w:rFonts w:ascii="Arial" w:hAnsi="Arial" w:cs="Arial"/>
          <w:color w:val="6C6C6C"/>
          <w:sz w:val="25"/>
          <w:szCs w:val="25"/>
          <w:shd w:val="clear" w:color="auto" w:fill="FFFFFF"/>
        </w:rPr>
        <w:t>A port number is a way to identify a specific process to which an Internet or other network message is to be forwarded when it arrives at a </w:t>
      </w:r>
      <w:hyperlink r:id="rId7" w:history="1">
        <w:r>
          <w:rPr>
            <w:rStyle w:val="Hyperlink"/>
            <w:rFonts w:ascii="Arial" w:hAnsi="Arial" w:cs="Arial"/>
            <w:color w:val="00B3AC"/>
            <w:sz w:val="25"/>
            <w:szCs w:val="25"/>
            <w:shd w:val="clear" w:color="auto" w:fill="FFFFFF"/>
          </w:rPr>
          <w:t>server</w:t>
        </w:r>
      </w:hyperlink>
      <w:r>
        <w:rPr>
          <w:rFonts w:ascii="Arial" w:hAnsi="Arial" w:cs="Arial"/>
          <w:color w:val="6C6C6C"/>
          <w:sz w:val="25"/>
          <w:szCs w:val="25"/>
          <w:shd w:val="clear" w:color="auto" w:fill="FFFFFF"/>
        </w:rPr>
        <w:t>. For the Transmission Control Protocol and the User Datagram Protocol, a port number is a 16-</w:t>
      </w:r>
      <w:hyperlink r:id="rId8" w:history="1">
        <w:r>
          <w:rPr>
            <w:rStyle w:val="Hyperlink"/>
            <w:rFonts w:ascii="Arial" w:hAnsi="Arial" w:cs="Arial"/>
            <w:color w:val="00B3AC"/>
            <w:sz w:val="25"/>
            <w:szCs w:val="25"/>
            <w:shd w:val="clear" w:color="auto" w:fill="FFFFFF"/>
          </w:rPr>
          <w:t>bit</w:t>
        </w:r>
      </w:hyperlink>
      <w:r>
        <w:rPr>
          <w:rFonts w:ascii="Arial" w:hAnsi="Arial" w:cs="Arial"/>
          <w:color w:val="6C6C6C"/>
          <w:sz w:val="25"/>
          <w:szCs w:val="25"/>
          <w:shd w:val="clear" w:color="auto" w:fill="FFFFFF"/>
        </w:rPr>
        <w:t> </w:t>
      </w:r>
      <w:hyperlink r:id="rId9" w:history="1">
        <w:r>
          <w:rPr>
            <w:rStyle w:val="Hyperlink"/>
            <w:rFonts w:ascii="Arial" w:hAnsi="Arial" w:cs="Arial"/>
            <w:color w:val="00B3AC"/>
            <w:sz w:val="25"/>
            <w:szCs w:val="25"/>
            <w:shd w:val="clear" w:color="auto" w:fill="FFFFFF"/>
          </w:rPr>
          <w:t>integer</w:t>
        </w:r>
      </w:hyperlink>
      <w:r>
        <w:rPr>
          <w:rFonts w:ascii="Arial" w:hAnsi="Arial" w:cs="Arial"/>
          <w:color w:val="6C6C6C"/>
          <w:sz w:val="25"/>
          <w:szCs w:val="25"/>
          <w:shd w:val="clear" w:color="auto" w:fill="FFFFFF"/>
        </w:rPr>
        <w:t> that is put in the header appended to a message unit. This port number is passed logically between </w:t>
      </w:r>
      <w:hyperlink r:id="rId10" w:history="1">
        <w:r>
          <w:rPr>
            <w:rStyle w:val="Hyperlink"/>
            <w:rFonts w:ascii="Arial" w:hAnsi="Arial" w:cs="Arial"/>
            <w:color w:val="00B3AC"/>
            <w:sz w:val="25"/>
            <w:szCs w:val="25"/>
            <w:shd w:val="clear" w:color="auto" w:fill="FFFFFF"/>
          </w:rPr>
          <w:t>client</w:t>
        </w:r>
      </w:hyperlink>
      <w:r>
        <w:rPr>
          <w:rFonts w:ascii="Arial" w:hAnsi="Arial" w:cs="Arial"/>
          <w:color w:val="6C6C6C"/>
          <w:sz w:val="25"/>
          <w:szCs w:val="25"/>
          <w:shd w:val="clear" w:color="auto" w:fill="FFFFFF"/>
        </w:rPr>
        <w:t> and server transport layers and physically between the transport layer and the </w:t>
      </w:r>
      <w:hyperlink r:id="rId11" w:history="1">
        <w:r>
          <w:rPr>
            <w:rStyle w:val="Hyperlink"/>
            <w:rFonts w:ascii="Arial" w:hAnsi="Arial" w:cs="Arial"/>
            <w:color w:val="00B3AC"/>
            <w:sz w:val="25"/>
            <w:szCs w:val="25"/>
            <w:shd w:val="clear" w:color="auto" w:fill="FFFFFF"/>
          </w:rPr>
          <w:t>Internet Protocol</w:t>
        </w:r>
      </w:hyperlink>
      <w:r>
        <w:rPr>
          <w:rFonts w:ascii="Arial" w:hAnsi="Arial" w:cs="Arial"/>
          <w:color w:val="6C6C6C"/>
          <w:sz w:val="25"/>
          <w:szCs w:val="25"/>
          <w:shd w:val="clear" w:color="auto" w:fill="FFFFFF"/>
        </w:rPr>
        <w:t> layer and forwarded on.</w:t>
      </w:r>
    </w:p>
    <w:p w:rsidR="008D2621" w:rsidRDefault="008D2621" w:rsidP="003D6E84">
      <w:pPr>
        <w:spacing w:before="100" w:beforeAutospacing="1" w:after="100" w:afterAutospacing="1" w:line="240" w:lineRule="auto"/>
        <w:rPr>
          <w:rFonts w:ascii="Arial" w:hAnsi="Arial" w:cs="Arial"/>
          <w:color w:val="202124"/>
          <w:shd w:val="clear" w:color="auto" w:fill="FFFFFF"/>
        </w:rPr>
      </w:pPr>
      <w:r>
        <w:rPr>
          <w:rFonts w:ascii="Arial" w:hAnsi="Arial" w:cs="Arial"/>
          <w:b/>
          <w:bCs/>
          <w:color w:val="202124"/>
          <w:shd w:val="clear" w:color="auto" w:fill="FFFFFF"/>
        </w:rPr>
        <w:t>Ports</w:t>
      </w:r>
      <w:r>
        <w:rPr>
          <w:rFonts w:ascii="Arial" w:hAnsi="Arial" w:cs="Arial"/>
          <w:color w:val="202124"/>
          <w:shd w:val="clear" w:color="auto" w:fill="FFFFFF"/>
        </w:rPr>
        <w:t> 0 through 1023 are defined as well-known </w:t>
      </w:r>
      <w:r>
        <w:rPr>
          <w:rFonts w:ascii="Arial" w:hAnsi="Arial" w:cs="Arial"/>
          <w:b/>
          <w:bCs/>
          <w:color w:val="202124"/>
          <w:shd w:val="clear" w:color="auto" w:fill="FFFFFF"/>
        </w:rPr>
        <w:t>ports</w:t>
      </w:r>
      <w:r>
        <w:rPr>
          <w:rFonts w:ascii="Arial" w:hAnsi="Arial" w:cs="Arial"/>
          <w:color w:val="202124"/>
          <w:shd w:val="clear" w:color="auto" w:fill="FFFFFF"/>
        </w:rPr>
        <w:t>. Registered </w:t>
      </w:r>
      <w:r>
        <w:rPr>
          <w:rFonts w:ascii="Arial" w:hAnsi="Arial" w:cs="Arial"/>
          <w:b/>
          <w:bCs/>
          <w:color w:val="202124"/>
          <w:shd w:val="clear" w:color="auto" w:fill="FFFFFF"/>
        </w:rPr>
        <w:t>ports</w:t>
      </w:r>
      <w:r>
        <w:rPr>
          <w:rFonts w:ascii="Arial" w:hAnsi="Arial" w:cs="Arial"/>
          <w:color w:val="202124"/>
          <w:shd w:val="clear" w:color="auto" w:fill="FFFFFF"/>
        </w:rPr>
        <w:t> are from 1024 to 49151. The remainder of the </w:t>
      </w:r>
      <w:r>
        <w:rPr>
          <w:rFonts w:ascii="Arial" w:hAnsi="Arial" w:cs="Arial"/>
          <w:b/>
          <w:bCs/>
          <w:color w:val="202124"/>
          <w:shd w:val="clear" w:color="auto" w:fill="FFFFFF"/>
        </w:rPr>
        <w:t>ports</w:t>
      </w:r>
      <w:r>
        <w:rPr>
          <w:rFonts w:ascii="Arial" w:hAnsi="Arial" w:cs="Arial"/>
          <w:color w:val="202124"/>
          <w:shd w:val="clear" w:color="auto" w:fill="FFFFFF"/>
        </w:rPr>
        <w:t> from 49152 to 65535 </w:t>
      </w:r>
      <w:r>
        <w:rPr>
          <w:rFonts w:ascii="Arial" w:hAnsi="Arial" w:cs="Arial"/>
          <w:b/>
          <w:bCs/>
          <w:color w:val="202124"/>
          <w:shd w:val="clear" w:color="auto" w:fill="FFFFFF"/>
        </w:rPr>
        <w:t>can</w:t>
      </w:r>
      <w:r>
        <w:rPr>
          <w:rFonts w:ascii="Arial" w:hAnsi="Arial" w:cs="Arial"/>
          <w:color w:val="202124"/>
          <w:shd w:val="clear" w:color="auto" w:fill="FFFFFF"/>
        </w:rPr>
        <w:t> be used dynamically by applications.</w:t>
      </w:r>
    </w:p>
    <w:p w:rsidR="004A429E" w:rsidRPr="008D2621" w:rsidRDefault="004A429E" w:rsidP="003D6E84">
      <w:pPr>
        <w:spacing w:before="100" w:beforeAutospacing="1" w:after="100" w:afterAutospacing="1" w:line="240" w:lineRule="auto"/>
        <w:rPr>
          <w:rFonts w:ascii="Arial" w:hAnsi="Arial" w:cs="Arial"/>
          <w:color w:val="C00000"/>
          <w:sz w:val="24"/>
          <w:szCs w:val="24"/>
          <w:shd w:val="clear" w:color="auto" w:fill="FFFFFF"/>
        </w:rPr>
      </w:pPr>
      <w:r>
        <w:rPr>
          <w:rFonts w:ascii="Arial" w:hAnsi="Arial" w:cs="Arial"/>
          <w:color w:val="202124"/>
          <w:shd w:val="clear" w:color="auto" w:fill="FFFFFF"/>
        </w:rPr>
        <w:t xml:space="preserve"> </w:t>
      </w:r>
      <w:r w:rsidR="008D2621" w:rsidRPr="008D2621">
        <w:rPr>
          <w:rFonts w:ascii="Arial" w:hAnsi="Arial" w:cs="Arial"/>
          <w:color w:val="C00000"/>
          <w:shd w:val="clear" w:color="auto" w:fill="FFFFFF"/>
        </w:rPr>
        <w:t>16</w:t>
      </w:r>
      <w:proofErr w:type="gramStart"/>
      <w:r w:rsidR="008D2621" w:rsidRPr="008D2621">
        <w:rPr>
          <w:rFonts w:ascii="Arial" w:hAnsi="Arial" w:cs="Arial"/>
          <w:color w:val="C00000"/>
          <w:shd w:val="clear" w:color="auto" w:fill="FFFFFF"/>
        </w:rPr>
        <w:t>.what</w:t>
      </w:r>
      <w:proofErr w:type="gramEnd"/>
      <w:r w:rsidR="008D2621" w:rsidRPr="008D2621">
        <w:rPr>
          <w:rFonts w:ascii="Arial" w:hAnsi="Arial" w:cs="Arial"/>
          <w:color w:val="C00000"/>
          <w:shd w:val="clear" w:color="auto" w:fill="FFFFFF"/>
        </w:rPr>
        <w:t xml:space="preserve"> is ipv4 and ipv6?</w:t>
      </w:r>
    </w:p>
    <w:p w:rsidR="008D2621" w:rsidRPr="008D2621" w:rsidRDefault="008D2621" w:rsidP="008D2621">
      <w:pPr>
        <w:shd w:val="clear" w:color="auto" w:fill="FFFFFF"/>
        <w:spacing w:after="0" w:line="240" w:lineRule="auto"/>
        <w:rPr>
          <w:rFonts w:ascii="Arial" w:eastAsia="Times New Roman" w:hAnsi="Arial" w:cs="Arial"/>
          <w:color w:val="202124"/>
          <w:sz w:val="19"/>
          <w:szCs w:val="19"/>
          <w:lang w:val="en-IN"/>
        </w:rPr>
      </w:pPr>
      <w:r w:rsidRPr="008D2621">
        <w:rPr>
          <w:rFonts w:ascii="Arial" w:eastAsia="Times New Roman" w:hAnsi="Arial" w:cs="Arial"/>
          <w:color w:val="202124"/>
          <w:lang w:val="en-IN"/>
        </w:rPr>
        <w:t>The Internet Protocol version 4 (</w:t>
      </w:r>
      <w:r w:rsidRPr="008D2621">
        <w:rPr>
          <w:rFonts w:ascii="Arial" w:eastAsia="Times New Roman" w:hAnsi="Arial" w:cs="Arial"/>
          <w:b/>
          <w:bCs/>
          <w:color w:val="202124"/>
          <w:lang w:val="en-IN"/>
        </w:rPr>
        <w:t>IPv4</w:t>
      </w:r>
      <w:r w:rsidRPr="008D2621">
        <w:rPr>
          <w:rFonts w:ascii="Arial" w:eastAsia="Times New Roman" w:hAnsi="Arial" w:cs="Arial"/>
          <w:color w:val="202124"/>
          <w:lang w:val="en-IN"/>
        </w:rPr>
        <w:t>) is a protocol for use on packet-switched Link Layer networks (e.g. Ethernet). ... The Internet Protocol version 6 (</w:t>
      </w:r>
      <w:r w:rsidRPr="008D2621">
        <w:rPr>
          <w:rFonts w:ascii="Arial" w:eastAsia="Times New Roman" w:hAnsi="Arial" w:cs="Arial"/>
          <w:b/>
          <w:bCs/>
          <w:color w:val="202124"/>
          <w:lang w:val="en-IN"/>
        </w:rPr>
        <w:t>IPv6</w:t>
      </w:r>
      <w:r w:rsidRPr="008D2621">
        <w:rPr>
          <w:rFonts w:ascii="Arial" w:eastAsia="Times New Roman" w:hAnsi="Arial" w:cs="Arial"/>
          <w:color w:val="202124"/>
          <w:lang w:val="en-IN"/>
        </w:rPr>
        <w:t>) is more advanced and has better features compared to </w:t>
      </w:r>
      <w:r w:rsidRPr="008D2621">
        <w:rPr>
          <w:rFonts w:ascii="Arial" w:eastAsia="Times New Roman" w:hAnsi="Arial" w:cs="Arial"/>
          <w:b/>
          <w:bCs/>
          <w:color w:val="202124"/>
          <w:lang w:val="en-IN"/>
        </w:rPr>
        <w:t>IPv4</w:t>
      </w:r>
      <w:r w:rsidRPr="008D2621">
        <w:rPr>
          <w:rFonts w:ascii="Arial" w:eastAsia="Times New Roman" w:hAnsi="Arial" w:cs="Arial"/>
          <w:color w:val="202124"/>
          <w:lang w:val="en-IN"/>
        </w:rPr>
        <w:t>. It has the capability to provide an infinite number of addresses.</w:t>
      </w:r>
    </w:p>
    <w:p w:rsidR="008D2621" w:rsidRPr="008D2621" w:rsidRDefault="008D2621" w:rsidP="008D2621">
      <w:pPr>
        <w:shd w:val="clear" w:color="auto" w:fill="FFFFFF"/>
        <w:spacing w:line="240" w:lineRule="auto"/>
        <w:rPr>
          <w:rFonts w:ascii="Arial" w:eastAsia="Times New Roman" w:hAnsi="Arial" w:cs="Arial"/>
          <w:color w:val="202124"/>
          <w:lang w:val="en-IN"/>
        </w:rPr>
      </w:pPr>
      <w:r w:rsidRPr="008D2621">
        <w:rPr>
          <w:rFonts w:ascii="Arial" w:eastAsia="Times New Roman" w:hAnsi="Arial" w:cs="Arial"/>
          <w:b/>
          <w:bCs/>
          <w:color w:val="202124"/>
          <w:lang w:val="en-IN"/>
        </w:rPr>
        <w:t>No. of bits on IP Address: </w:t>
      </w:r>
      <w:r w:rsidRPr="008D2621">
        <w:rPr>
          <w:rFonts w:ascii="Arial" w:eastAsia="Times New Roman" w:hAnsi="Arial" w:cs="Arial"/>
          <w:color w:val="222222"/>
          <w:lang w:val="en-IN"/>
        </w:rPr>
        <w:t>32</w:t>
      </w:r>
    </w:p>
    <w:p w:rsidR="008D2621" w:rsidRPr="008D2621" w:rsidRDefault="008D2621" w:rsidP="008D2621">
      <w:pPr>
        <w:shd w:val="clear" w:color="auto" w:fill="FFFFFF"/>
        <w:spacing w:line="240" w:lineRule="auto"/>
        <w:rPr>
          <w:rFonts w:ascii="Arial" w:eastAsia="Times New Roman" w:hAnsi="Arial" w:cs="Arial"/>
          <w:color w:val="202124"/>
          <w:lang w:val="en-IN"/>
        </w:rPr>
      </w:pPr>
      <w:r w:rsidRPr="008D2621">
        <w:rPr>
          <w:rFonts w:ascii="Arial" w:eastAsia="Times New Roman" w:hAnsi="Arial" w:cs="Arial"/>
          <w:b/>
          <w:bCs/>
          <w:color w:val="202124"/>
          <w:lang w:val="en-IN"/>
        </w:rPr>
        <w:t>Capable of Addresses: </w:t>
      </w:r>
      <w:r w:rsidRPr="008D2621">
        <w:rPr>
          <w:rFonts w:ascii="Arial" w:eastAsia="Times New Roman" w:hAnsi="Arial" w:cs="Arial"/>
          <w:color w:val="222222"/>
          <w:lang w:val="en-IN"/>
        </w:rPr>
        <w:t>4.3 billion</w:t>
      </w:r>
    </w:p>
    <w:p w:rsidR="004A429E" w:rsidRDefault="008D2621" w:rsidP="003D6E84">
      <w:pPr>
        <w:spacing w:before="100" w:beforeAutospacing="1" w:after="100" w:afterAutospacing="1"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17</w:t>
      </w:r>
      <w:proofErr w:type="gramStart"/>
      <w:r>
        <w:rPr>
          <w:rFonts w:ascii="Times New Roman" w:eastAsia="Times New Roman" w:hAnsi="Times New Roman" w:cs="Times New Roman"/>
          <w:color w:val="C00000"/>
          <w:sz w:val="24"/>
          <w:szCs w:val="24"/>
        </w:rPr>
        <w:t>.How</w:t>
      </w:r>
      <w:proofErr w:type="gramEnd"/>
      <w:r>
        <w:rPr>
          <w:rFonts w:ascii="Times New Roman" w:eastAsia="Times New Roman" w:hAnsi="Times New Roman" w:cs="Times New Roman"/>
          <w:color w:val="C00000"/>
          <w:sz w:val="24"/>
          <w:szCs w:val="24"/>
        </w:rPr>
        <w:t xml:space="preserve"> do you check that what are the applications running on your VM?</w:t>
      </w:r>
    </w:p>
    <w:p w:rsidR="008D2621" w:rsidRPr="00020300" w:rsidRDefault="008D2621" w:rsidP="003D6E84">
      <w:pPr>
        <w:spacing w:before="100" w:beforeAutospacing="1" w:after="100" w:afterAutospacing="1" w:line="240" w:lineRule="auto"/>
        <w:rPr>
          <w:rFonts w:ascii="Times New Roman" w:eastAsia="Times New Roman" w:hAnsi="Times New Roman" w:cs="Times New Roman"/>
          <w:color w:val="C00000"/>
          <w:sz w:val="24"/>
          <w:szCs w:val="24"/>
        </w:rPr>
      </w:pPr>
    </w:p>
    <w:p w:rsidR="008D2621" w:rsidRPr="008D2621" w:rsidRDefault="008D2621" w:rsidP="008D2621">
      <w:pPr>
        <w:shd w:val="clear" w:color="auto" w:fill="FFFFFF"/>
        <w:spacing w:after="166" w:line="240" w:lineRule="auto"/>
        <w:rPr>
          <w:rFonts w:ascii="Times New Roman" w:eastAsia="Times New Roman" w:hAnsi="Times New Roman" w:cs="Times New Roman"/>
          <w:color w:val="C00000"/>
        </w:rPr>
      </w:pPr>
      <w:r>
        <w:rPr>
          <w:rFonts w:ascii="Times New Roman" w:eastAsia="Times New Roman" w:hAnsi="Times New Roman" w:cs="Times New Roman"/>
          <w:b/>
          <w:bCs/>
          <w:color w:val="C00000"/>
        </w:rPr>
        <w:t xml:space="preserve"> 18. How to Check CPU Utilization?</w:t>
      </w:r>
    </w:p>
    <w:p w:rsidR="008D2621" w:rsidRPr="008D2621" w:rsidRDefault="008D2621" w:rsidP="008D2621">
      <w:pPr>
        <w:numPr>
          <w:ilvl w:val="0"/>
          <w:numId w:val="5"/>
        </w:numPr>
        <w:shd w:val="clear" w:color="auto" w:fill="FFFFFF"/>
        <w:spacing w:after="55" w:line="240" w:lineRule="auto"/>
        <w:ind w:left="0"/>
        <w:rPr>
          <w:rFonts w:ascii="Arial" w:eastAsia="Times New Roman" w:hAnsi="Arial" w:cs="Arial"/>
          <w:color w:val="202124"/>
        </w:rPr>
      </w:pPr>
      <w:r w:rsidRPr="008D2621">
        <w:rPr>
          <w:rFonts w:ascii="Arial" w:eastAsia="Times New Roman" w:hAnsi="Arial" w:cs="Arial"/>
          <w:color w:val="202124"/>
        </w:rPr>
        <w:t>Start </w:t>
      </w:r>
      <w:r w:rsidRPr="008D2621">
        <w:rPr>
          <w:rFonts w:ascii="Arial" w:eastAsia="Times New Roman" w:hAnsi="Arial" w:cs="Arial"/>
          <w:b/>
          <w:bCs/>
          <w:color w:val="202124"/>
        </w:rPr>
        <w:t>the</w:t>
      </w:r>
      <w:r w:rsidRPr="008D2621">
        <w:rPr>
          <w:rFonts w:ascii="Arial" w:eastAsia="Times New Roman" w:hAnsi="Arial" w:cs="Arial"/>
          <w:color w:val="202124"/>
        </w:rPr>
        <w:t> Task Manager. Press </w:t>
      </w:r>
      <w:r w:rsidRPr="008D2621">
        <w:rPr>
          <w:rFonts w:ascii="Arial" w:eastAsia="Times New Roman" w:hAnsi="Arial" w:cs="Arial"/>
          <w:b/>
          <w:bCs/>
          <w:color w:val="202124"/>
        </w:rPr>
        <w:t>the</w:t>
      </w:r>
      <w:r w:rsidRPr="008D2621">
        <w:rPr>
          <w:rFonts w:ascii="Arial" w:eastAsia="Times New Roman" w:hAnsi="Arial" w:cs="Arial"/>
          <w:color w:val="202124"/>
        </w:rPr>
        <w:t> buttons Ctrl, Alt and Delete all at </w:t>
      </w:r>
      <w:r w:rsidRPr="008D2621">
        <w:rPr>
          <w:rFonts w:ascii="Arial" w:eastAsia="Times New Roman" w:hAnsi="Arial" w:cs="Arial"/>
          <w:b/>
          <w:bCs/>
          <w:color w:val="202124"/>
        </w:rPr>
        <w:t>the</w:t>
      </w:r>
      <w:r w:rsidRPr="008D2621">
        <w:rPr>
          <w:rFonts w:ascii="Arial" w:eastAsia="Times New Roman" w:hAnsi="Arial" w:cs="Arial"/>
          <w:color w:val="202124"/>
        </w:rPr>
        <w:t> same time. ...</w:t>
      </w:r>
    </w:p>
    <w:p w:rsidR="008D2621" w:rsidRPr="008D2621" w:rsidRDefault="008D2621" w:rsidP="008D2621">
      <w:pPr>
        <w:numPr>
          <w:ilvl w:val="0"/>
          <w:numId w:val="5"/>
        </w:numPr>
        <w:shd w:val="clear" w:color="auto" w:fill="FFFFFF"/>
        <w:spacing w:after="55" w:line="240" w:lineRule="auto"/>
        <w:ind w:left="0"/>
        <w:rPr>
          <w:rFonts w:ascii="Arial" w:eastAsia="Times New Roman" w:hAnsi="Arial" w:cs="Arial"/>
          <w:color w:val="202124"/>
        </w:rPr>
      </w:pPr>
      <w:r w:rsidRPr="008D2621">
        <w:rPr>
          <w:rFonts w:ascii="Arial" w:eastAsia="Times New Roman" w:hAnsi="Arial" w:cs="Arial"/>
          <w:color w:val="202124"/>
        </w:rPr>
        <w:t>Choose "Start Task Manager." This will open </w:t>
      </w:r>
      <w:r w:rsidRPr="008D2621">
        <w:rPr>
          <w:rFonts w:ascii="Arial" w:eastAsia="Times New Roman" w:hAnsi="Arial" w:cs="Arial"/>
          <w:b/>
          <w:bCs/>
          <w:color w:val="202124"/>
        </w:rPr>
        <w:t>the</w:t>
      </w:r>
      <w:r w:rsidRPr="008D2621">
        <w:rPr>
          <w:rFonts w:ascii="Arial" w:eastAsia="Times New Roman" w:hAnsi="Arial" w:cs="Arial"/>
          <w:color w:val="202124"/>
        </w:rPr>
        <w:t> Task Manager Program window.</w:t>
      </w:r>
    </w:p>
    <w:p w:rsidR="008D2621" w:rsidRDefault="008D2621" w:rsidP="008D2621">
      <w:pPr>
        <w:numPr>
          <w:ilvl w:val="0"/>
          <w:numId w:val="5"/>
        </w:numPr>
        <w:shd w:val="clear" w:color="auto" w:fill="FFFFFF"/>
        <w:spacing w:after="55" w:line="240" w:lineRule="auto"/>
        <w:ind w:left="0"/>
        <w:rPr>
          <w:rFonts w:ascii="Arial" w:eastAsia="Times New Roman" w:hAnsi="Arial" w:cs="Arial"/>
          <w:color w:val="202124"/>
        </w:rPr>
      </w:pPr>
      <w:r w:rsidRPr="008D2621">
        <w:rPr>
          <w:rFonts w:ascii="Arial" w:eastAsia="Times New Roman" w:hAnsi="Arial" w:cs="Arial"/>
          <w:color w:val="202124"/>
        </w:rPr>
        <w:t>Click </w:t>
      </w:r>
      <w:r w:rsidRPr="008D2621">
        <w:rPr>
          <w:rFonts w:ascii="Arial" w:eastAsia="Times New Roman" w:hAnsi="Arial" w:cs="Arial"/>
          <w:b/>
          <w:bCs/>
          <w:color w:val="202124"/>
        </w:rPr>
        <w:t>the</w:t>
      </w:r>
      <w:r w:rsidRPr="008D2621">
        <w:rPr>
          <w:rFonts w:ascii="Arial" w:eastAsia="Times New Roman" w:hAnsi="Arial" w:cs="Arial"/>
          <w:color w:val="202124"/>
        </w:rPr>
        <w:t> "Performance" tab. In this screen, </w:t>
      </w:r>
      <w:r w:rsidRPr="008D2621">
        <w:rPr>
          <w:rFonts w:ascii="Arial" w:eastAsia="Times New Roman" w:hAnsi="Arial" w:cs="Arial"/>
          <w:b/>
          <w:bCs/>
          <w:color w:val="202124"/>
        </w:rPr>
        <w:t>the</w:t>
      </w:r>
      <w:r w:rsidRPr="008D2621">
        <w:rPr>
          <w:rFonts w:ascii="Arial" w:eastAsia="Times New Roman" w:hAnsi="Arial" w:cs="Arial"/>
          <w:color w:val="202124"/>
        </w:rPr>
        <w:t> first box shows </w:t>
      </w:r>
      <w:r w:rsidRPr="008D2621">
        <w:rPr>
          <w:rFonts w:ascii="Arial" w:eastAsia="Times New Roman" w:hAnsi="Arial" w:cs="Arial"/>
          <w:b/>
          <w:bCs/>
          <w:color w:val="202124"/>
        </w:rPr>
        <w:t>the</w:t>
      </w:r>
      <w:r w:rsidRPr="008D2621">
        <w:rPr>
          <w:rFonts w:ascii="Arial" w:eastAsia="Times New Roman" w:hAnsi="Arial" w:cs="Arial"/>
          <w:color w:val="202124"/>
        </w:rPr>
        <w:t> percentage of </w:t>
      </w:r>
      <w:r w:rsidRPr="008D2621">
        <w:rPr>
          <w:rFonts w:ascii="Arial" w:eastAsia="Times New Roman" w:hAnsi="Arial" w:cs="Arial"/>
          <w:b/>
          <w:bCs/>
          <w:color w:val="202124"/>
        </w:rPr>
        <w:t>CPU usage</w:t>
      </w:r>
      <w:r w:rsidRPr="008D2621">
        <w:rPr>
          <w:rFonts w:ascii="Arial" w:eastAsia="Times New Roman" w:hAnsi="Arial" w:cs="Arial"/>
          <w:color w:val="202124"/>
        </w:rPr>
        <w:t>.</w:t>
      </w:r>
    </w:p>
    <w:p w:rsidR="008D2621" w:rsidRDefault="008D2621" w:rsidP="008D2621">
      <w:pPr>
        <w:shd w:val="clear" w:color="auto" w:fill="FFFFFF"/>
        <w:spacing w:after="55" w:line="240" w:lineRule="auto"/>
        <w:rPr>
          <w:rFonts w:ascii="Arial" w:eastAsia="Times New Roman" w:hAnsi="Arial" w:cs="Arial"/>
          <w:color w:val="202124"/>
        </w:rPr>
      </w:pPr>
    </w:p>
    <w:p w:rsidR="008D2621" w:rsidRDefault="008D2621" w:rsidP="008D2621">
      <w:pPr>
        <w:shd w:val="clear" w:color="auto" w:fill="FFFFFF"/>
        <w:tabs>
          <w:tab w:val="left" w:pos="4140"/>
        </w:tabs>
        <w:spacing w:after="55" w:line="240" w:lineRule="auto"/>
        <w:rPr>
          <w:rFonts w:ascii="Arial" w:eastAsia="Times New Roman" w:hAnsi="Arial" w:cs="Arial"/>
          <w:color w:val="C00000"/>
        </w:rPr>
      </w:pPr>
      <w:r w:rsidRPr="008D2621">
        <w:rPr>
          <w:rFonts w:ascii="Arial" w:eastAsia="Times New Roman" w:hAnsi="Arial" w:cs="Arial"/>
          <w:color w:val="C00000"/>
        </w:rPr>
        <w:t>19</w:t>
      </w:r>
      <w:proofErr w:type="gramStart"/>
      <w:r w:rsidRPr="008D2621">
        <w:rPr>
          <w:rFonts w:ascii="Arial" w:eastAsia="Times New Roman" w:hAnsi="Arial" w:cs="Arial"/>
          <w:color w:val="C00000"/>
        </w:rPr>
        <w:t>.what</w:t>
      </w:r>
      <w:proofErr w:type="gramEnd"/>
      <w:r w:rsidRPr="008D2621">
        <w:rPr>
          <w:rFonts w:ascii="Arial" w:eastAsia="Times New Roman" w:hAnsi="Arial" w:cs="Arial"/>
          <w:color w:val="C00000"/>
        </w:rPr>
        <w:t xml:space="preserve"> is </w:t>
      </w:r>
      <w:proofErr w:type="spellStart"/>
      <w:r w:rsidRPr="008D2621">
        <w:rPr>
          <w:rFonts w:ascii="Arial" w:eastAsia="Times New Roman" w:hAnsi="Arial" w:cs="Arial"/>
          <w:color w:val="C00000"/>
        </w:rPr>
        <w:t>ip</w:t>
      </w:r>
      <w:proofErr w:type="spellEnd"/>
      <w:r w:rsidRPr="008D2621">
        <w:rPr>
          <w:rFonts w:ascii="Arial" w:eastAsia="Times New Roman" w:hAnsi="Arial" w:cs="Arial"/>
          <w:color w:val="C00000"/>
        </w:rPr>
        <w:t xml:space="preserve"> address and host name?</w:t>
      </w:r>
      <w:r w:rsidRPr="008D2621">
        <w:rPr>
          <w:rFonts w:ascii="Arial" w:eastAsia="Times New Roman" w:hAnsi="Arial" w:cs="Arial"/>
          <w:color w:val="C00000"/>
        </w:rPr>
        <w:tab/>
      </w:r>
    </w:p>
    <w:p w:rsidR="008D2621" w:rsidRDefault="008D2621" w:rsidP="008D2621">
      <w:pPr>
        <w:shd w:val="clear" w:color="auto" w:fill="FFFFFF"/>
        <w:tabs>
          <w:tab w:val="left" w:pos="4140"/>
        </w:tabs>
        <w:spacing w:after="55" w:line="240" w:lineRule="auto"/>
        <w:rPr>
          <w:rFonts w:ascii="Arial" w:hAnsi="Arial" w:cs="Arial"/>
          <w:color w:val="202124"/>
          <w:shd w:val="clear" w:color="auto" w:fill="FFFFFF"/>
        </w:rPr>
      </w:pPr>
      <w:r>
        <w:rPr>
          <w:rFonts w:ascii="Arial" w:hAnsi="Arial" w:cs="Arial"/>
          <w:color w:val="202124"/>
          <w:shd w:val="clear" w:color="auto" w:fill="FFFFFF"/>
        </w:rPr>
        <w:t>In the Internet, a </w:t>
      </w:r>
      <w:r>
        <w:rPr>
          <w:rFonts w:ascii="Arial" w:hAnsi="Arial" w:cs="Arial"/>
          <w:b/>
          <w:bCs/>
          <w:color w:val="202124"/>
          <w:shd w:val="clear" w:color="auto" w:fill="FFFFFF"/>
        </w:rPr>
        <w:t>hostname</w:t>
      </w:r>
      <w:r>
        <w:rPr>
          <w:rFonts w:ascii="Arial" w:hAnsi="Arial" w:cs="Arial"/>
          <w:color w:val="202124"/>
          <w:shd w:val="clear" w:color="auto" w:fill="FFFFFF"/>
        </w:rPr>
        <w:t> is a domain name assigned to a host computer. This is usually a combination of the host's local name with its parent domain's name. ... This kind of </w:t>
      </w:r>
      <w:r>
        <w:rPr>
          <w:rFonts w:ascii="Arial" w:hAnsi="Arial" w:cs="Arial"/>
          <w:b/>
          <w:bCs/>
          <w:color w:val="202124"/>
          <w:shd w:val="clear" w:color="auto" w:fill="FFFFFF"/>
        </w:rPr>
        <w:t>hostname</w:t>
      </w:r>
      <w:r>
        <w:rPr>
          <w:rFonts w:ascii="Arial" w:hAnsi="Arial" w:cs="Arial"/>
          <w:color w:val="202124"/>
          <w:shd w:val="clear" w:color="auto" w:fill="FFFFFF"/>
        </w:rPr>
        <w:t> is translated into an </w:t>
      </w:r>
      <w:r>
        <w:rPr>
          <w:rFonts w:ascii="Arial" w:hAnsi="Arial" w:cs="Arial"/>
          <w:b/>
          <w:bCs/>
          <w:color w:val="202124"/>
          <w:shd w:val="clear" w:color="auto" w:fill="FFFFFF"/>
        </w:rPr>
        <w:t>IP address</w:t>
      </w:r>
      <w:r>
        <w:rPr>
          <w:rFonts w:ascii="Arial" w:hAnsi="Arial" w:cs="Arial"/>
          <w:color w:val="202124"/>
          <w:shd w:val="clear" w:color="auto" w:fill="FFFFFF"/>
        </w:rPr>
        <w:t> via the local hosts file, or the Domain Name System (DNS) resolver.</w:t>
      </w:r>
    </w:p>
    <w:p w:rsidR="008D2621" w:rsidRDefault="008D2621" w:rsidP="008D2621">
      <w:pPr>
        <w:shd w:val="clear" w:color="auto" w:fill="FFFFFF"/>
        <w:tabs>
          <w:tab w:val="left" w:pos="4140"/>
        </w:tabs>
        <w:spacing w:after="55" w:line="240" w:lineRule="auto"/>
        <w:rPr>
          <w:rFonts w:ascii="Arial" w:hAnsi="Arial" w:cs="Arial"/>
          <w:color w:val="202124"/>
          <w:shd w:val="clear" w:color="auto" w:fill="FFFFFF"/>
        </w:rPr>
      </w:pPr>
    </w:p>
    <w:p w:rsidR="008D2621" w:rsidRDefault="008D2621" w:rsidP="008D2621">
      <w:pPr>
        <w:shd w:val="clear" w:color="auto" w:fill="FFFFFF"/>
        <w:tabs>
          <w:tab w:val="left" w:pos="4140"/>
        </w:tabs>
        <w:spacing w:after="55" w:line="240" w:lineRule="auto"/>
        <w:rPr>
          <w:rFonts w:ascii="Arial" w:hAnsi="Arial" w:cs="Arial"/>
          <w:color w:val="C00000"/>
          <w:shd w:val="clear" w:color="auto" w:fill="FFFFFF"/>
        </w:rPr>
      </w:pPr>
      <w:r w:rsidRPr="008D2621">
        <w:rPr>
          <w:rFonts w:ascii="Arial" w:hAnsi="Arial" w:cs="Arial"/>
          <w:color w:val="C00000"/>
          <w:shd w:val="clear" w:color="auto" w:fill="FFFFFF"/>
        </w:rPr>
        <w:t xml:space="preserve">20. </w:t>
      </w:r>
      <w:proofErr w:type="gramStart"/>
      <w:r w:rsidRPr="008D2621">
        <w:rPr>
          <w:rFonts w:ascii="Arial" w:hAnsi="Arial" w:cs="Arial"/>
          <w:color w:val="C00000"/>
          <w:shd w:val="clear" w:color="auto" w:fill="FFFFFF"/>
        </w:rPr>
        <w:t>what</w:t>
      </w:r>
      <w:proofErr w:type="gramEnd"/>
      <w:r w:rsidRPr="008D2621">
        <w:rPr>
          <w:rFonts w:ascii="Arial" w:hAnsi="Arial" w:cs="Arial"/>
          <w:color w:val="C00000"/>
          <w:shd w:val="clear" w:color="auto" w:fill="FFFFFF"/>
        </w:rPr>
        <w:t xml:space="preserve"> is RDP, TCP ,SSH?</w:t>
      </w:r>
    </w:p>
    <w:p w:rsidR="008D2621" w:rsidRDefault="008D2621" w:rsidP="008D2621">
      <w:pPr>
        <w:shd w:val="clear" w:color="auto" w:fill="FFFFFF"/>
        <w:tabs>
          <w:tab w:val="left" w:pos="4140"/>
        </w:tabs>
        <w:spacing w:after="55" w:line="240" w:lineRule="auto"/>
        <w:rPr>
          <w:rFonts w:ascii="Arial" w:hAnsi="Arial" w:cs="Arial"/>
          <w:color w:val="C00000"/>
          <w:shd w:val="clear" w:color="auto" w:fill="FFFFFF"/>
        </w:rPr>
      </w:pPr>
      <w:r>
        <w:rPr>
          <w:rFonts w:ascii="Arial" w:hAnsi="Arial" w:cs="Arial"/>
          <w:color w:val="C00000"/>
          <w:shd w:val="clear" w:color="auto" w:fill="FFFFFF"/>
        </w:rPr>
        <w:t>RDP</w:t>
      </w:r>
    </w:p>
    <w:p w:rsidR="008D2621" w:rsidRPr="008D2621" w:rsidRDefault="008D2621" w:rsidP="008D2621">
      <w:pPr>
        <w:shd w:val="clear" w:color="auto" w:fill="FFFFFF"/>
        <w:tabs>
          <w:tab w:val="left" w:pos="4140"/>
        </w:tabs>
        <w:spacing w:after="55" w:line="240" w:lineRule="auto"/>
        <w:rPr>
          <w:rFonts w:ascii="Arial" w:eastAsia="Times New Roman" w:hAnsi="Arial" w:cs="Arial"/>
          <w:color w:val="C00000"/>
        </w:rPr>
      </w:pPr>
      <w:r>
        <w:rPr>
          <w:rFonts w:ascii="Arial" w:hAnsi="Arial" w:cs="Arial"/>
          <w:color w:val="4D5156"/>
          <w:sz w:val="21"/>
          <w:szCs w:val="21"/>
          <w:shd w:val="clear" w:color="auto" w:fill="FFFFFF"/>
        </w:rPr>
        <w:t>Remote Desktop Protocol is a proprietary protocol developed by Microsoft which provides a user with a graphical interface to connect to another computer over a network connection. The user employs RDP client software for this purpose, while the other computer must run RDP server software.</w:t>
      </w:r>
    </w:p>
    <w:p w:rsidR="008D2621" w:rsidRDefault="008D2621" w:rsidP="008D2621">
      <w:pPr>
        <w:shd w:val="clear" w:color="auto" w:fill="FFFFFF"/>
        <w:spacing w:after="55" w:line="240" w:lineRule="auto"/>
        <w:rPr>
          <w:rFonts w:ascii="Arial" w:eastAsia="Times New Roman" w:hAnsi="Arial" w:cs="Arial"/>
          <w:color w:val="C00000"/>
        </w:rPr>
      </w:pPr>
      <w:r>
        <w:rPr>
          <w:rFonts w:ascii="Arial" w:eastAsia="Times New Roman" w:hAnsi="Arial" w:cs="Arial"/>
          <w:color w:val="C00000"/>
        </w:rPr>
        <w:lastRenderedPageBreak/>
        <w:t>TCP</w:t>
      </w:r>
    </w:p>
    <w:p w:rsidR="008D2621" w:rsidRDefault="008D2621" w:rsidP="008D2621">
      <w:pPr>
        <w:shd w:val="clear" w:color="auto" w:fill="FFFFFF"/>
        <w:spacing w:after="55" w:line="240" w:lineRule="auto"/>
        <w:rPr>
          <w:rFonts w:ascii="Arial" w:hAnsi="Arial" w:cs="Arial"/>
          <w:color w:val="4D5156"/>
          <w:sz w:val="19"/>
          <w:szCs w:val="19"/>
          <w:shd w:val="clear" w:color="auto" w:fill="FFFFFF"/>
        </w:rPr>
      </w:pPr>
      <w:r>
        <w:rPr>
          <w:rFonts w:ascii="Arial" w:hAnsi="Arial" w:cs="Arial"/>
          <w:color w:val="4D5156"/>
          <w:sz w:val="19"/>
          <w:szCs w:val="19"/>
          <w:shd w:val="clear" w:color="auto" w:fill="FFFFFF"/>
        </w:rPr>
        <w:t>The Transmission Control Protocol is one of the main protocols of the Internet protocol suite. It originated in the initial network implementation in which it complemented the Internet Protocol. Therefore, the entire suite is commonly referred to as TCP/IP.</w:t>
      </w:r>
    </w:p>
    <w:p w:rsidR="008D2621" w:rsidRDefault="008D2621" w:rsidP="008D2621">
      <w:pPr>
        <w:shd w:val="clear" w:color="auto" w:fill="FFFFFF"/>
        <w:spacing w:after="55" w:line="240" w:lineRule="auto"/>
        <w:rPr>
          <w:rFonts w:ascii="Arial" w:hAnsi="Arial" w:cs="Arial"/>
          <w:color w:val="4D5156"/>
          <w:sz w:val="19"/>
          <w:szCs w:val="19"/>
          <w:shd w:val="clear" w:color="auto" w:fill="FFFFFF"/>
        </w:rPr>
      </w:pPr>
    </w:p>
    <w:p w:rsidR="008D2621" w:rsidRDefault="008D2621" w:rsidP="008D2621">
      <w:pPr>
        <w:shd w:val="clear" w:color="auto" w:fill="FFFFFF"/>
        <w:spacing w:after="55" w:line="240" w:lineRule="auto"/>
        <w:rPr>
          <w:rFonts w:ascii="Arial" w:hAnsi="Arial" w:cs="Arial"/>
          <w:color w:val="4D5156"/>
          <w:sz w:val="19"/>
          <w:szCs w:val="19"/>
          <w:shd w:val="clear" w:color="auto" w:fill="FFFFFF"/>
        </w:rPr>
      </w:pPr>
      <w:r>
        <w:rPr>
          <w:rFonts w:ascii="Arial" w:hAnsi="Arial" w:cs="Arial"/>
          <w:color w:val="4D5156"/>
          <w:sz w:val="19"/>
          <w:szCs w:val="19"/>
          <w:shd w:val="clear" w:color="auto" w:fill="FFFFFF"/>
        </w:rPr>
        <w:t>SSH</w:t>
      </w:r>
    </w:p>
    <w:p w:rsidR="001A2998" w:rsidRPr="008D2621" w:rsidRDefault="001A2998" w:rsidP="008D2621">
      <w:pPr>
        <w:shd w:val="clear" w:color="auto" w:fill="FFFFFF"/>
        <w:spacing w:after="55" w:line="240" w:lineRule="auto"/>
        <w:rPr>
          <w:rFonts w:ascii="Arial" w:eastAsia="Times New Roman" w:hAnsi="Arial" w:cs="Arial"/>
          <w:color w:val="C00000"/>
        </w:rPr>
      </w:pPr>
      <w:r>
        <w:rPr>
          <w:rFonts w:ascii="Arial" w:hAnsi="Arial" w:cs="Arial"/>
          <w:color w:val="4D5156"/>
          <w:sz w:val="19"/>
          <w:szCs w:val="19"/>
          <w:shd w:val="clear" w:color="auto" w:fill="FFFFFF"/>
        </w:rPr>
        <w:t>The Secure Shell Protocol is a cryptographic network protocol for operating network services securely over an unsecured network. Typical applications include remote command-line, login, and remote command execution, but any network service can be secured with SSH</w:t>
      </w:r>
    </w:p>
    <w:p w:rsidR="00020300" w:rsidRPr="00020300" w:rsidRDefault="00020300">
      <w:pPr>
        <w:rPr>
          <w:color w:val="C00000"/>
          <w:sz w:val="24"/>
          <w:szCs w:val="24"/>
        </w:rPr>
      </w:pPr>
    </w:p>
    <w:sectPr w:rsidR="00020300" w:rsidRPr="00020300" w:rsidSect="00C803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335"/>
    <w:multiLevelType w:val="multilevel"/>
    <w:tmpl w:val="9528B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3FBE"/>
    <w:multiLevelType w:val="multilevel"/>
    <w:tmpl w:val="396A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B165C"/>
    <w:multiLevelType w:val="multilevel"/>
    <w:tmpl w:val="DAF46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804E1"/>
    <w:multiLevelType w:val="multilevel"/>
    <w:tmpl w:val="BAC6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89402F"/>
    <w:multiLevelType w:val="multilevel"/>
    <w:tmpl w:val="3F06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5679D"/>
    <w:rsid w:val="00020300"/>
    <w:rsid w:val="0005679D"/>
    <w:rsid w:val="001A2998"/>
    <w:rsid w:val="001B20DF"/>
    <w:rsid w:val="00230DD1"/>
    <w:rsid w:val="003D6E84"/>
    <w:rsid w:val="004A429E"/>
    <w:rsid w:val="005E293C"/>
    <w:rsid w:val="008D2621"/>
    <w:rsid w:val="009A2070"/>
    <w:rsid w:val="00B04D45"/>
    <w:rsid w:val="00B45C90"/>
    <w:rsid w:val="00C803FB"/>
    <w:rsid w:val="00F01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0A"/>
  </w:style>
  <w:style w:type="paragraph" w:styleId="Heading2">
    <w:name w:val="heading 2"/>
    <w:basedOn w:val="Normal"/>
    <w:link w:val="Heading2Char"/>
    <w:uiPriority w:val="9"/>
    <w:qFormat/>
    <w:rsid w:val="000203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93C"/>
    <w:rPr>
      <w:color w:val="0000FF"/>
      <w:u w:val="single"/>
    </w:rPr>
  </w:style>
  <w:style w:type="paragraph" w:styleId="BalloonText">
    <w:name w:val="Balloon Text"/>
    <w:basedOn w:val="Normal"/>
    <w:link w:val="BalloonTextChar"/>
    <w:uiPriority w:val="99"/>
    <w:semiHidden/>
    <w:unhideWhenUsed/>
    <w:rsid w:val="005E2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93C"/>
    <w:rPr>
      <w:rFonts w:ascii="Tahoma" w:hAnsi="Tahoma" w:cs="Tahoma"/>
      <w:sz w:val="16"/>
      <w:szCs w:val="16"/>
    </w:rPr>
  </w:style>
  <w:style w:type="paragraph" w:styleId="NormalWeb">
    <w:name w:val="Normal (Web)"/>
    <w:basedOn w:val="Normal"/>
    <w:uiPriority w:val="99"/>
    <w:semiHidden/>
    <w:unhideWhenUsed/>
    <w:rsid w:val="005E29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93C"/>
    <w:rPr>
      <w:b/>
      <w:bCs/>
    </w:rPr>
  </w:style>
  <w:style w:type="character" w:customStyle="1" w:styleId="Heading2Char">
    <w:name w:val="Heading 2 Char"/>
    <w:basedOn w:val="DefaultParagraphFont"/>
    <w:link w:val="Heading2"/>
    <w:uiPriority w:val="9"/>
    <w:rsid w:val="00020300"/>
    <w:rPr>
      <w:rFonts w:ascii="Times New Roman" w:eastAsia="Times New Roman" w:hAnsi="Times New Roman" w:cs="Times New Roman"/>
      <w:b/>
      <w:bCs/>
      <w:sz w:val="36"/>
      <w:szCs w:val="36"/>
    </w:rPr>
  </w:style>
  <w:style w:type="character" w:customStyle="1" w:styleId="uicontrol">
    <w:name w:val="uicontrol"/>
    <w:basedOn w:val="DefaultParagraphFont"/>
    <w:rsid w:val="00020300"/>
  </w:style>
  <w:style w:type="character" w:customStyle="1" w:styleId="greaterthan">
    <w:name w:val="greaterthan"/>
    <w:basedOn w:val="DefaultParagraphFont"/>
    <w:rsid w:val="00020300"/>
  </w:style>
  <w:style w:type="character" w:styleId="Emphasis">
    <w:name w:val="Emphasis"/>
    <w:basedOn w:val="DefaultParagraphFont"/>
    <w:uiPriority w:val="20"/>
    <w:qFormat/>
    <w:rsid w:val="003D6E84"/>
    <w:rPr>
      <w:i/>
      <w:iCs/>
    </w:rPr>
  </w:style>
  <w:style w:type="character" w:customStyle="1" w:styleId="hgkelc">
    <w:name w:val="hgkelc"/>
    <w:basedOn w:val="DefaultParagraphFont"/>
    <w:rsid w:val="003D6E84"/>
  </w:style>
  <w:style w:type="character" w:customStyle="1" w:styleId="kx21rb">
    <w:name w:val="kx21rb"/>
    <w:basedOn w:val="DefaultParagraphFont"/>
    <w:rsid w:val="003D6E84"/>
  </w:style>
  <w:style w:type="character" w:customStyle="1" w:styleId="grkhzd">
    <w:name w:val="grkhzd"/>
    <w:basedOn w:val="DefaultParagraphFont"/>
    <w:rsid w:val="008D2621"/>
  </w:style>
  <w:style w:type="character" w:customStyle="1" w:styleId="eq0j8">
    <w:name w:val="eq0j8"/>
    <w:basedOn w:val="DefaultParagraphFont"/>
    <w:rsid w:val="008D2621"/>
  </w:style>
</w:styles>
</file>

<file path=word/webSettings.xml><?xml version="1.0" encoding="utf-8"?>
<w:webSettings xmlns:r="http://schemas.openxmlformats.org/officeDocument/2006/relationships" xmlns:w="http://schemas.openxmlformats.org/wordprocessingml/2006/main">
  <w:divs>
    <w:div w:id="721054195">
      <w:bodyDiv w:val="1"/>
      <w:marLeft w:val="0"/>
      <w:marRight w:val="0"/>
      <w:marTop w:val="0"/>
      <w:marBottom w:val="0"/>
      <w:divBdr>
        <w:top w:val="none" w:sz="0" w:space="0" w:color="auto"/>
        <w:left w:val="none" w:sz="0" w:space="0" w:color="auto"/>
        <w:bottom w:val="none" w:sz="0" w:space="0" w:color="auto"/>
        <w:right w:val="none" w:sz="0" w:space="0" w:color="auto"/>
      </w:divBdr>
      <w:divsChild>
        <w:div w:id="389306154">
          <w:marLeft w:val="0"/>
          <w:marRight w:val="0"/>
          <w:marTop w:val="0"/>
          <w:marBottom w:val="0"/>
          <w:divBdr>
            <w:top w:val="none" w:sz="0" w:space="0" w:color="auto"/>
            <w:left w:val="none" w:sz="0" w:space="0" w:color="auto"/>
            <w:bottom w:val="none" w:sz="0" w:space="0" w:color="auto"/>
            <w:right w:val="none" w:sz="0" w:space="0" w:color="auto"/>
          </w:divBdr>
          <w:divsChild>
            <w:div w:id="16656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6945">
      <w:bodyDiv w:val="1"/>
      <w:marLeft w:val="0"/>
      <w:marRight w:val="0"/>
      <w:marTop w:val="0"/>
      <w:marBottom w:val="0"/>
      <w:divBdr>
        <w:top w:val="none" w:sz="0" w:space="0" w:color="auto"/>
        <w:left w:val="none" w:sz="0" w:space="0" w:color="auto"/>
        <w:bottom w:val="none" w:sz="0" w:space="0" w:color="auto"/>
        <w:right w:val="none" w:sz="0" w:space="0" w:color="auto"/>
      </w:divBdr>
    </w:div>
    <w:div w:id="823858463">
      <w:bodyDiv w:val="1"/>
      <w:marLeft w:val="0"/>
      <w:marRight w:val="0"/>
      <w:marTop w:val="0"/>
      <w:marBottom w:val="0"/>
      <w:divBdr>
        <w:top w:val="none" w:sz="0" w:space="0" w:color="auto"/>
        <w:left w:val="none" w:sz="0" w:space="0" w:color="auto"/>
        <w:bottom w:val="none" w:sz="0" w:space="0" w:color="auto"/>
        <w:right w:val="none" w:sz="0" w:space="0" w:color="auto"/>
      </w:divBdr>
    </w:div>
    <w:div w:id="861164329">
      <w:bodyDiv w:val="1"/>
      <w:marLeft w:val="0"/>
      <w:marRight w:val="0"/>
      <w:marTop w:val="0"/>
      <w:marBottom w:val="0"/>
      <w:divBdr>
        <w:top w:val="none" w:sz="0" w:space="0" w:color="auto"/>
        <w:left w:val="none" w:sz="0" w:space="0" w:color="auto"/>
        <w:bottom w:val="none" w:sz="0" w:space="0" w:color="auto"/>
        <w:right w:val="none" w:sz="0" w:space="0" w:color="auto"/>
      </w:divBdr>
    </w:div>
    <w:div w:id="949774984">
      <w:bodyDiv w:val="1"/>
      <w:marLeft w:val="0"/>
      <w:marRight w:val="0"/>
      <w:marTop w:val="0"/>
      <w:marBottom w:val="0"/>
      <w:divBdr>
        <w:top w:val="none" w:sz="0" w:space="0" w:color="auto"/>
        <w:left w:val="none" w:sz="0" w:space="0" w:color="auto"/>
        <w:bottom w:val="none" w:sz="0" w:space="0" w:color="auto"/>
        <w:right w:val="none" w:sz="0" w:space="0" w:color="auto"/>
      </w:divBdr>
      <w:divsChild>
        <w:div w:id="185992840">
          <w:marLeft w:val="0"/>
          <w:marRight w:val="0"/>
          <w:marTop w:val="0"/>
          <w:marBottom w:val="166"/>
          <w:divBdr>
            <w:top w:val="none" w:sz="0" w:space="0" w:color="auto"/>
            <w:left w:val="none" w:sz="0" w:space="0" w:color="auto"/>
            <w:bottom w:val="none" w:sz="0" w:space="0" w:color="auto"/>
            <w:right w:val="none" w:sz="0" w:space="0" w:color="auto"/>
          </w:divBdr>
        </w:div>
      </w:divsChild>
    </w:div>
    <w:div w:id="1943485749">
      <w:bodyDiv w:val="1"/>
      <w:marLeft w:val="0"/>
      <w:marRight w:val="0"/>
      <w:marTop w:val="0"/>
      <w:marBottom w:val="0"/>
      <w:divBdr>
        <w:top w:val="none" w:sz="0" w:space="0" w:color="auto"/>
        <w:left w:val="none" w:sz="0" w:space="0" w:color="auto"/>
        <w:bottom w:val="none" w:sz="0" w:space="0" w:color="auto"/>
        <w:right w:val="none" w:sz="0" w:space="0" w:color="auto"/>
      </w:divBdr>
      <w:divsChild>
        <w:div w:id="768818565">
          <w:marLeft w:val="0"/>
          <w:marRight w:val="0"/>
          <w:marTop w:val="0"/>
          <w:marBottom w:val="0"/>
          <w:divBdr>
            <w:top w:val="none" w:sz="0" w:space="0" w:color="auto"/>
            <w:left w:val="none" w:sz="0" w:space="0" w:color="auto"/>
            <w:bottom w:val="none" w:sz="0" w:space="0" w:color="auto"/>
            <w:right w:val="none" w:sz="0" w:space="0" w:color="auto"/>
          </w:divBdr>
        </w:div>
        <w:div w:id="901646822">
          <w:marLeft w:val="0"/>
          <w:marRight w:val="0"/>
          <w:marTop w:val="0"/>
          <w:marBottom w:val="0"/>
          <w:divBdr>
            <w:top w:val="none" w:sz="0" w:space="0" w:color="auto"/>
            <w:left w:val="none" w:sz="0" w:space="0" w:color="auto"/>
            <w:bottom w:val="none" w:sz="0" w:space="0" w:color="auto"/>
            <w:right w:val="none" w:sz="0" w:space="0" w:color="auto"/>
          </w:divBdr>
          <w:divsChild>
            <w:div w:id="878903461">
              <w:marLeft w:val="0"/>
              <w:marRight w:val="0"/>
              <w:marTop w:val="0"/>
              <w:marBottom w:val="222"/>
              <w:divBdr>
                <w:top w:val="none" w:sz="0" w:space="0" w:color="auto"/>
                <w:left w:val="none" w:sz="0" w:space="0" w:color="auto"/>
                <w:bottom w:val="none" w:sz="0" w:space="0" w:color="auto"/>
                <w:right w:val="none" w:sz="0" w:space="0" w:color="auto"/>
              </w:divBdr>
            </w:div>
          </w:divsChild>
        </w:div>
        <w:div w:id="1907762382">
          <w:marLeft w:val="0"/>
          <w:marRight w:val="0"/>
          <w:marTop w:val="0"/>
          <w:marBottom w:val="0"/>
          <w:divBdr>
            <w:top w:val="none" w:sz="0" w:space="0" w:color="auto"/>
            <w:left w:val="none" w:sz="0" w:space="0" w:color="auto"/>
            <w:bottom w:val="none" w:sz="0" w:space="0" w:color="auto"/>
            <w:right w:val="none" w:sz="0" w:space="0" w:color="auto"/>
          </w:divBdr>
          <w:divsChild>
            <w:div w:id="1356346071">
              <w:marLeft w:val="0"/>
              <w:marRight w:val="0"/>
              <w:marTop w:val="0"/>
              <w:marBottom w:val="222"/>
              <w:divBdr>
                <w:top w:val="none" w:sz="0" w:space="0" w:color="auto"/>
                <w:left w:val="none" w:sz="0" w:space="0" w:color="auto"/>
                <w:bottom w:val="none" w:sz="0" w:space="0" w:color="auto"/>
                <w:right w:val="none" w:sz="0" w:space="0" w:color="auto"/>
              </w:divBdr>
            </w:div>
          </w:divsChild>
        </w:div>
      </w:divsChild>
    </w:div>
    <w:div w:id="20538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bit-binary-di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ser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unifiedcommunications.techtarget.com/definition/Internet-Protocol" TargetMode="External"/><Relationship Id="rId5" Type="http://schemas.openxmlformats.org/officeDocument/2006/relationships/hyperlink" Target="https://www.radware.com/Products/Alteon/" TargetMode="External"/><Relationship Id="rId10" Type="http://schemas.openxmlformats.org/officeDocument/2006/relationships/hyperlink" Target="https://searchenterprisedesktop.techtarget.com/definition/client" TargetMode="External"/><Relationship Id="rId4" Type="http://schemas.openxmlformats.org/officeDocument/2006/relationships/webSettings" Target="webSettings.xml"/><Relationship Id="rId9" Type="http://schemas.openxmlformats.org/officeDocument/2006/relationships/hyperlink" Target="https://whatis.techtarget.com/definition/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dc:creator>
  <cp:keywords/>
  <dc:description/>
  <cp:lastModifiedBy>Anitha</cp:lastModifiedBy>
  <cp:revision>2</cp:revision>
  <dcterms:created xsi:type="dcterms:W3CDTF">2021-06-14T08:21:00Z</dcterms:created>
  <dcterms:modified xsi:type="dcterms:W3CDTF">2021-06-14T10:31:00Z</dcterms:modified>
</cp:coreProperties>
</file>