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FDFE1A" w14:textId="77777777" w:rsidR="00AA3279" w:rsidRDefault="00BE0841">
      <w:pPr>
        <w:spacing w:after="88" w:line="259" w:lineRule="auto"/>
        <w:ind w:left="18" w:firstLine="0"/>
        <w:jc w:val="center"/>
      </w:pPr>
      <w:r>
        <w:rPr>
          <w:b/>
          <w:sz w:val="26"/>
        </w:rPr>
        <w:t>Project Design Phase-II</w:t>
      </w:r>
      <w:r>
        <w:t xml:space="preserve"> </w:t>
      </w:r>
    </w:p>
    <w:p w14:paraId="3A0A1000" w14:textId="77777777" w:rsidR="00AA3279" w:rsidRDefault="00BE0841">
      <w:pPr>
        <w:spacing w:after="0" w:line="259" w:lineRule="auto"/>
        <w:ind w:left="11" w:firstLine="0"/>
        <w:jc w:val="center"/>
      </w:pPr>
      <w:r>
        <w:rPr>
          <w:b/>
          <w:sz w:val="34"/>
        </w:rPr>
        <w:t>Data Flow Diagram &amp; User Stories</w:t>
      </w:r>
      <w:r>
        <w:t xml:space="preserve"> </w:t>
      </w:r>
    </w:p>
    <w:tbl>
      <w:tblPr>
        <w:tblStyle w:val="TableGrid"/>
        <w:tblW w:w="8601" w:type="dxa"/>
        <w:tblInd w:w="6" w:type="dxa"/>
        <w:tblCellMar>
          <w:top w:w="109" w:type="dxa"/>
          <w:left w:w="99" w:type="dxa"/>
          <w:bottom w:w="0" w:type="dxa"/>
          <w:right w:w="115" w:type="dxa"/>
        </w:tblCellMar>
        <w:tblLook w:val="04A0" w:firstRow="1" w:lastRow="0" w:firstColumn="1" w:lastColumn="0" w:noHBand="0" w:noVBand="1"/>
      </w:tblPr>
      <w:tblGrid>
        <w:gridCol w:w="2798"/>
        <w:gridCol w:w="5803"/>
      </w:tblGrid>
      <w:tr w:rsidR="00AA3279" w14:paraId="6B4C2B05" w14:textId="77777777">
        <w:trPr>
          <w:trHeight w:val="376"/>
        </w:trPr>
        <w:tc>
          <w:tcPr>
            <w:tcW w:w="2798" w:type="dxa"/>
            <w:tcBorders>
              <w:top w:val="single" w:sz="4" w:space="0" w:color="808080"/>
              <w:left w:val="single" w:sz="4" w:space="0" w:color="808080"/>
              <w:bottom w:val="single" w:sz="4" w:space="0" w:color="808080"/>
              <w:right w:val="single" w:sz="4" w:space="0" w:color="808080"/>
            </w:tcBorders>
            <w:shd w:val="clear" w:color="auto" w:fill="D9E2F3"/>
          </w:tcPr>
          <w:p w14:paraId="2F14A0B3" w14:textId="77777777" w:rsidR="00AA3279" w:rsidRDefault="00BE0841">
            <w:pPr>
              <w:spacing w:after="0" w:line="259" w:lineRule="auto"/>
              <w:ind w:left="0" w:firstLine="0"/>
            </w:pPr>
            <w:r>
              <w:rPr>
                <w:b/>
                <w:sz w:val="22"/>
              </w:rPr>
              <w:t>Project Name</w:t>
            </w:r>
            <w:r>
              <w:t xml:space="preserve"> </w:t>
            </w:r>
          </w:p>
        </w:tc>
        <w:tc>
          <w:tcPr>
            <w:tcW w:w="5803" w:type="dxa"/>
            <w:tcBorders>
              <w:top w:val="single" w:sz="4" w:space="0" w:color="808080"/>
              <w:left w:val="single" w:sz="4" w:space="0" w:color="808080"/>
              <w:bottom w:val="single" w:sz="4" w:space="0" w:color="808080"/>
              <w:right w:val="single" w:sz="4" w:space="0" w:color="808080"/>
            </w:tcBorders>
          </w:tcPr>
          <w:p w14:paraId="4565BE8E" w14:textId="77777777" w:rsidR="00AA3279" w:rsidRDefault="00BE0841">
            <w:pPr>
              <w:spacing w:after="0" w:line="259" w:lineRule="auto"/>
              <w:ind w:left="3" w:firstLine="0"/>
            </w:pPr>
            <w:r>
              <w:rPr>
                <w:sz w:val="22"/>
              </w:rPr>
              <w:t>AI FAQ Assistant API</w:t>
            </w:r>
            <w:r>
              <w:t xml:space="preserve"> </w:t>
            </w:r>
          </w:p>
        </w:tc>
      </w:tr>
      <w:tr w:rsidR="00AA3279" w14:paraId="26A2F234" w14:textId="77777777">
        <w:trPr>
          <w:trHeight w:val="400"/>
        </w:trPr>
        <w:tc>
          <w:tcPr>
            <w:tcW w:w="2798" w:type="dxa"/>
            <w:tcBorders>
              <w:top w:val="single" w:sz="4" w:space="0" w:color="808080"/>
              <w:left w:val="single" w:sz="4" w:space="0" w:color="808080"/>
              <w:bottom w:val="single" w:sz="4" w:space="0" w:color="808080"/>
              <w:right w:val="single" w:sz="4" w:space="0" w:color="808080"/>
            </w:tcBorders>
            <w:shd w:val="clear" w:color="auto" w:fill="D9E2F3"/>
          </w:tcPr>
          <w:p w14:paraId="641B4C0F" w14:textId="77777777" w:rsidR="00AA3279" w:rsidRDefault="00BE0841">
            <w:pPr>
              <w:spacing w:after="0" w:line="259" w:lineRule="auto"/>
              <w:ind w:left="0" w:firstLine="0"/>
            </w:pPr>
            <w:r>
              <w:rPr>
                <w:b/>
                <w:sz w:val="22"/>
              </w:rPr>
              <w:t>Date</w:t>
            </w:r>
            <w:r>
              <w:t xml:space="preserve"> </w:t>
            </w:r>
          </w:p>
        </w:tc>
        <w:tc>
          <w:tcPr>
            <w:tcW w:w="5803" w:type="dxa"/>
            <w:tcBorders>
              <w:top w:val="single" w:sz="4" w:space="0" w:color="808080"/>
              <w:left w:val="single" w:sz="4" w:space="0" w:color="808080"/>
              <w:bottom w:val="single" w:sz="4" w:space="0" w:color="808080"/>
              <w:right w:val="single" w:sz="4" w:space="0" w:color="808080"/>
            </w:tcBorders>
          </w:tcPr>
          <w:p w14:paraId="0641D55D" w14:textId="77777777" w:rsidR="00AA3279" w:rsidRDefault="00BE0841">
            <w:pPr>
              <w:spacing w:after="0" w:line="259" w:lineRule="auto"/>
              <w:ind w:left="3" w:firstLine="0"/>
            </w:pPr>
            <w:r>
              <w:rPr>
                <w:sz w:val="22"/>
              </w:rPr>
              <w:t>30TH SEPTEMBER 2026</w:t>
            </w:r>
            <w:r>
              <w:t xml:space="preserve"> </w:t>
            </w:r>
          </w:p>
        </w:tc>
      </w:tr>
      <w:tr w:rsidR="00AA3279" w14:paraId="7F12280A" w14:textId="77777777">
        <w:trPr>
          <w:trHeight w:val="399"/>
        </w:trPr>
        <w:tc>
          <w:tcPr>
            <w:tcW w:w="2798" w:type="dxa"/>
            <w:tcBorders>
              <w:top w:val="single" w:sz="4" w:space="0" w:color="808080"/>
              <w:left w:val="single" w:sz="4" w:space="0" w:color="808080"/>
              <w:bottom w:val="single" w:sz="4" w:space="0" w:color="808080"/>
              <w:right w:val="single" w:sz="4" w:space="0" w:color="808080"/>
            </w:tcBorders>
            <w:shd w:val="clear" w:color="auto" w:fill="D9E2F3"/>
          </w:tcPr>
          <w:p w14:paraId="54328F2E" w14:textId="77777777" w:rsidR="00AA3279" w:rsidRDefault="00BE0841">
            <w:pPr>
              <w:spacing w:after="0" w:line="259" w:lineRule="auto"/>
              <w:ind w:left="0" w:firstLine="0"/>
            </w:pPr>
            <w:r>
              <w:rPr>
                <w:b/>
                <w:sz w:val="22"/>
              </w:rPr>
              <w:t>Team ID</w:t>
            </w:r>
            <w:r>
              <w:t xml:space="preserve"> </w:t>
            </w:r>
          </w:p>
        </w:tc>
        <w:tc>
          <w:tcPr>
            <w:tcW w:w="5803" w:type="dxa"/>
            <w:tcBorders>
              <w:top w:val="single" w:sz="4" w:space="0" w:color="808080"/>
              <w:left w:val="single" w:sz="4" w:space="0" w:color="808080"/>
              <w:bottom w:val="single" w:sz="4" w:space="0" w:color="808080"/>
              <w:right w:val="single" w:sz="4" w:space="0" w:color="808080"/>
            </w:tcBorders>
          </w:tcPr>
          <w:p w14:paraId="32ABACD5" w14:textId="1EFC58C1" w:rsidR="00AA3279" w:rsidRDefault="00BE0841">
            <w:pPr>
              <w:spacing w:after="0" w:line="259" w:lineRule="auto"/>
              <w:ind w:left="3" w:firstLine="0"/>
            </w:pPr>
            <w:r>
              <w:rPr>
                <w:rFonts w:ascii="Montserrat" w:hAnsi="Montserrat"/>
                <w:color w:val="4B5563"/>
                <w:sz w:val="23"/>
                <w:szCs w:val="23"/>
                <w:shd w:val="clear" w:color="auto" w:fill="FFFFFF"/>
              </w:rPr>
              <w:t>SWTID-2026-8914</w:t>
            </w:r>
            <w:bookmarkStart w:id="0" w:name="_GoBack"/>
            <w:bookmarkEnd w:id="0"/>
          </w:p>
        </w:tc>
      </w:tr>
    </w:tbl>
    <w:p w14:paraId="7696FE77" w14:textId="77777777" w:rsidR="00AA3279" w:rsidRDefault="00BE0841">
      <w:pPr>
        <w:pStyle w:val="Heading1"/>
        <w:spacing w:after="94"/>
        <w:ind w:left="225" w:hanging="240"/>
      </w:pPr>
      <w:r>
        <w:t>Data Flow Diagrams (DFD)</w:t>
      </w:r>
      <w:r>
        <w:rPr>
          <w:b w:val="0"/>
          <w:sz w:val="20"/>
        </w:rPr>
        <w:t xml:space="preserve"> </w:t>
      </w:r>
    </w:p>
    <w:p w14:paraId="19AD1EBB" w14:textId="77777777" w:rsidR="00AA3279" w:rsidRDefault="00BE0841">
      <w:pPr>
        <w:pStyle w:val="Heading2"/>
        <w:ind w:left="315" w:hanging="330"/>
      </w:pPr>
      <w:r>
        <w:t xml:space="preserve">DFD Level 0 </w:t>
      </w:r>
      <w:r>
        <w:t>–</w:t>
      </w:r>
      <w:r>
        <w:t xml:space="preserve"> Context Diagram</w:t>
      </w:r>
      <w:r>
        <w:rPr>
          <w:b w:val="0"/>
          <w:sz w:val="20"/>
        </w:rPr>
        <w:t xml:space="preserve"> </w:t>
      </w:r>
    </w:p>
    <w:p w14:paraId="2180BD62" w14:textId="77777777" w:rsidR="00AA3279" w:rsidRDefault="00BE0841">
      <w:pPr>
        <w:ind w:left="-5"/>
      </w:pPr>
      <w:r>
        <w:rPr>
          <w:b/>
        </w:rPr>
        <w:t xml:space="preserve">Description: </w:t>
      </w:r>
      <w:r>
        <w:t>The Level 0 Data Flow Diagram represents the AI FAQ Assistant API as a single system and shows how external users and services interact with it. Users can register, log in, search FAQs, and receive answers. Administrators and customer care executives can m</w:t>
      </w:r>
      <w:r>
        <w:t xml:space="preserve">anage FAQs, while the system stores data in MongoDB and uses Google Gemini AI to generate AI-assisted responses. </w:t>
      </w:r>
    </w:p>
    <w:p w14:paraId="62EE1D16" w14:textId="77777777" w:rsidR="00AA3279" w:rsidRDefault="00BE0841">
      <w:pPr>
        <w:spacing w:after="0" w:line="259" w:lineRule="auto"/>
        <w:ind w:left="0" w:right="31" w:firstLine="0"/>
        <w:jc w:val="right"/>
      </w:pPr>
      <w:r>
        <w:rPr>
          <w:noProof/>
        </w:rPr>
        <w:drawing>
          <wp:inline distT="0" distB="0" distL="0" distR="0" wp14:anchorId="5C4D10F4" wp14:editId="13905B00">
            <wp:extent cx="8572500" cy="3209925"/>
            <wp:effectExtent l="0" t="0" r="0" b="0"/>
            <wp:docPr id="92" name="Picture 92"/>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5"/>
                    <a:stretch>
                      <a:fillRect/>
                    </a:stretch>
                  </pic:blipFill>
                  <pic:spPr>
                    <a:xfrm>
                      <a:off x="0" y="0"/>
                      <a:ext cx="8572500" cy="3209925"/>
                    </a:xfrm>
                    <a:prstGeom prst="rect">
                      <a:avLst/>
                    </a:prstGeom>
                  </pic:spPr>
                </pic:pic>
              </a:graphicData>
            </a:graphic>
          </wp:inline>
        </w:drawing>
      </w:r>
      <w:r>
        <w:t xml:space="preserve"> </w:t>
      </w:r>
    </w:p>
    <w:p w14:paraId="63DEAF94" w14:textId="77777777" w:rsidR="00AA3279" w:rsidRDefault="00BE0841">
      <w:pPr>
        <w:pStyle w:val="Heading2"/>
        <w:ind w:left="315" w:hanging="330"/>
      </w:pPr>
      <w:r>
        <w:lastRenderedPageBreak/>
        <w:t xml:space="preserve">DFD Level 1 </w:t>
      </w:r>
      <w:r>
        <w:t>–</w:t>
      </w:r>
      <w:r>
        <w:t xml:space="preserve"> Detailed Data Flow</w:t>
      </w:r>
      <w:r>
        <w:rPr>
          <w:b w:val="0"/>
          <w:sz w:val="20"/>
        </w:rPr>
        <w:t xml:space="preserve"> </w:t>
      </w:r>
    </w:p>
    <w:p w14:paraId="7102B1C1" w14:textId="77777777" w:rsidR="00AA3279" w:rsidRDefault="00BE0841">
      <w:pPr>
        <w:ind w:left="-5"/>
      </w:pPr>
      <w:r>
        <w:rPr>
          <w:b/>
        </w:rPr>
        <w:t xml:space="preserve">Description: </w:t>
      </w:r>
      <w:r>
        <w:t>The Level 1 DFD breaks the AI FAQ Assistant API into its major processes: user authenticatio</w:t>
      </w:r>
      <w:r>
        <w:t xml:space="preserve">n, FAQ management, FAQ search, and AI-powered answer generation. The Express.js API receives requests, validates them, interacts with MongoDB through Mongoose, and returns responses in JSON format. JWT is used for authentication, and </w:t>
      </w:r>
      <w:proofErr w:type="spellStart"/>
      <w:r>
        <w:t>bcrypt</w:t>
      </w:r>
      <w:proofErr w:type="spellEnd"/>
      <w:r>
        <w:t xml:space="preserve"> is used for pas</w:t>
      </w:r>
      <w:r>
        <w:t xml:space="preserve">sword hashing. </w:t>
      </w:r>
    </w:p>
    <w:p w14:paraId="0F6A3606" w14:textId="77777777" w:rsidR="00AA3279" w:rsidRDefault="00BE0841">
      <w:pPr>
        <w:spacing w:after="0" w:line="259" w:lineRule="auto"/>
        <w:ind w:left="0" w:right="31" w:firstLine="0"/>
        <w:jc w:val="right"/>
      </w:pPr>
      <w:r>
        <w:rPr>
          <w:noProof/>
        </w:rPr>
        <w:drawing>
          <wp:inline distT="0" distB="0" distL="0" distR="0" wp14:anchorId="23FFDA3B" wp14:editId="2963CAFF">
            <wp:extent cx="8572500" cy="4495800"/>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6"/>
                    <a:stretch>
                      <a:fillRect/>
                    </a:stretch>
                  </pic:blipFill>
                  <pic:spPr>
                    <a:xfrm>
                      <a:off x="0" y="0"/>
                      <a:ext cx="8572500" cy="4495800"/>
                    </a:xfrm>
                    <a:prstGeom prst="rect">
                      <a:avLst/>
                    </a:prstGeom>
                  </pic:spPr>
                </pic:pic>
              </a:graphicData>
            </a:graphic>
          </wp:inline>
        </w:drawing>
      </w:r>
      <w:r>
        <w:t xml:space="preserve"> </w:t>
      </w:r>
    </w:p>
    <w:p w14:paraId="78A72FDC" w14:textId="77777777" w:rsidR="00AA3279" w:rsidRDefault="00BE0841">
      <w:pPr>
        <w:pStyle w:val="Heading2"/>
        <w:spacing w:after="0"/>
        <w:ind w:left="315" w:hanging="330"/>
      </w:pPr>
      <w:r>
        <w:t>Main Data Stores</w:t>
      </w:r>
      <w:r>
        <w:rPr>
          <w:b w:val="0"/>
          <w:sz w:val="20"/>
        </w:rPr>
        <w:t xml:space="preserve"> </w:t>
      </w:r>
    </w:p>
    <w:tbl>
      <w:tblPr>
        <w:tblStyle w:val="TableGrid"/>
        <w:tblW w:w="11001" w:type="dxa"/>
        <w:tblInd w:w="6" w:type="dxa"/>
        <w:tblCellMar>
          <w:top w:w="104" w:type="dxa"/>
          <w:left w:w="99" w:type="dxa"/>
          <w:bottom w:w="0" w:type="dxa"/>
          <w:right w:w="115" w:type="dxa"/>
        </w:tblCellMar>
        <w:tblLook w:val="04A0" w:firstRow="1" w:lastRow="0" w:firstColumn="1" w:lastColumn="0" w:noHBand="0" w:noVBand="1"/>
      </w:tblPr>
      <w:tblGrid>
        <w:gridCol w:w="3000"/>
        <w:gridCol w:w="8001"/>
      </w:tblGrid>
      <w:tr w:rsidR="00AA3279" w14:paraId="3D69BC89" w14:textId="77777777">
        <w:trPr>
          <w:trHeight w:val="350"/>
        </w:trPr>
        <w:tc>
          <w:tcPr>
            <w:tcW w:w="3000" w:type="dxa"/>
            <w:tcBorders>
              <w:top w:val="single" w:sz="4" w:space="0" w:color="808080"/>
              <w:left w:val="single" w:sz="4" w:space="0" w:color="808080"/>
              <w:bottom w:val="single" w:sz="4" w:space="0" w:color="808080"/>
              <w:right w:val="single" w:sz="4" w:space="0" w:color="808080"/>
            </w:tcBorders>
            <w:shd w:val="clear" w:color="auto" w:fill="D9E2F3"/>
          </w:tcPr>
          <w:p w14:paraId="40E40727" w14:textId="77777777" w:rsidR="00AA3279" w:rsidRDefault="00BE0841">
            <w:pPr>
              <w:spacing w:after="0" w:line="259" w:lineRule="auto"/>
              <w:ind w:left="0" w:firstLine="0"/>
            </w:pPr>
            <w:r>
              <w:rPr>
                <w:b/>
              </w:rPr>
              <w:t>Data Store</w:t>
            </w:r>
            <w:r>
              <w:t xml:space="preserve"> </w:t>
            </w:r>
          </w:p>
        </w:tc>
        <w:tc>
          <w:tcPr>
            <w:tcW w:w="8001" w:type="dxa"/>
            <w:tcBorders>
              <w:top w:val="single" w:sz="4" w:space="0" w:color="808080"/>
              <w:left w:val="single" w:sz="4" w:space="0" w:color="808080"/>
              <w:bottom w:val="single" w:sz="4" w:space="0" w:color="808080"/>
              <w:right w:val="single" w:sz="4" w:space="0" w:color="808080"/>
            </w:tcBorders>
            <w:shd w:val="clear" w:color="auto" w:fill="D9E2F3"/>
          </w:tcPr>
          <w:p w14:paraId="06F3434E" w14:textId="77777777" w:rsidR="00AA3279" w:rsidRDefault="00BE0841">
            <w:pPr>
              <w:spacing w:after="0" w:line="259" w:lineRule="auto"/>
              <w:ind w:left="1" w:firstLine="0"/>
            </w:pPr>
            <w:r>
              <w:rPr>
                <w:b/>
              </w:rPr>
              <w:t>Description</w:t>
            </w:r>
            <w:r>
              <w:t xml:space="preserve"> </w:t>
            </w:r>
          </w:p>
        </w:tc>
      </w:tr>
      <w:tr w:rsidR="00AA3279" w14:paraId="287B9654" w14:textId="77777777">
        <w:trPr>
          <w:trHeight w:val="394"/>
        </w:trPr>
        <w:tc>
          <w:tcPr>
            <w:tcW w:w="3000" w:type="dxa"/>
            <w:tcBorders>
              <w:top w:val="single" w:sz="4" w:space="0" w:color="808080"/>
              <w:left w:val="single" w:sz="4" w:space="0" w:color="808080"/>
              <w:bottom w:val="single" w:sz="4" w:space="0" w:color="808080"/>
              <w:right w:val="single" w:sz="4" w:space="0" w:color="808080"/>
            </w:tcBorders>
          </w:tcPr>
          <w:p w14:paraId="1C72AC43" w14:textId="77777777" w:rsidR="00AA3279" w:rsidRDefault="00BE0841">
            <w:pPr>
              <w:spacing w:after="0" w:line="259" w:lineRule="auto"/>
              <w:ind w:left="0" w:firstLine="0"/>
            </w:pPr>
            <w:r>
              <w:lastRenderedPageBreak/>
              <w:t xml:space="preserve">D1 </w:t>
            </w:r>
            <w:r>
              <w:t>–</w:t>
            </w:r>
            <w:r>
              <w:t xml:space="preserve"> User Collection </w:t>
            </w:r>
          </w:p>
        </w:tc>
        <w:tc>
          <w:tcPr>
            <w:tcW w:w="8001" w:type="dxa"/>
            <w:tcBorders>
              <w:top w:val="single" w:sz="4" w:space="0" w:color="808080"/>
              <w:left w:val="single" w:sz="4" w:space="0" w:color="808080"/>
              <w:bottom w:val="single" w:sz="4" w:space="0" w:color="808080"/>
              <w:right w:val="single" w:sz="4" w:space="0" w:color="808080"/>
            </w:tcBorders>
          </w:tcPr>
          <w:p w14:paraId="76474DAB" w14:textId="77777777" w:rsidR="00AA3279" w:rsidRDefault="00BE0841">
            <w:pPr>
              <w:spacing w:after="0" w:line="259" w:lineRule="auto"/>
              <w:ind w:left="1" w:firstLine="0"/>
            </w:pPr>
            <w:r>
              <w:t xml:space="preserve">Stores registered user details and securely hashed passwords. </w:t>
            </w:r>
          </w:p>
        </w:tc>
      </w:tr>
      <w:tr w:rsidR="00AA3279" w14:paraId="5E22F400" w14:textId="77777777">
        <w:trPr>
          <w:trHeight w:val="375"/>
        </w:trPr>
        <w:tc>
          <w:tcPr>
            <w:tcW w:w="3000" w:type="dxa"/>
            <w:tcBorders>
              <w:top w:val="single" w:sz="4" w:space="0" w:color="808080"/>
              <w:left w:val="single" w:sz="4" w:space="0" w:color="808080"/>
              <w:bottom w:val="single" w:sz="4" w:space="0" w:color="808080"/>
              <w:right w:val="single" w:sz="4" w:space="0" w:color="808080"/>
            </w:tcBorders>
          </w:tcPr>
          <w:p w14:paraId="2842DC13" w14:textId="77777777" w:rsidR="00AA3279" w:rsidRDefault="00BE0841">
            <w:pPr>
              <w:spacing w:after="0" w:line="259" w:lineRule="auto"/>
              <w:ind w:left="0" w:firstLine="0"/>
            </w:pPr>
            <w:r>
              <w:t xml:space="preserve">D2 </w:t>
            </w:r>
            <w:r>
              <w:t>–</w:t>
            </w:r>
            <w:r>
              <w:t xml:space="preserve"> FAQ Collection </w:t>
            </w:r>
          </w:p>
        </w:tc>
        <w:tc>
          <w:tcPr>
            <w:tcW w:w="8001" w:type="dxa"/>
            <w:tcBorders>
              <w:top w:val="single" w:sz="4" w:space="0" w:color="808080"/>
              <w:left w:val="single" w:sz="4" w:space="0" w:color="808080"/>
              <w:bottom w:val="single" w:sz="4" w:space="0" w:color="808080"/>
              <w:right w:val="single" w:sz="4" w:space="0" w:color="808080"/>
            </w:tcBorders>
          </w:tcPr>
          <w:p w14:paraId="28018A4A" w14:textId="77777777" w:rsidR="00AA3279" w:rsidRDefault="00BE0841">
            <w:pPr>
              <w:spacing w:after="0" w:line="259" w:lineRule="auto"/>
              <w:ind w:left="1" w:firstLine="0"/>
            </w:pPr>
            <w:r>
              <w:t xml:space="preserve">Stores FAQ questions, answers, and related information. </w:t>
            </w:r>
          </w:p>
        </w:tc>
      </w:tr>
      <w:tr w:rsidR="00AA3279" w14:paraId="65BFAE27" w14:textId="77777777">
        <w:trPr>
          <w:trHeight w:val="375"/>
        </w:trPr>
        <w:tc>
          <w:tcPr>
            <w:tcW w:w="3000" w:type="dxa"/>
            <w:tcBorders>
              <w:top w:val="single" w:sz="4" w:space="0" w:color="808080"/>
              <w:left w:val="single" w:sz="4" w:space="0" w:color="808080"/>
              <w:bottom w:val="single" w:sz="4" w:space="0" w:color="808080"/>
              <w:right w:val="single" w:sz="4" w:space="0" w:color="808080"/>
            </w:tcBorders>
          </w:tcPr>
          <w:p w14:paraId="7DF789E6" w14:textId="77777777" w:rsidR="00AA3279" w:rsidRDefault="00BE0841">
            <w:pPr>
              <w:spacing w:after="0" w:line="259" w:lineRule="auto"/>
              <w:ind w:left="0" w:firstLine="0"/>
            </w:pPr>
            <w:r>
              <w:t xml:space="preserve">D3 </w:t>
            </w:r>
            <w:r>
              <w:t>–</w:t>
            </w:r>
            <w:r>
              <w:t xml:space="preserve"> Category Data </w:t>
            </w:r>
          </w:p>
        </w:tc>
        <w:tc>
          <w:tcPr>
            <w:tcW w:w="8001" w:type="dxa"/>
            <w:tcBorders>
              <w:top w:val="single" w:sz="4" w:space="0" w:color="808080"/>
              <w:left w:val="single" w:sz="4" w:space="0" w:color="808080"/>
              <w:bottom w:val="single" w:sz="4" w:space="0" w:color="808080"/>
              <w:right w:val="single" w:sz="4" w:space="0" w:color="808080"/>
            </w:tcBorders>
          </w:tcPr>
          <w:p w14:paraId="1C723DF5" w14:textId="77777777" w:rsidR="00AA3279" w:rsidRDefault="00BE0841">
            <w:pPr>
              <w:spacing w:after="0" w:line="259" w:lineRule="auto"/>
              <w:ind w:left="1" w:firstLine="0"/>
            </w:pPr>
            <w:r>
              <w:t xml:space="preserve">Stores FAQ categories used to organize and filter FAQs. </w:t>
            </w:r>
          </w:p>
        </w:tc>
      </w:tr>
    </w:tbl>
    <w:p w14:paraId="0588F952" w14:textId="77777777" w:rsidR="00AA3279" w:rsidRDefault="00BE0841">
      <w:pPr>
        <w:spacing w:after="234"/>
        <w:ind w:left="-5"/>
      </w:pPr>
      <w:r>
        <w:rPr>
          <w:b/>
        </w:rPr>
        <w:t xml:space="preserve">Note: </w:t>
      </w:r>
      <w:r>
        <w:t xml:space="preserve">The diagrams show the main logical data flows. The user, FAQ, and category data are stored in MongoDB. Authentication uses JWT and </w:t>
      </w:r>
      <w:proofErr w:type="spellStart"/>
      <w:r>
        <w:t>bcrypt</w:t>
      </w:r>
      <w:proofErr w:type="spellEnd"/>
      <w:r>
        <w:t>, and AI-generated answers are obtained through the Goo</w:t>
      </w:r>
      <w:r>
        <w:t xml:space="preserve">gle Gemini API. </w:t>
      </w:r>
    </w:p>
    <w:p w14:paraId="72D16885" w14:textId="77777777" w:rsidR="00AA3279" w:rsidRDefault="00BE0841">
      <w:pPr>
        <w:pStyle w:val="Heading1"/>
        <w:ind w:left="225" w:hanging="240"/>
      </w:pPr>
      <w:r>
        <w:t>User Stories</w:t>
      </w:r>
      <w:r>
        <w:rPr>
          <w:b w:val="0"/>
          <w:sz w:val="20"/>
        </w:rPr>
        <w:t xml:space="preserve"> </w:t>
      </w:r>
    </w:p>
    <w:p w14:paraId="66A3BD2F" w14:textId="77777777" w:rsidR="00AA3279" w:rsidRDefault="00BE0841">
      <w:pPr>
        <w:spacing w:after="9"/>
        <w:ind w:left="-5"/>
      </w:pPr>
      <w:r>
        <w:t xml:space="preserve">The following user stories use the template columns: User Type, Functional Requirement (Epic), User Story Number, User Story / Task, Acceptance Criteria, Priority, and Release. </w:t>
      </w:r>
    </w:p>
    <w:tbl>
      <w:tblPr>
        <w:tblStyle w:val="TableGrid"/>
        <w:tblW w:w="13682" w:type="dxa"/>
        <w:tblInd w:w="6" w:type="dxa"/>
        <w:tblCellMar>
          <w:top w:w="104" w:type="dxa"/>
          <w:left w:w="99" w:type="dxa"/>
          <w:bottom w:w="0" w:type="dxa"/>
          <w:right w:w="60" w:type="dxa"/>
        </w:tblCellMar>
        <w:tblLook w:val="04A0" w:firstRow="1" w:lastRow="0" w:firstColumn="1" w:lastColumn="0" w:noHBand="0" w:noVBand="1"/>
      </w:tblPr>
      <w:tblGrid>
        <w:gridCol w:w="1899"/>
        <w:gridCol w:w="1801"/>
        <w:gridCol w:w="900"/>
        <w:gridCol w:w="3201"/>
        <w:gridCol w:w="3881"/>
        <w:gridCol w:w="1001"/>
        <w:gridCol w:w="999"/>
      </w:tblGrid>
      <w:tr w:rsidR="00AA3279" w14:paraId="6FC948CF" w14:textId="77777777">
        <w:trPr>
          <w:trHeight w:val="835"/>
        </w:trPr>
        <w:tc>
          <w:tcPr>
            <w:tcW w:w="1899" w:type="dxa"/>
            <w:tcBorders>
              <w:top w:val="single" w:sz="4" w:space="0" w:color="808080"/>
              <w:left w:val="single" w:sz="4" w:space="0" w:color="808080"/>
              <w:bottom w:val="single" w:sz="4" w:space="0" w:color="808080"/>
              <w:right w:val="single" w:sz="4" w:space="0" w:color="808080"/>
            </w:tcBorders>
            <w:shd w:val="clear" w:color="auto" w:fill="D9E2F3"/>
          </w:tcPr>
          <w:p w14:paraId="329DB27B" w14:textId="77777777" w:rsidR="00AA3279" w:rsidRDefault="00BE0841">
            <w:pPr>
              <w:spacing w:after="0" w:line="259" w:lineRule="auto"/>
              <w:ind w:left="0" w:firstLine="0"/>
            </w:pPr>
            <w:r>
              <w:rPr>
                <w:b/>
              </w:rPr>
              <w:t>User Type</w:t>
            </w:r>
            <w:r>
              <w:t xml:space="preserve"> </w:t>
            </w:r>
          </w:p>
        </w:tc>
        <w:tc>
          <w:tcPr>
            <w:tcW w:w="1801" w:type="dxa"/>
            <w:tcBorders>
              <w:top w:val="single" w:sz="4" w:space="0" w:color="808080"/>
              <w:left w:val="single" w:sz="4" w:space="0" w:color="808080"/>
              <w:bottom w:val="single" w:sz="4" w:space="0" w:color="808080"/>
              <w:right w:val="single" w:sz="4" w:space="0" w:color="808080"/>
            </w:tcBorders>
            <w:shd w:val="clear" w:color="auto" w:fill="D9E2F3"/>
          </w:tcPr>
          <w:p w14:paraId="66D4DC91" w14:textId="77777777" w:rsidR="00AA3279" w:rsidRDefault="00BE0841">
            <w:pPr>
              <w:spacing w:after="0" w:line="259" w:lineRule="auto"/>
              <w:ind w:left="1" w:firstLine="0"/>
            </w:pPr>
            <w:r>
              <w:rPr>
                <w:b/>
              </w:rPr>
              <w:t xml:space="preserve">Functional </w:t>
            </w:r>
          </w:p>
          <w:p w14:paraId="0F1E963F" w14:textId="77777777" w:rsidR="00AA3279" w:rsidRDefault="00BE0841">
            <w:pPr>
              <w:spacing w:after="0" w:line="259" w:lineRule="auto"/>
              <w:ind w:left="1" w:firstLine="0"/>
            </w:pPr>
            <w:r>
              <w:rPr>
                <w:b/>
              </w:rPr>
              <w:t>Requirement (Epic)</w:t>
            </w:r>
            <w:r>
              <w:t xml:space="preserve"> </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Pr>
          <w:p w14:paraId="2376B41F" w14:textId="77777777" w:rsidR="00AA3279" w:rsidRDefault="00BE0841">
            <w:pPr>
              <w:spacing w:after="0" w:line="259" w:lineRule="auto"/>
              <w:ind w:left="1" w:firstLine="0"/>
            </w:pPr>
            <w:r>
              <w:rPr>
                <w:b/>
              </w:rPr>
              <w:t>User</w:t>
            </w:r>
            <w:r>
              <w:rPr>
                <w:b/>
              </w:rPr>
              <w:t xml:space="preserve"> </w:t>
            </w:r>
          </w:p>
          <w:p w14:paraId="1BE8DCCF" w14:textId="77777777" w:rsidR="00AA3279" w:rsidRDefault="00BE0841">
            <w:pPr>
              <w:spacing w:after="0" w:line="259" w:lineRule="auto"/>
              <w:ind w:left="1" w:firstLine="0"/>
            </w:pPr>
            <w:r>
              <w:rPr>
                <w:b/>
              </w:rPr>
              <w:t xml:space="preserve">Story </w:t>
            </w:r>
          </w:p>
          <w:p w14:paraId="4F6BB8FB" w14:textId="77777777" w:rsidR="00AA3279" w:rsidRDefault="00BE0841">
            <w:pPr>
              <w:spacing w:after="0" w:line="259" w:lineRule="auto"/>
              <w:ind w:left="1" w:firstLine="0"/>
              <w:jc w:val="both"/>
            </w:pPr>
            <w:r>
              <w:rPr>
                <w:b/>
              </w:rPr>
              <w:t>Number</w:t>
            </w:r>
            <w:r>
              <w:t xml:space="preserve"> </w:t>
            </w:r>
          </w:p>
        </w:tc>
        <w:tc>
          <w:tcPr>
            <w:tcW w:w="3201" w:type="dxa"/>
            <w:tcBorders>
              <w:top w:val="single" w:sz="4" w:space="0" w:color="808080"/>
              <w:left w:val="single" w:sz="4" w:space="0" w:color="808080"/>
              <w:bottom w:val="single" w:sz="4" w:space="0" w:color="808080"/>
              <w:right w:val="single" w:sz="4" w:space="0" w:color="808080"/>
            </w:tcBorders>
            <w:shd w:val="clear" w:color="auto" w:fill="D9E2F3"/>
          </w:tcPr>
          <w:p w14:paraId="72A44F78" w14:textId="77777777" w:rsidR="00AA3279" w:rsidRDefault="00BE0841">
            <w:pPr>
              <w:spacing w:after="0" w:line="259" w:lineRule="auto"/>
              <w:ind w:left="1" w:firstLine="0"/>
            </w:pPr>
            <w:r>
              <w:rPr>
                <w:b/>
              </w:rPr>
              <w:t>User Story / Task</w:t>
            </w:r>
            <w:r>
              <w:t xml:space="preserve"> </w:t>
            </w:r>
          </w:p>
        </w:tc>
        <w:tc>
          <w:tcPr>
            <w:tcW w:w="3881" w:type="dxa"/>
            <w:tcBorders>
              <w:top w:val="single" w:sz="4" w:space="0" w:color="808080"/>
              <w:left w:val="single" w:sz="4" w:space="0" w:color="808080"/>
              <w:bottom w:val="single" w:sz="4" w:space="0" w:color="808080"/>
              <w:right w:val="single" w:sz="4" w:space="0" w:color="808080"/>
            </w:tcBorders>
            <w:shd w:val="clear" w:color="auto" w:fill="D9E2F3"/>
          </w:tcPr>
          <w:p w14:paraId="2489AA14" w14:textId="77777777" w:rsidR="00AA3279" w:rsidRDefault="00BE0841">
            <w:pPr>
              <w:spacing w:after="0" w:line="259" w:lineRule="auto"/>
              <w:ind w:left="1" w:firstLine="0"/>
            </w:pPr>
            <w:r>
              <w:rPr>
                <w:b/>
              </w:rPr>
              <w:t>Acceptance Criteria</w:t>
            </w:r>
            <w:r>
              <w:t xml:space="preserve"> </w:t>
            </w:r>
          </w:p>
        </w:tc>
        <w:tc>
          <w:tcPr>
            <w:tcW w:w="1001" w:type="dxa"/>
            <w:tcBorders>
              <w:top w:val="single" w:sz="4" w:space="0" w:color="808080"/>
              <w:left w:val="single" w:sz="4" w:space="0" w:color="808080"/>
              <w:bottom w:val="single" w:sz="4" w:space="0" w:color="808080"/>
              <w:right w:val="single" w:sz="4" w:space="0" w:color="808080"/>
            </w:tcBorders>
            <w:shd w:val="clear" w:color="auto" w:fill="D9E2F3"/>
          </w:tcPr>
          <w:p w14:paraId="504E81EE" w14:textId="77777777" w:rsidR="00AA3279" w:rsidRDefault="00BE0841">
            <w:pPr>
              <w:spacing w:after="0" w:line="259" w:lineRule="auto"/>
              <w:ind w:left="1" w:firstLine="0"/>
            </w:pPr>
            <w:r>
              <w:rPr>
                <w:b/>
              </w:rPr>
              <w:t>Priority</w:t>
            </w:r>
            <w:r>
              <w:t xml:space="preserve"> </w:t>
            </w:r>
          </w:p>
        </w:tc>
        <w:tc>
          <w:tcPr>
            <w:tcW w:w="999" w:type="dxa"/>
            <w:tcBorders>
              <w:top w:val="single" w:sz="4" w:space="0" w:color="808080"/>
              <w:left w:val="single" w:sz="4" w:space="0" w:color="808080"/>
              <w:bottom w:val="single" w:sz="4" w:space="0" w:color="808080"/>
              <w:right w:val="single" w:sz="4" w:space="0" w:color="808080"/>
            </w:tcBorders>
            <w:shd w:val="clear" w:color="auto" w:fill="D9E2F3"/>
          </w:tcPr>
          <w:p w14:paraId="6EDB57EE" w14:textId="77777777" w:rsidR="00AA3279" w:rsidRDefault="00BE0841">
            <w:pPr>
              <w:spacing w:after="0" w:line="259" w:lineRule="auto"/>
              <w:ind w:left="1" w:firstLine="0"/>
            </w:pPr>
            <w:r>
              <w:rPr>
                <w:b/>
              </w:rPr>
              <w:t>Release</w:t>
            </w:r>
            <w:r>
              <w:t xml:space="preserve"> </w:t>
            </w:r>
          </w:p>
        </w:tc>
      </w:tr>
      <w:tr w:rsidR="00AA3279" w14:paraId="220C6760" w14:textId="77777777">
        <w:trPr>
          <w:trHeight w:val="889"/>
        </w:trPr>
        <w:tc>
          <w:tcPr>
            <w:tcW w:w="1899" w:type="dxa"/>
            <w:tcBorders>
              <w:top w:val="single" w:sz="4" w:space="0" w:color="808080"/>
              <w:left w:val="single" w:sz="4" w:space="0" w:color="808080"/>
              <w:bottom w:val="single" w:sz="4" w:space="0" w:color="808080"/>
              <w:right w:val="single" w:sz="4" w:space="0" w:color="808080"/>
            </w:tcBorders>
          </w:tcPr>
          <w:p w14:paraId="17FB1713" w14:textId="77777777" w:rsidR="00AA3279" w:rsidRDefault="00BE0841">
            <w:pPr>
              <w:spacing w:after="0" w:line="259" w:lineRule="auto"/>
              <w:ind w:left="0" w:firstLine="0"/>
            </w:pPr>
            <w:r>
              <w:t xml:space="preserve">Customer </w:t>
            </w:r>
          </w:p>
          <w:p w14:paraId="16B100B5" w14:textId="77777777" w:rsidR="00AA3279" w:rsidRDefault="00BE0841">
            <w:pPr>
              <w:spacing w:after="0" w:line="259" w:lineRule="auto"/>
              <w:ind w:left="0" w:firstLine="0"/>
            </w:pPr>
            <w:r>
              <w:t xml:space="preserve">(Web/Mobile User) </w:t>
            </w:r>
          </w:p>
        </w:tc>
        <w:tc>
          <w:tcPr>
            <w:tcW w:w="1801" w:type="dxa"/>
            <w:tcBorders>
              <w:top w:val="single" w:sz="4" w:space="0" w:color="808080"/>
              <w:left w:val="single" w:sz="4" w:space="0" w:color="808080"/>
              <w:bottom w:val="single" w:sz="4" w:space="0" w:color="808080"/>
              <w:right w:val="single" w:sz="4" w:space="0" w:color="808080"/>
            </w:tcBorders>
          </w:tcPr>
          <w:p w14:paraId="1F74DA33" w14:textId="77777777" w:rsidR="00AA3279" w:rsidRDefault="00BE0841">
            <w:pPr>
              <w:spacing w:after="0" w:line="259" w:lineRule="auto"/>
              <w:ind w:left="1" w:firstLine="0"/>
            </w:pPr>
            <w:r>
              <w:t xml:space="preserve">User Registration </w:t>
            </w:r>
          </w:p>
        </w:tc>
        <w:tc>
          <w:tcPr>
            <w:tcW w:w="900" w:type="dxa"/>
            <w:tcBorders>
              <w:top w:val="single" w:sz="4" w:space="0" w:color="808080"/>
              <w:left w:val="single" w:sz="4" w:space="0" w:color="808080"/>
              <w:bottom w:val="single" w:sz="4" w:space="0" w:color="808080"/>
              <w:right w:val="single" w:sz="4" w:space="0" w:color="808080"/>
            </w:tcBorders>
          </w:tcPr>
          <w:p w14:paraId="60E3A414" w14:textId="77777777" w:rsidR="00AA3279" w:rsidRDefault="00BE0841">
            <w:pPr>
              <w:spacing w:after="0" w:line="259" w:lineRule="auto"/>
              <w:ind w:left="1" w:firstLine="0"/>
            </w:pPr>
            <w:r>
              <w:t xml:space="preserve">USN-1 </w:t>
            </w:r>
          </w:p>
        </w:tc>
        <w:tc>
          <w:tcPr>
            <w:tcW w:w="3201" w:type="dxa"/>
            <w:tcBorders>
              <w:top w:val="single" w:sz="4" w:space="0" w:color="808080"/>
              <w:left w:val="single" w:sz="4" w:space="0" w:color="808080"/>
              <w:bottom w:val="single" w:sz="4" w:space="0" w:color="808080"/>
              <w:right w:val="single" w:sz="4" w:space="0" w:color="808080"/>
            </w:tcBorders>
          </w:tcPr>
          <w:p w14:paraId="181A6D08" w14:textId="77777777" w:rsidR="00AA3279" w:rsidRDefault="00BE0841">
            <w:pPr>
              <w:spacing w:after="0" w:line="259" w:lineRule="auto"/>
              <w:ind w:left="1" w:firstLine="0"/>
            </w:pPr>
            <w:r>
              <w:t xml:space="preserve">As a user, I can register for the application by providing my required details. </w:t>
            </w:r>
          </w:p>
        </w:tc>
        <w:tc>
          <w:tcPr>
            <w:tcW w:w="3881" w:type="dxa"/>
            <w:tcBorders>
              <w:top w:val="single" w:sz="4" w:space="0" w:color="808080"/>
              <w:left w:val="single" w:sz="4" w:space="0" w:color="808080"/>
              <w:bottom w:val="single" w:sz="4" w:space="0" w:color="808080"/>
              <w:right w:val="single" w:sz="4" w:space="0" w:color="808080"/>
            </w:tcBorders>
          </w:tcPr>
          <w:p w14:paraId="48D5969C" w14:textId="77777777" w:rsidR="00AA3279" w:rsidRDefault="00BE0841">
            <w:pPr>
              <w:spacing w:after="0" w:line="259" w:lineRule="auto"/>
              <w:ind w:left="1" w:firstLine="0"/>
            </w:pPr>
            <w:r>
              <w:t xml:space="preserve">The user account is created successfully when valid details are provided. Invalid or incomplete details are rejected. </w:t>
            </w:r>
          </w:p>
        </w:tc>
        <w:tc>
          <w:tcPr>
            <w:tcW w:w="1001" w:type="dxa"/>
            <w:tcBorders>
              <w:top w:val="single" w:sz="4" w:space="0" w:color="808080"/>
              <w:left w:val="single" w:sz="4" w:space="0" w:color="808080"/>
              <w:bottom w:val="single" w:sz="4" w:space="0" w:color="808080"/>
              <w:right w:val="single" w:sz="4" w:space="0" w:color="808080"/>
            </w:tcBorders>
          </w:tcPr>
          <w:p w14:paraId="44FFBC2F" w14:textId="77777777" w:rsidR="00AA3279" w:rsidRDefault="00BE0841">
            <w:pPr>
              <w:spacing w:after="0" w:line="259" w:lineRule="auto"/>
              <w:ind w:left="1" w:firstLine="0"/>
            </w:pPr>
            <w:r>
              <w:t xml:space="preserve">High </w:t>
            </w:r>
          </w:p>
        </w:tc>
        <w:tc>
          <w:tcPr>
            <w:tcW w:w="999" w:type="dxa"/>
            <w:tcBorders>
              <w:top w:val="single" w:sz="4" w:space="0" w:color="808080"/>
              <w:left w:val="single" w:sz="4" w:space="0" w:color="808080"/>
              <w:bottom w:val="single" w:sz="4" w:space="0" w:color="808080"/>
              <w:right w:val="single" w:sz="4" w:space="0" w:color="808080"/>
            </w:tcBorders>
          </w:tcPr>
          <w:p w14:paraId="21E324ED" w14:textId="77777777" w:rsidR="00AA3279" w:rsidRDefault="00BE0841">
            <w:pPr>
              <w:spacing w:after="0" w:line="259" w:lineRule="auto"/>
              <w:ind w:left="1" w:firstLine="0"/>
            </w:pPr>
            <w:r>
              <w:t xml:space="preserve">Sprint-1 </w:t>
            </w:r>
          </w:p>
        </w:tc>
      </w:tr>
      <w:tr w:rsidR="00AA3279" w14:paraId="3E652809" w14:textId="77777777">
        <w:trPr>
          <w:trHeight w:val="861"/>
        </w:trPr>
        <w:tc>
          <w:tcPr>
            <w:tcW w:w="1899" w:type="dxa"/>
            <w:tcBorders>
              <w:top w:val="single" w:sz="4" w:space="0" w:color="808080"/>
              <w:left w:val="single" w:sz="4" w:space="0" w:color="808080"/>
              <w:bottom w:val="single" w:sz="4" w:space="0" w:color="808080"/>
              <w:right w:val="single" w:sz="4" w:space="0" w:color="808080"/>
            </w:tcBorders>
          </w:tcPr>
          <w:p w14:paraId="50E68818" w14:textId="77777777" w:rsidR="00AA3279" w:rsidRDefault="00BE0841">
            <w:pPr>
              <w:spacing w:after="0" w:line="259" w:lineRule="auto"/>
              <w:ind w:left="0" w:firstLine="0"/>
            </w:pPr>
            <w:r>
              <w:t xml:space="preserve">Customer </w:t>
            </w:r>
          </w:p>
          <w:p w14:paraId="36FFDFBB" w14:textId="77777777" w:rsidR="00AA3279" w:rsidRDefault="00BE0841">
            <w:pPr>
              <w:spacing w:after="0" w:line="259" w:lineRule="auto"/>
              <w:ind w:left="0" w:firstLine="0"/>
            </w:pPr>
            <w:r>
              <w:t xml:space="preserve">(Web/Mobile User) </w:t>
            </w:r>
          </w:p>
        </w:tc>
        <w:tc>
          <w:tcPr>
            <w:tcW w:w="1801" w:type="dxa"/>
            <w:tcBorders>
              <w:top w:val="single" w:sz="4" w:space="0" w:color="808080"/>
              <w:left w:val="single" w:sz="4" w:space="0" w:color="808080"/>
              <w:bottom w:val="single" w:sz="4" w:space="0" w:color="808080"/>
              <w:right w:val="single" w:sz="4" w:space="0" w:color="808080"/>
            </w:tcBorders>
          </w:tcPr>
          <w:p w14:paraId="1136C8B3" w14:textId="77777777" w:rsidR="00AA3279" w:rsidRDefault="00BE0841">
            <w:pPr>
              <w:spacing w:after="0" w:line="259" w:lineRule="auto"/>
              <w:ind w:left="1" w:firstLine="0"/>
            </w:pPr>
            <w:r>
              <w:t xml:space="preserve">User Login </w:t>
            </w:r>
          </w:p>
        </w:tc>
        <w:tc>
          <w:tcPr>
            <w:tcW w:w="900" w:type="dxa"/>
            <w:tcBorders>
              <w:top w:val="single" w:sz="4" w:space="0" w:color="808080"/>
              <w:left w:val="single" w:sz="4" w:space="0" w:color="808080"/>
              <w:bottom w:val="single" w:sz="4" w:space="0" w:color="808080"/>
              <w:right w:val="single" w:sz="4" w:space="0" w:color="808080"/>
            </w:tcBorders>
          </w:tcPr>
          <w:p w14:paraId="7DBE449A" w14:textId="77777777" w:rsidR="00AA3279" w:rsidRDefault="00BE0841">
            <w:pPr>
              <w:spacing w:after="0" w:line="259" w:lineRule="auto"/>
              <w:ind w:left="1" w:firstLine="0"/>
            </w:pPr>
            <w:r>
              <w:t xml:space="preserve">USN-2 </w:t>
            </w:r>
          </w:p>
        </w:tc>
        <w:tc>
          <w:tcPr>
            <w:tcW w:w="3201" w:type="dxa"/>
            <w:tcBorders>
              <w:top w:val="single" w:sz="4" w:space="0" w:color="808080"/>
              <w:left w:val="single" w:sz="4" w:space="0" w:color="808080"/>
              <w:bottom w:val="single" w:sz="4" w:space="0" w:color="808080"/>
              <w:right w:val="single" w:sz="4" w:space="0" w:color="808080"/>
            </w:tcBorders>
          </w:tcPr>
          <w:p w14:paraId="075AD663" w14:textId="77777777" w:rsidR="00AA3279" w:rsidRDefault="00BE0841">
            <w:pPr>
              <w:spacing w:after="0" w:line="259" w:lineRule="auto"/>
              <w:ind w:left="1" w:firstLine="0"/>
            </w:pPr>
            <w:r>
              <w:t xml:space="preserve">As a user, I can log in using my registered credentials. </w:t>
            </w:r>
          </w:p>
        </w:tc>
        <w:tc>
          <w:tcPr>
            <w:tcW w:w="3881" w:type="dxa"/>
            <w:tcBorders>
              <w:top w:val="single" w:sz="4" w:space="0" w:color="808080"/>
              <w:left w:val="single" w:sz="4" w:space="0" w:color="808080"/>
              <w:bottom w:val="single" w:sz="4" w:space="0" w:color="808080"/>
              <w:right w:val="single" w:sz="4" w:space="0" w:color="808080"/>
            </w:tcBorders>
          </w:tcPr>
          <w:p w14:paraId="42DF52FB" w14:textId="77777777" w:rsidR="00AA3279" w:rsidRDefault="00BE0841">
            <w:pPr>
              <w:spacing w:after="0" w:line="259" w:lineRule="auto"/>
              <w:ind w:left="1" w:firstLine="0"/>
            </w:pPr>
            <w:r>
              <w:t xml:space="preserve">Valid credentials allow access. Invalid credentials return an appropriate error message. </w:t>
            </w:r>
          </w:p>
        </w:tc>
        <w:tc>
          <w:tcPr>
            <w:tcW w:w="1001" w:type="dxa"/>
            <w:tcBorders>
              <w:top w:val="single" w:sz="4" w:space="0" w:color="808080"/>
              <w:left w:val="single" w:sz="4" w:space="0" w:color="808080"/>
              <w:bottom w:val="single" w:sz="4" w:space="0" w:color="808080"/>
              <w:right w:val="single" w:sz="4" w:space="0" w:color="808080"/>
            </w:tcBorders>
          </w:tcPr>
          <w:p w14:paraId="0C7F37CF" w14:textId="77777777" w:rsidR="00AA3279" w:rsidRDefault="00BE0841">
            <w:pPr>
              <w:spacing w:after="0" w:line="259" w:lineRule="auto"/>
              <w:ind w:left="1" w:firstLine="0"/>
            </w:pPr>
            <w:r>
              <w:t xml:space="preserve">High </w:t>
            </w:r>
          </w:p>
        </w:tc>
        <w:tc>
          <w:tcPr>
            <w:tcW w:w="999" w:type="dxa"/>
            <w:tcBorders>
              <w:top w:val="single" w:sz="4" w:space="0" w:color="808080"/>
              <w:left w:val="single" w:sz="4" w:space="0" w:color="808080"/>
              <w:bottom w:val="single" w:sz="4" w:space="0" w:color="808080"/>
              <w:right w:val="single" w:sz="4" w:space="0" w:color="808080"/>
            </w:tcBorders>
          </w:tcPr>
          <w:p w14:paraId="078CC4C3" w14:textId="77777777" w:rsidR="00AA3279" w:rsidRDefault="00BE0841">
            <w:pPr>
              <w:spacing w:after="0" w:line="259" w:lineRule="auto"/>
              <w:ind w:left="1" w:firstLine="0"/>
            </w:pPr>
            <w:r>
              <w:t xml:space="preserve">Sprint-1 </w:t>
            </w:r>
          </w:p>
        </w:tc>
      </w:tr>
      <w:tr w:rsidR="00AA3279" w14:paraId="47597932" w14:textId="77777777">
        <w:trPr>
          <w:trHeight w:val="866"/>
        </w:trPr>
        <w:tc>
          <w:tcPr>
            <w:tcW w:w="1899" w:type="dxa"/>
            <w:tcBorders>
              <w:top w:val="single" w:sz="4" w:space="0" w:color="808080"/>
              <w:left w:val="single" w:sz="4" w:space="0" w:color="808080"/>
              <w:bottom w:val="single" w:sz="4" w:space="0" w:color="808080"/>
              <w:right w:val="single" w:sz="4" w:space="0" w:color="808080"/>
            </w:tcBorders>
          </w:tcPr>
          <w:p w14:paraId="49BDA7C7" w14:textId="77777777" w:rsidR="00AA3279" w:rsidRDefault="00BE0841">
            <w:pPr>
              <w:spacing w:after="0" w:line="259" w:lineRule="auto"/>
              <w:ind w:left="0" w:firstLine="0"/>
            </w:pPr>
            <w:r>
              <w:t xml:space="preserve">Customer </w:t>
            </w:r>
          </w:p>
          <w:p w14:paraId="0BDA5437" w14:textId="77777777" w:rsidR="00AA3279" w:rsidRDefault="00BE0841">
            <w:pPr>
              <w:spacing w:after="0" w:line="259" w:lineRule="auto"/>
              <w:ind w:left="0" w:firstLine="0"/>
            </w:pPr>
            <w:r>
              <w:t xml:space="preserve">(Web/Mobile User) </w:t>
            </w:r>
          </w:p>
        </w:tc>
        <w:tc>
          <w:tcPr>
            <w:tcW w:w="1801" w:type="dxa"/>
            <w:tcBorders>
              <w:top w:val="single" w:sz="4" w:space="0" w:color="808080"/>
              <w:left w:val="single" w:sz="4" w:space="0" w:color="808080"/>
              <w:bottom w:val="single" w:sz="4" w:space="0" w:color="808080"/>
              <w:right w:val="single" w:sz="4" w:space="0" w:color="808080"/>
            </w:tcBorders>
          </w:tcPr>
          <w:p w14:paraId="51DD6A11" w14:textId="77777777" w:rsidR="00AA3279" w:rsidRDefault="00BE0841">
            <w:pPr>
              <w:spacing w:after="0" w:line="259" w:lineRule="auto"/>
              <w:ind w:left="1" w:firstLine="0"/>
            </w:pPr>
            <w:r>
              <w:t xml:space="preserve">Authentication </w:t>
            </w:r>
          </w:p>
        </w:tc>
        <w:tc>
          <w:tcPr>
            <w:tcW w:w="900" w:type="dxa"/>
            <w:tcBorders>
              <w:top w:val="single" w:sz="4" w:space="0" w:color="808080"/>
              <w:left w:val="single" w:sz="4" w:space="0" w:color="808080"/>
              <w:bottom w:val="single" w:sz="4" w:space="0" w:color="808080"/>
              <w:right w:val="single" w:sz="4" w:space="0" w:color="808080"/>
            </w:tcBorders>
          </w:tcPr>
          <w:p w14:paraId="363AEED6" w14:textId="77777777" w:rsidR="00AA3279" w:rsidRDefault="00BE0841">
            <w:pPr>
              <w:spacing w:after="0" w:line="259" w:lineRule="auto"/>
              <w:ind w:left="1" w:firstLine="0"/>
            </w:pPr>
            <w:r>
              <w:t xml:space="preserve">USN-3 </w:t>
            </w:r>
          </w:p>
        </w:tc>
        <w:tc>
          <w:tcPr>
            <w:tcW w:w="3201" w:type="dxa"/>
            <w:tcBorders>
              <w:top w:val="single" w:sz="4" w:space="0" w:color="808080"/>
              <w:left w:val="single" w:sz="4" w:space="0" w:color="808080"/>
              <w:bottom w:val="single" w:sz="4" w:space="0" w:color="808080"/>
              <w:right w:val="single" w:sz="4" w:space="0" w:color="808080"/>
            </w:tcBorders>
          </w:tcPr>
          <w:p w14:paraId="0DE9475C" w14:textId="77777777" w:rsidR="00AA3279" w:rsidRDefault="00BE0841">
            <w:pPr>
              <w:spacing w:after="0" w:line="259" w:lineRule="auto"/>
              <w:ind w:left="1" w:firstLine="0"/>
            </w:pPr>
            <w:r>
              <w:t xml:space="preserve">As a user, I can access protected API features using an authentication token. </w:t>
            </w:r>
          </w:p>
        </w:tc>
        <w:tc>
          <w:tcPr>
            <w:tcW w:w="3881" w:type="dxa"/>
            <w:tcBorders>
              <w:top w:val="single" w:sz="4" w:space="0" w:color="808080"/>
              <w:left w:val="single" w:sz="4" w:space="0" w:color="808080"/>
              <w:bottom w:val="single" w:sz="4" w:space="0" w:color="808080"/>
              <w:right w:val="single" w:sz="4" w:space="0" w:color="808080"/>
            </w:tcBorders>
          </w:tcPr>
          <w:p w14:paraId="49635011" w14:textId="77777777" w:rsidR="00AA3279" w:rsidRDefault="00BE0841">
            <w:pPr>
              <w:spacing w:after="0" w:line="259" w:lineRule="auto"/>
              <w:ind w:left="1" w:firstLine="0"/>
            </w:pPr>
            <w:r>
              <w:t>A valid JWT grants</w:t>
            </w:r>
            <w:r>
              <w:t xml:space="preserve"> access to protected endpoints. Missing or invalid tokens are rejected. </w:t>
            </w:r>
          </w:p>
        </w:tc>
        <w:tc>
          <w:tcPr>
            <w:tcW w:w="1001" w:type="dxa"/>
            <w:tcBorders>
              <w:top w:val="single" w:sz="4" w:space="0" w:color="808080"/>
              <w:left w:val="single" w:sz="4" w:space="0" w:color="808080"/>
              <w:bottom w:val="single" w:sz="4" w:space="0" w:color="808080"/>
              <w:right w:val="single" w:sz="4" w:space="0" w:color="808080"/>
            </w:tcBorders>
          </w:tcPr>
          <w:p w14:paraId="02036622" w14:textId="77777777" w:rsidR="00AA3279" w:rsidRDefault="00BE0841">
            <w:pPr>
              <w:spacing w:after="0" w:line="259" w:lineRule="auto"/>
              <w:ind w:left="1" w:firstLine="0"/>
            </w:pPr>
            <w:r>
              <w:t xml:space="preserve">High </w:t>
            </w:r>
          </w:p>
        </w:tc>
        <w:tc>
          <w:tcPr>
            <w:tcW w:w="999" w:type="dxa"/>
            <w:tcBorders>
              <w:top w:val="single" w:sz="4" w:space="0" w:color="808080"/>
              <w:left w:val="single" w:sz="4" w:space="0" w:color="808080"/>
              <w:bottom w:val="single" w:sz="4" w:space="0" w:color="808080"/>
              <w:right w:val="single" w:sz="4" w:space="0" w:color="808080"/>
            </w:tcBorders>
          </w:tcPr>
          <w:p w14:paraId="5771E48A" w14:textId="77777777" w:rsidR="00AA3279" w:rsidRDefault="00BE0841">
            <w:pPr>
              <w:spacing w:after="0" w:line="259" w:lineRule="auto"/>
              <w:ind w:left="1" w:firstLine="0"/>
            </w:pPr>
            <w:r>
              <w:t xml:space="preserve">Sprint-1 </w:t>
            </w:r>
          </w:p>
        </w:tc>
      </w:tr>
      <w:tr w:rsidR="00AA3279" w14:paraId="4B102A9A" w14:textId="77777777">
        <w:trPr>
          <w:trHeight w:val="860"/>
        </w:trPr>
        <w:tc>
          <w:tcPr>
            <w:tcW w:w="1899" w:type="dxa"/>
            <w:tcBorders>
              <w:top w:val="single" w:sz="4" w:space="0" w:color="808080"/>
              <w:left w:val="single" w:sz="4" w:space="0" w:color="808080"/>
              <w:bottom w:val="single" w:sz="4" w:space="0" w:color="808080"/>
              <w:right w:val="single" w:sz="4" w:space="0" w:color="808080"/>
            </w:tcBorders>
          </w:tcPr>
          <w:p w14:paraId="4E8B55B2" w14:textId="77777777" w:rsidR="00AA3279" w:rsidRDefault="00BE0841">
            <w:pPr>
              <w:spacing w:after="0" w:line="259" w:lineRule="auto"/>
              <w:ind w:left="0" w:firstLine="0"/>
            </w:pPr>
            <w:r>
              <w:t xml:space="preserve">Customer </w:t>
            </w:r>
          </w:p>
          <w:p w14:paraId="52636208" w14:textId="77777777" w:rsidR="00AA3279" w:rsidRDefault="00BE0841">
            <w:pPr>
              <w:spacing w:after="0" w:line="259" w:lineRule="auto"/>
              <w:ind w:left="0" w:firstLine="0"/>
            </w:pPr>
            <w:r>
              <w:t xml:space="preserve">(Web/Mobile User) </w:t>
            </w:r>
          </w:p>
        </w:tc>
        <w:tc>
          <w:tcPr>
            <w:tcW w:w="1801" w:type="dxa"/>
            <w:tcBorders>
              <w:top w:val="single" w:sz="4" w:space="0" w:color="808080"/>
              <w:left w:val="single" w:sz="4" w:space="0" w:color="808080"/>
              <w:bottom w:val="single" w:sz="4" w:space="0" w:color="808080"/>
              <w:right w:val="single" w:sz="4" w:space="0" w:color="808080"/>
            </w:tcBorders>
          </w:tcPr>
          <w:p w14:paraId="49B4BAFA" w14:textId="77777777" w:rsidR="00AA3279" w:rsidRDefault="00BE0841">
            <w:pPr>
              <w:spacing w:after="0" w:line="259" w:lineRule="auto"/>
              <w:ind w:left="1" w:firstLine="0"/>
            </w:pPr>
            <w:r>
              <w:t xml:space="preserve">FAQ Search </w:t>
            </w:r>
          </w:p>
        </w:tc>
        <w:tc>
          <w:tcPr>
            <w:tcW w:w="900" w:type="dxa"/>
            <w:tcBorders>
              <w:top w:val="single" w:sz="4" w:space="0" w:color="808080"/>
              <w:left w:val="single" w:sz="4" w:space="0" w:color="808080"/>
              <w:bottom w:val="single" w:sz="4" w:space="0" w:color="808080"/>
              <w:right w:val="single" w:sz="4" w:space="0" w:color="808080"/>
            </w:tcBorders>
          </w:tcPr>
          <w:p w14:paraId="3575DC24" w14:textId="77777777" w:rsidR="00AA3279" w:rsidRDefault="00BE0841">
            <w:pPr>
              <w:spacing w:after="0" w:line="259" w:lineRule="auto"/>
              <w:ind w:left="1" w:firstLine="0"/>
            </w:pPr>
            <w:r>
              <w:t xml:space="preserve">USN-4 </w:t>
            </w:r>
          </w:p>
        </w:tc>
        <w:tc>
          <w:tcPr>
            <w:tcW w:w="3201" w:type="dxa"/>
            <w:tcBorders>
              <w:top w:val="single" w:sz="4" w:space="0" w:color="808080"/>
              <w:left w:val="single" w:sz="4" w:space="0" w:color="808080"/>
              <w:bottom w:val="single" w:sz="4" w:space="0" w:color="808080"/>
              <w:right w:val="single" w:sz="4" w:space="0" w:color="808080"/>
            </w:tcBorders>
          </w:tcPr>
          <w:p w14:paraId="058B2A52" w14:textId="77777777" w:rsidR="00AA3279" w:rsidRDefault="00BE0841">
            <w:pPr>
              <w:spacing w:after="0" w:line="259" w:lineRule="auto"/>
              <w:ind w:left="1" w:right="33" w:firstLine="0"/>
            </w:pPr>
            <w:r>
              <w:t xml:space="preserve">As a user, I can search for FAQs using keywords related to my question. </w:t>
            </w:r>
          </w:p>
        </w:tc>
        <w:tc>
          <w:tcPr>
            <w:tcW w:w="3881" w:type="dxa"/>
            <w:tcBorders>
              <w:top w:val="single" w:sz="4" w:space="0" w:color="808080"/>
              <w:left w:val="single" w:sz="4" w:space="0" w:color="808080"/>
              <w:bottom w:val="single" w:sz="4" w:space="0" w:color="808080"/>
              <w:right w:val="single" w:sz="4" w:space="0" w:color="808080"/>
            </w:tcBorders>
          </w:tcPr>
          <w:p w14:paraId="46E34C14" w14:textId="77777777" w:rsidR="00AA3279" w:rsidRDefault="00BE0841">
            <w:pPr>
              <w:spacing w:after="0" w:line="259" w:lineRule="auto"/>
              <w:ind w:left="1" w:firstLine="0"/>
            </w:pPr>
            <w:r>
              <w:t xml:space="preserve">The API returns matching FAQs. If no results are found, an appropriate response is displayed. </w:t>
            </w:r>
          </w:p>
        </w:tc>
        <w:tc>
          <w:tcPr>
            <w:tcW w:w="1001" w:type="dxa"/>
            <w:tcBorders>
              <w:top w:val="single" w:sz="4" w:space="0" w:color="808080"/>
              <w:left w:val="single" w:sz="4" w:space="0" w:color="808080"/>
              <w:bottom w:val="single" w:sz="4" w:space="0" w:color="808080"/>
              <w:right w:val="single" w:sz="4" w:space="0" w:color="808080"/>
            </w:tcBorders>
          </w:tcPr>
          <w:p w14:paraId="18EA6F43" w14:textId="77777777" w:rsidR="00AA3279" w:rsidRDefault="00BE0841">
            <w:pPr>
              <w:spacing w:after="0" w:line="259" w:lineRule="auto"/>
              <w:ind w:left="1" w:firstLine="0"/>
            </w:pPr>
            <w:r>
              <w:t xml:space="preserve">High </w:t>
            </w:r>
          </w:p>
        </w:tc>
        <w:tc>
          <w:tcPr>
            <w:tcW w:w="999" w:type="dxa"/>
            <w:tcBorders>
              <w:top w:val="single" w:sz="4" w:space="0" w:color="808080"/>
              <w:left w:val="single" w:sz="4" w:space="0" w:color="808080"/>
              <w:bottom w:val="single" w:sz="4" w:space="0" w:color="808080"/>
              <w:right w:val="single" w:sz="4" w:space="0" w:color="808080"/>
            </w:tcBorders>
          </w:tcPr>
          <w:p w14:paraId="74BB2891" w14:textId="77777777" w:rsidR="00AA3279" w:rsidRDefault="00BE0841">
            <w:pPr>
              <w:spacing w:after="0" w:line="259" w:lineRule="auto"/>
              <w:ind w:left="1" w:firstLine="0"/>
            </w:pPr>
            <w:r>
              <w:t xml:space="preserve">Sprint-1 </w:t>
            </w:r>
          </w:p>
        </w:tc>
      </w:tr>
      <w:tr w:rsidR="00AA3279" w14:paraId="546B8F55" w14:textId="77777777">
        <w:trPr>
          <w:trHeight w:val="620"/>
        </w:trPr>
        <w:tc>
          <w:tcPr>
            <w:tcW w:w="1899" w:type="dxa"/>
            <w:tcBorders>
              <w:top w:val="single" w:sz="4" w:space="0" w:color="808080"/>
              <w:left w:val="single" w:sz="4" w:space="0" w:color="808080"/>
              <w:bottom w:val="single" w:sz="4" w:space="0" w:color="808080"/>
              <w:right w:val="single" w:sz="4" w:space="0" w:color="808080"/>
            </w:tcBorders>
          </w:tcPr>
          <w:p w14:paraId="463F2D63" w14:textId="77777777" w:rsidR="00AA3279" w:rsidRDefault="00BE0841">
            <w:pPr>
              <w:spacing w:after="0" w:line="259" w:lineRule="auto"/>
              <w:ind w:left="0" w:firstLine="0"/>
            </w:pPr>
            <w:r>
              <w:t xml:space="preserve">Customer </w:t>
            </w:r>
          </w:p>
          <w:p w14:paraId="00BD07D6" w14:textId="77777777" w:rsidR="00AA3279" w:rsidRDefault="00BE0841">
            <w:pPr>
              <w:spacing w:after="0" w:line="259" w:lineRule="auto"/>
              <w:ind w:left="0" w:firstLine="0"/>
            </w:pPr>
            <w:r>
              <w:t xml:space="preserve">(Web/Mobile User) </w:t>
            </w:r>
          </w:p>
        </w:tc>
        <w:tc>
          <w:tcPr>
            <w:tcW w:w="1801" w:type="dxa"/>
            <w:tcBorders>
              <w:top w:val="single" w:sz="4" w:space="0" w:color="808080"/>
              <w:left w:val="single" w:sz="4" w:space="0" w:color="808080"/>
              <w:bottom w:val="single" w:sz="4" w:space="0" w:color="808080"/>
              <w:right w:val="single" w:sz="4" w:space="0" w:color="808080"/>
            </w:tcBorders>
          </w:tcPr>
          <w:p w14:paraId="6EE23A30" w14:textId="77777777" w:rsidR="00AA3279" w:rsidRDefault="00BE0841">
            <w:pPr>
              <w:spacing w:after="0" w:line="259" w:lineRule="auto"/>
              <w:ind w:left="1" w:firstLine="0"/>
            </w:pPr>
            <w:r>
              <w:t xml:space="preserve">FAQ Browsing </w:t>
            </w:r>
          </w:p>
        </w:tc>
        <w:tc>
          <w:tcPr>
            <w:tcW w:w="900" w:type="dxa"/>
            <w:tcBorders>
              <w:top w:val="single" w:sz="4" w:space="0" w:color="808080"/>
              <w:left w:val="single" w:sz="4" w:space="0" w:color="808080"/>
              <w:bottom w:val="single" w:sz="4" w:space="0" w:color="808080"/>
              <w:right w:val="single" w:sz="4" w:space="0" w:color="808080"/>
            </w:tcBorders>
          </w:tcPr>
          <w:p w14:paraId="77DF2C09" w14:textId="77777777" w:rsidR="00AA3279" w:rsidRDefault="00BE0841">
            <w:pPr>
              <w:spacing w:after="0" w:line="259" w:lineRule="auto"/>
              <w:ind w:left="1" w:firstLine="0"/>
            </w:pPr>
            <w:r>
              <w:t xml:space="preserve">USN-5 </w:t>
            </w:r>
          </w:p>
        </w:tc>
        <w:tc>
          <w:tcPr>
            <w:tcW w:w="3201" w:type="dxa"/>
            <w:tcBorders>
              <w:top w:val="single" w:sz="4" w:space="0" w:color="808080"/>
              <w:left w:val="single" w:sz="4" w:space="0" w:color="808080"/>
              <w:bottom w:val="single" w:sz="4" w:space="0" w:color="808080"/>
              <w:right w:val="single" w:sz="4" w:space="0" w:color="808080"/>
            </w:tcBorders>
          </w:tcPr>
          <w:p w14:paraId="47A95087" w14:textId="77777777" w:rsidR="00AA3279" w:rsidRDefault="00BE0841">
            <w:pPr>
              <w:spacing w:after="0" w:line="259" w:lineRule="auto"/>
              <w:ind w:left="1" w:firstLine="0"/>
            </w:pPr>
            <w:r>
              <w:t xml:space="preserve">As a user, I can view available FAQs and their answers. </w:t>
            </w:r>
          </w:p>
        </w:tc>
        <w:tc>
          <w:tcPr>
            <w:tcW w:w="3881" w:type="dxa"/>
            <w:tcBorders>
              <w:top w:val="single" w:sz="4" w:space="0" w:color="808080"/>
              <w:left w:val="single" w:sz="4" w:space="0" w:color="808080"/>
              <w:bottom w:val="single" w:sz="4" w:space="0" w:color="808080"/>
              <w:right w:val="single" w:sz="4" w:space="0" w:color="808080"/>
            </w:tcBorders>
          </w:tcPr>
          <w:p w14:paraId="45831D3D" w14:textId="77777777" w:rsidR="00AA3279" w:rsidRDefault="00BE0841">
            <w:pPr>
              <w:spacing w:after="0" w:line="259" w:lineRule="auto"/>
              <w:ind w:left="1" w:firstLine="0"/>
            </w:pPr>
            <w:r>
              <w:t>The API returns the requested FAQ det</w:t>
            </w:r>
            <w:r>
              <w:t xml:space="preserve">ails in JSON format. </w:t>
            </w:r>
          </w:p>
        </w:tc>
        <w:tc>
          <w:tcPr>
            <w:tcW w:w="1001" w:type="dxa"/>
            <w:tcBorders>
              <w:top w:val="single" w:sz="4" w:space="0" w:color="808080"/>
              <w:left w:val="single" w:sz="4" w:space="0" w:color="808080"/>
              <w:bottom w:val="single" w:sz="4" w:space="0" w:color="808080"/>
              <w:right w:val="single" w:sz="4" w:space="0" w:color="808080"/>
            </w:tcBorders>
          </w:tcPr>
          <w:p w14:paraId="520590F7" w14:textId="77777777" w:rsidR="00AA3279" w:rsidRDefault="00BE0841">
            <w:pPr>
              <w:spacing w:after="0" w:line="259" w:lineRule="auto"/>
              <w:ind w:left="1" w:firstLine="0"/>
            </w:pPr>
            <w:r>
              <w:t xml:space="preserve">High </w:t>
            </w:r>
          </w:p>
        </w:tc>
        <w:tc>
          <w:tcPr>
            <w:tcW w:w="999" w:type="dxa"/>
            <w:tcBorders>
              <w:top w:val="single" w:sz="4" w:space="0" w:color="808080"/>
              <w:left w:val="single" w:sz="4" w:space="0" w:color="808080"/>
              <w:bottom w:val="single" w:sz="4" w:space="0" w:color="808080"/>
              <w:right w:val="single" w:sz="4" w:space="0" w:color="808080"/>
            </w:tcBorders>
          </w:tcPr>
          <w:p w14:paraId="3A972B79" w14:textId="77777777" w:rsidR="00AA3279" w:rsidRDefault="00BE0841">
            <w:pPr>
              <w:spacing w:after="0" w:line="259" w:lineRule="auto"/>
              <w:ind w:left="1" w:firstLine="0"/>
            </w:pPr>
            <w:r>
              <w:t xml:space="preserve">Sprint-1 </w:t>
            </w:r>
          </w:p>
        </w:tc>
      </w:tr>
      <w:tr w:rsidR="00AA3279" w14:paraId="07F8D58D" w14:textId="77777777">
        <w:trPr>
          <w:trHeight w:val="860"/>
        </w:trPr>
        <w:tc>
          <w:tcPr>
            <w:tcW w:w="1899" w:type="dxa"/>
            <w:tcBorders>
              <w:top w:val="single" w:sz="4" w:space="0" w:color="808080"/>
              <w:left w:val="single" w:sz="4" w:space="0" w:color="808080"/>
              <w:bottom w:val="single" w:sz="4" w:space="0" w:color="808080"/>
              <w:right w:val="single" w:sz="4" w:space="0" w:color="808080"/>
            </w:tcBorders>
          </w:tcPr>
          <w:p w14:paraId="3D668992" w14:textId="77777777" w:rsidR="00AA3279" w:rsidRDefault="00BE0841">
            <w:pPr>
              <w:spacing w:after="0" w:line="259" w:lineRule="auto"/>
              <w:ind w:left="0" w:firstLine="0"/>
            </w:pPr>
            <w:r>
              <w:lastRenderedPageBreak/>
              <w:t xml:space="preserve">Customer </w:t>
            </w:r>
          </w:p>
          <w:p w14:paraId="21B869C7" w14:textId="77777777" w:rsidR="00AA3279" w:rsidRDefault="00BE0841">
            <w:pPr>
              <w:spacing w:after="0" w:line="259" w:lineRule="auto"/>
              <w:ind w:left="0" w:firstLine="0"/>
            </w:pPr>
            <w:r>
              <w:t xml:space="preserve">(Web/Mobile User) </w:t>
            </w:r>
          </w:p>
        </w:tc>
        <w:tc>
          <w:tcPr>
            <w:tcW w:w="1801" w:type="dxa"/>
            <w:tcBorders>
              <w:top w:val="single" w:sz="4" w:space="0" w:color="808080"/>
              <w:left w:val="single" w:sz="4" w:space="0" w:color="808080"/>
              <w:bottom w:val="single" w:sz="4" w:space="0" w:color="808080"/>
              <w:right w:val="single" w:sz="4" w:space="0" w:color="808080"/>
            </w:tcBorders>
          </w:tcPr>
          <w:p w14:paraId="3ABEB290" w14:textId="77777777" w:rsidR="00AA3279" w:rsidRDefault="00BE0841">
            <w:pPr>
              <w:spacing w:after="0" w:line="259" w:lineRule="auto"/>
              <w:ind w:left="1" w:firstLine="0"/>
            </w:pPr>
            <w:r>
              <w:t xml:space="preserve">Category-Based Search </w:t>
            </w:r>
          </w:p>
        </w:tc>
        <w:tc>
          <w:tcPr>
            <w:tcW w:w="900" w:type="dxa"/>
            <w:tcBorders>
              <w:top w:val="single" w:sz="4" w:space="0" w:color="808080"/>
              <w:left w:val="single" w:sz="4" w:space="0" w:color="808080"/>
              <w:bottom w:val="single" w:sz="4" w:space="0" w:color="808080"/>
              <w:right w:val="single" w:sz="4" w:space="0" w:color="808080"/>
            </w:tcBorders>
          </w:tcPr>
          <w:p w14:paraId="40D50BCA" w14:textId="77777777" w:rsidR="00AA3279" w:rsidRDefault="00BE0841">
            <w:pPr>
              <w:spacing w:after="0" w:line="259" w:lineRule="auto"/>
              <w:ind w:left="1" w:firstLine="0"/>
            </w:pPr>
            <w:r>
              <w:t xml:space="preserve">USN-6 </w:t>
            </w:r>
          </w:p>
        </w:tc>
        <w:tc>
          <w:tcPr>
            <w:tcW w:w="3201" w:type="dxa"/>
            <w:tcBorders>
              <w:top w:val="single" w:sz="4" w:space="0" w:color="808080"/>
              <w:left w:val="single" w:sz="4" w:space="0" w:color="808080"/>
              <w:bottom w:val="single" w:sz="4" w:space="0" w:color="808080"/>
              <w:right w:val="single" w:sz="4" w:space="0" w:color="808080"/>
            </w:tcBorders>
          </w:tcPr>
          <w:p w14:paraId="4832172E" w14:textId="77777777" w:rsidR="00AA3279" w:rsidRDefault="00BE0841">
            <w:pPr>
              <w:spacing w:after="0" w:line="259" w:lineRule="auto"/>
              <w:ind w:left="1" w:right="3" w:firstLine="0"/>
            </w:pPr>
            <w:r>
              <w:t xml:space="preserve">As a user, I can find FAQs by selecting or specifying a category. </w:t>
            </w:r>
          </w:p>
        </w:tc>
        <w:tc>
          <w:tcPr>
            <w:tcW w:w="3881" w:type="dxa"/>
            <w:tcBorders>
              <w:top w:val="single" w:sz="4" w:space="0" w:color="808080"/>
              <w:left w:val="single" w:sz="4" w:space="0" w:color="808080"/>
              <w:bottom w:val="single" w:sz="4" w:space="0" w:color="808080"/>
              <w:right w:val="single" w:sz="4" w:space="0" w:color="808080"/>
            </w:tcBorders>
          </w:tcPr>
          <w:p w14:paraId="44B00E89" w14:textId="77777777" w:rsidR="00AA3279" w:rsidRDefault="00BE0841">
            <w:pPr>
              <w:spacing w:after="0" w:line="259" w:lineRule="auto"/>
              <w:ind w:left="1" w:firstLine="0"/>
            </w:pPr>
            <w:r>
              <w:t xml:space="preserve">FAQs belonging to the selected category are returned. Invalid categories are handled appropriately. </w:t>
            </w:r>
          </w:p>
        </w:tc>
        <w:tc>
          <w:tcPr>
            <w:tcW w:w="1001" w:type="dxa"/>
            <w:tcBorders>
              <w:top w:val="single" w:sz="4" w:space="0" w:color="808080"/>
              <w:left w:val="single" w:sz="4" w:space="0" w:color="808080"/>
              <w:bottom w:val="single" w:sz="4" w:space="0" w:color="808080"/>
              <w:right w:val="single" w:sz="4" w:space="0" w:color="808080"/>
            </w:tcBorders>
          </w:tcPr>
          <w:p w14:paraId="312A7AE8" w14:textId="77777777" w:rsidR="00AA3279" w:rsidRDefault="00BE0841">
            <w:pPr>
              <w:spacing w:after="0" w:line="259" w:lineRule="auto"/>
              <w:ind w:left="1" w:firstLine="0"/>
            </w:pPr>
            <w:r>
              <w:t xml:space="preserve">Medium </w:t>
            </w:r>
          </w:p>
        </w:tc>
        <w:tc>
          <w:tcPr>
            <w:tcW w:w="999" w:type="dxa"/>
            <w:tcBorders>
              <w:top w:val="single" w:sz="4" w:space="0" w:color="808080"/>
              <w:left w:val="single" w:sz="4" w:space="0" w:color="808080"/>
              <w:bottom w:val="single" w:sz="4" w:space="0" w:color="808080"/>
              <w:right w:val="single" w:sz="4" w:space="0" w:color="808080"/>
            </w:tcBorders>
          </w:tcPr>
          <w:p w14:paraId="45B9E7A7" w14:textId="77777777" w:rsidR="00AA3279" w:rsidRDefault="00BE0841">
            <w:pPr>
              <w:spacing w:after="0" w:line="259" w:lineRule="auto"/>
              <w:ind w:left="1" w:firstLine="0"/>
            </w:pPr>
            <w:r>
              <w:t xml:space="preserve">Sprint-2 </w:t>
            </w:r>
          </w:p>
        </w:tc>
      </w:tr>
    </w:tbl>
    <w:p w14:paraId="70253A91" w14:textId="77777777" w:rsidR="00AA3279" w:rsidRDefault="00AA3279">
      <w:pPr>
        <w:spacing w:after="0" w:line="259" w:lineRule="auto"/>
        <w:ind w:left="-1081" w:right="14751" w:firstLine="0"/>
      </w:pPr>
    </w:p>
    <w:tbl>
      <w:tblPr>
        <w:tblStyle w:val="TableGrid"/>
        <w:tblW w:w="13682" w:type="dxa"/>
        <w:tblInd w:w="6" w:type="dxa"/>
        <w:tblCellMar>
          <w:top w:w="100" w:type="dxa"/>
          <w:left w:w="99" w:type="dxa"/>
          <w:bottom w:w="0" w:type="dxa"/>
          <w:right w:w="55" w:type="dxa"/>
        </w:tblCellMar>
        <w:tblLook w:val="04A0" w:firstRow="1" w:lastRow="0" w:firstColumn="1" w:lastColumn="0" w:noHBand="0" w:noVBand="1"/>
      </w:tblPr>
      <w:tblGrid>
        <w:gridCol w:w="1899"/>
        <w:gridCol w:w="1801"/>
        <w:gridCol w:w="900"/>
        <w:gridCol w:w="3201"/>
        <w:gridCol w:w="3881"/>
        <w:gridCol w:w="1001"/>
        <w:gridCol w:w="999"/>
      </w:tblGrid>
      <w:tr w:rsidR="00AA3279" w14:paraId="09790501" w14:textId="77777777">
        <w:trPr>
          <w:trHeight w:val="835"/>
        </w:trPr>
        <w:tc>
          <w:tcPr>
            <w:tcW w:w="1899" w:type="dxa"/>
            <w:tcBorders>
              <w:top w:val="single" w:sz="4" w:space="0" w:color="808080"/>
              <w:left w:val="single" w:sz="4" w:space="0" w:color="808080"/>
              <w:bottom w:val="single" w:sz="4" w:space="0" w:color="808080"/>
              <w:right w:val="single" w:sz="4" w:space="0" w:color="808080"/>
            </w:tcBorders>
            <w:shd w:val="clear" w:color="auto" w:fill="D9E2F3"/>
          </w:tcPr>
          <w:p w14:paraId="5F44BD4B" w14:textId="77777777" w:rsidR="00AA3279" w:rsidRDefault="00BE0841">
            <w:pPr>
              <w:spacing w:after="0" w:line="259" w:lineRule="auto"/>
              <w:ind w:left="0" w:firstLine="0"/>
            </w:pPr>
            <w:r>
              <w:rPr>
                <w:b/>
              </w:rPr>
              <w:t>User Type</w:t>
            </w:r>
            <w:r>
              <w:t xml:space="preserve"> </w:t>
            </w:r>
          </w:p>
        </w:tc>
        <w:tc>
          <w:tcPr>
            <w:tcW w:w="1801" w:type="dxa"/>
            <w:tcBorders>
              <w:top w:val="single" w:sz="4" w:space="0" w:color="808080"/>
              <w:left w:val="single" w:sz="4" w:space="0" w:color="808080"/>
              <w:bottom w:val="single" w:sz="4" w:space="0" w:color="808080"/>
              <w:right w:val="single" w:sz="4" w:space="0" w:color="808080"/>
            </w:tcBorders>
            <w:shd w:val="clear" w:color="auto" w:fill="D9E2F3"/>
          </w:tcPr>
          <w:p w14:paraId="6B1EC062" w14:textId="77777777" w:rsidR="00AA3279" w:rsidRDefault="00BE0841">
            <w:pPr>
              <w:spacing w:after="0" w:line="259" w:lineRule="auto"/>
              <w:ind w:left="1" w:firstLine="0"/>
            </w:pPr>
            <w:r>
              <w:rPr>
                <w:b/>
              </w:rPr>
              <w:t xml:space="preserve">Functional </w:t>
            </w:r>
          </w:p>
          <w:p w14:paraId="15C75D26" w14:textId="77777777" w:rsidR="00AA3279" w:rsidRDefault="00BE0841">
            <w:pPr>
              <w:spacing w:after="0" w:line="259" w:lineRule="auto"/>
              <w:ind w:left="1" w:firstLine="0"/>
            </w:pPr>
            <w:r>
              <w:rPr>
                <w:b/>
              </w:rPr>
              <w:t>Requirement (Epic)</w:t>
            </w:r>
            <w:r>
              <w:t xml:space="preserve"> </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Pr>
          <w:p w14:paraId="1C4D43DD" w14:textId="77777777" w:rsidR="00AA3279" w:rsidRDefault="00BE0841">
            <w:pPr>
              <w:spacing w:after="0" w:line="259" w:lineRule="auto"/>
              <w:ind w:left="1" w:firstLine="0"/>
            </w:pPr>
            <w:r>
              <w:rPr>
                <w:b/>
              </w:rPr>
              <w:t xml:space="preserve">User </w:t>
            </w:r>
          </w:p>
          <w:p w14:paraId="5B312C95" w14:textId="77777777" w:rsidR="00AA3279" w:rsidRDefault="00BE0841">
            <w:pPr>
              <w:spacing w:after="0" w:line="259" w:lineRule="auto"/>
              <w:ind w:left="1" w:firstLine="0"/>
            </w:pPr>
            <w:r>
              <w:rPr>
                <w:b/>
              </w:rPr>
              <w:t xml:space="preserve">Story </w:t>
            </w:r>
          </w:p>
          <w:p w14:paraId="08882BEB" w14:textId="77777777" w:rsidR="00AA3279" w:rsidRDefault="00BE0841">
            <w:pPr>
              <w:spacing w:after="0" w:line="259" w:lineRule="auto"/>
              <w:ind w:left="1" w:firstLine="0"/>
              <w:jc w:val="both"/>
            </w:pPr>
            <w:r>
              <w:rPr>
                <w:b/>
              </w:rPr>
              <w:t>Number</w:t>
            </w:r>
            <w:r>
              <w:t xml:space="preserve"> </w:t>
            </w:r>
          </w:p>
        </w:tc>
        <w:tc>
          <w:tcPr>
            <w:tcW w:w="3201" w:type="dxa"/>
            <w:tcBorders>
              <w:top w:val="single" w:sz="4" w:space="0" w:color="808080"/>
              <w:left w:val="single" w:sz="4" w:space="0" w:color="808080"/>
              <w:bottom w:val="single" w:sz="4" w:space="0" w:color="808080"/>
              <w:right w:val="single" w:sz="4" w:space="0" w:color="808080"/>
            </w:tcBorders>
            <w:shd w:val="clear" w:color="auto" w:fill="D9E2F3"/>
          </w:tcPr>
          <w:p w14:paraId="6B099D67" w14:textId="77777777" w:rsidR="00AA3279" w:rsidRDefault="00BE0841">
            <w:pPr>
              <w:spacing w:after="0" w:line="259" w:lineRule="auto"/>
              <w:ind w:left="1" w:firstLine="0"/>
            </w:pPr>
            <w:r>
              <w:rPr>
                <w:b/>
              </w:rPr>
              <w:t>User Story / Task</w:t>
            </w:r>
            <w:r>
              <w:t xml:space="preserve"> </w:t>
            </w:r>
          </w:p>
        </w:tc>
        <w:tc>
          <w:tcPr>
            <w:tcW w:w="3881" w:type="dxa"/>
            <w:tcBorders>
              <w:top w:val="single" w:sz="4" w:space="0" w:color="808080"/>
              <w:left w:val="single" w:sz="4" w:space="0" w:color="808080"/>
              <w:bottom w:val="single" w:sz="4" w:space="0" w:color="808080"/>
              <w:right w:val="single" w:sz="4" w:space="0" w:color="808080"/>
            </w:tcBorders>
            <w:shd w:val="clear" w:color="auto" w:fill="D9E2F3"/>
          </w:tcPr>
          <w:p w14:paraId="6AE859BF" w14:textId="77777777" w:rsidR="00AA3279" w:rsidRDefault="00BE0841">
            <w:pPr>
              <w:spacing w:after="0" w:line="259" w:lineRule="auto"/>
              <w:ind w:left="1" w:firstLine="0"/>
            </w:pPr>
            <w:r>
              <w:rPr>
                <w:b/>
              </w:rPr>
              <w:t>Acceptance Criteria</w:t>
            </w:r>
            <w:r>
              <w:t xml:space="preserve"> </w:t>
            </w:r>
          </w:p>
        </w:tc>
        <w:tc>
          <w:tcPr>
            <w:tcW w:w="1001" w:type="dxa"/>
            <w:tcBorders>
              <w:top w:val="single" w:sz="4" w:space="0" w:color="808080"/>
              <w:left w:val="single" w:sz="4" w:space="0" w:color="808080"/>
              <w:bottom w:val="single" w:sz="4" w:space="0" w:color="808080"/>
              <w:right w:val="single" w:sz="4" w:space="0" w:color="808080"/>
            </w:tcBorders>
            <w:shd w:val="clear" w:color="auto" w:fill="D9E2F3"/>
          </w:tcPr>
          <w:p w14:paraId="6EC7F2CA" w14:textId="77777777" w:rsidR="00AA3279" w:rsidRDefault="00BE0841">
            <w:pPr>
              <w:spacing w:after="0" w:line="259" w:lineRule="auto"/>
              <w:ind w:left="1" w:firstLine="0"/>
            </w:pPr>
            <w:r>
              <w:rPr>
                <w:b/>
              </w:rPr>
              <w:t>Priority</w:t>
            </w:r>
            <w:r>
              <w:t xml:space="preserve"> </w:t>
            </w:r>
          </w:p>
        </w:tc>
        <w:tc>
          <w:tcPr>
            <w:tcW w:w="999" w:type="dxa"/>
            <w:tcBorders>
              <w:top w:val="single" w:sz="4" w:space="0" w:color="808080"/>
              <w:left w:val="single" w:sz="4" w:space="0" w:color="808080"/>
              <w:bottom w:val="single" w:sz="4" w:space="0" w:color="808080"/>
              <w:right w:val="single" w:sz="4" w:space="0" w:color="808080"/>
            </w:tcBorders>
            <w:shd w:val="clear" w:color="auto" w:fill="D9E2F3"/>
          </w:tcPr>
          <w:p w14:paraId="07BA19B6" w14:textId="77777777" w:rsidR="00AA3279" w:rsidRDefault="00BE0841">
            <w:pPr>
              <w:spacing w:after="0" w:line="259" w:lineRule="auto"/>
              <w:ind w:left="1" w:firstLine="0"/>
            </w:pPr>
            <w:r>
              <w:rPr>
                <w:b/>
              </w:rPr>
              <w:t>Release</w:t>
            </w:r>
            <w:r>
              <w:t xml:space="preserve"> </w:t>
            </w:r>
          </w:p>
        </w:tc>
      </w:tr>
      <w:tr w:rsidR="00AA3279" w14:paraId="7E28B451" w14:textId="77777777">
        <w:trPr>
          <w:trHeight w:val="889"/>
        </w:trPr>
        <w:tc>
          <w:tcPr>
            <w:tcW w:w="1899" w:type="dxa"/>
            <w:tcBorders>
              <w:top w:val="single" w:sz="4" w:space="0" w:color="808080"/>
              <w:left w:val="single" w:sz="4" w:space="0" w:color="808080"/>
              <w:bottom w:val="single" w:sz="4" w:space="0" w:color="808080"/>
              <w:right w:val="single" w:sz="4" w:space="0" w:color="808080"/>
            </w:tcBorders>
          </w:tcPr>
          <w:p w14:paraId="02C1BF73" w14:textId="77777777" w:rsidR="00AA3279" w:rsidRDefault="00BE0841">
            <w:pPr>
              <w:spacing w:after="0" w:line="259" w:lineRule="auto"/>
              <w:ind w:left="0" w:firstLine="0"/>
            </w:pPr>
            <w:r>
              <w:t xml:space="preserve">Customer </w:t>
            </w:r>
          </w:p>
          <w:p w14:paraId="5DDA4836" w14:textId="77777777" w:rsidR="00AA3279" w:rsidRDefault="00BE0841">
            <w:pPr>
              <w:spacing w:after="0" w:line="259" w:lineRule="auto"/>
              <w:ind w:left="0" w:firstLine="0"/>
            </w:pPr>
            <w:r>
              <w:t xml:space="preserve">(Web/Mobile User) </w:t>
            </w:r>
          </w:p>
        </w:tc>
        <w:tc>
          <w:tcPr>
            <w:tcW w:w="1801" w:type="dxa"/>
            <w:tcBorders>
              <w:top w:val="single" w:sz="4" w:space="0" w:color="808080"/>
              <w:left w:val="single" w:sz="4" w:space="0" w:color="808080"/>
              <w:bottom w:val="single" w:sz="4" w:space="0" w:color="808080"/>
              <w:right w:val="single" w:sz="4" w:space="0" w:color="808080"/>
            </w:tcBorders>
          </w:tcPr>
          <w:p w14:paraId="1A112A9F" w14:textId="77777777" w:rsidR="00AA3279" w:rsidRDefault="00BE0841">
            <w:pPr>
              <w:spacing w:after="0" w:line="259" w:lineRule="auto"/>
              <w:ind w:left="1" w:firstLine="0"/>
            </w:pPr>
            <w:r>
              <w:t xml:space="preserve">AI-Powered Answers </w:t>
            </w:r>
          </w:p>
        </w:tc>
        <w:tc>
          <w:tcPr>
            <w:tcW w:w="900" w:type="dxa"/>
            <w:tcBorders>
              <w:top w:val="single" w:sz="4" w:space="0" w:color="808080"/>
              <w:left w:val="single" w:sz="4" w:space="0" w:color="808080"/>
              <w:bottom w:val="single" w:sz="4" w:space="0" w:color="808080"/>
              <w:right w:val="single" w:sz="4" w:space="0" w:color="808080"/>
            </w:tcBorders>
          </w:tcPr>
          <w:p w14:paraId="1F9CC891" w14:textId="77777777" w:rsidR="00AA3279" w:rsidRDefault="00BE0841">
            <w:pPr>
              <w:spacing w:after="0" w:line="259" w:lineRule="auto"/>
              <w:ind w:left="1" w:firstLine="0"/>
            </w:pPr>
            <w:r>
              <w:t xml:space="preserve">USN-7 </w:t>
            </w:r>
          </w:p>
        </w:tc>
        <w:tc>
          <w:tcPr>
            <w:tcW w:w="3201" w:type="dxa"/>
            <w:tcBorders>
              <w:top w:val="single" w:sz="4" w:space="0" w:color="808080"/>
              <w:left w:val="single" w:sz="4" w:space="0" w:color="808080"/>
              <w:bottom w:val="single" w:sz="4" w:space="0" w:color="808080"/>
              <w:right w:val="single" w:sz="4" w:space="0" w:color="808080"/>
            </w:tcBorders>
          </w:tcPr>
          <w:p w14:paraId="5CC71BFF" w14:textId="77777777" w:rsidR="00AA3279" w:rsidRDefault="00BE0841">
            <w:pPr>
              <w:spacing w:after="0" w:line="259" w:lineRule="auto"/>
              <w:ind w:left="1" w:firstLine="0"/>
            </w:pPr>
            <w:r>
              <w:t xml:space="preserve">As a user, I can ask a question and receive an AI-generated answer. </w:t>
            </w:r>
          </w:p>
        </w:tc>
        <w:tc>
          <w:tcPr>
            <w:tcW w:w="3881" w:type="dxa"/>
            <w:tcBorders>
              <w:top w:val="single" w:sz="4" w:space="0" w:color="808080"/>
              <w:left w:val="single" w:sz="4" w:space="0" w:color="808080"/>
              <w:bottom w:val="single" w:sz="4" w:space="0" w:color="808080"/>
              <w:right w:val="single" w:sz="4" w:space="0" w:color="808080"/>
            </w:tcBorders>
          </w:tcPr>
          <w:p w14:paraId="5D89DDC0" w14:textId="77777777" w:rsidR="00AA3279" w:rsidRDefault="00BE0841">
            <w:pPr>
              <w:spacing w:after="0" w:line="259" w:lineRule="auto"/>
              <w:ind w:left="1" w:right="32" w:firstLine="0"/>
            </w:pPr>
            <w:r>
              <w:t xml:space="preserve">The question is sent to Google Gemini AI, and the generated answer is returned through the API. </w:t>
            </w:r>
          </w:p>
        </w:tc>
        <w:tc>
          <w:tcPr>
            <w:tcW w:w="1001" w:type="dxa"/>
            <w:tcBorders>
              <w:top w:val="single" w:sz="4" w:space="0" w:color="808080"/>
              <w:left w:val="single" w:sz="4" w:space="0" w:color="808080"/>
              <w:bottom w:val="single" w:sz="4" w:space="0" w:color="808080"/>
              <w:right w:val="single" w:sz="4" w:space="0" w:color="808080"/>
            </w:tcBorders>
          </w:tcPr>
          <w:p w14:paraId="0D0CFFF8" w14:textId="77777777" w:rsidR="00AA3279" w:rsidRDefault="00BE0841">
            <w:pPr>
              <w:spacing w:after="0" w:line="259" w:lineRule="auto"/>
              <w:ind w:left="1" w:firstLine="0"/>
            </w:pPr>
            <w:r>
              <w:t xml:space="preserve">High </w:t>
            </w:r>
          </w:p>
        </w:tc>
        <w:tc>
          <w:tcPr>
            <w:tcW w:w="999" w:type="dxa"/>
            <w:tcBorders>
              <w:top w:val="single" w:sz="4" w:space="0" w:color="808080"/>
              <w:left w:val="single" w:sz="4" w:space="0" w:color="808080"/>
              <w:bottom w:val="single" w:sz="4" w:space="0" w:color="808080"/>
              <w:right w:val="single" w:sz="4" w:space="0" w:color="808080"/>
            </w:tcBorders>
          </w:tcPr>
          <w:p w14:paraId="46C4922D" w14:textId="77777777" w:rsidR="00AA3279" w:rsidRDefault="00BE0841">
            <w:pPr>
              <w:spacing w:after="0" w:line="259" w:lineRule="auto"/>
              <w:ind w:left="1" w:firstLine="0"/>
            </w:pPr>
            <w:r>
              <w:t xml:space="preserve">Sprint-2 </w:t>
            </w:r>
          </w:p>
        </w:tc>
      </w:tr>
      <w:tr w:rsidR="00AA3279" w14:paraId="152E1152" w14:textId="77777777">
        <w:trPr>
          <w:trHeight w:val="861"/>
        </w:trPr>
        <w:tc>
          <w:tcPr>
            <w:tcW w:w="1899" w:type="dxa"/>
            <w:tcBorders>
              <w:top w:val="single" w:sz="4" w:space="0" w:color="808080"/>
              <w:left w:val="single" w:sz="4" w:space="0" w:color="808080"/>
              <w:bottom w:val="single" w:sz="4" w:space="0" w:color="808080"/>
              <w:right w:val="single" w:sz="4" w:space="0" w:color="808080"/>
            </w:tcBorders>
          </w:tcPr>
          <w:p w14:paraId="7A9A7DCF" w14:textId="77777777" w:rsidR="00AA3279" w:rsidRDefault="00BE0841">
            <w:pPr>
              <w:spacing w:after="0" w:line="259" w:lineRule="auto"/>
              <w:ind w:left="0" w:firstLine="0"/>
            </w:pPr>
            <w:r>
              <w:t xml:space="preserve">Customer </w:t>
            </w:r>
          </w:p>
          <w:p w14:paraId="13D96E1B" w14:textId="77777777" w:rsidR="00AA3279" w:rsidRDefault="00BE0841">
            <w:pPr>
              <w:spacing w:after="0" w:line="259" w:lineRule="auto"/>
              <w:ind w:left="0" w:firstLine="0"/>
            </w:pPr>
            <w:r>
              <w:t>(Web/Mobile User)</w:t>
            </w:r>
            <w:r>
              <w:t xml:space="preserve"> </w:t>
            </w:r>
          </w:p>
        </w:tc>
        <w:tc>
          <w:tcPr>
            <w:tcW w:w="1801" w:type="dxa"/>
            <w:tcBorders>
              <w:top w:val="single" w:sz="4" w:space="0" w:color="808080"/>
              <w:left w:val="single" w:sz="4" w:space="0" w:color="808080"/>
              <w:bottom w:val="single" w:sz="4" w:space="0" w:color="808080"/>
              <w:right w:val="single" w:sz="4" w:space="0" w:color="808080"/>
            </w:tcBorders>
          </w:tcPr>
          <w:p w14:paraId="1761B7AF" w14:textId="77777777" w:rsidR="00AA3279" w:rsidRDefault="00BE0841">
            <w:pPr>
              <w:spacing w:after="0" w:line="259" w:lineRule="auto"/>
              <w:ind w:left="1" w:firstLine="0"/>
            </w:pPr>
            <w:r>
              <w:t xml:space="preserve">Error Handling </w:t>
            </w:r>
          </w:p>
        </w:tc>
        <w:tc>
          <w:tcPr>
            <w:tcW w:w="900" w:type="dxa"/>
            <w:tcBorders>
              <w:top w:val="single" w:sz="4" w:space="0" w:color="808080"/>
              <w:left w:val="single" w:sz="4" w:space="0" w:color="808080"/>
              <w:bottom w:val="single" w:sz="4" w:space="0" w:color="808080"/>
              <w:right w:val="single" w:sz="4" w:space="0" w:color="808080"/>
            </w:tcBorders>
          </w:tcPr>
          <w:p w14:paraId="1AD07F0E" w14:textId="77777777" w:rsidR="00AA3279" w:rsidRDefault="00BE0841">
            <w:pPr>
              <w:spacing w:after="0" w:line="259" w:lineRule="auto"/>
              <w:ind w:left="1" w:firstLine="0"/>
            </w:pPr>
            <w:r>
              <w:t xml:space="preserve">USN-8 </w:t>
            </w:r>
          </w:p>
        </w:tc>
        <w:tc>
          <w:tcPr>
            <w:tcW w:w="3201" w:type="dxa"/>
            <w:tcBorders>
              <w:top w:val="single" w:sz="4" w:space="0" w:color="808080"/>
              <w:left w:val="single" w:sz="4" w:space="0" w:color="808080"/>
              <w:bottom w:val="single" w:sz="4" w:space="0" w:color="808080"/>
              <w:right w:val="single" w:sz="4" w:space="0" w:color="808080"/>
            </w:tcBorders>
          </w:tcPr>
          <w:p w14:paraId="4BA704B1" w14:textId="77777777" w:rsidR="00AA3279" w:rsidRDefault="00BE0841">
            <w:pPr>
              <w:spacing w:after="0" w:line="259" w:lineRule="auto"/>
              <w:ind w:left="1" w:firstLine="0"/>
            </w:pPr>
            <w:r>
              <w:t xml:space="preserve">As a user, I receive a clear message when my request cannot be processed. </w:t>
            </w:r>
          </w:p>
        </w:tc>
        <w:tc>
          <w:tcPr>
            <w:tcW w:w="3881" w:type="dxa"/>
            <w:tcBorders>
              <w:top w:val="single" w:sz="4" w:space="0" w:color="808080"/>
              <w:left w:val="single" w:sz="4" w:space="0" w:color="808080"/>
              <w:bottom w:val="single" w:sz="4" w:space="0" w:color="808080"/>
              <w:right w:val="single" w:sz="4" w:space="0" w:color="808080"/>
            </w:tcBorders>
          </w:tcPr>
          <w:p w14:paraId="616BD483" w14:textId="77777777" w:rsidR="00AA3279" w:rsidRDefault="00BE0841">
            <w:pPr>
              <w:spacing w:after="0" w:line="259" w:lineRule="auto"/>
              <w:ind w:left="1" w:firstLine="0"/>
            </w:pPr>
            <w:r>
              <w:t xml:space="preserve">Invalid input, unavailable resources, and service errors return appropriate error responses. </w:t>
            </w:r>
          </w:p>
        </w:tc>
        <w:tc>
          <w:tcPr>
            <w:tcW w:w="1001" w:type="dxa"/>
            <w:tcBorders>
              <w:top w:val="single" w:sz="4" w:space="0" w:color="808080"/>
              <w:left w:val="single" w:sz="4" w:space="0" w:color="808080"/>
              <w:bottom w:val="single" w:sz="4" w:space="0" w:color="808080"/>
              <w:right w:val="single" w:sz="4" w:space="0" w:color="808080"/>
            </w:tcBorders>
          </w:tcPr>
          <w:p w14:paraId="00C49A1C" w14:textId="77777777" w:rsidR="00AA3279" w:rsidRDefault="00BE0841">
            <w:pPr>
              <w:spacing w:after="0" w:line="259" w:lineRule="auto"/>
              <w:ind w:left="1" w:firstLine="0"/>
            </w:pPr>
            <w:r>
              <w:t xml:space="preserve">Medium </w:t>
            </w:r>
          </w:p>
        </w:tc>
        <w:tc>
          <w:tcPr>
            <w:tcW w:w="999" w:type="dxa"/>
            <w:tcBorders>
              <w:top w:val="single" w:sz="4" w:space="0" w:color="808080"/>
              <w:left w:val="single" w:sz="4" w:space="0" w:color="808080"/>
              <w:bottom w:val="single" w:sz="4" w:space="0" w:color="808080"/>
              <w:right w:val="single" w:sz="4" w:space="0" w:color="808080"/>
            </w:tcBorders>
          </w:tcPr>
          <w:p w14:paraId="1158C299" w14:textId="77777777" w:rsidR="00AA3279" w:rsidRDefault="00BE0841">
            <w:pPr>
              <w:spacing w:after="0" w:line="259" w:lineRule="auto"/>
              <w:ind w:left="1" w:firstLine="0"/>
            </w:pPr>
            <w:r>
              <w:t xml:space="preserve">Sprint-2 </w:t>
            </w:r>
          </w:p>
        </w:tc>
      </w:tr>
      <w:tr w:rsidR="00AA3279" w14:paraId="461F5A85" w14:textId="77777777">
        <w:trPr>
          <w:trHeight w:val="865"/>
        </w:trPr>
        <w:tc>
          <w:tcPr>
            <w:tcW w:w="1899" w:type="dxa"/>
            <w:tcBorders>
              <w:top w:val="single" w:sz="4" w:space="0" w:color="808080"/>
              <w:left w:val="single" w:sz="4" w:space="0" w:color="808080"/>
              <w:bottom w:val="single" w:sz="4" w:space="0" w:color="808080"/>
              <w:right w:val="single" w:sz="4" w:space="0" w:color="808080"/>
            </w:tcBorders>
          </w:tcPr>
          <w:p w14:paraId="235B3C70" w14:textId="77777777" w:rsidR="00AA3279" w:rsidRDefault="00BE0841">
            <w:pPr>
              <w:spacing w:after="0" w:line="259" w:lineRule="auto"/>
              <w:ind w:left="0" w:firstLine="0"/>
            </w:pPr>
            <w:r>
              <w:t xml:space="preserve">Customer Care Executive </w:t>
            </w:r>
          </w:p>
        </w:tc>
        <w:tc>
          <w:tcPr>
            <w:tcW w:w="1801" w:type="dxa"/>
            <w:tcBorders>
              <w:top w:val="single" w:sz="4" w:space="0" w:color="808080"/>
              <w:left w:val="single" w:sz="4" w:space="0" w:color="808080"/>
              <w:bottom w:val="single" w:sz="4" w:space="0" w:color="808080"/>
              <w:right w:val="single" w:sz="4" w:space="0" w:color="808080"/>
            </w:tcBorders>
          </w:tcPr>
          <w:p w14:paraId="7E2A5503" w14:textId="77777777" w:rsidR="00AA3279" w:rsidRDefault="00BE0841">
            <w:pPr>
              <w:spacing w:after="0" w:line="259" w:lineRule="auto"/>
              <w:ind w:left="1" w:firstLine="0"/>
            </w:pPr>
            <w:r>
              <w:t xml:space="preserve">FAQ Management </w:t>
            </w:r>
          </w:p>
        </w:tc>
        <w:tc>
          <w:tcPr>
            <w:tcW w:w="900" w:type="dxa"/>
            <w:tcBorders>
              <w:top w:val="single" w:sz="4" w:space="0" w:color="808080"/>
              <w:left w:val="single" w:sz="4" w:space="0" w:color="808080"/>
              <w:bottom w:val="single" w:sz="4" w:space="0" w:color="808080"/>
              <w:right w:val="single" w:sz="4" w:space="0" w:color="808080"/>
            </w:tcBorders>
          </w:tcPr>
          <w:p w14:paraId="390C3EC0" w14:textId="77777777" w:rsidR="00AA3279" w:rsidRDefault="00BE0841">
            <w:pPr>
              <w:spacing w:after="0" w:line="259" w:lineRule="auto"/>
              <w:ind w:left="1" w:firstLine="0"/>
            </w:pPr>
            <w:r>
              <w:t xml:space="preserve">USN-9 </w:t>
            </w:r>
          </w:p>
        </w:tc>
        <w:tc>
          <w:tcPr>
            <w:tcW w:w="3201" w:type="dxa"/>
            <w:tcBorders>
              <w:top w:val="single" w:sz="4" w:space="0" w:color="808080"/>
              <w:left w:val="single" w:sz="4" w:space="0" w:color="808080"/>
              <w:bottom w:val="single" w:sz="4" w:space="0" w:color="808080"/>
              <w:right w:val="single" w:sz="4" w:space="0" w:color="808080"/>
            </w:tcBorders>
          </w:tcPr>
          <w:p w14:paraId="25D02823" w14:textId="77777777" w:rsidR="00AA3279" w:rsidRDefault="00BE0841">
            <w:pPr>
              <w:spacing w:after="0" w:line="259" w:lineRule="auto"/>
              <w:ind w:left="1" w:right="12" w:firstLine="0"/>
            </w:pPr>
            <w:r>
              <w:t xml:space="preserve">As a customer care executive, I can add new FAQs to help customers find answers. </w:t>
            </w:r>
          </w:p>
        </w:tc>
        <w:tc>
          <w:tcPr>
            <w:tcW w:w="3881" w:type="dxa"/>
            <w:tcBorders>
              <w:top w:val="single" w:sz="4" w:space="0" w:color="808080"/>
              <w:left w:val="single" w:sz="4" w:space="0" w:color="808080"/>
              <w:bottom w:val="single" w:sz="4" w:space="0" w:color="808080"/>
              <w:right w:val="single" w:sz="4" w:space="0" w:color="808080"/>
            </w:tcBorders>
          </w:tcPr>
          <w:p w14:paraId="3DA09F21" w14:textId="77777777" w:rsidR="00AA3279" w:rsidRDefault="00BE0841">
            <w:pPr>
              <w:spacing w:after="0" w:line="259" w:lineRule="auto"/>
              <w:ind w:left="1" w:firstLine="0"/>
            </w:pPr>
            <w:r>
              <w:t xml:space="preserve">Valid FAQ details are saved in MongoDB and can be retrieved through the API. </w:t>
            </w:r>
          </w:p>
        </w:tc>
        <w:tc>
          <w:tcPr>
            <w:tcW w:w="1001" w:type="dxa"/>
            <w:tcBorders>
              <w:top w:val="single" w:sz="4" w:space="0" w:color="808080"/>
              <w:left w:val="single" w:sz="4" w:space="0" w:color="808080"/>
              <w:bottom w:val="single" w:sz="4" w:space="0" w:color="808080"/>
              <w:right w:val="single" w:sz="4" w:space="0" w:color="808080"/>
            </w:tcBorders>
          </w:tcPr>
          <w:p w14:paraId="56059BB7" w14:textId="77777777" w:rsidR="00AA3279" w:rsidRDefault="00BE0841">
            <w:pPr>
              <w:spacing w:after="0" w:line="259" w:lineRule="auto"/>
              <w:ind w:left="1" w:firstLine="0"/>
            </w:pPr>
            <w:r>
              <w:t xml:space="preserve">High </w:t>
            </w:r>
          </w:p>
        </w:tc>
        <w:tc>
          <w:tcPr>
            <w:tcW w:w="999" w:type="dxa"/>
            <w:tcBorders>
              <w:top w:val="single" w:sz="4" w:space="0" w:color="808080"/>
              <w:left w:val="single" w:sz="4" w:space="0" w:color="808080"/>
              <w:bottom w:val="single" w:sz="4" w:space="0" w:color="808080"/>
              <w:right w:val="single" w:sz="4" w:space="0" w:color="808080"/>
            </w:tcBorders>
          </w:tcPr>
          <w:p w14:paraId="30339672" w14:textId="77777777" w:rsidR="00AA3279" w:rsidRDefault="00BE0841">
            <w:pPr>
              <w:spacing w:after="0" w:line="259" w:lineRule="auto"/>
              <w:ind w:left="1" w:firstLine="0"/>
            </w:pPr>
            <w:r>
              <w:t xml:space="preserve">Sprint-2 </w:t>
            </w:r>
          </w:p>
        </w:tc>
      </w:tr>
      <w:tr w:rsidR="00AA3279" w14:paraId="1BE0C8B8" w14:textId="77777777">
        <w:trPr>
          <w:trHeight w:val="860"/>
        </w:trPr>
        <w:tc>
          <w:tcPr>
            <w:tcW w:w="1899" w:type="dxa"/>
            <w:tcBorders>
              <w:top w:val="single" w:sz="4" w:space="0" w:color="808080"/>
              <w:left w:val="single" w:sz="4" w:space="0" w:color="808080"/>
              <w:bottom w:val="single" w:sz="4" w:space="0" w:color="808080"/>
              <w:right w:val="single" w:sz="4" w:space="0" w:color="808080"/>
            </w:tcBorders>
          </w:tcPr>
          <w:p w14:paraId="3BE0889E" w14:textId="77777777" w:rsidR="00AA3279" w:rsidRDefault="00BE0841">
            <w:pPr>
              <w:spacing w:after="0" w:line="259" w:lineRule="auto"/>
              <w:ind w:left="0" w:firstLine="0"/>
            </w:pPr>
            <w:r>
              <w:t xml:space="preserve">Customer Care Executive </w:t>
            </w:r>
          </w:p>
        </w:tc>
        <w:tc>
          <w:tcPr>
            <w:tcW w:w="1801" w:type="dxa"/>
            <w:tcBorders>
              <w:top w:val="single" w:sz="4" w:space="0" w:color="808080"/>
              <w:left w:val="single" w:sz="4" w:space="0" w:color="808080"/>
              <w:bottom w:val="single" w:sz="4" w:space="0" w:color="808080"/>
              <w:right w:val="single" w:sz="4" w:space="0" w:color="808080"/>
            </w:tcBorders>
          </w:tcPr>
          <w:p w14:paraId="2FE5E93F" w14:textId="77777777" w:rsidR="00AA3279" w:rsidRDefault="00BE0841">
            <w:pPr>
              <w:spacing w:after="0" w:line="259" w:lineRule="auto"/>
              <w:ind w:left="1" w:firstLine="0"/>
            </w:pPr>
            <w:r>
              <w:t xml:space="preserve">FAQ Management </w:t>
            </w:r>
          </w:p>
        </w:tc>
        <w:tc>
          <w:tcPr>
            <w:tcW w:w="900" w:type="dxa"/>
            <w:tcBorders>
              <w:top w:val="single" w:sz="4" w:space="0" w:color="808080"/>
              <w:left w:val="single" w:sz="4" w:space="0" w:color="808080"/>
              <w:bottom w:val="single" w:sz="4" w:space="0" w:color="808080"/>
              <w:right w:val="single" w:sz="4" w:space="0" w:color="808080"/>
            </w:tcBorders>
          </w:tcPr>
          <w:p w14:paraId="2231D32E" w14:textId="77777777" w:rsidR="00AA3279" w:rsidRDefault="00BE0841">
            <w:pPr>
              <w:spacing w:after="0" w:line="259" w:lineRule="auto"/>
              <w:ind w:left="1" w:firstLine="0"/>
            </w:pPr>
            <w:r>
              <w:t xml:space="preserve">USN-10 </w:t>
            </w:r>
          </w:p>
        </w:tc>
        <w:tc>
          <w:tcPr>
            <w:tcW w:w="3201" w:type="dxa"/>
            <w:tcBorders>
              <w:top w:val="single" w:sz="4" w:space="0" w:color="808080"/>
              <w:left w:val="single" w:sz="4" w:space="0" w:color="808080"/>
              <w:bottom w:val="single" w:sz="4" w:space="0" w:color="808080"/>
              <w:right w:val="single" w:sz="4" w:space="0" w:color="808080"/>
            </w:tcBorders>
          </w:tcPr>
          <w:p w14:paraId="6C7F5583" w14:textId="77777777" w:rsidR="00AA3279" w:rsidRDefault="00BE0841">
            <w:pPr>
              <w:spacing w:after="0" w:line="259" w:lineRule="auto"/>
              <w:ind w:left="1" w:firstLine="0"/>
            </w:pPr>
            <w:r>
              <w:t xml:space="preserve">As a customer care executive, I can update existing FAQ questions and answers. </w:t>
            </w:r>
          </w:p>
        </w:tc>
        <w:tc>
          <w:tcPr>
            <w:tcW w:w="3881" w:type="dxa"/>
            <w:tcBorders>
              <w:top w:val="single" w:sz="4" w:space="0" w:color="808080"/>
              <w:left w:val="single" w:sz="4" w:space="0" w:color="808080"/>
              <w:bottom w:val="single" w:sz="4" w:space="0" w:color="808080"/>
              <w:right w:val="single" w:sz="4" w:space="0" w:color="808080"/>
            </w:tcBorders>
          </w:tcPr>
          <w:p w14:paraId="6C007F91" w14:textId="77777777" w:rsidR="00AA3279" w:rsidRDefault="00BE0841">
            <w:pPr>
              <w:spacing w:after="0" w:line="259" w:lineRule="auto"/>
              <w:ind w:left="1" w:right="12" w:firstLine="0"/>
            </w:pPr>
            <w:r>
              <w:t xml:space="preserve">The selected FAQ is updated successfully, and the changes are reflected in subsequent retrievals. </w:t>
            </w:r>
          </w:p>
        </w:tc>
        <w:tc>
          <w:tcPr>
            <w:tcW w:w="1001" w:type="dxa"/>
            <w:tcBorders>
              <w:top w:val="single" w:sz="4" w:space="0" w:color="808080"/>
              <w:left w:val="single" w:sz="4" w:space="0" w:color="808080"/>
              <w:bottom w:val="single" w:sz="4" w:space="0" w:color="808080"/>
              <w:right w:val="single" w:sz="4" w:space="0" w:color="808080"/>
            </w:tcBorders>
          </w:tcPr>
          <w:p w14:paraId="6A2ADCFA" w14:textId="77777777" w:rsidR="00AA3279" w:rsidRDefault="00BE0841">
            <w:pPr>
              <w:spacing w:after="0" w:line="259" w:lineRule="auto"/>
              <w:ind w:left="1" w:firstLine="0"/>
            </w:pPr>
            <w:r>
              <w:t xml:space="preserve">High </w:t>
            </w:r>
          </w:p>
        </w:tc>
        <w:tc>
          <w:tcPr>
            <w:tcW w:w="999" w:type="dxa"/>
            <w:tcBorders>
              <w:top w:val="single" w:sz="4" w:space="0" w:color="808080"/>
              <w:left w:val="single" w:sz="4" w:space="0" w:color="808080"/>
              <w:bottom w:val="single" w:sz="4" w:space="0" w:color="808080"/>
              <w:right w:val="single" w:sz="4" w:space="0" w:color="808080"/>
            </w:tcBorders>
          </w:tcPr>
          <w:p w14:paraId="096C540A" w14:textId="77777777" w:rsidR="00AA3279" w:rsidRDefault="00BE0841">
            <w:pPr>
              <w:spacing w:after="0" w:line="259" w:lineRule="auto"/>
              <w:ind w:left="1" w:firstLine="0"/>
            </w:pPr>
            <w:r>
              <w:t xml:space="preserve">Sprint-2 </w:t>
            </w:r>
          </w:p>
        </w:tc>
      </w:tr>
      <w:tr w:rsidR="00AA3279" w14:paraId="6926E969" w14:textId="77777777">
        <w:trPr>
          <w:trHeight w:val="620"/>
        </w:trPr>
        <w:tc>
          <w:tcPr>
            <w:tcW w:w="1899" w:type="dxa"/>
            <w:tcBorders>
              <w:top w:val="single" w:sz="4" w:space="0" w:color="808080"/>
              <w:left w:val="single" w:sz="4" w:space="0" w:color="808080"/>
              <w:bottom w:val="single" w:sz="4" w:space="0" w:color="808080"/>
              <w:right w:val="single" w:sz="4" w:space="0" w:color="808080"/>
            </w:tcBorders>
          </w:tcPr>
          <w:p w14:paraId="19810074" w14:textId="77777777" w:rsidR="00AA3279" w:rsidRDefault="00BE0841">
            <w:pPr>
              <w:spacing w:after="0" w:line="259" w:lineRule="auto"/>
              <w:ind w:left="0" w:firstLine="0"/>
            </w:pPr>
            <w:r>
              <w:t xml:space="preserve">Customer Care Executive </w:t>
            </w:r>
          </w:p>
        </w:tc>
        <w:tc>
          <w:tcPr>
            <w:tcW w:w="1801" w:type="dxa"/>
            <w:tcBorders>
              <w:top w:val="single" w:sz="4" w:space="0" w:color="808080"/>
              <w:left w:val="single" w:sz="4" w:space="0" w:color="808080"/>
              <w:bottom w:val="single" w:sz="4" w:space="0" w:color="808080"/>
              <w:right w:val="single" w:sz="4" w:space="0" w:color="808080"/>
            </w:tcBorders>
          </w:tcPr>
          <w:p w14:paraId="04FB322B" w14:textId="77777777" w:rsidR="00AA3279" w:rsidRDefault="00BE0841">
            <w:pPr>
              <w:spacing w:after="0" w:line="259" w:lineRule="auto"/>
              <w:ind w:left="1" w:firstLine="0"/>
            </w:pPr>
            <w:r>
              <w:t xml:space="preserve">FAQ Management </w:t>
            </w:r>
          </w:p>
        </w:tc>
        <w:tc>
          <w:tcPr>
            <w:tcW w:w="900" w:type="dxa"/>
            <w:tcBorders>
              <w:top w:val="single" w:sz="4" w:space="0" w:color="808080"/>
              <w:left w:val="single" w:sz="4" w:space="0" w:color="808080"/>
              <w:bottom w:val="single" w:sz="4" w:space="0" w:color="808080"/>
              <w:right w:val="single" w:sz="4" w:space="0" w:color="808080"/>
            </w:tcBorders>
          </w:tcPr>
          <w:p w14:paraId="33C04ECC" w14:textId="77777777" w:rsidR="00AA3279" w:rsidRDefault="00BE0841">
            <w:pPr>
              <w:spacing w:after="0" w:line="259" w:lineRule="auto"/>
              <w:ind w:left="1" w:firstLine="0"/>
            </w:pPr>
            <w:r>
              <w:t xml:space="preserve">USN-11 </w:t>
            </w:r>
          </w:p>
        </w:tc>
        <w:tc>
          <w:tcPr>
            <w:tcW w:w="3201" w:type="dxa"/>
            <w:tcBorders>
              <w:top w:val="single" w:sz="4" w:space="0" w:color="808080"/>
              <w:left w:val="single" w:sz="4" w:space="0" w:color="808080"/>
              <w:bottom w:val="single" w:sz="4" w:space="0" w:color="808080"/>
              <w:right w:val="single" w:sz="4" w:space="0" w:color="808080"/>
            </w:tcBorders>
          </w:tcPr>
          <w:p w14:paraId="739BC445" w14:textId="77777777" w:rsidR="00AA3279" w:rsidRDefault="00BE0841">
            <w:pPr>
              <w:spacing w:after="0" w:line="259" w:lineRule="auto"/>
              <w:ind w:left="1" w:firstLine="0"/>
            </w:pPr>
            <w:r>
              <w:t xml:space="preserve">As a customer care executive, I can delete outdated or incorrect FAQs. </w:t>
            </w:r>
          </w:p>
        </w:tc>
        <w:tc>
          <w:tcPr>
            <w:tcW w:w="3881" w:type="dxa"/>
            <w:tcBorders>
              <w:top w:val="single" w:sz="4" w:space="0" w:color="808080"/>
              <w:left w:val="single" w:sz="4" w:space="0" w:color="808080"/>
              <w:bottom w:val="single" w:sz="4" w:space="0" w:color="808080"/>
              <w:right w:val="single" w:sz="4" w:space="0" w:color="808080"/>
            </w:tcBorders>
          </w:tcPr>
          <w:p w14:paraId="39C574F1" w14:textId="77777777" w:rsidR="00AA3279" w:rsidRDefault="00BE0841">
            <w:pPr>
              <w:spacing w:after="0" w:line="259" w:lineRule="auto"/>
              <w:ind w:left="1" w:firstLine="0"/>
              <w:jc w:val="both"/>
            </w:pPr>
            <w:r>
              <w:t xml:space="preserve">The selected FAQ is removed, and the API confirms the operation. </w:t>
            </w:r>
          </w:p>
        </w:tc>
        <w:tc>
          <w:tcPr>
            <w:tcW w:w="1001" w:type="dxa"/>
            <w:tcBorders>
              <w:top w:val="single" w:sz="4" w:space="0" w:color="808080"/>
              <w:left w:val="single" w:sz="4" w:space="0" w:color="808080"/>
              <w:bottom w:val="single" w:sz="4" w:space="0" w:color="808080"/>
              <w:right w:val="single" w:sz="4" w:space="0" w:color="808080"/>
            </w:tcBorders>
          </w:tcPr>
          <w:p w14:paraId="67240E5A" w14:textId="77777777" w:rsidR="00AA3279" w:rsidRDefault="00BE0841">
            <w:pPr>
              <w:spacing w:after="0" w:line="259" w:lineRule="auto"/>
              <w:ind w:left="1" w:firstLine="0"/>
            </w:pPr>
            <w:r>
              <w:t xml:space="preserve">Medium </w:t>
            </w:r>
          </w:p>
        </w:tc>
        <w:tc>
          <w:tcPr>
            <w:tcW w:w="999" w:type="dxa"/>
            <w:tcBorders>
              <w:top w:val="single" w:sz="4" w:space="0" w:color="808080"/>
              <w:left w:val="single" w:sz="4" w:space="0" w:color="808080"/>
              <w:bottom w:val="single" w:sz="4" w:space="0" w:color="808080"/>
              <w:right w:val="single" w:sz="4" w:space="0" w:color="808080"/>
            </w:tcBorders>
          </w:tcPr>
          <w:p w14:paraId="6D477380" w14:textId="77777777" w:rsidR="00AA3279" w:rsidRDefault="00BE0841">
            <w:pPr>
              <w:spacing w:after="0" w:line="259" w:lineRule="auto"/>
              <w:ind w:left="1" w:firstLine="0"/>
            </w:pPr>
            <w:r>
              <w:t xml:space="preserve">Sprint-2 </w:t>
            </w:r>
          </w:p>
        </w:tc>
      </w:tr>
      <w:tr w:rsidR="00AA3279" w14:paraId="31511566" w14:textId="77777777">
        <w:trPr>
          <w:trHeight w:val="866"/>
        </w:trPr>
        <w:tc>
          <w:tcPr>
            <w:tcW w:w="1899" w:type="dxa"/>
            <w:tcBorders>
              <w:top w:val="single" w:sz="4" w:space="0" w:color="808080"/>
              <w:left w:val="single" w:sz="4" w:space="0" w:color="808080"/>
              <w:bottom w:val="single" w:sz="4" w:space="0" w:color="808080"/>
              <w:right w:val="single" w:sz="4" w:space="0" w:color="808080"/>
            </w:tcBorders>
          </w:tcPr>
          <w:p w14:paraId="14D5615A" w14:textId="77777777" w:rsidR="00AA3279" w:rsidRDefault="00BE0841">
            <w:pPr>
              <w:spacing w:after="0" w:line="259" w:lineRule="auto"/>
              <w:ind w:left="0" w:firstLine="0"/>
            </w:pPr>
            <w:r>
              <w:t xml:space="preserve">Administrator </w:t>
            </w:r>
          </w:p>
        </w:tc>
        <w:tc>
          <w:tcPr>
            <w:tcW w:w="1801" w:type="dxa"/>
            <w:tcBorders>
              <w:top w:val="single" w:sz="4" w:space="0" w:color="808080"/>
              <w:left w:val="single" w:sz="4" w:space="0" w:color="808080"/>
              <w:bottom w:val="single" w:sz="4" w:space="0" w:color="808080"/>
              <w:right w:val="single" w:sz="4" w:space="0" w:color="808080"/>
            </w:tcBorders>
          </w:tcPr>
          <w:p w14:paraId="59046501" w14:textId="77777777" w:rsidR="00AA3279" w:rsidRDefault="00BE0841">
            <w:pPr>
              <w:spacing w:after="0" w:line="259" w:lineRule="auto"/>
              <w:ind w:left="1" w:firstLine="0"/>
            </w:pPr>
            <w:r>
              <w:t xml:space="preserve">Category </w:t>
            </w:r>
          </w:p>
          <w:p w14:paraId="18A3B0C1" w14:textId="77777777" w:rsidR="00AA3279" w:rsidRDefault="00BE0841">
            <w:pPr>
              <w:spacing w:after="0" w:line="259" w:lineRule="auto"/>
              <w:ind w:left="1" w:firstLine="0"/>
            </w:pPr>
            <w:r>
              <w:t xml:space="preserve">Management </w:t>
            </w:r>
          </w:p>
        </w:tc>
        <w:tc>
          <w:tcPr>
            <w:tcW w:w="900" w:type="dxa"/>
            <w:tcBorders>
              <w:top w:val="single" w:sz="4" w:space="0" w:color="808080"/>
              <w:left w:val="single" w:sz="4" w:space="0" w:color="808080"/>
              <w:bottom w:val="single" w:sz="4" w:space="0" w:color="808080"/>
              <w:right w:val="single" w:sz="4" w:space="0" w:color="808080"/>
            </w:tcBorders>
          </w:tcPr>
          <w:p w14:paraId="5AC0AA56" w14:textId="77777777" w:rsidR="00AA3279" w:rsidRDefault="00BE0841">
            <w:pPr>
              <w:spacing w:after="0" w:line="259" w:lineRule="auto"/>
              <w:ind w:left="1" w:firstLine="0"/>
            </w:pPr>
            <w:r>
              <w:t xml:space="preserve">USN-12 </w:t>
            </w:r>
          </w:p>
        </w:tc>
        <w:tc>
          <w:tcPr>
            <w:tcW w:w="3201" w:type="dxa"/>
            <w:tcBorders>
              <w:top w:val="single" w:sz="4" w:space="0" w:color="808080"/>
              <w:left w:val="single" w:sz="4" w:space="0" w:color="808080"/>
              <w:bottom w:val="single" w:sz="4" w:space="0" w:color="808080"/>
              <w:right w:val="single" w:sz="4" w:space="0" w:color="808080"/>
            </w:tcBorders>
          </w:tcPr>
          <w:p w14:paraId="2C53975C" w14:textId="77777777" w:rsidR="00AA3279" w:rsidRDefault="00BE0841">
            <w:pPr>
              <w:spacing w:after="0" w:line="259" w:lineRule="auto"/>
              <w:ind w:left="1" w:firstLine="0"/>
            </w:pPr>
            <w:r>
              <w:t xml:space="preserve">As an administrator, I can create and manage FAQ categories. </w:t>
            </w:r>
          </w:p>
        </w:tc>
        <w:tc>
          <w:tcPr>
            <w:tcW w:w="3881" w:type="dxa"/>
            <w:tcBorders>
              <w:top w:val="single" w:sz="4" w:space="0" w:color="808080"/>
              <w:left w:val="single" w:sz="4" w:space="0" w:color="808080"/>
              <w:bottom w:val="single" w:sz="4" w:space="0" w:color="808080"/>
              <w:right w:val="single" w:sz="4" w:space="0" w:color="808080"/>
            </w:tcBorders>
          </w:tcPr>
          <w:p w14:paraId="1DE27067" w14:textId="77777777" w:rsidR="00AA3279" w:rsidRDefault="00BE0841">
            <w:pPr>
              <w:spacing w:after="0" w:line="259" w:lineRule="auto"/>
              <w:ind w:left="1" w:firstLine="0"/>
            </w:pPr>
            <w:r>
              <w:t xml:space="preserve">Categories can be created, retrieved, updated, and managed through authorized API endpoints. </w:t>
            </w:r>
          </w:p>
        </w:tc>
        <w:tc>
          <w:tcPr>
            <w:tcW w:w="1001" w:type="dxa"/>
            <w:tcBorders>
              <w:top w:val="single" w:sz="4" w:space="0" w:color="808080"/>
              <w:left w:val="single" w:sz="4" w:space="0" w:color="808080"/>
              <w:bottom w:val="single" w:sz="4" w:space="0" w:color="808080"/>
              <w:right w:val="single" w:sz="4" w:space="0" w:color="808080"/>
            </w:tcBorders>
          </w:tcPr>
          <w:p w14:paraId="12FED9F1" w14:textId="77777777" w:rsidR="00AA3279" w:rsidRDefault="00BE0841">
            <w:pPr>
              <w:spacing w:after="0" w:line="259" w:lineRule="auto"/>
              <w:ind w:left="1" w:firstLine="0"/>
            </w:pPr>
            <w:r>
              <w:t xml:space="preserve">Medium </w:t>
            </w:r>
          </w:p>
        </w:tc>
        <w:tc>
          <w:tcPr>
            <w:tcW w:w="999" w:type="dxa"/>
            <w:tcBorders>
              <w:top w:val="single" w:sz="4" w:space="0" w:color="808080"/>
              <w:left w:val="single" w:sz="4" w:space="0" w:color="808080"/>
              <w:bottom w:val="single" w:sz="4" w:space="0" w:color="808080"/>
              <w:right w:val="single" w:sz="4" w:space="0" w:color="808080"/>
            </w:tcBorders>
          </w:tcPr>
          <w:p w14:paraId="55FBA0B5" w14:textId="77777777" w:rsidR="00AA3279" w:rsidRDefault="00BE0841">
            <w:pPr>
              <w:spacing w:after="0" w:line="259" w:lineRule="auto"/>
              <w:ind w:left="1" w:firstLine="0"/>
            </w:pPr>
            <w:r>
              <w:t xml:space="preserve">Sprint-2 </w:t>
            </w:r>
          </w:p>
        </w:tc>
      </w:tr>
      <w:tr w:rsidR="00AA3279" w14:paraId="5929D857" w14:textId="77777777">
        <w:trPr>
          <w:trHeight w:val="860"/>
        </w:trPr>
        <w:tc>
          <w:tcPr>
            <w:tcW w:w="1899" w:type="dxa"/>
            <w:tcBorders>
              <w:top w:val="single" w:sz="4" w:space="0" w:color="808080"/>
              <w:left w:val="single" w:sz="4" w:space="0" w:color="808080"/>
              <w:bottom w:val="single" w:sz="4" w:space="0" w:color="808080"/>
              <w:right w:val="single" w:sz="4" w:space="0" w:color="808080"/>
            </w:tcBorders>
          </w:tcPr>
          <w:p w14:paraId="0EAEB523" w14:textId="77777777" w:rsidR="00AA3279" w:rsidRDefault="00BE0841">
            <w:pPr>
              <w:spacing w:after="0" w:line="259" w:lineRule="auto"/>
              <w:ind w:left="0" w:firstLine="0"/>
            </w:pPr>
            <w:r>
              <w:t xml:space="preserve">Administrator </w:t>
            </w:r>
          </w:p>
        </w:tc>
        <w:tc>
          <w:tcPr>
            <w:tcW w:w="1801" w:type="dxa"/>
            <w:tcBorders>
              <w:top w:val="single" w:sz="4" w:space="0" w:color="808080"/>
              <w:left w:val="single" w:sz="4" w:space="0" w:color="808080"/>
              <w:bottom w:val="single" w:sz="4" w:space="0" w:color="808080"/>
              <w:right w:val="single" w:sz="4" w:space="0" w:color="808080"/>
            </w:tcBorders>
          </w:tcPr>
          <w:p w14:paraId="5F67B357" w14:textId="77777777" w:rsidR="00AA3279" w:rsidRDefault="00BE0841">
            <w:pPr>
              <w:spacing w:after="0" w:line="259" w:lineRule="auto"/>
              <w:ind w:left="1" w:firstLine="0"/>
            </w:pPr>
            <w:r>
              <w:t xml:space="preserve">Access Control </w:t>
            </w:r>
          </w:p>
        </w:tc>
        <w:tc>
          <w:tcPr>
            <w:tcW w:w="900" w:type="dxa"/>
            <w:tcBorders>
              <w:top w:val="single" w:sz="4" w:space="0" w:color="808080"/>
              <w:left w:val="single" w:sz="4" w:space="0" w:color="808080"/>
              <w:bottom w:val="single" w:sz="4" w:space="0" w:color="808080"/>
              <w:right w:val="single" w:sz="4" w:space="0" w:color="808080"/>
            </w:tcBorders>
          </w:tcPr>
          <w:p w14:paraId="2857F037" w14:textId="77777777" w:rsidR="00AA3279" w:rsidRDefault="00BE0841">
            <w:pPr>
              <w:spacing w:after="0" w:line="259" w:lineRule="auto"/>
              <w:ind w:left="1" w:firstLine="0"/>
            </w:pPr>
            <w:r>
              <w:t xml:space="preserve">USN-13 </w:t>
            </w:r>
          </w:p>
        </w:tc>
        <w:tc>
          <w:tcPr>
            <w:tcW w:w="3201" w:type="dxa"/>
            <w:tcBorders>
              <w:top w:val="single" w:sz="4" w:space="0" w:color="808080"/>
              <w:left w:val="single" w:sz="4" w:space="0" w:color="808080"/>
              <w:bottom w:val="single" w:sz="4" w:space="0" w:color="808080"/>
              <w:right w:val="single" w:sz="4" w:space="0" w:color="808080"/>
            </w:tcBorders>
          </w:tcPr>
          <w:p w14:paraId="50A73F21" w14:textId="77777777" w:rsidR="00AA3279" w:rsidRDefault="00BE0841">
            <w:pPr>
              <w:spacing w:after="0" w:line="259" w:lineRule="auto"/>
              <w:ind w:left="1" w:firstLine="0"/>
            </w:pPr>
            <w:r>
              <w:t xml:space="preserve">As an administrator, I can restrict FAQ management operations to authorized users. </w:t>
            </w:r>
          </w:p>
        </w:tc>
        <w:tc>
          <w:tcPr>
            <w:tcW w:w="3881" w:type="dxa"/>
            <w:tcBorders>
              <w:top w:val="single" w:sz="4" w:space="0" w:color="808080"/>
              <w:left w:val="single" w:sz="4" w:space="0" w:color="808080"/>
              <w:bottom w:val="single" w:sz="4" w:space="0" w:color="808080"/>
              <w:right w:val="single" w:sz="4" w:space="0" w:color="808080"/>
            </w:tcBorders>
          </w:tcPr>
          <w:p w14:paraId="3B2DA3F7" w14:textId="77777777" w:rsidR="00AA3279" w:rsidRDefault="00BE0841">
            <w:pPr>
              <w:spacing w:after="0" w:line="259" w:lineRule="auto"/>
              <w:ind w:left="1" w:firstLine="0"/>
            </w:pPr>
            <w:r>
              <w:t xml:space="preserve">Protected operations require valid authentication and appropriate access permissions. </w:t>
            </w:r>
          </w:p>
        </w:tc>
        <w:tc>
          <w:tcPr>
            <w:tcW w:w="1001" w:type="dxa"/>
            <w:tcBorders>
              <w:top w:val="single" w:sz="4" w:space="0" w:color="808080"/>
              <w:left w:val="single" w:sz="4" w:space="0" w:color="808080"/>
              <w:bottom w:val="single" w:sz="4" w:space="0" w:color="808080"/>
              <w:right w:val="single" w:sz="4" w:space="0" w:color="808080"/>
            </w:tcBorders>
          </w:tcPr>
          <w:p w14:paraId="60F7FF70" w14:textId="77777777" w:rsidR="00AA3279" w:rsidRDefault="00BE0841">
            <w:pPr>
              <w:spacing w:after="0" w:line="259" w:lineRule="auto"/>
              <w:ind w:left="1" w:firstLine="0"/>
            </w:pPr>
            <w:r>
              <w:t xml:space="preserve">High </w:t>
            </w:r>
          </w:p>
        </w:tc>
        <w:tc>
          <w:tcPr>
            <w:tcW w:w="999" w:type="dxa"/>
            <w:tcBorders>
              <w:top w:val="single" w:sz="4" w:space="0" w:color="808080"/>
              <w:left w:val="single" w:sz="4" w:space="0" w:color="808080"/>
              <w:bottom w:val="single" w:sz="4" w:space="0" w:color="808080"/>
              <w:right w:val="single" w:sz="4" w:space="0" w:color="808080"/>
            </w:tcBorders>
          </w:tcPr>
          <w:p w14:paraId="250F5B2F" w14:textId="77777777" w:rsidR="00AA3279" w:rsidRDefault="00BE0841">
            <w:pPr>
              <w:spacing w:after="0" w:line="259" w:lineRule="auto"/>
              <w:ind w:left="1" w:firstLine="0"/>
            </w:pPr>
            <w:r>
              <w:t xml:space="preserve">Sprint-2 </w:t>
            </w:r>
          </w:p>
        </w:tc>
      </w:tr>
      <w:tr w:rsidR="00AA3279" w14:paraId="040A44FE" w14:textId="77777777">
        <w:trPr>
          <w:trHeight w:val="866"/>
        </w:trPr>
        <w:tc>
          <w:tcPr>
            <w:tcW w:w="1899" w:type="dxa"/>
            <w:tcBorders>
              <w:top w:val="single" w:sz="4" w:space="0" w:color="808080"/>
              <w:left w:val="single" w:sz="4" w:space="0" w:color="808080"/>
              <w:bottom w:val="single" w:sz="4" w:space="0" w:color="808080"/>
              <w:right w:val="single" w:sz="4" w:space="0" w:color="808080"/>
            </w:tcBorders>
          </w:tcPr>
          <w:p w14:paraId="355D5946" w14:textId="77777777" w:rsidR="00AA3279" w:rsidRDefault="00BE0841">
            <w:pPr>
              <w:spacing w:after="0" w:line="259" w:lineRule="auto"/>
              <w:ind w:left="0" w:firstLine="0"/>
            </w:pPr>
            <w:r>
              <w:lastRenderedPageBreak/>
              <w:t xml:space="preserve">Administrator </w:t>
            </w:r>
          </w:p>
        </w:tc>
        <w:tc>
          <w:tcPr>
            <w:tcW w:w="1801" w:type="dxa"/>
            <w:tcBorders>
              <w:top w:val="single" w:sz="4" w:space="0" w:color="808080"/>
              <w:left w:val="single" w:sz="4" w:space="0" w:color="808080"/>
              <w:bottom w:val="single" w:sz="4" w:space="0" w:color="808080"/>
              <w:right w:val="single" w:sz="4" w:space="0" w:color="808080"/>
            </w:tcBorders>
          </w:tcPr>
          <w:p w14:paraId="593699D6" w14:textId="77777777" w:rsidR="00AA3279" w:rsidRDefault="00BE0841">
            <w:pPr>
              <w:spacing w:after="0" w:line="259" w:lineRule="auto"/>
              <w:ind w:left="1" w:firstLine="0"/>
            </w:pPr>
            <w:r>
              <w:t xml:space="preserve">FAQ Oversight </w:t>
            </w:r>
          </w:p>
        </w:tc>
        <w:tc>
          <w:tcPr>
            <w:tcW w:w="900" w:type="dxa"/>
            <w:tcBorders>
              <w:top w:val="single" w:sz="4" w:space="0" w:color="808080"/>
              <w:left w:val="single" w:sz="4" w:space="0" w:color="808080"/>
              <w:bottom w:val="single" w:sz="4" w:space="0" w:color="808080"/>
              <w:right w:val="single" w:sz="4" w:space="0" w:color="808080"/>
            </w:tcBorders>
          </w:tcPr>
          <w:p w14:paraId="1EB8848E" w14:textId="77777777" w:rsidR="00AA3279" w:rsidRDefault="00BE0841">
            <w:pPr>
              <w:spacing w:after="0" w:line="259" w:lineRule="auto"/>
              <w:ind w:left="1" w:firstLine="0"/>
            </w:pPr>
            <w:r>
              <w:t xml:space="preserve">USN-14 </w:t>
            </w:r>
          </w:p>
        </w:tc>
        <w:tc>
          <w:tcPr>
            <w:tcW w:w="3201" w:type="dxa"/>
            <w:tcBorders>
              <w:top w:val="single" w:sz="4" w:space="0" w:color="808080"/>
              <w:left w:val="single" w:sz="4" w:space="0" w:color="808080"/>
              <w:bottom w:val="single" w:sz="4" w:space="0" w:color="808080"/>
              <w:right w:val="single" w:sz="4" w:space="0" w:color="808080"/>
            </w:tcBorders>
          </w:tcPr>
          <w:p w14:paraId="27C1FEF3" w14:textId="77777777" w:rsidR="00AA3279" w:rsidRDefault="00BE0841">
            <w:pPr>
              <w:spacing w:after="0" w:line="259" w:lineRule="auto"/>
              <w:ind w:left="1" w:firstLine="0"/>
            </w:pPr>
            <w:r>
              <w:t xml:space="preserve">As an administrator, I can view and maintain the FAQs stored in the system. </w:t>
            </w:r>
          </w:p>
        </w:tc>
        <w:tc>
          <w:tcPr>
            <w:tcW w:w="3881" w:type="dxa"/>
            <w:tcBorders>
              <w:top w:val="single" w:sz="4" w:space="0" w:color="808080"/>
              <w:left w:val="single" w:sz="4" w:space="0" w:color="808080"/>
              <w:bottom w:val="single" w:sz="4" w:space="0" w:color="808080"/>
              <w:right w:val="single" w:sz="4" w:space="0" w:color="808080"/>
            </w:tcBorders>
          </w:tcPr>
          <w:p w14:paraId="585E6F11" w14:textId="77777777" w:rsidR="00AA3279" w:rsidRDefault="00BE0841">
            <w:pPr>
              <w:spacing w:after="0" w:line="259" w:lineRule="auto"/>
              <w:ind w:left="1" w:firstLine="0"/>
            </w:pPr>
            <w:r>
              <w:t xml:space="preserve">The administrator can retrieve FAQ records and perform permitted management operations. </w:t>
            </w:r>
          </w:p>
        </w:tc>
        <w:tc>
          <w:tcPr>
            <w:tcW w:w="1001" w:type="dxa"/>
            <w:tcBorders>
              <w:top w:val="single" w:sz="4" w:space="0" w:color="808080"/>
              <w:left w:val="single" w:sz="4" w:space="0" w:color="808080"/>
              <w:bottom w:val="single" w:sz="4" w:space="0" w:color="808080"/>
              <w:right w:val="single" w:sz="4" w:space="0" w:color="808080"/>
            </w:tcBorders>
          </w:tcPr>
          <w:p w14:paraId="39D7C142" w14:textId="77777777" w:rsidR="00AA3279" w:rsidRDefault="00BE0841">
            <w:pPr>
              <w:spacing w:after="0" w:line="259" w:lineRule="auto"/>
              <w:ind w:left="1" w:firstLine="0"/>
            </w:pPr>
            <w:r>
              <w:t xml:space="preserve">Medium </w:t>
            </w:r>
          </w:p>
        </w:tc>
        <w:tc>
          <w:tcPr>
            <w:tcW w:w="999" w:type="dxa"/>
            <w:tcBorders>
              <w:top w:val="single" w:sz="4" w:space="0" w:color="808080"/>
              <w:left w:val="single" w:sz="4" w:space="0" w:color="808080"/>
              <w:bottom w:val="single" w:sz="4" w:space="0" w:color="808080"/>
              <w:right w:val="single" w:sz="4" w:space="0" w:color="808080"/>
            </w:tcBorders>
          </w:tcPr>
          <w:p w14:paraId="251DD1E7" w14:textId="77777777" w:rsidR="00AA3279" w:rsidRDefault="00BE0841">
            <w:pPr>
              <w:spacing w:after="0" w:line="259" w:lineRule="auto"/>
              <w:ind w:left="1" w:firstLine="0"/>
            </w:pPr>
            <w:r>
              <w:t xml:space="preserve">Sprint-2 </w:t>
            </w:r>
          </w:p>
        </w:tc>
      </w:tr>
      <w:tr w:rsidR="00AA3279" w14:paraId="61C9272D" w14:textId="77777777">
        <w:trPr>
          <w:trHeight w:val="860"/>
        </w:trPr>
        <w:tc>
          <w:tcPr>
            <w:tcW w:w="1899" w:type="dxa"/>
            <w:tcBorders>
              <w:top w:val="single" w:sz="4" w:space="0" w:color="808080"/>
              <w:left w:val="single" w:sz="4" w:space="0" w:color="808080"/>
              <w:bottom w:val="single" w:sz="4" w:space="0" w:color="808080"/>
              <w:right w:val="single" w:sz="4" w:space="0" w:color="808080"/>
            </w:tcBorders>
          </w:tcPr>
          <w:p w14:paraId="19056EFC" w14:textId="77777777" w:rsidR="00AA3279" w:rsidRDefault="00BE0841">
            <w:pPr>
              <w:spacing w:after="0" w:line="259" w:lineRule="auto"/>
              <w:ind w:left="0" w:firstLine="0"/>
            </w:pPr>
            <w:r>
              <w:t xml:space="preserve">Administrator </w:t>
            </w:r>
          </w:p>
        </w:tc>
        <w:tc>
          <w:tcPr>
            <w:tcW w:w="1801" w:type="dxa"/>
            <w:tcBorders>
              <w:top w:val="single" w:sz="4" w:space="0" w:color="808080"/>
              <w:left w:val="single" w:sz="4" w:space="0" w:color="808080"/>
              <w:bottom w:val="single" w:sz="4" w:space="0" w:color="808080"/>
              <w:right w:val="single" w:sz="4" w:space="0" w:color="808080"/>
            </w:tcBorders>
          </w:tcPr>
          <w:p w14:paraId="007F818F" w14:textId="77777777" w:rsidR="00AA3279" w:rsidRDefault="00BE0841">
            <w:pPr>
              <w:spacing w:after="0" w:line="259" w:lineRule="auto"/>
              <w:ind w:left="1" w:firstLine="0"/>
            </w:pPr>
            <w:r>
              <w:t xml:space="preserve">API Reliability </w:t>
            </w:r>
          </w:p>
        </w:tc>
        <w:tc>
          <w:tcPr>
            <w:tcW w:w="900" w:type="dxa"/>
            <w:tcBorders>
              <w:top w:val="single" w:sz="4" w:space="0" w:color="808080"/>
              <w:left w:val="single" w:sz="4" w:space="0" w:color="808080"/>
              <w:bottom w:val="single" w:sz="4" w:space="0" w:color="808080"/>
              <w:right w:val="single" w:sz="4" w:space="0" w:color="808080"/>
            </w:tcBorders>
          </w:tcPr>
          <w:p w14:paraId="3699ED6B" w14:textId="77777777" w:rsidR="00AA3279" w:rsidRDefault="00BE0841">
            <w:pPr>
              <w:spacing w:after="0" w:line="259" w:lineRule="auto"/>
              <w:ind w:left="1" w:firstLine="0"/>
            </w:pPr>
            <w:r>
              <w:t xml:space="preserve">USN-15 </w:t>
            </w:r>
          </w:p>
        </w:tc>
        <w:tc>
          <w:tcPr>
            <w:tcW w:w="3201" w:type="dxa"/>
            <w:tcBorders>
              <w:top w:val="single" w:sz="4" w:space="0" w:color="808080"/>
              <w:left w:val="single" w:sz="4" w:space="0" w:color="808080"/>
              <w:bottom w:val="single" w:sz="4" w:space="0" w:color="808080"/>
              <w:right w:val="single" w:sz="4" w:space="0" w:color="808080"/>
            </w:tcBorders>
          </w:tcPr>
          <w:p w14:paraId="4A35EAA1" w14:textId="77777777" w:rsidR="00AA3279" w:rsidRDefault="00BE0841">
            <w:pPr>
              <w:spacing w:after="0" w:line="259" w:lineRule="auto"/>
              <w:ind w:left="1" w:firstLine="0"/>
            </w:pPr>
            <w:r>
              <w:t xml:space="preserve">As an administrator, I can receive consistent API responses for successful and failed requests. </w:t>
            </w:r>
          </w:p>
        </w:tc>
        <w:tc>
          <w:tcPr>
            <w:tcW w:w="3881" w:type="dxa"/>
            <w:tcBorders>
              <w:top w:val="single" w:sz="4" w:space="0" w:color="808080"/>
              <w:left w:val="single" w:sz="4" w:space="0" w:color="808080"/>
              <w:bottom w:val="single" w:sz="4" w:space="0" w:color="808080"/>
              <w:right w:val="single" w:sz="4" w:space="0" w:color="808080"/>
            </w:tcBorders>
          </w:tcPr>
          <w:p w14:paraId="1176EFBE" w14:textId="77777777" w:rsidR="00AA3279" w:rsidRDefault="00BE0841">
            <w:pPr>
              <w:spacing w:after="0" w:line="259" w:lineRule="auto"/>
              <w:ind w:left="1" w:firstLine="0"/>
            </w:pPr>
            <w:r>
              <w:t xml:space="preserve">API responses use a consistent JSON structure and appropriate HTTP status codes. </w:t>
            </w:r>
          </w:p>
        </w:tc>
        <w:tc>
          <w:tcPr>
            <w:tcW w:w="1001" w:type="dxa"/>
            <w:tcBorders>
              <w:top w:val="single" w:sz="4" w:space="0" w:color="808080"/>
              <w:left w:val="single" w:sz="4" w:space="0" w:color="808080"/>
              <w:bottom w:val="single" w:sz="4" w:space="0" w:color="808080"/>
              <w:right w:val="single" w:sz="4" w:space="0" w:color="808080"/>
            </w:tcBorders>
          </w:tcPr>
          <w:p w14:paraId="1AD809EB" w14:textId="77777777" w:rsidR="00AA3279" w:rsidRDefault="00BE0841">
            <w:pPr>
              <w:spacing w:after="0" w:line="259" w:lineRule="auto"/>
              <w:ind w:left="1" w:firstLine="0"/>
            </w:pPr>
            <w:r>
              <w:t xml:space="preserve">Medium </w:t>
            </w:r>
          </w:p>
        </w:tc>
        <w:tc>
          <w:tcPr>
            <w:tcW w:w="999" w:type="dxa"/>
            <w:tcBorders>
              <w:top w:val="single" w:sz="4" w:space="0" w:color="808080"/>
              <w:left w:val="single" w:sz="4" w:space="0" w:color="808080"/>
              <w:bottom w:val="single" w:sz="4" w:space="0" w:color="808080"/>
              <w:right w:val="single" w:sz="4" w:space="0" w:color="808080"/>
            </w:tcBorders>
          </w:tcPr>
          <w:p w14:paraId="6D013131" w14:textId="77777777" w:rsidR="00AA3279" w:rsidRDefault="00BE0841">
            <w:pPr>
              <w:spacing w:after="0" w:line="259" w:lineRule="auto"/>
              <w:ind w:left="1" w:firstLine="0"/>
            </w:pPr>
            <w:r>
              <w:t xml:space="preserve">Sprint-2 </w:t>
            </w:r>
          </w:p>
        </w:tc>
      </w:tr>
    </w:tbl>
    <w:p w14:paraId="7CF0C548" w14:textId="77777777" w:rsidR="00AA3279" w:rsidRDefault="00BE0841">
      <w:pPr>
        <w:pStyle w:val="Heading1"/>
        <w:ind w:left="225" w:hanging="240"/>
      </w:pPr>
      <w:r>
        <w:t>Summary</w:t>
      </w:r>
      <w:r>
        <w:rPr>
          <w:b w:val="0"/>
          <w:sz w:val="20"/>
        </w:rPr>
        <w:t xml:space="preserve"> </w:t>
      </w:r>
    </w:p>
    <w:p w14:paraId="3BCD567D" w14:textId="77777777" w:rsidR="00AA3279" w:rsidRDefault="00BE0841">
      <w:pPr>
        <w:spacing w:after="93"/>
        <w:ind w:left="-5"/>
      </w:pPr>
      <w:r>
        <w:t>The AI FAQ Assistant API provides a centralized platform for managing frequently asked questions and delivering automated customer support. The system allows customers to search FAQs, browse categories, and obtain AI-generated answers. Customer care execut</w:t>
      </w:r>
      <w:r>
        <w:t xml:space="preserve">ives can maintain FAQ content, while administrators oversee FAQ and category management. </w:t>
      </w:r>
    </w:p>
    <w:p w14:paraId="4F7BD2A6" w14:textId="77777777" w:rsidR="00AA3279" w:rsidRDefault="00BE0841">
      <w:pPr>
        <w:ind w:left="-5"/>
      </w:pPr>
      <w:r>
        <w:t xml:space="preserve">The system uses Node.js and Express.js to build RESTful APIs, MongoDB and Mongoose for data storage, JWT and </w:t>
      </w:r>
      <w:proofErr w:type="spellStart"/>
      <w:r>
        <w:t>bcrypt</w:t>
      </w:r>
      <w:proofErr w:type="spellEnd"/>
      <w:r>
        <w:t xml:space="preserve"> for authentication and password security, and Goog</w:t>
      </w:r>
      <w:r>
        <w:t xml:space="preserve">le Gemini AI for generating AI-assisted responses. The DFDs illustrate the movement of data between users, API processes, the database, and the AI service, while the user stories define the functional requirements and acceptance criteria for development. </w:t>
      </w:r>
    </w:p>
    <w:sectPr w:rsidR="00AA3279">
      <w:pgSz w:w="15840" w:h="12240" w:orient="landscape"/>
      <w:pgMar w:top="1007" w:right="1089" w:bottom="1776" w:left="108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330C89"/>
    <w:multiLevelType w:val="multilevel"/>
    <w:tmpl w:val="08A4B49A"/>
    <w:lvl w:ilvl="0">
      <w:start w:val="2"/>
      <w:numFmt w:val="decimal"/>
      <w:pStyle w:val="Heading1"/>
      <w:lvlText w:val="%1."/>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279"/>
    <w:rsid w:val="00AA3279"/>
    <w:rsid w:val="00BE08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8A842"/>
  <w15:docId w15:val="{2E4098D2-B24A-4C4B-9899-CCE5826FB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51" w:line="249"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numPr>
        <w:numId w:val="1"/>
      </w:numPr>
      <w:spacing w:after="34"/>
      <w:ind w:left="10" w:hanging="10"/>
      <w:outlineLvl w:val="0"/>
    </w:pPr>
    <w:rPr>
      <w:rFonts w:ascii="Calibri" w:eastAsia="Calibri" w:hAnsi="Calibri" w:cs="Calibri"/>
      <w:b/>
      <w:color w:val="000000"/>
      <w:sz w:val="24"/>
    </w:rPr>
  </w:style>
  <w:style w:type="paragraph" w:styleId="Heading2">
    <w:name w:val="heading 2"/>
    <w:next w:val="Normal"/>
    <w:link w:val="Heading2Char"/>
    <w:uiPriority w:val="9"/>
    <w:unhideWhenUsed/>
    <w:qFormat/>
    <w:pPr>
      <w:keepNext/>
      <w:keepLines/>
      <w:numPr>
        <w:ilvl w:val="1"/>
        <w:numId w:val="1"/>
      </w:numPr>
      <w:spacing w:after="60"/>
      <w:ind w:left="10" w:hanging="10"/>
      <w:outlineLvl w:val="1"/>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2"/>
    </w:rPr>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921</Words>
  <Characters>5255</Characters>
  <Application>Microsoft Office Word</Application>
  <DocSecurity>0</DocSecurity>
  <Lines>43</Lines>
  <Paragraphs>12</Paragraphs>
  <ScaleCrop>false</ScaleCrop>
  <Company/>
  <LinksUpToDate>false</LinksUpToDate>
  <CharactersWithSpaces>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Anitha M</cp:lastModifiedBy>
  <cp:revision>2</cp:revision>
  <dcterms:created xsi:type="dcterms:W3CDTF">2026-08-06T03:32:00Z</dcterms:created>
  <dcterms:modified xsi:type="dcterms:W3CDTF">2026-08-06T03:32:00Z</dcterms:modified>
</cp:coreProperties>
</file>