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5D04" w:rsidRDefault="00B24127" w:rsidP="00B24127">
      <w:pPr>
        <w:ind w:left="2160" w:firstLine="720"/>
        <w:rPr>
          <w:b/>
          <w:u w:val="single"/>
          <w:lang w:val="en-US"/>
        </w:rPr>
      </w:pPr>
      <w:r w:rsidRPr="00B24127">
        <w:rPr>
          <w:b/>
          <w:u w:val="single"/>
          <w:lang w:val="en-US"/>
        </w:rPr>
        <w:t xml:space="preserve">RETAIL SALES </w:t>
      </w:r>
      <w:proofErr w:type="gramStart"/>
      <w:r w:rsidRPr="00B24127">
        <w:rPr>
          <w:b/>
          <w:u w:val="single"/>
          <w:lang w:val="en-US"/>
        </w:rPr>
        <w:t>DATA  ANALYSIS</w:t>
      </w:r>
      <w:proofErr w:type="gramEnd"/>
    </w:p>
    <w:p w:rsidR="00B24127" w:rsidRDefault="00B24127" w:rsidP="00B24127">
      <w:pPr>
        <w:ind w:left="2160" w:firstLine="720"/>
        <w:rPr>
          <w:b/>
          <w:u w:val="single"/>
          <w:lang w:val="en-US"/>
        </w:rPr>
      </w:pPr>
    </w:p>
    <w:p w:rsidR="00B24127" w:rsidRDefault="00B24127" w:rsidP="00B24127">
      <w:pPr>
        <w:ind w:left="2160" w:firstLine="720"/>
        <w:rPr>
          <w:b/>
          <w:lang w:val="en-US"/>
        </w:rPr>
      </w:pPr>
      <w:r w:rsidRPr="00B24127">
        <w:rPr>
          <w:b/>
          <w:lang w:val="en-US"/>
        </w:rPr>
        <w:t xml:space="preserve">FULL NAME/S: </w:t>
      </w:r>
      <w:r>
        <w:rPr>
          <w:b/>
          <w:lang w:val="en-US"/>
        </w:rPr>
        <w:t>ANITHA POSWAYO</w:t>
      </w:r>
    </w:p>
    <w:p w:rsidR="00B24127" w:rsidRDefault="00B24127" w:rsidP="00B24127">
      <w:pPr>
        <w:ind w:left="2160" w:firstLine="720"/>
        <w:rPr>
          <w:b/>
          <w:lang w:val="en-US"/>
        </w:rPr>
      </w:pPr>
      <w:r>
        <w:rPr>
          <w:b/>
          <w:lang w:val="en-US"/>
        </w:rPr>
        <w:t xml:space="preserve">STUDENT NUMBER: </w:t>
      </w:r>
      <w:r w:rsidR="002365A0">
        <w:rPr>
          <w:b/>
          <w:lang w:val="en-US"/>
        </w:rPr>
        <w:t>28050</w:t>
      </w:r>
      <w:r w:rsidR="00910F1F">
        <w:rPr>
          <w:b/>
          <w:lang w:val="en-US"/>
        </w:rPr>
        <w:t>02169</w:t>
      </w:r>
    </w:p>
    <w:p w:rsidR="00E527C2" w:rsidRDefault="00E527C2" w:rsidP="00B24127">
      <w:pPr>
        <w:rPr>
          <w:b/>
          <w:lang w:val="en-US"/>
        </w:rPr>
      </w:pPr>
    </w:p>
    <w:p w:rsidR="00E527C2" w:rsidRDefault="00E527C2">
      <w:pPr>
        <w:rPr>
          <w:b/>
          <w:lang w:val="en-US"/>
        </w:rPr>
      </w:pPr>
      <w:r>
        <w:rPr>
          <w:b/>
          <w:lang w:val="en-US"/>
        </w:rPr>
        <w:br w:type="page"/>
      </w:r>
    </w:p>
    <w:p w:rsidR="00E527C2" w:rsidRPr="00E527C2" w:rsidRDefault="00E527C2" w:rsidP="00B24127">
      <w:pPr>
        <w:rPr>
          <w:b/>
          <w:u w:val="single"/>
          <w:lang w:val="en-US"/>
        </w:rPr>
      </w:pPr>
      <w:r w:rsidRPr="00E527C2">
        <w:rPr>
          <w:b/>
          <w:u w:val="single"/>
          <w:lang w:val="en-US"/>
        </w:rPr>
        <w:lastRenderedPageBreak/>
        <w:t>SCREENSHORTS</w:t>
      </w:r>
    </w:p>
    <w:p w:rsidR="002365A0" w:rsidRDefault="002365A0" w:rsidP="002365A0">
      <w:pPr>
        <w:pStyle w:val="NormalWeb"/>
      </w:pPr>
      <w:r>
        <w:rPr>
          <w:noProof/>
        </w:rPr>
        <w:drawing>
          <wp:anchor distT="0" distB="0" distL="114300" distR="114300" simplePos="0" relativeHeight="251666432" behindDoc="0" locked="0" layoutInCell="1" allowOverlap="1" wp14:anchorId="4AAC5572" wp14:editId="5056D0DA">
            <wp:simplePos x="0" y="0"/>
            <wp:positionH relativeFrom="margin">
              <wp:posOffset>3456940</wp:posOffset>
            </wp:positionH>
            <wp:positionV relativeFrom="paragraph">
              <wp:posOffset>85725</wp:posOffset>
            </wp:positionV>
            <wp:extent cx="2543175" cy="2811780"/>
            <wp:effectExtent l="0" t="0" r="9525" b="7620"/>
            <wp:wrapSquare wrapText="bothSides"/>
            <wp:docPr id="13" name="Picture 13" descr="C:\Users\user\Downloads\IMG_20260719_154821_resized_20260720_0702079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ownloads\IMG_20260719_154821_resized_20260720_070207983.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317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14362E6A" wp14:editId="7D9F4E4E">
            <wp:simplePos x="0" y="0"/>
            <wp:positionH relativeFrom="column">
              <wp:posOffset>-371475</wp:posOffset>
            </wp:positionH>
            <wp:positionV relativeFrom="paragraph">
              <wp:posOffset>104775</wp:posOffset>
            </wp:positionV>
            <wp:extent cx="2838450" cy="2792095"/>
            <wp:effectExtent l="0" t="0" r="0" b="8255"/>
            <wp:wrapSquare wrapText="bothSides"/>
            <wp:docPr id="12" name="Picture 12" descr="C:\Users\user\Downloads\IMG_20260719_114719_resized_20260720_070208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IMG_20260719_114719_resized_20260720_07020861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8450" cy="2792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27C2">
        <w:rPr>
          <w:lang w:val="en-US"/>
        </w:rPr>
        <w:tab/>
      </w:r>
    </w:p>
    <w:p w:rsidR="00E527C2" w:rsidRDefault="00E527C2" w:rsidP="00E527C2">
      <w:pPr>
        <w:tabs>
          <w:tab w:val="left" w:pos="3915"/>
        </w:tabs>
        <w:rPr>
          <w:lang w:val="en-US"/>
        </w:rPr>
      </w:pPr>
    </w:p>
    <w:p w:rsidR="002365A0" w:rsidRDefault="002365A0" w:rsidP="002365A0">
      <w:pPr>
        <w:pStyle w:val="NormalWeb"/>
      </w:pPr>
    </w:p>
    <w:p w:rsidR="00E527C2" w:rsidRDefault="00E527C2" w:rsidP="00E527C2">
      <w:pPr>
        <w:pStyle w:val="NormalWeb"/>
      </w:pPr>
    </w:p>
    <w:p w:rsidR="002365A0" w:rsidRDefault="002365A0" w:rsidP="00B24127">
      <w:pPr>
        <w:rPr>
          <w:lang w:val="en-US"/>
        </w:rPr>
      </w:pPr>
    </w:p>
    <w:p w:rsidR="002365A0" w:rsidRPr="002365A0" w:rsidRDefault="002365A0" w:rsidP="002365A0">
      <w:pPr>
        <w:rPr>
          <w:lang w:val="en-US"/>
        </w:rPr>
      </w:pPr>
    </w:p>
    <w:p w:rsidR="002365A0" w:rsidRPr="002365A0" w:rsidRDefault="002365A0" w:rsidP="002365A0">
      <w:pPr>
        <w:rPr>
          <w:lang w:val="en-US"/>
        </w:rPr>
      </w:pPr>
    </w:p>
    <w:p w:rsidR="002365A0" w:rsidRPr="002365A0" w:rsidRDefault="002365A0" w:rsidP="002365A0">
      <w:pPr>
        <w:rPr>
          <w:lang w:val="en-US"/>
        </w:rPr>
      </w:pPr>
    </w:p>
    <w:p w:rsidR="002365A0" w:rsidRPr="002365A0" w:rsidRDefault="002365A0" w:rsidP="002365A0">
      <w:pPr>
        <w:rPr>
          <w:lang w:val="en-US"/>
        </w:rPr>
      </w:pPr>
    </w:p>
    <w:p w:rsidR="002365A0" w:rsidRDefault="002365A0" w:rsidP="002365A0">
      <w:pPr>
        <w:tabs>
          <w:tab w:val="left" w:pos="2595"/>
        </w:tabs>
        <w:rPr>
          <w:lang w:val="en-US"/>
        </w:rPr>
      </w:pPr>
    </w:p>
    <w:p w:rsidR="002365A0" w:rsidRDefault="002365A0" w:rsidP="002365A0">
      <w:pPr>
        <w:pStyle w:val="NormalWeb"/>
      </w:pPr>
      <w:r>
        <w:rPr>
          <w:noProof/>
        </w:rPr>
        <w:drawing>
          <wp:anchor distT="0" distB="0" distL="114300" distR="114300" simplePos="0" relativeHeight="251667456" behindDoc="0" locked="0" layoutInCell="1" allowOverlap="1" wp14:anchorId="5139F538" wp14:editId="3781485D">
            <wp:simplePos x="0" y="0"/>
            <wp:positionH relativeFrom="column">
              <wp:posOffset>-304800</wp:posOffset>
            </wp:positionH>
            <wp:positionV relativeFrom="paragraph">
              <wp:posOffset>161290</wp:posOffset>
            </wp:positionV>
            <wp:extent cx="4259580" cy="2486025"/>
            <wp:effectExtent l="0" t="0" r="7620" b="9525"/>
            <wp:wrapSquare wrapText="bothSides"/>
            <wp:docPr id="15" name="Picture 15" descr="C:\Users\user\Downloads\IMG_20260719_114703_resized_20260720_0702088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er\Downloads\IMG_20260719_114703_resized_20260720_07020887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9580"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365A0" w:rsidRDefault="002365A0" w:rsidP="00B24127">
      <w:pPr>
        <w:rPr>
          <w:lang w:val="en-US"/>
        </w:rPr>
      </w:pPr>
    </w:p>
    <w:p w:rsidR="002365A0" w:rsidRDefault="002365A0" w:rsidP="002365A0">
      <w:pPr>
        <w:pStyle w:val="NormalWeb"/>
      </w:pPr>
    </w:p>
    <w:p w:rsidR="00B24127" w:rsidRDefault="002365A0" w:rsidP="00B24127">
      <w:pPr>
        <w:rPr>
          <w:b/>
          <w:u w:val="single"/>
          <w:lang w:val="en-US"/>
        </w:rPr>
      </w:pPr>
      <w:r>
        <w:rPr>
          <w:noProof/>
        </w:rPr>
        <w:drawing>
          <wp:anchor distT="0" distB="0" distL="114300" distR="114300" simplePos="0" relativeHeight="251668480" behindDoc="0" locked="0" layoutInCell="1" allowOverlap="1" wp14:anchorId="1711F9BD" wp14:editId="27A68F71">
            <wp:simplePos x="0" y="0"/>
            <wp:positionH relativeFrom="column">
              <wp:posOffset>1962150</wp:posOffset>
            </wp:positionH>
            <wp:positionV relativeFrom="paragraph">
              <wp:posOffset>-9525</wp:posOffset>
            </wp:positionV>
            <wp:extent cx="4391025" cy="4221480"/>
            <wp:effectExtent l="0" t="0" r="0" b="7620"/>
            <wp:wrapSquare wrapText="bothSides"/>
            <wp:docPr id="16" name="Picture 16" descr="C:\Users\user\Downloads\IMG_20260719_122722_resized_20260720_070208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er\Downloads\IMG_20260719_122722_resized_20260720_07020839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1025" cy="4221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127" w:rsidRPr="002365A0">
        <w:rPr>
          <w:lang w:val="en-US"/>
        </w:rPr>
        <w:br w:type="page"/>
      </w:r>
      <w:r w:rsidR="00B24127" w:rsidRPr="00B24127">
        <w:rPr>
          <w:b/>
          <w:u w:val="single"/>
          <w:lang w:val="en-US"/>
        </w:rPr>
        <w:lastRenderedPageBreak/>
        <w:t>INTRODUCTION</w:t>
      </w:r>
    </w:p>
    <w:p w:rsidR="00B24127" w:rsidRPr="00B24127" w:rsidRDefault="00B24127" w:rsidP="00B24127">
      <w:pPr>
        <w:rPr>
          <w:rFonts w:ascii="Arial" w:hAnsi="Arial" w:cs="Arial"/>
          <w:sz w:val="24"/>
          <w:szCs w:val="24"/>
          <w:lang w:val="en-US"/>
        </w:rPr>
      </w:pPr>
      <w:r w:rsidRPr="00B24127">
        <w:rPr>
          <w:rFonts w:ascii="Arial" w:hAnsi="Arial" w:cs="Arial"/>
          <w:sz w:val="24"/>
          <w:szCs w:val="24"/>
          <w:lang w:val="en-US"/>
        </w:rPr>
        <w:t>The purpose of this Project is to answer data driven questions that are asked using a Natural Language (NL), and those questions gets converted in SQL.</w:t>
      </w:r>
    </w:p>
    <w:p w:rsidR="00B24127" w:rsidRDefault="00B24127" w:rsidP="00B24127">
      <w:pPr>
        <w:rPr>
          <w:lang w:val="en-US"/>
        </w:rPr>
      </w:pPr>
      <w:r w:rsidRPr="00B24127">
        <w:rPr>
          <w:rFonts w:ascii="Arial" w:hAnsi="Arial" w:cs="Arial"/>
          <w:sz w:val="24"/>
          <w:szCs w:val="24"/>
          <w:lang w:val="en-US"/>
        </w:rPr>
        <w:t>The Retail Sales Data Agent that helps business users,</w:t>
      </w:r>
      <w:r w:rsidR="00BB77F8">
        <w:rPr>
          <w:rFonts w:ascii="Arial" w:hAnsi="Arial" w:cs="Arial"/>
          <w:sz w:val="24"/>
          <w:szCs w:val="24"/>
          <w:lang w:val="en-US"/>
        </w:rPr>
        <w:t xml:space="preserve"> managers, and executives </w:t>
      </w:r>
      <w:proofErr w:type="spellStart"/>
      <w:r w:rsidR="00BB77F8">
        <w:rPr>
          <w:rFonts w:ascii="Arial" w:hAnsi="Arial" w:cs="Arial"/>
          <w:sz w:val="24"/>
          <w:szCs w:val="24"/>
          <w:lang w:val="en-US"/>
        </w:rPr>
        <w:t>analys</w:t>
      </w:r>
      <w:r w:rsidRPr="00B24127">
        <w:rPr>
          <w:rFonts w:ascii="Arial" w:hAnsi="Arial" w:cs="Arial"/>
          <w:sz w:val="24"/>
          <w:szCs w:val="24"/>
          <w:lang w:val="en-US"/>
        </w:rPr>
        <w:t>e</w:t>
      </w:r>
      <w:proofErr w:type="spellEnd"/>
      <w:r w:rsidRPr="00B24127">
        <w:rPr>
          <w:rFonts w:ascii="Arial" w:hAnsi="Arial" w:cs="Arial"/>
          <w:sz w:val="24"/>
          <w:szCs w:val="24"/>
          <w:lang w:val="en-US"/>
        </w:rPr>
        <w:t xml:space="preserve"> retail sales performance using the sales dataset.</w:t>
      </w:r>
      <w:r>
        <w:rPr>
          <w:rFonts w:ascii="Arial" w:hAnsi="Arial" w:cs="Arial"/>
          <w:sz w:val="24"/>
          <w:szCs w:val="24"/>
          <w:lang w:val="en-US"/>
        </w:rPr>
        <w:t xml:space="preserve"> The</w:t>
      </w:r>
      <w:r w:rsidRPr="00B24127">
        <w:rPr>
          <w:rFonts w:ascii="Arial" w:hAnsi="Arial" w:cs="Arial"/>
          <w:sz w:val="24"/>
          <w:szCs w:val="24"/>
          <w:lang w:val="en-US"/>
        </w:rPr>
        <w:t xml:space="preserve"> goal is to answer questions about sales performance accurately using the data provided. Respond in clear, business-friendly language and support every answer with calculations or aggregated values from the dataset</w:t>
      </w:r>
      <w:r w:rsidRPr="00B24127">
        <w:rPr>
          <w:lang w:val="en-US"/>
        </w:rPr>
        <w:t>.</w:t>
      </w:r>
    </w:p>
    <w:p w:rsidR="00B24127" w:rsidRPr="00BB77F8" w:rsidRDefault="00B24127" w:rsidP="00B24127">
      <w:pPr>
        <w:rPr>
          <w:rFonts w:ascii="Arial" w:hAnsi="Arial" w:cs="Arial"/>
          <w:sz w:val="24"/>
          <w:szCs w:val="24"/>
          <w:lang w:val="en-US"/>
        </w:rPr>
      </w:pPr>
      <w:r w:rsidRPr="00BB77F8">
        <w:rPr>
          <w:rFonts w:ascii="Arial" w:hAnsi="Arial" w:cs="Arial"/>
          <w:sz w:val="24"/>
          <w:szCs w:val="24"/>
          <w:lang w:val="en-US"/>
        </w:rPr>
        <w:t xml:space="preserve">I decide to partake in this project in order to test my own understanding of the Data agents, and whether I am able to prompt it to give the correct results. Also further </w:t>
      </w:r>
      <w:r w:rsidR="00B65902" w:rsidRPr="00BB77F8">
        <w:rPr>
          <w:rFonts w:ascii="Arial" w:hAnsi="Arial" w:cs="Arial"/>
          <w:sz w:val="24"/>
          <w:szCs w:val="24"/>
          <w:lang w:val="en-US"/>
        </w:rPr>
        <w:t>validate the results it returns to test it accuracy.</w:t>
      </w:r>
    </w:p>
    <w:p w:rsidR="00B65902" w:rsidRPr="00B65902" w:rsidRDefault="00B65902" w:rsidP="00B24127">
      <w:pPr>
        <w:rPr>
          <w:u w:val="single"/>
          <w:lang w:val="en-US"/>
        </w:rPr>
      </w:pPr>
    </w:p>
    <w:p w:rsidR="00B65902" w:rsidRPr="00B65902" w:rsidRDefault="00B65902" w:rsidP="00B24127">
      <w:pPr>
        <w:rPr>
          <w:b/>
          <w:u w:val="single"/>
          <w:lang w:val="en-US"/>
        </w:rPr>
      </w:pPr>
      <w:r w:rsidRPr="00B65902">
        <w:rPr>
          <w:b/>
          <w:u w:val="single"/>
          <w:lang w:val="en-US"/>
        </w:rPr>
        <w:t>AGENT INSTRUCTIONS</w:t>
      </w:r>
    </w:p>
    <w:p w:rsidR="00B65902" w:rsidRPr="00910F1F" w:rsidRDefault="00B65902" w:rsidP="00B65902">
      <w:pPr>
        <w:rPr>
          <w:rFonts w:ascii="Arial" w:hAnsi="Arial" w:cs="Arial"/>
          <w:sz w:val="24"/>
          <w:szCs w:val="24"/>
          <w:lang w:val="en-US"/>
        </w:rPr>
      </w:pPr>
      <w:r w:rsidRPr="00910F1F">
        <w:rPr>
          <w:rFonts w:ascii="Arial" w:hAnsi="Arial" w:cs="Arial"/>
          <w:sz w:val="24"/>
          <w:szCs w:val="24"/>
          <w:lang w:val="en-US"/>
        </w:rPr>
        <w:t>You are a Retail Sales Data Agent that helps business users, managers, and executives analyze retail sales performance using the sales dataset.</w:t>
      </w:r>
    </w:p>
    <w:p w:rsidR="00B65902" w:rsidRPr="00910F1F" w:rsidRDefault="00B65902" w:rsidP="00B65902">
      <w:pPr>
        <w:rPr>
          <w:rFonts w:ascii="Arial" w:hAnsi="Arial" w:cs="Arial"/>
          <w:sz w:val="24"/>
          <w:szCs w:val="24"/>
          <w:lang w:val="en-US"/>
        </w:rPr>
      </w:pPr>
      <w:r w:rsidRPr="00910F1F">
        <w:rPr>
          <w:rFonts w:ascii="Arial" w:hAnsi="Arial" w:cs="Arial"/>
          <w:sz w:val="24"/>
          <w:szCs w:val="24"/>
          <w:lang w:val="en-US"/>
        </w:rPr>
        <w:t>Do not make assumptions that are not supported by the data.</w:t>
      </w:r>
    </w:p>
    <w:p w:rsidR="00B65902" w:rsidRPr="00910F1F" w:rsidRDefault="00B65902" w:rsidP="00B65902">
      <w:pPr>
        <w:rPr>
          <w:rFonts w:ascii="Arial" w:hAnsi="Arial" w:cs="Arial"/>
          <w:sz w:val="24"/>
          <w:szCs w:val="24"/>
          <w:lang w:val="en-US"/>
        </w:rPr>
      </w:pPr>
      <w:r w:rsidRPr="00910F1F">
        <w:rPr>
          <w:rFonts w:ascii="Arial" w:hAnsi="Arial" w:cs="Arial"/>
          <w:sz w:val="24"/>
          <w:szCs w:val="24"/>
          <w:lang w:val="en-US"/>
        </w:rPr>
        <w:t>If information is unavailable, clearly state that the dataset does not contain enough information.</w:t>
      </w:r>
    </w:p>
    <w:p w:rsidR="00B65902" w:rsidRPr="00910F1F" w:rsidRDefault="00B65902" w:rsidP="00B65902">
      <w:pPr>
        <w:rPr>
          <w:rFonts w:ascii="Arial" w:hAnsi="Arial" w:cs="Arial"/>
          <w:sz w:val="24"/>
          <w:szCs w:val="24"/>
          <w:lang w:val="en-US"/>
        </w:rPr>
      </w:pPr>
      <w:r w:rsidRPr="00910F1F">
        <w:rPr>
          <w:rFonts w:ascii="Arial" w:hAnsi="Arial" w:cs="Arial"/>
          <w:sz w:val="24"/>
          <w:szCs w:val="24"/>
          <w:lang w:val="en-US"/>
        </w:rPr>
        <w:t>Base every answer only on the available dataset.</w:t>
      </w:r>
    </w:p>
    <w:p w:rsidR="00B65902" w:rsidRDefault="00B65902" w:rsidP="00B65902">
      <w:pPr>
        <w:rPr>
          <w:lang w:val="en-US"/>
        </w:rPr>
      </w:pPr>
    </w:p>
    <w:p w:rsidR="00B65902" w:rsidRDefault="00B65902" w:rsidP="00B65902">
      <w:pPr>
        <w:rPr>
          <w:b/>
          <w:u w:val="single"/>
          <w:lang w:val="en-US"/>
        </w:rPr>
      </w:pPr>
      <w:r w:rsidRPr="00B65902">
        <w:rPr>
          <w:b/>
          <w:u w:val="single"/>
          <w:lang w:val="en-US"/>
        </w:rPr>
        <w:t>THE 10 QUESTIONS</w:t>
      </w:r>
      <w:r w:rsidR="00A725A5">
        <w:rPr>
          <w:b/>
          <w:u w:val="single"/>
          <w:lang w:val="en-US"/>
        </w:rPr>
        <w:t xml:space="preserve"> ANSWERS</w:t>
      </w:r>
    </w:p>
    <w:p w:rsidR="00B65902" w:rsidRPr="00A725A5" w:rsidRDefault="00B65902" w:rsidP="00B65902">
      <w:pPr>
        <w:pStyle w:val="ListParagraph"/>
        <w:numPr>
          <w:ilvl w:val="0"/>
          <w:numId w:val="1"/>
        </w:numPr>
        <w:rPr>
          <w:b/>
          <w:u w:val="single"/>
          <w:lang w:val="en-US"/>
        </w:rPr>
      </w:pPr>
      <w:r w:rsidRPr="00A725A5">
        <w:rPr>
          <w:rFonts w:ascii="Segoe UI" w:hAnsi="Segoe UI" w:cs="Segoe UI"/>
          <w:b/>
          <w:color w:val="161616"/>
          <w:sz w:val="20"/>
          <w:szCs w:val="20"/>
          <w:shd w:val="clear" w:color="auto" w:fill="F1ECF7"/>
        </w:rPr>
        <w:t>What were the total sales for the year?</w:t>
      </w:r>
    </w:p>
    <w:p w:rsidR="00B65902" w:rsidRPr="00B65902" w:rsidRDefault="00B65902" w:rsidP="00B65902">
      <w:pPr>
        <w:rPr>
          <w:b/>
          <w:u w:val="single"/>
          <w:lang w:val="en-US"/>
        </w:rPr>
      </w:pPr>
      <w:r w:rsidRPr="00B65902">
        <w:rPr>
          <w:rFonts w:ascii="Segoe UI" w:eastAsia="Times New Roman" w:hAnsi="Segoe UI" w:cs="Segoe UI"/>
          <w:b/>
          <w:bCs/>
          <w:color w:val="161616"/>
          <w:sz w:val="20"/>
          <w:szCs w:val="20"/>
          <w:lang w:eastAsia="en-ZA"/>
        </w:rPr>
        <w:t>Total sales for 2023 were $454,470</w:t>
      </w:r>
      <w:r w:rsidRPr="00B65902">
        <w:rPr>
          <w:rFonts w:ascii="Segoe UI" w:eastAsia="Times New Roman" w:hAnsi="Segoe UI" w:cs="Segoe UI"/>
          <w:color w:val="161616"/>
          <w:sz w:val="20"/>
          <w:szCs w:val="20"/>
          <w:lang w:eastAsia="en-ZA"/>
        </w:rPr>
        <w:t> across 998 transactions. </w:t>
      </w:r>
      <w:r w:rsidRPr="00B65902">
        <w:rPr>
          <w:rFonts w:ascii="Segoe UI" w:eastAsia="Times New Roman" w:hAnsi="Segoe UI" w:cs="Segoe UI"/>
          <w:color w:val="161616"/>
          <w:sz w:val="15"/>
          <w:szCs w:val="15"/>
          <w:lang w:eastAsia="en-ZA"/>
        </w:rPr>
        <w:t>1</w:t>
      </w:r>
    </w:p>
    <w:p w:rsidR="00B65902" w:rsidRDefault="00B65902" w:rsidP="00B65902">
      <w:pPr>
        <w:shd w:val="clear" w:color="auto" w:fill="FFFFFF"/>
        <w:spacing w:after="240" w:line="300" w:lineRule="atLeast"/>
        <w:rPr>
          <w:rFonts w:ascii="Segoe UI" w:eastAsia="Times New Roman" w:hAnsi="Segoe UI" w:cs="Segoe UI"/>
          <w:color w:val="161616"/>
          <w:sz w:val="20"/>
          <w:szCs w:val="20"/>
          <w:lang w:eastAsia="en-ZA"/>
        </w:rPr>
      </w:pPr>
      <w:r w:rsidRPr="00B65902">
        <w:rPr>
          <w:rFonts w:ascii="Segoe UI" w:eastAsia="Times New Roman" w:hAnsi="Segoe UI" w:cs="Segoe UI"/>
          <w:color w:val="161616"/>
          <w:sz w:val="20"/>
          <w:szCs w:val="20"/>
          <w:lang w:eastAsia="en-ZA"/>
        </w:rPr>
        <w:t>The dataset contains sales data from January 1, 2023 through January 1, 2024. The 2024 data shows only $1,530 from 2 transactions, which represents just the first day of the year.</w:t>
      </w:r>
    </w:p>
    <w:p w:rsidR="00B65902" w:rsidRPr="00A725A5" w:rsidRDefault="00B65902" w:rsidP="00A725A5">
      <w:pPr>
        <w:pStyle w:val="ListParagraph"/>
        <w:numPr>
          <w:ilvl w:val="0"/>
          <w:numId w:val="1"/>
        </w:numPr>
        <w:rPr>
          <w:rFonts w:ascii="Segoe UI" w:hAnsi="Segoe UI" w:cs="Segoe UI"/>
          <w:b/>
          <w:color w:val="161616"/>
          <w:sz w:val="20"/>
          <w:szCs w:val="20"/>
          <w:shd w:val="clear" w:color="auto" w:fill="F1ECF7"/>
        </w:rPr>
      </w:pPr>
      <w:r w:rsidRPr="00A725A5">
        <w:rPr>
          <w:rFonts w:ascii="Segoe UI" w:hAnsi="Segoe UI" w:cs="Segoe UI"/>
          <w:b/>
          <w:color w:val="161616"/>
          <w:sz w:val="20"/>
          <w:szCs w:val="20"/>
          <w:shd w:val="clear" w:color="auto" w:fill="F1ECF7"/>
        </w:rPr>
        <w:t>Which year generated most sales?</w:t>
      </w:r>
    </w:p>
    <w:p w:rsidR="00B65902" w:rsidRPr="00B65902" w:rsidRDefault="00B65902" w:rsidP="00B65902">
      <w:pPr>
        <w:shd w:val="clear" w:color="auto" w:fill="FFFFFF"/>
        <w:spacing w:after="240" w:line="300" w:lineRule="atLeast"/>
        <w:rPr>
          <w:rFonts w:ascii="Segoe UI" w:eastAsia="Times New Roman" w:hAnsi="Segoe UI" w:cs="Segoe UI"/>
          <w:color w:val="161616"/>
          <w:sz w:val="20"/>
          <w:szCs w:val="20"/>
          <w:lang w:eastAsia="en-ZA"/>
        </w:rPr>
      </w:pPr>
      <w:r w:rsidRPr="00B65902">
        <w:rPr>
          <w:rFonts w:ascii="Segoe UI" w:eastAsia="Times New Roman" w:hAnsi="Segoe UI" w:cs="Segoe UI"/>
          <w:b/>
          <w:bCs/>
          <w:color w:val="161616"/>
          <w:sz w:val="20"/>
          <w:szCs w:val="20"/>
          <w:lang w:eastAsia="en-ZA"/>
        </w:rPr>
        <w:t>2023 generated the most sales with $454,470</w:t>
      </w:r>
      <w:r w:rsidRPr="00B65902">
        <w:rPr>
          <w:rFonts w:ascii="Segoe UI" w:eastAsia="Times New Roman" w:hAnsi="Segoe UI" w:cs="Segoe UI"/>
          <w:color w:val="161616"/>
          <w:sz w:val="20"/>
          <w:szCs w:val="20"/>
          <w:lang w:eastAsia="en-ZA"/>
        </w:rPr>
        <w:t> across 998 transactions, compared to 2024 which only has $1,530 from 2 transactions on January 1st. </w:t>
      </w:r>
      <w:r w:rsidRPr="00B65902">
        <w:rPr>
          <w:rFonts w:ascii="Segoe UI" w:eastAsia="Times New Roman" w:hAnsi="Segoe UI" w:cs="Segoe UI"/>
          <w:color w:val="161616"/>
          <w:sz w:val="15"/>
          <w:szCs w:val="15"/>
          <w:lang w:eastAsia="en-ZA"/>
        </w:rPr>
        <w:t>1</w:t>
      </w:r>
    </w:p>
    <w:p w:rsidR="00B65902" w:rsidRDefault="00B65902" w:rsidP="00B65902">
      <w:pPr>
        <w:shd w:val="clear" w:color="auto" w:fill="FFFFFF"/>
        <w:spacing w:after="240" w:line="300" w:lineRule="atLeast"/>
        <w:rPr>
          <w:rFonts w:ascii="Segoe UI" w:eastAsia="Times New Roman" w:hAnsi="Segoe UI" w:cs="Segoe UI"/>
          <w:color w:val="161616"/>
          <w:sz w:val="20"/>
          <w:szCs w:val="20"/>
          <w:lang w:eastAsia="en-ZA"/>
        </w:rPr>
      </w:pPr>
      <w:r w:rsidRPr="00B65902">
        <w:rPr>
          <w:rFonts w:ascii="Segoe UI" w:eastAsia="Times New Roman" w:hAnsi="Segoe UI" w:cs="Segoe UI"/>
          <w:color w:val="161616"/>
          <w:sz w:val="20"/>
          <w:szCs w:val="20"/>
          <w:lang w:eastAsia="en-ZA"/>
        </w:rPr>
        <w:t>Since the dataset only contains complete data for 2023 (January 1 - December 31, 2023) and just one day of 2024 data, 2023 is the year with the highest sales.</w:t>
      </w:r>
    </w:p>
    <w:p w:rsidR="00B65902" w:rsidRPr="00A725A5" w:rsidRDefault="00B65902" w:rsidP="00A725A5">
      <w:pPr>
        <w:pStyle w:val="ListParagraph"/>
        <w:numPr>
          <w:ilvl w:val="0"/>
          <w:numId w:val="1"/>
        </w:numPr>
        <w:rPr>
          <w:rFonts w:ascii="Segoe UI" w:hAnsi="Segoe UI" w:cs="Segoe UI"/>
          <w:b/>
          <w:color w:val="161616"/>
          <w:sz w:val="20"/>
          <w:szCs w:val="20"/>
          <w:shd w:val="clear" w:color="auto" w:fill="F1ECF7"/>
        </w:rPr>
      </w:pPr>
      <w:r w:rsidRPr="00A725A5">
        <w:rPr>
          <w:rFonts w:ascii="Segoe UI" w:hAnsi="Segoe UI" w:cs="Segoe UI"/>
          <w:b/>
          <w:color w:val="161616"/>
          <w:sz w:val="20"/>
          <w:szCs w:val="20"/>
          <w:shd w:val="clear" w:color="auto" w:fill="F1ECF7"/>
        </w:rPr>
        <w:t>Which product category generated the highest revenue?</w:t>
      </w:r>
    </w:p>
    <w:p w:rsidR="00FE1F38" w:rsidRPr="00FE1F38" w:rsidRDefault="00FE1F38" w:rsidP="00FE1F38">
      <w:pPr>
        <w:shd w:val="clear" w:color="auto" w:fill="FFFFFF"/>
        <w:spacing w:after="240" w:line="300" w:lineRule="atLeast"/>
        <w:rPr>
          <w:rFonts w:ascii="Segoe UI" w:hAnsi="Segoe UI" w:cs="Segoe UI"/>
          <w:color w:val="161616"/>
          <w:sz w:val="20"/>
          <w:szCs w:val="20"/>
          <w:shd w:val="clear" w:color="auto" w:fill="F1ECF7"/>
        </w:rPr>
      </w:pPr>
      <w:r>
        <w:rPr>
          <w:rStyle w:val="Strong"/>
          <w:rFonts w:ascii="Segoe UI" w:hAnsi="Segoe UI" w:cs="Segoe UI"/>
          <w:color w:val="161616"/>
          <w:sz w:val="20"/>
          <w:szCs w:val="20"/>
          <w:shd w:val="clear" w:color="auto" w:fill="FFFFFF"/>
        </w:rPr>
        <w:t>Electronics generated the highest revenue at $156,905</w:t>
      </w:r>
      <w:r>
        <w:rPr>
          <w:rFonts w:ascii="Segoe UI" w:hAnsi="Segoe UI" w:cs="Segoe UI"/>
          <w:color w:val="161616"/>
          <w:sz w:val="20"/>
          <w:szCs w:val="20"/>
          <w:shd w:val="clear" w:color="auto" w:fill="FFFFFF"/>
        </w:rPr>
        <w:t>, followed closely by Clothing at $155,580 and Beauty at $143,515</w:t>
      </w:r>
    </w:p>
    <w:p w:rsidR="00FE1F38" w:rsidRPr="00FE1F38" w:rsidRDefault="00FE1F38" w:rsidP="00FE1F38">
      <w:pPr>
        <w:pStyle w:val="NormalWeb"/>
      </w:pPr>
      <w:r>
        <w:rPr>
          <w:noProof/>
        </w:rPr>
        <w:lastRenderedPageBreak/>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15635" cy="2043430"/>
            <wp:effectExtent l="0" t="0" r="0" b="0"/>
            <wp:wrapSquare wrapText="bothSides"/>
            <wp:docPr id="1" name="Picture 1" descr="C:\Users\user\Downloads\Revenue by Product 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Revenue by Product Categor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635" cy="20434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65902" w:rsidRPr="00A725A5" w:rsidRDefault="00B65902" w:rsidP="00A725A5">
      <w:pPr>
        <w:pStyle w:val="ListParagraph"/>
        <w:numPr>
          <w:ilvl w:val="0"/>
          <w:numId w:val="1"/>
        </w:numPr>
        <w:rPr>
          <w:rFonts w:ascii="Segoe UI" w:hAnsi="Segoe UI" w:cs="Segoe UI"/>
          <w:b/>
          <w:color w:val="161616"/>
          <w:sz w:val="20"/>
          <w:szCs w:val="20"/>
          <w:shd w:val="clear" w:color="auto" w:fill="F1ECF7"/>
        </w:rPr>
      </w:pPr>
      <w:r w:rsidRPr="00A725A5">
        <w:rPr>
          <w:rFonts w:ascii="Segoe UI" w:hAnsi="Segoe UI" w:cs="Segoe UI"/>
          <w:b/>
          <w:color w:val="161616"/>
          <w:sz w:val="20"/>
          <w:szCs w:val="20"/>
          <w:shd w:val="clear" w:color="auto" w:fill="F1ECF7"/>
        </w:rPr>
        <w:t>Which month had the highest sales, and which had the lowest?</w:t>
      </w:r>
    </w:p>
    <w:p w:rsidR="00FE1F38" w:rsidRPr="00FE1F38" w:rsidRDefault="00FE1F38" w:rsidP="00FE1F38">
      <w:pPr>
        <w:pStyle w:val="NormalWeb"/>
        <w:rPr>
          <w:b/>
        </w:rPr>
      </w:pPr>
      <w:r w:rsidRPr="00FE1F38">
        <w:rPr>
          <w:rStyle w:val="Strong"/>
          <w:rFonts w:ascii="Segoe UI" w:hAnsi="Segoe UI" w:cs="Segoe UI"/>
          <w:b w:val="0"/>
          <w:color w:val="161616"/>
          <w:sz w:val="20"/>
          <w:szCs w:val="20"/>
          <w:shd w:val="clear" w:color="auto" w:fill="FFFFFF"/>
        </w:rPr>
        <w:t>May 2023 had the highest sales at $53,150</w:t>
      </w:r>
      <w:r w:rsidRPr="00FE1F38">
        <w:rPr>
          <w:rFonts w:ascii="Segoe UI" w:hAnsi="Segoe UI" w:cs="Segoe UI"/>
          <w:b/>
          <w:color w:val="161616"/>
          <w:sz w:val="20"/>
          <w:szCs w:val="20"/>
          <w:shd w:val="clear" w:color="auto" w:fill="FFFFFF"/>
        </w:rPr>
        <w:t>, while </w:t>
      </w:r>
      <w:r w:rsidRPr="00FE1F38">
        <w:rPr>
          <w:rStyle w:val="Strong"/>
          <w:rFonts w:ascii="Segoe UI" w:hAnsi="Segoe UI" w:cs="Segoe UI"/>
          <w:b w:val="0"/>
          <w:color w:val="161616"/>
          <w:sz w:val="20"/>
          <w:szCs w:val="20"/>
          <w:shd w:val="clear" w:color="auto" w:fill="FFFFFF"/>
        </w:rPr>
        <w:t>September 2023 had the lowest sales at $23,620</w:t>
      </w:r>
      <w:r w:rsidRPr="00FE1F38">
        <w:rPr>
          <w:b/>
          <w:noProof/>
        </w:rPr>
        <w:drawing>
          <wp:anchor distT="0" distB="0" distL="114300" distR="114300" simplePos="0" relativeHeight="251659264" behindDoc="0" locked="0" layoutInCell="1" allowOverlap="1" wp14:anchorId="2380A009" wp14:editId="1888372A">
            <wp:simplePos x="0" y="0"/>
            <wp:positionH relativeFrom="margin">
              <wp:posOffset>-323850</wp:posOffset>
            </wp:positionH>
            <wp:positionV relativeFrom="paragraph">
              <wp:posOffset>378460</wp:posOffset>
            </wp:positionV>
            <wp:extent cx="6353175" cy="2567305"/>
            <wp:effectExtent l="0" t="0" r="9525" b="4445"/>
            <wp:wrapSquare wrapText="bothSides"/>
            <wp:docPr id="2" name="Picture 2" descr="C:\Users\user\Downloads\Monthly Sales Trend 2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Monthly Sales Trend 202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3175" cy="2567305"/>
                    </a:xfrm>
                    <a:prstGeom prst="rect">
                      <a:avLst/>
                    </a:prstGeom>
                    <a:noFill/>
                    <a:ln>
                      <a:noFill/>
                    </a:ln>
                  </pic:spPr>
                </pic:pic>
              </a:graphicData>
            </a:graphic>
            <wp14:sizeRelH relativeFrom="margin">
              <wp14:pctWidth>0</wp14:pctWidth>
            </wp14:sizeRelH>
          </wp:anchor>
        </w:drawing>
      </w:r>
    </w:p>
    <w:p w:rsidR="00FE1F38" w:rsidRDefault="00FE1F38" w:rsidP="00FE1F38">
      <w:pPr>
        <w:shd w:val="clear" w:color="auto" w:fill="FFFFFF"/>
        <w:spacing w:after="240" w:line="300" w:lineRule="atLeast"/>
        <w:rPr>
          <w:rFonts w:ascii="Segoe UI" w:eastAsia="Times New Roman" w:hAnsi="Segoe UI" w:cs="Segoe UI"/>
          <w:color w:val="161616"/>
          <w:sz w:val="20"/>
          <w:szCs w:val="20"/>
          <w:lang w:eastAsia="en-ZA"/>
        </w:rPr>
      </w:pPr>
    </w:p>
    <w:p w:rsidR="00D447C6" w:rsidRDefault="00D447C6" w:rsidP="00FE1F38">
      <w:pPr>
        <w:shd w:val="clear" w:color="auto" w:fill="FFFFFF"/>
        <w:spacing w:after="240" w:line="300" w:lineRule="atLeast"/>
        <w:rPr>
          <w:rFonts w:ascii="Segoe UI" w:eastAsia="Times New Roman" w:hAnsi="Segoe UI" w:cs="Segoe UI"/>
          <w:color w:val="161616"/>
          <w:sz w:val="20"/>
          <w:szCs w:val="20"/>
          <w:lang w:eastAsia="en-ZA"/>
        </w:rPr>
      </w:pPr>
    </w:p>
    <w:p w:rsidR="00D447C6" w:rsidRDefault="00D447C6" w:rsidP="00FE1F38">
      <w:pPr>
        <w:shd w:val="clear" w:color="auto" w:fill="FFFFFF"/>
        <w:spacing w:after="240" w:line="300" w:lineRule="atLeast"/>
        <w:rPr>
          <w:rFonts w:ascii="Segoe UI" w:eastAsia="Times New Roman" w:hAnsi="Segoe UI" w:cs="Segoe UI"/>
          <w:color w:val="161616"/>
          <w:sz w:val="20"/>
          <w:szCs w:val="20"/>
          <w:lang w:eastAsia="en-ZA"/>
        </w:rPr>
      </w:pPr>
    </w:p>
    <w:p w:rsidR="00D447C6" w:rsidRDefault="00D447C6" w:rsidP="00FE1F38">
      <w:pPr>
        <w:shd w:val="clear" w:color="auto" w:fill="FFFFFF"/>
        <w:spacing w:after="240" w:line="300" w:lineRule="atLeast"/>
        <w:rPr>
          <w:rFonts w:ascii="Segoe UI" w:eastAsia="Times New Roman" w:hAnsi="Segoe UI" w:cs="Segoe UI"/>
          <w:color w:val="161616"/>
          <w:sz w:val="20"/>
          <w:szCs w:val="20"/>
          <w:lang w:eastAsia="en-ZA"/>
        </w:rPr>
      </w:pPr>
    </w:p>
    <w:p w:rsidR="00D447C6" w:rsidRDefault="00D447C6" w:rsidP="00FE1F38">
      <w:pPr>
        <w:shd w:val="clear" w:color="auto" w:fill="FFFFFF"/>
        <w:spacing w:after="240" w:line="300" w:lineRule="atLeast"/>
        <w:rPr>
          <w:rFonts w:ascii="Segoe UI" w:eastAsia="Times New Roman" w:hAnsi="Segoe UI" w:cs="Segoe UI"/>
          <w:color w:val="161616"/>
          <w:sz w:val="20"/>
          <w:szCs w:val="20"/>
          <w:lang w:eastAsia="en-ZA"/>
        </w:rPr>
      </w:pPr>
    </w:p>
    <w:p w:rsidR="00D447C6" w:rsidRDefault="00D447C6" w:rsidP="00FE1F38">
      <w:pPr>
        <w:shd w:val="clear" w:color="auto" w:fill="FFFFFF"/>
        <w:spacing w:after="240" w:line="300" w:lineRule="atLeast"/>
        <w:rPr>
          <w:rFonts w:ascii="Segoe UI" w:eastAsia="Times New Roman" w:hAnsi="Segoe UI" w:cs="Segoe UI"/>
          <w:color w:val="161616"/>
          <w:sz w:val="20"/>
          <w:szCs w:val="20"/>
          <w:lang w:eastAsia="en-ZA"/>
        </w:rPr>
      </w:pPr>
    </w:p>
    <w:p w:rsidR="00D447C6" w:rsidRDefault="00D447C6" w:rsidP="00FE1F38">
      <w:pPr>
        <w:shd w:val="clear" w:color="auto" w:fill="FFFFFF"/>
        <w:spacing w:after="240" w:line="300" w:lineRule="atLeast"/>
        <w:rPr>
          <w:rFonts w:ascii="Segoe UI" w:eastAsia="Times New Roman" w:hAnsi="Segoe UI" w:cs="Segoe UI"/>
          <w:color w:val="161616"/>
          <w:sz w:val="20"/>
          <w:szCs w:val="20"/>
          <w:lang w:eastAsia="en-ZA"/>
        </w:rPr>
      </w:pPr>
    </w:p>
    <w:p w:rsidR="00D447C6" w:rsidRDefault="00D447C6" w:rsidP="00FE1F38">
      <w:pPr>
        <w:shd w:val="clear" w:color="auto" w:fill="FFFFFF"/>
        <w:spacing w:after="240" w:line="300" w:lineRule="atLeast"/>
        <w:rPr>
          <w:rFonts w:ascii="Segoe UI" w:eastAsia="Times New Roman" w:hAnsi="Segoe UI" w:cs="Segoe UI"/>
          <w:color w:val="161616"/>
          <w:sz w:val="20"/>
          <w:szCs w:val="20"/>
          <w:lang w:eastAsia="en-ZA"/>
        </w:rPr>
      </w:pPr>
    </w:p>
    <w:p w:rsidR="00D447C6" w:rsidRPr="00FE1F38" w:rsidRDefault="00D447C6" w:rsidP="00FE1F38">
      <w:pPr>
        <w:shd w:val="clear" w:color="auto" w:fill="FFFFFF"/>
        <w:spacing w:after="240" w:line="300" w:lineRule="atLeast"/>
        <w:rPr>
          <w:rFonts w:ascii="Segoe UI" w:eastAsia="Times New Roman" w:hAnsi="Segoe UI" w:cs="Segoe UI"/>
          <w:color w:val="161616"/>
          <w:sz w:val="20"/>
          <w:szCs w:val="20"/>
          <w:lang w:eastAsia="en-ZA"/>
        </w:rPr>
      </w:pPr>
    </w:p>
    <w:p w:rsidR="00B65902" w:rsidRPr="00A725A5" w:rsidRDefault="00B65902" w:rsidP="00A725A5">
      <w:pPr>
        <w:pStyle w:val="ListParagraph"/>
        <w:numPr>
          <w:ilvl w:val="0"/>
          <w:numId w:val="1"/>
        </w:numPr>
        <w:rPr>
          <w:rFonts w:ascii="Segoe UI" w:hAnsi="Segoe UI" w:cs="Segoe UI"/>
          <w:b/>
          <w:color w:val="161616"/>
          <w:sz w:val="20"/>
          <w:szCs w:val="20"/>
          <w:shd w:val="clear" w:color="auto" w:fill="F1ECF7"/>
        </w:rPr>
      </w:pPr>
      <w:r w:rsidRPr="00A725A5">
        <w:rPr>
          <w:rFonts w:ascii="Segoe UI" w:hAnsi="Segoe UI" w:cs="Segoe UI"/>
          <w:b/>
          <w:color w:val="161616"/>
          <w:sz w:val="20"/>
          <w:szCs w:val="20"/>
          <w:shd w:val="clear" w:color="auto" w:fill="F1ECF7"/>
        </w:rPr>
        <w:lastRenderedPageBreak/>
        <w:t>Who are the biggest customers based on total spending?</w:t>
      </w:r>
    </w:p>
    <w:p w:rsidR="00FE1F38" w:rsidRDefault="00FE1F38" w:rsidP="00FE1F38">
      <w:pPr>
        <w:shd w:val="clear" w:color="auto" w:fill="FFFFFF"/>
        <w:spacing w:after="240" w:line="300" w:lineRule="atLeast"/>
        <w:rPr>
          <w:rFonts w:ascii="Segoe UI" w:hAnsi="Segoe UI" w:cs="Segoe UI"/>
          <w:color w:val="161616"/>
          <w:sz w:val="20"/>
          <w:szCs w:val="20"/>
          <w:shd w:val="clear" w:color="auto" w:fill="FFFFFF"/>
        </w:rPr>
      </w:pPr>
      <w:r>
        <w:rPr>
          <w:rFonts w:ascii="Segoe UI" w:hAnsi="Segoe UI" w:cs="Segoe UI"/>
          <w:b/>
          <w:bCs/>
          <w:color w:val="161616"/>
          <w:sz w:val="20"/>
          <w:szCs w:val="20"/>
          <w:shd w:val="clear" w:color="auto" w:fill="FFFFFF"/>
        </w:rPr>
        <w:br/>
      </w:r>
      <w:r>
        <w:rPr>
          <w:rStyle w:val="Strong"/>
          <w:rFonts w:ascii="Segoe UI" w:hAnsi="Segoe UI" w:cs="Segoe UI"/>
          <w:color w:val="161616"/>
          <w:sz w:val="20"/>
          <w:szCs w:val="20"/>
          <w:shd w:val="clear" w:color="auto" w:fill="FFFFFF"/>
        </w:rPr>
        <w:t>The biggest customers are 49 customers who each spent exactly $2,000</w:t>
      </w:r>
      <w:r>
        <w:rPr>
          <w:rFonts w:ascii="Segoe UI" w:hAnsi="Segoe UI" w:cs="Segoe UI"/>
          <w:color w:val="161616"/>
          <w:sz w:val="20"/>
          <w:szCs w:val="20"/>
          <w:shd w:val="clear" w:color="auto" w:fill="FFFFFF"/>
        </w:rPr>
        <w:t>, all making a single high-value purchase of 4 items.</w:t>
      </w:r>
    </w:p>
    <w:tbl>
      <w:tblPr>
        <w:tblW w:w="8622" w:type="dxa"/>
        <w:tblLook w:val="04A0" w:firstRow="1" w:lastRow="0" w:firstColumn="1" w:lastColumn="0" w:noHBand="0" w:noVBand="1"/>
      </w:tblPr>
      <w:tblGrid>
        <w:gridCol w:w="784"/>
        <w:gridCol w:w="1092"/>
        <w:gridCol w:w="1285"/>
        <w:gridCol w:w="1536"/>
        <w:gridCol w:w="1566"/>
        <w:gridCol w:w="1389"/>
        <w:gridCol w:w="1364"/>
      </w:tblGrid>
      <w:tr w:rsidR="00D447C6" w:rsidRPr="00D447C6" w:rsidTr="00D447C6">
        <w:trPr>
          <w:trHeight w:val="265"/>
        </w:trPr>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Customer ID</w:t>
            </w:r>
          </w:p>
        </w:tc>
        <w:tc>
          <w:tcPr>
            <w:tcW w:w="1044" w:type="dxa"/>
            <w:tcBorders>
              <w:top w:val="single" w:sz="4" w:space="0" w:color="auto"/>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proofErr w:type="spellStart"/>
            <w:r w:rsidRPr="00D447C6">
              <w:rPr>
                <w:rFonts w:ascii="Calibri" w:eastAsia="Times New Roman" w:hAnsi="Calibri" w:cs="Calibri"/>
                <w:color w:val="000000"/>
                <w:lang w:eastAsia="en-ZA"/>
              </w:rPr>
              <w:t>total_spending</w:t>
            </w:r>
            <w:proofErr w:type="spellEnd"/>
          </w:p>
        </w:tc>
        <w:tc>
          <w:tcPr>
            <w:tcW w:w="1229" w:type="dxa"/>
            <w:tcBorders>
              <w:top w:val="single" w:sz="4" w:space="0" w:color="auto"/>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proofErr w:type="spellStart"/>
            <w:r w:rsidRPr="00D447C6">
              <w:rPr>
                <w:rFonts w:ascii="Calibri" w:eastAsia="Times New Roman" w:hAnsi="Calibri" w:cs="Calibri"/>
                <w:color w:val="000000"/>
                <w:lang w:eastAsia="en-ZA"/>
              </w:rPr>
              <w:t>transaction_count</w:t>
            </w:r>
            <w:proofErr w:type="spellEnd"/>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proofErr w:type="spellStart"/>
            <w:r w:rsidRPr="00D447C6">
              <w:rPr>
                <w:rFonts w:ascii="Calibri" w:eastAsia="Times New Roman" w:hAnsi="Calibri" w:cs="Calibri"/>
                <w:color w:val="000000"/>
                <w:lang w:eastAsia="en-ZA"/>
              </w:rPr>
              <w:t>avg_transaction_value</w:t>
            </w:r>
            <w:proofErr w:type="spellEnd"/>
          </w:p>
        </w:tc>
        <w:tc>
          <w:tcPr>
            <w:tcW w:w="1498" w:type="dxa"/>
            <w:tcBorders>
              <w:top w:val="single" w:sz="4" w:space="0" w:color="auto"/>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proofErr w:type="spellStart"/>
            <w:r w:rsidRPr="00D447C6">
              <w:rPr>
                <w:rFonts w:ascii="Calibri" w:eastAsia="Times New Roman" w:hAnsi="Calibri" w:cs="Calibri"/>
                <w:color w:val="000000"/>
                <w:lang w:eastAsia="en-ZA"/>
              </w:rPr>
              <w:t>total_items_purchased</w:t>
            </w:r>
            <w:proofErr w:type="spellEnd"/>
          </w:p>
        </w:tc>
        <w:tc>
          <w:tcPr>
            <w:tcW w:w="1328" w:type="dxa"/>
            <w:tcBorders>
              <w:top w:val="single" w:sz="4" w:space="0" w:color="auto"/>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proofErr w:type="spellStart"/>
            <w:r w:rsidRPr="00D447C6">
              <w:rPr>
                <w:rFonts w:ascii="Calibri" w:eastAsia="Times New Roman" w:hAnsi="Calibri" w:cs="Calibri"/>
                <w:color w:val="000000"/>
                <w:lang w:eastAsia="en-ZA"/>
              </w:rPr>
              <w:t>first_purchase_date</w:t>
            </w:r>
            <w:proofErr w:type="spellEnd"/>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proofErr w:type="spellStart"/>
            <w:r w:rsidRPr="00D447C6">
              <w:rPr>
                <w:rFonts w:ascii="Calibri" w:eastAsia="Times New Roman" w:hAnsi="Calibri" w:cs="Calibri"/>
                <w:color w:val="000000"/>
                <w:lang w:eastAsia="en-ZA"/>
              </w:rPr>
              <w:t>last_purchase_date</w:t>
            </w:r>
            <w:proofErr w:type="spellEnd"/>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CUST269</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2023-02-01</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2023-02-01</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CUST253</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2023-08-31</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2023-08-31</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CUST157</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2023-06-24</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2023-06-24</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CUST342</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2023-10-24</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2023-10-24</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CUST124</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2023-10-27</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2023-10-27</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CUST089</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2023-10-01</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2023-10-01</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CUST139</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2023-12-15</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2023-12-15</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CUST155</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2023-05-17</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2023-05-17</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CUST281</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2023-05-23</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2023-05-23</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CUST166</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2023-04-02</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2023-04-02</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CUST072</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2023-05-23</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2023-05-23</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CUST093</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2023-07-14</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2023-07-14</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CUST074</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2023-11-22</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2023-11-22</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CUST015</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2023-01-16</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2023-01-16</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CUST109</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2023-10-18</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2023-10-18</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CUST118</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2023-05-16</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2023-05-16</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CUST152</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2023-02-28</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2023-02-28</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CUST065</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2023-12-05</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2023-12-05</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CUST257</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2023-02-19</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2023-02-19</w:t>
            </w:r>
          </w:p>
        </w:tc>
      </w:tr>
      <w:tr w:rsidR="00D447C6" w:rsidRPr="00D447C6" w:rsidTr="00D447C6">
        <w:trPr>
          <w:trHeight w:val="265"/>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rPr>
                <w:rFonts w:ascii="Calibri" w:eastAsia="Times New Roman" w:hAnsi="Calibri" w:cs="Calibri"/>
                <w:color w:val="000000"/>
                <w:lang w:eastAsia="en-ZA"/>
              </w:rPr>
            </w:pPr>
            <w:r w:rsidRPr="00D447C6">
              <w:rPr>
                <w:rFonts w:ascii="Calibri" w:eastAsia="Times New Roman" w:hAnsi="Calibri" w:cs="Calibri"/>
                <w:color w:val="000000"/>
                <w:lang w:eastAsia="en-ZA"/>
              </w:rPr>
              <w:t>CUST412</w:t>
            </w:r>
          </w:p>
        </w:tc>
        <w:tc>
          <w:tcPr>
            <w:tcW w:w="104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22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1</w:t>
            </w:r>
          </w:p>
        </w:tc>
        <w:tc>
          <w:tcPr>
            <w:tcW w:w="1469"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2000</w:t>
            </w:r>
          </w:p>
        </w:tc>
        <w:tc>
          <w:tcPr>
            <w:tcW w:w="149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4</w:t>
            </w:r>
          </w:p>
        </w:tc>
        <w:tc>
          <w:tcPr>
            <w:tcW w:w="1328"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2023-09-16</w:t>
            </w:r>
          </w:p>
        </w:tc>
        <w:tc>
          <w:tcPr>
            <w:tcW w:w="1304" w:type="dxa"/>
            <w:tcBorders>
              <w:top w:val="nil"/>
              <w:left w:val="nil"/>
              <w:bottom w:val="single" w:sz="4" w:space="0" w:color="auto"/>
              <w:right w:val="single" w:sz="4" w:space="0" w:color="auto"/>
            </w:tcBorders>
            <w:shd w:val="clear" w:color="auto" w:fill="auto"/>
            <w:noWrap/>
            <w:vAlign w:val="bottom"/>
            <w:hideMark/>
          </w:tcPr>
          <w:p w:rsidR="00D447C6" w:rsidRPr="00D447C6" w:rsidRDefault="00D447C6" w:rsidP="00D447C6">
            <w:pPr>
              <w:spacing w:after="0" w:line="240" w:lineRule="auto"/>
              <w:jc w:val="right"/>
              <w:rPr>
                <w:rFonts w:ascii="Calibri" w:eastAsia="Times New Roman" w:hAnsi="Calibri" w:cs="Calibri"/>
                <w:color w:val="000000"/>
                <w:lang w:eastAsia="en-ZA"/>
              </w:rPr>
            </w:pPr>
            <w:r w:rsidRPr="00D447C6">
              <w:rPr>
                <w:rFonts w:ascii="Calibri" w:eastAsia="Times New Roman" w:hAnsi="Calibri" w:cs="Calibri"/>
                <w:color w:val="000000"/>
                <w:lang w:eastAsia="en-ZA"/>
              </w:rPr>
              <w:t>2023-09-16</w:t>
            </w:r>
          </w:p>
        </w:tc>
      </w:tr>
    </w:tbl>
    <w:p w:rsidR="00FE1F38" w:rsidRPr="00FE1F38" w:rsidRDefault="00FE1F38" w:rsidP="00FE1F38">
      <w:pPr>
        <w:shd w:val="clear" w:color="auto" w:fill="FFFFFF"/>
        <w:spacing w:after="240" w:line="300" w:lineRule="atLeast"/>
        <w:rPr>
          <w:rFonts w:ascii="Segoe UI" w:eastAsia="Times New Roman" w:hAnsi="Segoe UI" w:cs="Segoe UI"/>
          <w:color w:val="161616"/>
          <w:sz w:val="20"/>
          <w:szCs w:val="20"/>
          <w:lang w:eastAsia="en-ZA"/>
        </w:rPr>
      </w:pPr>
    </w:p>
    <w:p w:rsidR="00B65902" w:rsidRPr="00A725A5" w:rsidRDefault="00B65902" w:rsidP="00A725A5">
      <w:pPr>
        <w:pStyle w:val="ListParagraph"/>
        <w:numPr>
          <w:ilvl w:val="0"/>
          <w:numId w:val="1"/>
        </w:numPr>
        <w:rPr>
          <w:rFonts w:ascii="Segoe UI" w:hAnsi="Segoe UI" w:cs="Segoe UI"/>
          <w:b/>
          <w:color w:val="161616"/>
          <w:sz w:val="20"/>
          <w:szCs w:val="20"/>
          <w:shd w:val="clear" w:color="auto" w:fill="F1ECF7"/>
        </w:rPr>
      </w:pPr>
      <w:r w:rsidRPr="00A725A5">
        <w:rPr>
          <w:rFonts w:ascii="Segoe UI" w:hAnsi="Segoe UI" w:cs="Segoe UI"/>
          <w:b/>
          <w:color w:val="161616"/>
          <w:sz w:val="20"/>
          <w:szCs w:val="20"/>
          <w:shd w:val="clear" w:color="auto" w:fill="F1ECF7"/>
        </w:rPr>
        <w:lastRenderedPageBreak/>
        <w:t>What is the average purchase value p</w:t>
      </w:r>
      <w:r w:rsidR="00D447C6" w:rsidRPr="00A725A5">
        <w:rPr>
          <w:rFonts w:ascii="Segoe UI" w:hAnsi="Segoe UI" w:cs="Segoe UI"/>
          <w:b/>
          <w:color w:val="161616"/>
          <w:sz w:val="20"/>
          <w:szCs w:val="20"/>
          <w:shd w:val="clear" w:color="auto" w:fill="F1ECF7"/>
        </w:rPr>
        <w:t>er transaction</w:t>
      </w:r>
    </w:p>
    <w:p w:rsidR="00D447C6" w:rsidRPr="00D447C6" w:rsidRDefault="00D447C6" w:rsidP="00D447C6">
      <w:pPr>
        <w:pStyle w:val="ListParagraph"/>
        <w:shd w:val="clear" w:color="auto" w:fill="FFFFFF"/>
        <w:spacing w:after="240" w:line="300" w:lineRule="atLeast"/>
        <w:rPr>
          <w:rFonts w:ascii="Segoe UI" w:eastAsia="Times New Roman" w:hAnsi="Segoe UI" w:cs="Segoe UI"/>
          <w:color w:val="161616"/>
          <w:sz w:val="20"/>
          <w:szCs w:val="20"/>
          <w:lang w:eastAsia="en-ZA"/>
        </w:rPr>
      </w:pPr>
    </w:p>
    <w:p w:rsidR="00D447C6" w:rsidRPr="00D447C6" w:rsidRDefault="00D447C6" w:rsidP="00D447C6">
      <w:pPr>
        <w:shd w:val="clear" w:color="auto" w:fill="FFFFFF"/>
        <w:spacing w:after="240" w:line="300" w:lineRule="atLeast"/>
        <w:rPr>
          <w:rFonts w:ascii="Segoe UI" w:eastAsia="Times New Roman" w:hAnsi="Segoe UI" w:cs="Segoe UI"/>
          <w:color w:val="161616"/>
          <w:sz w:val="20"/>
          <w:szCs w:val="20"/>
          <w:lang w:eastAsia="en-ZA"/>
        </w:rPr>
      </w:pPr>
      <w:r w:rsidRPr="00D447C6">
        <w:rPr>
          <w:rFonts w:ascii="Segoe UI" w:eastAsia="Times New Roman" w:hAnsi="Segoe UI" w:cs="Segoe UI"/>
          <w:bCs/>
          <w:color w:val="161616"/>
          <w:sz w:val="20"/>
          <w:szCs w:val="20"/>
          <w:lang w:eastAsia="en-ZA"/>
        </w:rPr>
        <w:t>The average purchase value per transaction is $456.</w:t>
      </w:r>
      <w:r w:rsidRPr="00D447C6">
        <w:rPr>
          <w:rFonts w:ascii="Segoe UI" w:eastAsia="Times New Roman" w:hAnsi="Segoe UI" w:cs="Segoe UI"/>
          <w:color w:val="161616"/>
          <w:sz w:val="20"/>
          <w:szCs w:val="20"/>
          <w:lang w:eastAsia="en-ZA"/>
        </w:rPr>
        <w:t> </w:t>
      </w:r>
    </w:p>
    <w:p w:rsidR="00D447C6" w:rsidRPr="00D447C6" w:rsidRDefault="00D447C6" w:rsidP="00D447C6">
      <w:pPr>
        <w:shd w:val="clear" w:color="auto" w:fill="FFFFFF"/>
        <w:spacing w:after="240" w:line="300" w:lineRule="atLeast"/>
        <w:rPr>
          <w:rFonts w:ascii="Segoe UI" w:eastAsia="Times New Roman" w:hAnsi="Segoe UI" w:cs="Segoe UI"/>
          <w:color w:val="161616"/>
          <w:sz w:val="20"/>
          <w:szCs w:val="20"/>
          <w:lang w:eastAsia="en-ZA"/>
        </w:rPr>
      </w:pPr>
      <w:r w:rsidRPr="00D447C6">
        <w:rPr>
          <w:rFonts w:ascii="Segoe UI" w:eastAsia="Times New Roman" w:hAnsi="Segoe UI" w:cs="Segoe UI"/>
          <w:color w:val="161616"/>
          <w:sz w:val="20"/>
          <w:szCs w:val="20"/>
          <w:lang w:eastAsia="en-ZA"/>
        </w:rPr>
        <w:t>Transaction values range from a minimum of $25 to a maximum of $2,000, with total revenue of $456,000 across 1,000 transactions</w:t>
      </w:r>
    </w:p>
    <w:p w:rsidR="00D447C6" w:rsidRPr="00D447C6" w:rsidRDefault="00D447C6" w:rsidP="00D447C6">
      <w:pPr>
        <w:shd w:val="clear" w:color="auto" w:fill="FFFFFF"/>
        <w:spacing w:after="240" w:line="300" w:lineRule="atLeast"/>
        <w:rPr>
          <w:rFonts w:ascii="Segoe UI" w:eastAsia="Times New Roman" w:hAnsi="Segoe UI" w:cs="Segoe UI"/>
          <w:color w:val="161616"/>
          <w:sz w:val="20"/>
          <w:szCs w:val="20"/>
          <w:lang w:eastAsia="en-ZA"/>
        </w:rPr>
      </w:pPr>
    </w:p>
    <w:p w:rsidR="00D447C6" w:rsidRPr="00A725A5" w:rsidRDefault="00B65902" w:rsidP="00A725A5">
      <w:pPr>
        <w:pStyle w:val="ListParagraph"/>
        <w:numPr>
          <w:ilvl w:val="0"/>
          <w:numId w:val="1"/>
        </w:numPr>
        <w:rPr>
          <w:rFonts w:ascii="Segoe UI" w:hAnsi="Segoe UI" w:cs="Segoe UI"/>
          <w:b/>
          <w:color w:val="161616"/>
          <w:sz w:val="20"/>
          <w:szCs w:val="20"/>
          <w:shd w:val="clear" w:color="auto" w:fill="F1ECF7"/>
        </w:rPr>
      </w:pPr>
      <w:r w:rsidRPr="00A725A5">
        <w:rPr>
          <w:rFonts w:ascii="Segoe UI" w:hAnsi="Segoe UI" w:cs="Segoe UI"/>
          <w:b/>
          <w:color w:val="161616"/>
          <w:sz w:val="20"/>
          <w:szCs w:val="20"/>
          <w:shd w:val="clear" w:color="auto" w:fill="F1ECF7"/>
        </w:rPr>
        <w:t>Which age group contributes the most to total sales?</w:t>
      </w:r>
    </w:p>
    <w:p w:rsidR="00D447C6" w:rsidRDefault="00D447C6" w:rsidP="00D447C6">
      <w:pPr>
        <w:shd w:val="clear" w:color="auto" w:fill="FFFFFF"/>
        <w:spacing w:after="240" w:line="300" w:lineRule="atLeast"/>
        <w:rPr>
          <w:rFonts w:ascii="Segoe UI" w:eastAsia="Times New Roman" w:hAnsi="Segoe UI" w:cs="Segoe UI"/>
          <w:color w:val="161616"/>
          <w:sz w:val="20"/>
          <w:szCs w:val="20"/>
          <w:lang w:eastAsia="en-ZA"/>
        </w:rPr>
      </w:pPr>
      <w:r>
        <w:rPr>
          <w:rStyle w:val="Strong"/>
          <w:rFonts w:ascii="Segoe UI" w:hAnsi="Segoe UI" w:cs="Segoe UI"/>
          <w:color w:val="161616"/>
          <w:sz w:val="20"/>
          <w:szCs w:val="20"/>
          <w:shd w:val="clear" w:color="auto" w:fill="FFFFFF"/>
        </w:rPr>
        <w:t>The 45-54 age group contributes the most to total sales at $97,235 (21.3% of total revenue)</w:t>
      </w:r>
      <w:r>
        <w:rPr>
          <w:rFonts w:ascii="Segoe UI" w:hAnsi="Segoe UI" w:cs="Segoe UI"/>
          <w:color w:val="161616"/>
          <w:sz w:val="20"/>
          <w:szCs w:val="20"/>
          <w:shd w:val="clear" w:color="auto" w:fill="FFFFFF"/>
        </w:rPr>
        <w:t>, closely followed by the 25-34 age group at $97,090 (21.3%) and the 35-44 age group at $96,835 (21.2%)</w:t>
      </w:r>
    </w:p>
    <w:p w:rsidR="00D447C6" w:rsidRPr="00D447C6" w:rsidRDefault="00D447C6" w:rsidP="00D447C6">
      <w:pPr>
        <w:shd w:val="clear" w:color="auto" w:fill="FFFFFF"/>
        <w:spacing w:after="240" w:line="300" w:lineRule="atLeast"/>
        <w:rPr>
          <w:rFonts w:ascii="Segoe UI" w:eastAsia="Times New Roman" w:hAnsi="Segoe UI" w:cs="Segoe UI"/>
          <w:color w:val="161616"/>
          <w:sz w:val="20"/>
          <w:szCs w:val="20"/>
          <w:lang w:eastAsia="en-ZA"/>
        </w:rPr>
      </w:pPr>
      <w:r>
        <w:rPr>
          <w:noProof/>
        </w:rPr>
        <w:drawing>
          <wp:anchor distT="0" distB="0" distL="114300" distR="114300" simplePos="0" relativeHeight="251660288" behindDoc="0" locked="0" layoutInCell="1" allowOverlap="1" wp14:anchorId="15AFDB91" wp14:editId="168716EE">
            <wp:simplePos x="0" y="0"/>
            <wp:positionH relativeFrom="column">
              <wp:posOffset>-466725</wp:posOffset>
            </wp:positionH>
            <wp:positionV relativeFrom="paragraph">
              <wp:posOffset>304800</wp:posOffset>
            </wp:positionV>
            <wp:extent cx="6410325" cy="2095500"/>
            <wp:effectExtent l="0" t="0" r="9525" b="0"/>
            <wp:wrapSquare wrapText="bothSides"/>
            <wp:docPr id="3" name="Picture 3" descr="C:\Users\user\Downloads\Sales by Age 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Sales by Age Group.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0325"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447C6" w:rsidRPr="00D447C6" w:rsidRDefault="00D447C6" w:rsidP="00D447C6">
      <w:pPr>
        <w:shd w:val="clear" w:color="auto" w:fill="FFFFFF"/>
        <w:spacing w:after="240" w:line="300" w:lineRule="atLeast"/>
        <w:rPr>
          <w:rFonts w:ascii="Segoe UI" w:eastAsia="Times New Roman" w:hAnsi="Segoe UI" w:cs="Segoe UI"/>
          <w:color w:val="161616"/>
          <w:sz w:val="20"/>
          <w:szCs w:val="20"/>
          <w:lang w:eastAsia="en-ZA"/>
        </w:rPr>
      </w:pPr>
    </w:p>
    <w:p w:rsidR="00B65902" w:rsidRPr="005961F8" w:rsidRDefault="00B65902" w:rsidP="005961F8">
      <w:pPr>
        <w:pStyle w:val="ListParagraph"/>
        <w:numPr>
          <w:ilvl w:val="0"/>
          <w:numId w:val="1"/>
        </w:numPr>
        <w:rPr>
          <w:rFonts w:ascii="Segoe UI" w:hAnsi="Segoe UI" w:cs="Segoe UI"/>
          <w:b/>
          <w:color w:val="161616"/>
          <w:sz w:val="20"/>
          <w:szCs w:val="20"/>
          <w:shd w:val="clear" w:color="auto" w:fill="F1ECF7"/>
        </w:rPr>
      </w:pPr>
      <w:r w:rsidRPr="005961F8">
        <w:rPr>
          <w:rFonts w:ascii="Segoe UI" w:hAnsi="Segoe UI" w:cs="Segoe UI"/>
          <w:b/>
          <w:color w:val="161616"/>
          <w:sz w:val="20"/>
          <w:szCs w:val="20"/>
          <w:shd w:val="clear" w:color="auto" w:fill="F1ECF7"/>
        </w:rPr>
        <w:t>Compare the spending of males and females</w:t>
      </w:r>
    </w:p>
    <w:p w:rsidR="00D447C6" w:rsidRPr="00D447C6" w:rsidRDefault="00D447C6" w:rsidP="00D447C6">
      <w:pPr>
        <w:shd w:val="clear" w:color="auto" w:fill="FFFFFF"/>
        <w:spacing w:line="300" w:lineRule="atLeast"/>
        <w:rPr>
          <w:rFonts w:ascii="Segoe UI" w:eastAsia="Times New Roman" w:hAnsi="Segoe UI" w:cs="Segoe UI"/>
          <w:color w:val="161616"/>
          <w:sz w:val="20"/>
          <w:szCs w:val="20"/>
          <w:lang w:eastAsia="en-ZA"/>
        </w:rPr>
      </w:pPr>
      <w:r>
        <w:rPr>
          <w:noProof/>
        </w:rPr>
        <w:drawing>
          <wp:anchor distT="0" distB="0" distL="114300" distR="114300" simplePos="0" relativeHeight="251661312" behindDoc="0" locked="0" layoutInCell="1" allowOverlap="1" wp14:anchorId="04333A02" wp14:editId="3C451BF2">
            <wp:simplePos x="0" y="0"/>
            <wp:positionH relativeFrom="column">
              <wp:posOffset>-200025</wp:posOffset>
            </wp:positionH>
            <wp:positionV relativeFrom="paragraph">
              <wp:posOffset>485775</wp:posOffset>
            </wp:positionV>
            <wp:extent cx="6267450" cy="2309495"/>
            <wp:effectExtent l="0" t="0" r="0" b="0"/>
            <wp:wrapSquare wrapText="bothSides"/>
            <wp:docPr id="5" name="Picture 5" descr="C:\Users\user\Downloads\Total Sales by G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Total Sales by Gende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7450" cy="2309495"/>
                    </a:xfrm>
                    <a:prstGeom prst="rect">
                      <a:avLst/>
                    </a:prstGeom>
                    <a:noFill/>
                    <a:ln>
                      <a:noFill/>
                    </a:ln>
                  </pic:spPr>
                </pic:pic>
              </a:graphicData>
            </a:graphic>
            <wp14:sizeRelH relativeFrom="margin">
              <wp14:pctWidth>0</wp14:pctWidth>
            </wp14:sizeRelH>
          </wp:anchor>
        </w:drawing>
      </w:r>
      <w:r w:rsidRPr="00D447C6">
        <w:rPr>
          <w:rFonts w:ascii="Segoe UI" w:eastAsia="Times New Roman" w:hAnsi="Segoe UI" w:cs="Segoe UI"/>
          <w:b/>
          <w:bCs/>
          <w:color w:val="161616"/>
          <w:sz w:val="20"/>
          <w:szCs w:val="20"/>
          <w:lang w:eastAsia="en-ZA"/>
        </w:rPr>
        <w:t xml:space="preserve">Female </w:t>
      </w:r>
      <w:proofErr w:type="gramStart"/>
      <w:r w:rsidRPr="00D447C6">
        <w:rPr>
          <w:rFonts w:ascii="Segoe UI" w:eastAsia="Times New Roman" w:hAnsi="Segoe UI" w:cs="Segoe UI"/>
          <w:b/>
          <w:bCs/>
          <w:color w:val="161616"/>
          <w:sz w:val="20"/>
          <w:szCs w:val="20"/>
          <w:lang w:eastAsia="en-ZA"/>
        </w:rPr>
        <w:t>customers</w:t>
      </w:r>
      <w:proofErr w:type="gramEnd"/>
      <w:r w:rsidRPr="00D447C6">
        <w:rPr>
          <w:rFonts w:ascii="Segoe UI" w:eastAsia="Times New Roman" w:hAnsi="Segoe UI" w:cs="Segoe UI"/>
          <w:b/>
          <w:bCs/>
          <w:color w:val="161616"/>
          <w:sz w:val="20"/>
          <w:szCs w:val="20"/>
          <w:lang w:eastAsia="en-ZA"/>
        </w:rPr>
        <w:t xml:space="preserve"> generated slightly higher sales at $232,840 (51.1% of total) compared to male customers at $223,160 (48.9%)</w:t>
      </w:r>
      <w:r w:rsidRPr="00D447C6">
        <w:rPr>
          <w:rFonts w:ascii="Segoe UI" w:eastAsia="Times New Roman" w:hAnsi="Segoe UI" w:cs="Segoe UI"/>
          <w:color w:val="161616"/>
          <w:sz w:val="20"/>
          <w:szCs w:val="20"/>
          <w:lang w:eastAsia="en-ZA"/>
        </w:rPr>
        <w:t>, a difference of $9,680. </w:t>
      </w:r>
    </w:p>
    <w:p w:rsidR="00D447C6" w:rsidRPr="00AE2518" w:rsidRDefault="00B65902" w:rsidP="00D447C6">
      <w:pPr>
        <w:pStyle w:val="ListParagraph"/>
        <w:numPr>
          <w:ilvl w:val="0"/>
          <w:numId w:val="1"/>
        </w:numPr>
        <w:shd w:val="clear" w:color="auto" w:fill="FFFFFF"/>
        <w:spacing w:after="240" w:line="300" w:lineRule="atLeast"/>
        <w:rPr>
          <w:rFonts w:ascii="Segoe UI" w:eastAsia="Times New Roman" w:hAnsi="Segoe UI" w:cs="Segoe UI"/>
          <w:b/>
          <w:color w:val="161616"/>
          <w:sz w:val="20"/>
          <w:szCs w:val="20"/>
          <w:lang w:eastAsia="en-ZA"/>
        </w:rPr>
      </w:pPr>
      <w:r w:rsidRPr="00AE2518">
        <w:rPr>
          <w:rFonts w:ascii="Segoe UI" w:hAnsi="Segoe UI" w:cs="Segoe UI"/>
          <w:b/>
          <w:color w:val="161616"/>
          <w:sz w:val="20"/>
          <w:szCs w:val="20"/>
          <w:shd w:val="clear" w:color="auto" w:fill="F1ECF7"/>
        </w:rPr>
        <w:t>Which product category sells the highest quantity of items?</w:t>
      </w:r>
    </w:p>
    <w:p w:rsidR="00A725A5" w:rsidRDefault="00A725A5" w:rsidP="00A725A5">
      <w:pPr>
        <w:pStyle w:val="NormalWeb"/>
        <w:ind w:left="720"/>
      </w:pPr>
      <w:r>
        <w:rPr>
          <w:noProof/>
        </w:rPr>
        <w:lastRenderedPageBreak/>
        <w:drawing>
          <wp:anchor distT="0" distB="0" distL="114300" distR="114300" simplePos="0" relativeHeight="251662336" behindDoc="0" locked="0" layoutInCell="1" allowOverlap="1" wp14:anchorId="52B07B57" wp14:editId="5778972A">
            <wp:simplePos x="0" y="0"/>
            <wp:positionH relativeFrom="margin">
              <wp:posOffset>-183515</wp:posOffset>
            </wp:positionH>
            <wp:positionV relativeFrom="paragraph">
              <wp:posOffset>428625</wp:posOffset>
            </wp:positionV>
            <wp:extent cx="5686425" cy="2190750"/>
            <wp:effectExtent l="0" t="0" r="9525" b="0"/>
            <wp:wrapSquare wrapText="bothSides"/>
            <wp:docPr id="7" name="Picture 7" descr="C:\Users\user\Downloads\Quantity Sold by Product 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Quantity Sold by Product Category.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6425" cy="2190750"/>
                    </a:xfrm>
                    <a:prstGeom prst="rect">
                      <a:avLst/>
                    </a:prstGeom>
                    <a:noFill/>
                    <a:ln>
                      <a:noFill/>
                    </a:ln>
                  </pic:spPr>
                </pic:pic>
              </a:graphicData>
            </a:graphic>
            <wp14:sizeRelV relativeFrom="margin">
              <wp14:pctHeight>0</wp14:pctHeight>
            </wp14:sizeRelV>
          </wp:anchor>
        </w:drawing>
      </w:r>
    </w:p>
    <w:p w:rsidR="00D447C6" w:rsidRDefault="00D447C6" w:rsidP="00A725A5">
      <w:pPr>
        <w:pStyle w:val="NormalWeb"/>
      </w:pPr>
    </w:p>
    <w:p w:rsidR="00D447C6" w:rsidRPr="00D447C6" w:rsidRDefault="00D447C6" w:rsidP="00D447C6">
      <w:pPr>
        <w:shd w:val="clear" w:color="auto" w:fill="FFFFFF"/>
        <w:spacing w:after="240" w:line="300" w:lineRule="atLeast"/>
        <w:rPr>
          <w:rFonts w:ascii="Segoe UI" w:eastAsia="Times New Roman" w:hAnsi="Segoe UI" w:cs="Segoe UI"/>
          <w:color w:val="161616"/>
          <w:sz w:val="20"/>
          <w:szCs w:val="20"/>
          <w:lang w:eastAsia="en-ZA"/>
        </w:rPr>
      </w:pPr>
    </w:p>
    <w:p w:rsidR="00B65902" w:rsidRPr="005961F8" w:rsidRDefault="00A725A5" w:rsidP="005961F8">
      <w:pPr>
        <w:pStyle w:val="ListParagraph"/>
        <w:numPr>
          <w:ilvl w:val="0"/>
          <w:numId w:val="1"/>
        </w:numPr>
        <w:rPr>
          <w:rFonts w:ascii="Segoe UI" w:hAnsi="Segoe UI" w:cs="Segoe UI"/>
          <w:b/>
          <w:color w:val="161616"/>
          <w:sz w:val="20"/>
          <w:szCs w:val="20"/>
          <w:shd w:val="clear" w:color="auto" w:fill="F1ECF7"/>
        </w:rPr>
      </w:pPr>
      <w:r w:rsidRPr="005961F8">
        <w:rPr>
          <w:rFonts w:ascii="Segoe UI" w:hAnsi="Segoe UI" w:cs="Segoe UI"/>
          <w:b/>
          <w:color w:val="161616"/>
          <w:sz w:val="20"/>
          <w:szCs w:val="20"/>
          <w:shd w:val="clear" w:color="auto" w:fill="F1ECF7"/>
        </w:rPr>
        <w:drawing>
          <wp:anchor distT="0" distB="0" distL="114300" distR="114300" simplePos="0" relativeHeight="251663360" behindDoc="0" locked="0" layoutInCell="1" allowOverlap="1" wp14:anchorId="6934F53C" wp14:editId="2FB10046">
            <wp:simplePos x="0" y="0"/>
            <wp:positionH relativeFrom="column">
              <wp:posOffset>-219075</wp:posOffset>
            </wp:positionH>
            <wp:positionV relativeFrom="paragraph">
              <wp:posOffset>513715</wp:posOffset>
            </wp:positionV>
            <wp:extent cx="6276975" cy="2514600"/>
            <wp:effectExtent l="0" t="0" r="9525" b="0"/>
            <wp:wrapSquare wrapText="bothSides"/>
            <wp:docPr id="8" name="Picture 8" descr="C:\Users\user\Downloads\Product Category Sales by Age 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Product Category Sales by Age Group.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6975" cy="2514600"/>
                    </a:xfrm>
                    <a:prstGeom prst="rect">
                      <a:avLst/>
                    </a:prstGeom>
                    <a:noFill/>
                    <a:ln>
                      <a:noFill/>
                    </a:ln>
                  </pic:spPr>
                </pic:pic>
              </a:graphicData>
            </a:graphic>
            <wp14:sizeRelV relativeFrom="margin">
              <wp14:pctHeight>0</wp14:pctHeight>
            </wp14:sizeRelV>
          </wp:anchor>
        </w:drawing>
      </w:r>
      <w:r w:rsidRPr="005961F8">
        <w:rPr>
          <w:rFonts w:ascii="Segoe UI" w:hAnsi="Segoe UI" w:cs="Segoe UI"/>
          <w:b/>
          <w:color w:val="161616"/>
          <w:sz w:val="20"/>
          <w:szCs w:val="20"/>
          <w:shd w:val="clear" w:color="auto" w:fill="F1ECF7"/>
        </w:rPr>
        <w:t>Which product category is most popular among different age groups?</w:t>
      </w:r>
    </w:p>
    <w:p w:rsidR="00A725A5" w:rsidRDefault="00A725A5" w:rsidP="00A725A5">
      <w:pPr>
        <w:pStyle w:val="NormalWeb"/>
      </w:pPr>
    </w:p>
    <w:tbl>
      <w:tblPr>
        <w:tblW w:w="5300" w:type="dxa"/>
        <w:tblLook w:val="04A0" w:firstRow="1" w:lastRow="0" w:firstColumn="1" w:lastColumn="0" w:noHBand="0" w:noVBand="1"/>
      </w:tblPr>
      <w:tblGrid>
        <w:gridCol w:w="1187"/>
        <w:gridCol w:w="1431"/>
        <w:gridCol w:w="1208"/>
        <w:gridCol w:w="1885"/>
      </w:tblGrid>
      <w:tr w:rsidR="00A725A5" w:rsidRPr="00A725A5" w:rsidTr="00A725A5">
        <w:trPr>
          <w:trHeight w:val="300"/>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b/>
                <w:color w:val="000000"/>
                <w:lang w:eastAsia="en-ZA"/>
              </w:rPr>
            </w:pPr>
            <w:proofErr w:type="spellStart"/>
            <w:r w:rsidRPr="00A725A5">
              <w:rPr>
                <w:rFonts w:ascii="Calibri" w:eastAsia="Times New Roman" w:hAnsi="Calibri" w:cs="Calibri"/>
                <w:b/>
                <w:color w:val="000000"/>
                <w:lang w:eastAsia="en-ZA"/>
              </w:rPr>
              <w:t>age_group</w:t>
            </w:r>
            <w:proofErr w:type="spellEnd"/>
          </w:p>
        </w:tc>
        <w:tc>
          <w:tcPr>
            <w:tcW w:w="1320" w:type="dxa"/>
            <w:tcBorders>
              <w:top w:val="single" w:sz="4" w:space="0" w:color="auto"/>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b/>
                <w:color w:val="000000"/>
                <w:lang w:eastAsia="en-ZA"/>
              </w:rPr>
            </w:pPr>
            <w:proofErr w:type="spellStart"/>
            <w:r w:rsidRPr="00A725A5">
              <w:rPr>
                <w:rFonts w:ascii="Calibri" w:eastAsia="Times New Roman" w:hAnsi="Calibri" w:cs="Calibri"/>
                <w:b/>
                <w:color w:val="000000"/>
                <w:lang w:eastAsia="en-ZA"/>
              </w:rPr>
              <w:t>top_category</w:t>
            </w:r>
            <w:proofErr w:type="spellEnd"/>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b/>
                <w:color w:val="000000"/>
                <w:lang w:eastAsia="en-ZA"/>
              </w:rPr>
            </w:pPr>
            <w:proofErr w:type="spellStart"/>
            <w:r w:rsidRPr="00A725A5">
              <w:rPr>
                <w:rFonts w:ascii="Calibri" w:eastAsia="Times New Roman" w:hAnsi="Calibri" w:cs="Calibri"/>
                <w:b/>
                <w:color w:val="000000"/>
                <w:lang w:eastAsia="en-ZA"/>
              </w:rPr>
              <w:t>total_sales</w:t>
            </w:r>
            <w:proofErr w:type="spellEnd"/>
          </w:p>
        </w:tc>
        <w:tc>
          <w:tcPr>
            <w:tcW w:w="1780" w:type="dxa"/>
            <w:tcBorders>
              <w:top w:val="single" w:sz="4" w:space="0" w:color="auto"/>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b/>
                <w:color w:val="000000"/>
                <w:lang w:eastAsia="en-ZA"/>
              </w:rPr>
            </w:pPr>
            <w:proofErr w:type="spellStart"/>
            <w:r w:rsidRPr="00A725A5">
              <w:rPr>
                <w:rFonts w:ascii="Calibri" w:eastAsia="Times New Roman" w:hAnsi="Calibri" w:cs="Calibri"/>
                <w:b/>
                <w:color w:val="000000"/>
                <w:lang w:eastAsia="en-ZA"/>
              </w:rPr>
              <w:t>transaction_count</w:t>
            </w:r>
            <w:proofErr w:type="spellEnd"/>
          </w:p>
        </w:tc>
      </w:tr>
      <w:tr w:rsidR="00A725A5" w:rsidRPr="00A725A5" w:rsidTr="00A725A5">
        <w:trPr>
          <w:trHeight w:val="30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18-24</w:t>
            </w:r>
          </w:p>
        </w:tc>
        <w:tc>
          <w:tcPr>
            <w:tcW w:w="13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Beauty</w:t>
            </w:r>
          </w:p>
        </w:tc>
        <w:tc>
          <w:tcPr>
            <w:tcW w:w="11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28905</w:t>
            </w:r>
          </w:p>
        </w:tc>
        <w:tc>
          <w:tcPr>
            <w:tcW w:w="178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53</w:t>
            </w:r>
          </w:p>
        </w:tc>
      </w:tr>
      <w:tr w:rsidR="00A725A5" w:rsidRPr="00A725A5" w:rsidTr="00A725A5">
        <w:trPr>
          <w:trHeight w:val="30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25-34</w:t>
            </w:r>
          </w:p>
        </w:tc>
        <w:tc>
          <w:tcPr>
            <w:tcW w:w="13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Clothing</w:t>
            </w:r>
          </w:p>
        </w:tc>
        <w:tc>
          <w:tcPr>
            <w:tcW w:w="11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41640</w:t>
            </w:r>
          </w:p>
        </w:tc>
        <w:tc>
          <w:tcPr>
            <w:tcW w:w="178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73</w:t>
            </w:r>
          </w:p>
        </w:tc>
      </w:tr>
      <w:tr w:rsidR="00A725A5" w:rsidRPr="00A725A5" w:rsidTr="00A725A5">
        <w:trPr>
          <w:trHeight w:val="30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35-44</w:t>
            </w:r>
          </w:p>
        </w:tc>
        <w:tc>
          <w:tcPr>
            <w:tcW w:w="13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Electronics</w:t>
            </w:r>
          </w:p>
        </w:tc>
        <w:tc>
          <w:tcPr>
            <w:tcW w:w="11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36460</w:t>
            </w:r>
          </w:p>
        </w:tc>
        <w:tc>
          <w:tcPr>
            <w:tcW w:w="178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77</w:t>
            </w:r>
          </w:p>
        </w:tc>
      </w:tr>
      <w:tr w:rsidR="00A725A5" w:rsidRPr="00A725A5" w:rsidTr="00A725A5">
        <w:trPr>
          <w:trHeight w:val="30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45-54</w:t>
            </w:r>
          </w:p>
        </w:tc>
        <w:tc>
          <w:tcPr>
            <w:tcW w:w="13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Beauty</w:t>
            </w:r>
          </w:p>
        </w:tc>
        <w:tc>
          <w:tcPr>
            <w:tcW w:w="11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35950</w:t>
            </w:r>
          </w:p>
        </w:tc>
        <w:tc>
          <w:tcPr>
            <w:tcW w:w="178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73</w:t>
            </w:r>
          </w:p>
        </w:tc>
      </w:tr>
      <w:tr w:rsidR="00A725A5" w:rsidRPr="00A725A5" w:rsidTr="00A725A5">
        <w:trPr>
          <w:trHeight w:val="30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55-64</w:t>
            </w:r>
          </w:p>
        </w:tc>
        <w:tc>
          <w:tcPr>
            <w:tcW w:w="13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rPr>
                <w:rFonts w:ascii="Calibri" w:eastAsia="Times New Roman" w:hAnsi="Calibri" w:cs="Calibri"/>
                <w:color w:val="000000"/>
                <w:lang w:eastAsia="en-ZA"/>
              </w:rPr>
            </w:pPr>
            <w:r w:rsidRPr="00A725A5">
              <w:rPr>
                <w:rFonts w:ascii="Calibri" w:eastAsia="Times New Roman" w:hAnsi="Calibri" w:cs="Calibri"/>
                <w:color w:val="000000"/>
                <w:lang w:eastAsia="en-ZA"/>
              </w:rPr>
              <w:t>Electronics</w:t>
            </w:r>
          </w:p>
        </w:tc>
        <w:tc>
          <w:tcPr>
            <w:tcW w:w="112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38210</w:t>
            </w:r>
          </w:p>
        </w:tc>
        <w:tc>
          <w:tcPr>
            <w:tcW w:w="1780" w:type="dxa"/>
            <w:tcBorders>
              <w:top w:val="nil"/>
              <w:left w:val="nil"/>
              <w:bottom w:val="single" w:sz="4" w:space="0" w:color="auto"/>
              <w:right w:val="single" w:sz="4" w:space="0" w:color="auto"/>
            </w:tcBorders>
            <w:shd w:val="clear" w:color="auto" w:fill="auto"/>
            <w:noWrap/>
            <w:vAlign w:val="bottom"/>
            <w:hideMark/>
          </w:tcPr>
          <w:p w:rsidR="00A725A5" w:rsidRPr="00A725A5" w:rsidRDefault="00A725A5" w:rsidP="00A725A5">
            <w:pPr>
              <w:spacing w:after="0" w:line="240" w:lineRule="auto"/>
              <w:jc w:val="right"/>
              <w:rPr>
                <w:rFonts w:ascii="Calibri" w:eastAsia="Times New Roman" w:hAnsi="Calibri" w:cs="Calibri"/>
                <w:color w:val="000000"/>
                <w:lang w:eastAsia="en-ZA"/>
              </w:rPr>
            </w:pPr>
            <w:r w:rsidRPr="00A725A5">
              <w:rPr>
                <w:rFonts w:ascii="Calibri" w:eastAsia="Times New Roman" w:hAnsi="Calibri" w:cs="Calibri"/>
                <w:color w:val="000000"/>
                <w:lang w:eastAsia="en-ZA"/>
              </w:rPr>
              <w:t>74</w:t>
            </w:r>
          </w:p>
        </w:tc>
      </w:tr>
    </w:tbl>
    <w:p w:rsidR="005961F8" w:rsidRDefault="005961F8" w:rsidP="00A725A5">
      <w:pPr>
        <w:pStyle w:val="NormalWeb"/>
      </w:pPr>
    </w:p>
    <w:p w:rsidR="005961F8" w:rsidRDefault="005961F8">
      <w:pPr>
        <w:rPr>
          <w:rFonts w:ascii="Times New Roman" w:eastAsia="Times New Roman" w:hAnsi="Times New Roman" w:cs="Times New Roman"/>
          <w:sz w:val="24"/>
          <w:szCs w:val="24"/>
          <w:lang w:eastAsia="en-ZA"/>
        </w:rPr>
      </w:pPr>
      <w:r>
        <w:br w:type="page"/>
      </w:r>
    </w:p>
    <w:p w:rsidR="006122BA" w:rsidRDefault="001D13C3" w:rsidP="006122BA">
      <w:pPr>
        <w:rPr>
          <w:b/>
          <w:u w:val="single"/>
          <w:lang w:val="en-US"/>
        </w:rPr>
      </w:pPr>
      <w:r>
        <w:rPr>
          <w:b/>
          <w:u w:val="single"/>
          <w:lang w:val="en-US"/>
        </w:rPr>
        <w:lastRenderedPageBreak/>
        <w:t>VELIDATION OF 3 QUESTIONS</w:t>
      </w:r>
    </w:p>
    <w:p w:rsidR="00AE2518" w:rsidRPr="006122BA" w:rsidRDefault="00AE2518" w:rsidP="006122BA">
      <w:pPr>
        <w:pStyle w:val="ListParagraph"/>
        <w:numPr>
          <w:ilvl w:val="0"/>
          <w:numId w:val="7"/>
        </w:numPr>
        <w:rPr>
          <w:b/>
          <w:u w:val="single"/>
          <w:lang w:val="en-US"/>
        </w:rPr>
      </w:pPr>
      <w:r w:rsidRPr="006122BA">
        <w:rPr>
          <w:rFonts w:ascii="Segoe UI" w:hAnsi="Segoe UI" w:cs="Segoe UI"/>
          <w:b/>
          <w:color w:val="161616"/>
          <w:sz w:val="20"/>
          <w:szCs w:val="20"/>
          <w:shd w:val="clear" w:color="auto" w:fill="F1ECF7"/>
        </w:rPr>
        <w:t>Compare the spending of males and females</w:t>
      </w:r>
    </w:p>
    <w:p w:rsidR="00AE2518" w:rsidRDefault="00AE2518" w:rsidP="005961F8">
      <w:pPr>
        <w:rPr>
          <w:b/>
          <w:u w:val="single"/>
          <w:lang w:val="en-US"/>
        </w:rPr>
      </w:pPr>
    </w:p>
    <w:p w:rsidR="00AE2518" w:rsidRDefault="00AE2518" w:rsidP="005961F8">
      <w:pPr>
        <w:rPr>
          <w:b/>
          <w:u w:val="single"/>
          <w:lang w:val="en-US"/>
        </w:rPr>
      </w:pPr>
      <w:r w:rsidRPr="00AE2518">
        <w:drawing>
          <wp:inline distT="0" distB="0" distL="0" distR="0">
            <wp:extent cx="5731510" cy="547997"/>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47997"/>
                    </a:xfrm>
                    <a:prstGeom prst="rect">
                      <a:avLst/>
                    </a:prstGeom>
                    <a:noFill/>
                    <a:ln>
                      <a:noFill/>
                    </a:ln>
                  </pic:spPr>
                </pic:pic>
              </a:graphicData>
            </a:graphic>
          </wp:inline>
        </w:drawing>
      </w:r>
    </w:p>
    <w:p w:rsidR="001D13C3" w:rsidRPr="006122BA" w:rsidRDefault="006122BA" w:rsidP="006122BA">
      <w:pPr>
        <w:pStyle w:val="ListParagraph"/>
        <w:numPr>
          <w:ilvl w:val="0"/>
          <w:numId w:val="7"/>
        </w:numPr>
        <w:rPr>
          <w:rFonts w:ascii="Segoe UI" w:hAnsi="Segoe UI" w:cs="Segoe UI"/>
          <w:b/>
          <w:color w:val="161616"/>
          <w:sz w:val="20"/>
          <w:szCs w:val="20"/>
          <w:shd w:val="clear" w:color="auto" w:fill="F1ECF7"/>
        </w:rPr>
      </w:pPr>
      <w:r w:rsidRPr="00A725A5">
        <w:rPr>
          <w:rFonts w:ascii="Segoe UI" w:hAnsi="Segoe UI" w:cs="Segoe UI"/>
          <w:b/>
          <w:color w:val="161616"/>
          <w:sz w:val="20"/>
          <w:szCs w:val="20"/>
          <w:shd w:val="clear" w:color="auto" w:fill="F1ECF7"/>
        </w:rPr>
        <w:t>Which product category generated the highest revenue?</w:t>
      </w:r>
    </w:p>
    <w:p w:rsidR="001D13C3" w:rsidRDefault="00AE2518" w:rsidP="005961F8">
      <w:pPr>
        <w:rPr>
          <w:b/>
          <w:u w:val="single"/>
          <w:lang w:val="en-US"/>
        </w:rPr>
      </w:pPr>
      <w:r w:rsidRPr="00AE2518">
        <w:drawing>
          <wp:inline distT="0" distB="0" distL="0" distR="0">
            <wp:extent cx="3438525" cy="8096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8525" cy="809625"/>
                    </a:xfrm>
                    <a:prstGeom prst="rect">
                      <a:avLst/>
                    </a:prstGeom>
                    <a:noFill/>
                    <a:ln>
                      <a:noFill/>
                    </a:ln>
                  </pic:spPr>
                </pic:pic>
              </a:graphicData>
            </a:graphic>
          </wp:inline>
        </w:drawing>
      </w:r>
    </w:p>
    <w:p w:rsidR="001D13C3" w:rsidRDefault="001D13C3" w:rsidP="005961F8">
      <w:pPr>
        <w:rPr>
          <w:b/>
          <w:u w:val="single"/>
          <w:lang w:val="en-US"/>
        </w:rPr>
      </w:pPr>
    </w:p>
    <w:p w:rsidR="000A018E" w:rsidRDefault="000A018E" w:rsidP="005961F8">
      <w:pPr>
        <w:rPr>
          <w:b/>
          <w:u w:val="single"/>
          <w:lang w:val="en-US"/>
        </w:rPr>
      </w:pPr>
    </w:p>
    <w:p w:rsidR="000A018E" w:rsidRDefault="000A018E" w:rsidP="005961F8">
      <w:pPr>
        <w:rPr>
          <w:b/>
          <w:u w:val="single"/>
          <w:lang w:val="en-US"/>
        </w:rPr>
      </w:pPr>
    </w:p>
    <w:p w:rsidR="001D13C3" w:rsidRDefault="000A018E" w:rsidP="005961F8">
      <w:pPr>
        <w:rPr>
          <w:b/>
          <w:u w:val="single"/>
          <w:lang w:val="en-US"/>
        </w:rPr>
      </w:pPr>
      <w:r>
        <w:rPr>
          <w:noProof/>
          <w:lang w:eastAsia="en-ZA"/>
        </w:rPr>
        <w:drawing>
          <wp:anchor distT="0" distB="0" distL="114300" distR="114300" simplePos="0" relativeHeight="251664384" behindDoc="1" locked="0" layoutInCell="1" allowOverlap="1" wp14:anchorId="1E4C7DFF" wp14:editId="778A64A5">
            <wp:simplePos x="0" y="0"/>
            <wp:positionH relativeFrom="column">
              <wp:posOffset>114300</wp:posOffset>
            </wp:positionH>
            <wp:positionV relativeFrom="paragraph">
              <wp:posOffset>173990</wp:posOffset>
            </wp:positionV>
            <wp:extent cx="4572000" cy="2743200"/>
            <wp:effectExtent l="0" t="0" r="0" b="0"/>
            <wp:wrapSquare wrapText="bothSides"/>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rsidR="000A018E" w:rsidRDefault="000A018E" w:rsidP="005961F8">
      <w:pPr>
        <w:rPr>
          <w:b/>
          <w:u w:val="single"/>
          <w:lang w:val="en-US"/>
        </w:rPr>
      </w:pPr>
    </w:p>
    <w:p w:rsidR="000A018E" w:rsidRDefault="000A018E" w:rsidP="005961F8">
      <w:pPr>
        <w:rPr>
          <w:b/>
          <w:u w:val="single"/>
          <w:lang w:val="en-US"/>
        </w:rPr>
      </w:pPr>
    </w:p>
    <w:p w:rsidR="000A018E" w:rsidRDefault="000A018E" w:rsidP="005961F8">
      <w:pPr>
        <w:rPr>
          <w:b/>
          <w:u w:val="single"/>
          <w:lang w:val="en-US"/>
        </w:rPr>
      </w:pPr>
    </w:p>
    <w:p w:rsidR="000A018E" w:rsidRDefault="000A018E" w:rsidP="005961F8">
      <w:pPr>
        <w:rPr>
          <w:b/>
          <w:u w:val="single"/>
          <w:lang w:val="en-US"/>
        </w:rPr>
      </w:pPr>
    </w:p>
    <w:p w:rsidR="000A018E" w:rsidRDefault="000A018E" w:rsidP="005961F8">
      <w:pPr>
        <w:rPr>
          <w:b/>
          <w:u w:val="single"/>
          <w:lang w:val="en-US"/>
        </w:rPr>
      </w:pPr>
    </w:p>
    <w:p w:rsidR="000A018E" w:rsidRDefault="000A018E" w:rsidP="005961F8">
      <w:pPr>
        <w:rPr>
          <w:b/>
          <w:u w:val="single"/>
          <w:lang w:val="en-US"/>
        </w:rPr>
      </w:pPr>
    </w:p>
    <w:p w:rsidR="000A018E" w:rsidRDefault="000A018E" w:rsidP="005961F8">
      <w:pPr>
        <w:rPr>
          <w:b/>
          <w:u w:val="single"/>
          <w:lang w:val="en-US"/>
        </w:rPr>
      </w:pPr>
    </w:p>
    <w:p w:rsidR="000A018E" w:rsidRDefault="000A018E" w:rsidP="005961F8">
      <w:pPr>
        <w:rPr>
          <w:b/>
          <w:u w:val="single"/>
          <w:lang w:val="en-US"/>
        </w:rPr>
      </w:pPr>
    </w:p>
    <w:p w:rsidR="000A018E" w:rsidRDefault="000A018E" w:rsidP="005961F8">
      <w:pPr>
        <w:rPr>
          <w:b/>
          <w:u w:val="single"/>
          <w:lang w:val="en-US"/>
        </w:rPr>
      </w:pPr>
    </w:p>
    <w:p w:rsidR="000A018E" w:rsidRDefault="000A018E" w:rsidP="005961F8">
      <w:pPr>
        <w:rPr>
          <w:b/>
          <w:u w:val="single"/>
          <w:lang w:val="en-US"/>
        </w:rPr>
      </w:pPr>
    </w:p>
    <w:p w:rsidR="00A725A5" w:rsidRPr="005961F8" w:rsidRDefault="005961F8" w:rsidP="005961F8">
      <w:pPr>
        <w:rPr>
          <w:b/>
          <w:u w:val="single"/>
          <w:lang w:val="en-US"/>
        </w:rPr>
      </w:pPr>
      <w:r w:rsidRPr="005961F8">
        <w:rPr>
          <w:b/>
          <w:u w:val="single"/>
          <w:lang w:val="en-US"/>
        </w:rPr>
        <w:t>KEY INSIGHTS</w:t>
      </w:r>
    </w:p>
    <w:p w:rsidR="00A725A5" w:rsidRPr="005961F8" w:rsidRDefault="005961F8" w:rsidP="005961F8">
      <w:pPr>
        <w:pStyle w:val="ListParagraph"/>
        <w:numPr>
          <w:ilvl w:val="0"/>
          <w:numId w:val="2"/>
        </w:numPr>
        <w:shd w:val="clear" w:color="auto" w:fill="FFFFFF"/>
        <w:spacing w:after="240" w:line="300" w:lineRule="atLeast"/>
        <w:rPr>
          <w:rFonts w:ascii="Segoe UI" w:eastAsia="Times New Roman" w:hAnsi="Segoe UI" w:cs="Segoe UI"/>
          <w:color w:val="161616"/>
          <w:sz w:val="20"/>
          <w:szCs w:val="20"/>
          <w:lang w:eastAsia="en-ZA"/>
        </w:rPr>
      </w:pPr>
      <w:r w:rsidRPr="005961F8">
        <w:rPr>
          <w:rStyle w:val="Strong"/>
          <w:rFonts w:ascii="Segoe UI" w:hAnsi="Segoe UI" w:cs="Segoe UI"/>
          <w:color w:val="161616"/>
          <w:sz w:val="20"/>
          <w:szCs w:val="20"/>
          <w:shd w:val="clear" w:color="auto" w:fill="FFFFFF"/>
        </w:rPr>
        <w:t xml:space="preserve">The </w:t>
      </w:r>
      <w:r w:rsidRPr="005961F8">
        <w:rPr>
          <w:rStyle w:val="Strong"/>
          <w:rFonts w:ascii="Segoe UI" w:hAnsi="Segoe UI" w:cs="Segoe UI"/>
          <w:color w:val="161616"/>
          <w:sz w:val="20"/>
          <w:szCs w:val="20"/>
          <w:shd w:val="clear" w:color="auto" w:fill="FFFFFF"/>
        </w:rPr>
        <w:t>business generated $456,000 in total revenue from 1,000 transactions across 1,000 unique customers during 2023</w:t>
      </w:r>
      <w:r w:rsidRPr="005961F8">
        <w:rPr>
          <w:rFonts w:ascii="Segoe UI" w:hAnsi="Segoe UI" w:cs="Segoe UI"/>
          <w:color w:val="161616"/>
          <w:sz w:val="20"/>
          <w:szCs w:val="20"/>
          <w:shd w:val="clear" w:color="auto" w:fill="FFFFFF"/>
        </w:rPr>
        <w:t>, with an average transaction value of $456. The data covers the full year from January 1 to December 31, 2023</w:t>
      </w:r>
    </w:p>
    <w:p w:rsidR="005961F8" w:rsidRPr="001D13C3" w:rsidRDefault="005961F8" w:rsidP="005961F8">
      <w:pPr>
        <w:pStyle w:val="ListParagraph"/>
        <w:numPr>
          <w:ilvl w:val="0"/>
          <w:numId w:val="2"/>
        </w:numPr>
        <w:shd w:val="clear" w:color="auto" w:fill="FFFFFF"/>
        <w:spacing w:after="240" w:line="300" w:lineRule="atLeast"/>
        <w:rPr>
          <w:rFonts w:ascii="Segoe UI" w:eastAsia="Times New Roman" w:hAnsi="Segoe UI" w:cs="Segoe UI"/>
          <w:color w:val="161616"/>
          <w:sz w:val="20"/>
          <w:szCs w:val="20"/>
          <w:lang w:eastAsia="en-ZA"/>
        </w:rPr>
      </w:pPr>
      <w:r>
        <w:rPr>
          <w:rFonts w:ascii="Segoe UI" w:hAnsi="Segoe UI" w:cs="Segoe UI"/>
          <w:color w:val="161616"/>
          <w:sz w:val="20"/>
          <w:szCs w:val="20"/>
          <w:shd w:val="clear" w:color="auto" w:fill="FFFFFF"/>
        </w:rPr>
        <w:t>Sales showed significant monthly variation throughout 2023. </w:t>
      </w:r>
      <w:r>
        <w:rPr>
          <w:rStyle w:val="Strong"/>
          <w:rFonts w:ascii="Segoe UI" w:hAnsi="Segoe UI" w:cs="Segoe UI"/>
          <w:color w:val="161616"/>
          <w:sz w:val="20"/>
          <w:szCs w:val="20"/>
          <w:shd w:val="clear" w:color="auto" w:fill="FFFFFF"/>
        </w:rPr>
        <w:t>May was the strongest month at $53,150</w:t>
      </w:r>
      <w:r>
        <w:rPr>
          <w:rFonts w:ascii="Segoe UI" w:hAnsi="Segoe UI" w:cs="Segoe UI"/>
          <w:color w:val="161616"/>
          <w:sz w:val="20"/>
          <w:szCs w:val="20"/>
          <w:shd w:val="clear" w:color="auto" w:fill="FFFFFF"/>
        </w:rPr>
        <w:t> (105 transactions), while </w:t>
      </w:r>
      <w:r>
        <w:rPr>
          <w:rStyle w:val="Strong"/>
          <w:rFonts w:ascii="Segoe UI" w:hAnsi="Segoe UI" w:cs="Segoe UI"/>
          <w:color w:val="161616"/>
          <w:sz w:val="20"/>
          <w:szCs w:val="20"/>
          <w:shd w:val="clear" w:color="auto" w:fill="FFFFFF"/>
        </w:rPr>
        <w:t>September was the weakest at $23,620</w:t>
      </w:r>
      <w:r>
        <w:rPr>
          <w:rFonts w:ascii="Segoe UI" w:hAnsi="Segoe UI" w:cs="Segoe UI"/>
          <w:color w:val="161616"/>
          <w:sz w:val="20"/>
          <w:szCs w:val="20"/>
          <w:shd w:val="clear" w:color="auto" w:fill="FFFFFF"/>
        </w:rPr>
        <w:t> (65 transactions). The year ended strong with December reaching $44,690. Other notable peaks occurred in February ($44,060) and October ($46,580)</w:t>
      </w:r>
      <w:r w:rsidR="001D13C3">
        <w:rPr>
          <w:rFonts w:ascii="Segoe UI" w:hAnsi="Segoe UI" w:cs="Segoe UI"/>
          <w:color w:val="161616"/>
          <w:sz w:val="20"/>
          <w:szCs w:val="20"/>
          <w:shd w:val="clear" w:color="auto" w:fill="FFFFFF"/>
        </w:rPr>
        <w:t>.</w:t>
      </w:r>
    </w:p>
    <w:p w:rsidR="001D13C3" w:rsidRPr="005961F8" w:rsidRDefault="001D13C3" w:rsidP="001D13C3">
      <w:pPr>
        <w:pStyle w:val="ListParagraph"/>
        <w:shd w:val="clear" w:color="auto" w:fill="FFFFFF"/>
        <w:spacing w:after="240" w:line="300" w:lineRule="atLeast"/>
        <w:rPr>
          <w:rFonts w:ascii="Segoe UI" w:eastAsia="Times New Roman" w:hAnsi="Segoe UI" w:cs="Segoe UI"/>
          <w:color w:val="161616"/>
          <w:sz w:val="20"/>
          <w:szCs w:val="20"/>
          <w:lang w:eastAsia="en-ZA"/>
        </w:rPr>
      </w:pPr>
    </w:p>
    <w:p w:rsidR="005961F8" w:rsidRPr="001D13C3" w:rsidRDefault="005961F8" w:rsidP="001D13C3">
      <w:pPr>
        <w:pStyle w:val="ListParagraph"/>
        <w:numPr>
          <w:ilvl w:val="0"/>
          <w:numId w:val="2"/>
        </w:numPr>
        <w:shd w:val="clear" w:color="auto" w:fill="FFFFFF"/>
        <w:spacing w:line="300" w:lineRule="atLeast"/>
        <w:rPr>
          <w:rFonts w:ascii="Segoe UI" w:eastAsia="Times New Roman" w:hAnsi="Segoe UI" w:cs="Segoe UI"/>
          <w:color w:val="161616"/>
          <w:sz w:val="20"/>
          <w:szCs w:val="20"/>
          <w:lang w:eastAsia="en-ZA"/>
        </w:rPr>
      </w:pPr>
      <w:r w:rsidRPr="001D13C3">
        <w:rPr>
          <w:rFonts w:ascii="Segoe UI" w:eastAsia="Times New Roman" w:hAnsi="Segoe UI" w:cs="Segoe UI"/>
          <w:color w:val="161616"/>
          <w:sz w:val="20"/>
          <w:szCs w:val="20"/>
          <w:lang w:eastAsia="en-ZA"/>
        </w:rPr>
        <w:t>Revenue is well-balanced across all three product categories:</w:t>
      </w:r>
    </w:p>
    <w:p w:rsidR="005961F8" w:rsidRPr="001D13C3" w:rsidRDefault="005961F8" w:rsidP="001D13C3">
      <w:pPr>
        <w:pStyle w:val="ListParagraph"/>
        <w:numPr>
          <w:ilvl w:val="0"/>
          <w:numId w:val="4"/>
        </w:numPr>
        <w:shd w:val="clear" w:color="auto" w:fill="FFFFFF"/>
        <w:spacing w:after="0" w:line="300" w:lineRule="atLeast"/>
        <w:rPr>
          <w:rFonts w:ascii="Segoe UI" w:eastAsia="Times New Roman" w:hAnsi="Segoe UI" w:cs="Segoe UI"/>
          <w:color w:val="161616"/>
          <w:sz w:val="20"/>
          <w:szCs w:val="20"/>
          <w:lang w:eastAsia="en-ZA"/>
        </w:rPr>
      </w:pPr>
      <w:r w:rsidRPr="001D13C3">
        <w:rPr>
          <w:rFonts w:ascii="Segoe UI" w:eastAsia="Times New Roman" w:hAnsi="Segoe UI" w:cs="Segoe UI"/>
          <w:b/>
          <w:bCs/>
          <w:color w:val="161616"/>
          <w:sz w:val="20"/>
          <w:szCs w:val="20"/>
          <w:lang w:eastAsia="en-ZA"/>
        </w:rPr>
        <w:lastRenderedPageBreak/>
        <w:t>Electronics</w:t>
      </w:r>
      <w:r w:rsidRPr="001D13C3">
        <w:rPr>
          <w:rFonts w:ascii="Segoe UI" w:eastAsia="Times New Roman" w:hAnsi="Segoe UI" w:cs="Segoe UI"/>
          <w:color w:val="161616"/>
          <w:sz w:val="20"/>
          <w:szCs w:val="20"/>
          <w:lang w:eastAsia="en-ZA"/>
        </w:rPr>
        <w:t>: $156,905 (34.4%) - 342 transactions, 849 items sold</w:t>
      </w:r>
    </w:p>
    <w:p w:rsidR="005961F8" w:rsidRPr="001D13C3" w:rsidRDefault="005961F8" w:rsidP="001D13C3">
      <w:pPr>
        <w:pStyle w:val="ListParagraph"/>
        <w:numPr>
          <w:ilvl w:val="0"/>
          <w:numId w:val="4"/>
        </w:numPr>
        <w:shd w:val="clear" w:color="auto" w:fill="FFFFFF"/>
        <w:spacing w:after="0" w:line="300" w:lineRule="atLeast"/>
        <w:rPr>
          <w:rFonts w:ascii="Segoe UI" w:eastAsia="Times New Roman" w:hAnsi="Segoe UI" w:cs="Segoe UI"/>
          <w:color w:val="161616"/>
          <w:sz w:val="20"/>
          <w:szCs w:val="20"/>
          <w:lang w:eastAsia="en-ZA"/>
        </w:rPr>
      </w:pPr>
      <w:r w:rsidRPr="001D13C3">
        <w:rPr>
          <w:rFonts w:ascii="Segoe UI" w:eastAsia="Times New Roman" w:hAnsi="Segoe UI" w:cs="Segoe UI"/>
          <w:b/>
          <w:bCs/>
          <w:color w:val="161616"/>
          <w:sz w:val="20"/>
          <w:szCs w:val="20"/>
          <w:lang w:eastAsia="en-ZA"/>
        </w:rPr>
        <w:t>Clothing</w:t>
      </w:r>
      <w:r w:rsidRPr="001D13C3">
        <w:rPr>
          <w:rFonts w:ascii="Segoe UI" w:eastAsia="Times New Roman" w:hAnsi="Segoe UI" w:cs="Segoe UI"/>
          <w:color w:val="161616"/>
          <w:sz w:val="20"/>
          <w:szCs w:val="20"/>
          <w:lang w:eastAsia="en-ZA"/>
        </w:rPr>
        <w:t>: $155,580 (34.1%) - 351 transactions, 894 items sold (highest quantity)</w:t>
      </w:r>
    </w:p>
    <w:p w:rsidR="005961F8" w:rsidRDefault="005961F8" w:rsidP="001D13C3">
      <w:pPr>
        <w:pStyle w:val="ListParagraph"/>
        <w:numPr>
          <w:ilvl w:val="0"/>
          <w:numId w:val="4"/>
        </w:numPr>
        <w:shd w:val="clear" w:color="auto" w:fill="FFFFFF"/>
        <w:spacing w:after="0" w:line="300" w:lineRule="atLeast"/>
        <w:rPr>
          <w:rFonts w:ascii="Segoe UI" w:eastAsia="Times New Roman" w:hAnsi="Segoe UI" w:cs="Segoe UI"/>
          <w:color w:val="161616"/>
          <w:sz w:val="20"/>
          <w:szCs w:val="20"/>
          <w:lang w:eastAsia="en-ZA"/>
        </w:rPr>
      </w:pPr>
      <w:r w:rsidRPr="001D13C3">
        <w:rPr>
          <w:rFonts w:ascii="Segoe UI" w:eastAsia="Times New Roman" w:hAnsi="Segoe UI" w:cs="Segoe UI"/>
          <w:b/>
          <w:bCs/>
          <w:color w:val="161616"/>
          <w:sz w:val="20"/>
          <w:szCs w:val="20"/>
          <w:lang w:eastAsia="en-ZA"/>
        </w:rPr>
        <w:t>Beauty</w:t>
      </w:r>
      <w:r w:rsidRPr="001D13C3">
        <w:rPr>
          <w:rFonts w:ascii="Segoe UI" w:eastAsia="Times New Roman" w:hAnsi="Segoe UI" w:cs="Segoe UI"/>
          <w:color w:val="161616"/>
          <w:sz w:val="20"/>
          <w:szCs w:val="20"/>
          <w:lang w:eastAsia="en-ZA"/>
        </w:rPr>
        <w:t>: $143,515 (31.5%) - 307 transactions, 771 items sold</w:t>
      </w:r>
    </w:p>
    <w:p w:rsidR="001D13C3" w:rsidRPr="00910F1F" w:rsidRDefault="001D13C3" w:rsidP="001D13C3">
      <w:pPr>
        <w:pStyle w:val="ListParagraph"/>
        <w:numPr>
          <w:ilvl w:val="0"/>
          <w:numId w:val="5"/>
        </w:numPr>
        <w:shd w:val="clear" w:color="auto" w:fill="FFFFFF"/>
        <w:spacing w:after="0" w:line="300" w:lineRule="atLeast"/>
        <w:rPr>
          <w:rFonts w:ascii="Segoe UI" w:eastAsia="Times New Roman" w:hAnsi="Segoe UI" w:cs="Segoe UI"/>
          <w:color w:val="161616"/>
          <w:sz w:val="20"/>
          <w:szCs w:val="20"/>
          <w:lang w:eastAsia="en-ZA"/>
        </w:rPr>
      </w:pPr>
      <w:r>
        <w:rPr>
          <w:rStyle w:val="Strong"/>
          <w:rFonts w:ascii="Segoe UI" w:hAnsi="Segoe UI" w:cs="Segoe UI"/>
          <w:color w:val="161616"/>
          <w:sz w:val="20"/>
          <w:szCs w:val="20"/>
          <w:shd w:val="clear" w:color="auto" w:fill="FFFFFF"/>
        </w:rPr>
        <w:t>Broad demographic appeal</w:t>
      </w:r>
      <w:r>
        <w:rPr>
          <w:rFonts w:ascii="Segoe UI" w:hAnsi="Segoe UI" w:cs="Segoe UI"/>
          <w:color w:val="161616"/>
          <w:sz w:val="20"/>
          <w:szCs w:val="20"/>
          <w:shd w:val="clear" w:color="auto" w:fill="FFFFFF"/>
        </w:rPr>
        <w:t>: The business successfully attracts customers across all age groups and genders with balanced spending patterns, indicating wide market appeal</w:t>
      </w:r>
      <w:r>
        <w:rPr>
          <w:rFonts w:ascii="Segoe UI" w:hAnsi="Segoe UI" w:cs="Segoe UI"/>
          <w:color w:val="161616"/>
          <w:sz w:val="20"/>
          <w:szCs w:val="20"/>
          <w:shd w:val="clear" w:color="auto" w:fill="FFFFFF"/>
        </w:rPr>
        <w:t>.</w:t>
      </w:r>
    </w:p>
    <w:p w:rsidR="00910F1F" w:rsidRPr="00910F1F" w:rsidRDefault="00910F1F" w:rsidP="00910F1F">
      <w:pPr>
        <w:pStyle w:val="ListParagraph"/>
        <w:shd w:val="clear" w:color="auto" w:fill="FFFFFF"/>
        <w:spacing w:after="0" w:line="300" w:lineRule="atLeast"/>
        <w:rPr>
          <w:rFonts w:ascii="Segoe UI" w:eastAsia="Times New Roman" w:hAnsi="Segoe UI" w:cs="Segoe UI"/>
          <w:color w:val="161616"/>
          <w:sz w:val="20"/>
          <w:szCs w:val="20"/>
          <w:lang w:eastAsia="en-ZA"/>
        </w:rPr>
      </w:pPr>
    </w:p>
    <w:p w:rsidR="00910F1F" w:rsidRDefault="00910F1F" w:rsidP="00910F1F">
      <w:pPr>
        <w:shd w:val="clear" w:color="auto" w:fill="FFFFFF"/>
        <w:spacing w:after="0" w:line="300" w:lineRule="atLeast"/>
        <w:rPr>
          <w:rFonts w:ascii="Segoe UI" w:eastAsia="Times New Roman" w:hAnsi="Segoe UI" w:cs="Segoe UI"/>
          <w:b/>
          <w:color w:val="161616"/>
          <w:sz w:val="20"/>
          <w:szCs w:val="20"/>
          <w:u w:val="single"/>
          <w:lang w:eastAsia="en-ZA"/>
        </w:rPr>
      </w:pPr>
      <w:r w:rsidRPr="00910F1F">
        <w:rPr>
          <w:rFonts w:ascii="Segoe UI" w:eastAsia="Times New Roman" w:hAnsi="Segoe UI" w:cs="Segoe UI"/>
          <w:b/>
          <w:color w:val="161616"/>
          <w:sz w:val="20"/>
          <w:szCs w:val="20"/>
          <w:u w:val="single"/>
          <w:lang w:eastAsia="en-ZA"/>
        </w:rPr>
        <w:t>BUSINESS RECOMMENDATIONS</w:t>
      </w:r>
    </w:p>
    <w:p w:rsidR="00910F1F" w:rsidRDefault="00910F1F" w:rsidP="00910F1F">
      <w:pPr>
        <w:shd w:val="clear" w:color="auto" w:fill="FFFFFF"/>
        <w:spacing w:after="0" w:line="300" w:lineRule="atLeast"/>
        <w:rPr>
          <w:rFonts w:ascii="Segoe UI" w:eastAsia="Times New Roman" w:hAnsi="Segoe UI" w:cs="Segoe UI"/>
          <w:b/>
          <w:color w:val="161616"/>
          <w:sz w:val="20"/>
          <w:szCs w:val="20"/>
          <w:u w:val="single"/>
          <w:lang w:eastAsia="en-ZA"/>
        </w:rPr>
      </w:pPr>
    </w:p>
    <w:p w:rsidR="002365A0" w:rsidRPr="00910F1F" w:rsidRDefault="00910F1F" w:rsidP="00910F1F">
      <w:pPr>
        <w:rPr>
          <w:rFonts w:ascii="Arial" w:hAnsi="Arial" w:cs="Arial"/>
          <w:sz w:val="24"/>
          <w:szCs w:val="24"/>
          <w:lang w:val="en-US"/>
        </w:rPr>
      </w:pPr>
      <w:r w:rsidRPr="00910F1F">
        <w:rPr>
          <w:rFonts w:ascii="Arial" w:hAnsi="Arial" w:cs="Arial"/>
          <w:sz w:val="24"/>
          <w:szCs w:val="24"/>
          <w:lang w:val="en-US"/>
        </w:rPr>
        <w:t>The business should also encourage customers to return by offering loyalty programmes, personalised promotions, and product recommendations, as most customers only made one purchase during the year. To increase revenue, the company can use product bundles, cross-selling, and discounts for larger purchases to encourage customers to spend more. Regularly monitoring sales trends will also help the business make better decisions about marketing, inventory, and future planning.</w:t>
      </w:r>
    </w:p>
    <w:p w:rsidR="001D13C3" w:rsidRPr="00C3140F" w:rsidRDefault="002365A0" w:rsidP="00C3140F">
      <w:pPr>
        <w:shd w:val="clear" w:color="auto" w:fill="FFFFFF"/>
        <w:spacing w:after="0" w:line="300" w:lineRule="atLeast"/>
        <w:rPr>
          <w:rFonts w:ascii="Segoe UI" w:hAnsi="Segoe UI" w:cs="Segoe UI"/>
          <w:b/>
          <w:bCs/>
          <w:color w:val="161616"/>
          <w:sz w:val="20"/>
          <w:szCs w:val="20"/>
          <w:u w:val="single"/>
          <w:shd w:val="clear" w:color="auto" w:fill="FFFFFF"/>
        </w:rPr>
      </w:pPr>
      <w:r w:rsidRPr="002365A0">
        <w:rPr>
          <w:rStyle w:val="Strong"/>
          <w:rFonts w:ascii="Segoe UI" w:hAnsi="Segoe UI" w:cs="Segoe UI"/>
          <w:color w:val="161616"/>
          <w:sz w:val="20"/>
          <w:szCs w:val="20"/>
          <w:u w:val="single"/>
          <w:shd w:val="clear" w:color="auto" w:fill="FFFFFF"/>
        </w:rPr>
        <w:t>CONCLUSION</w:t>
      </w:r>
    </w:p>
    <w:p w:rsidR="002365A0" w:rsidRPr="00C3140F" w:rsidRDefault="00C3140F" w:rsidP="00C3140F">
      <w:pPr>
        <w:pStyle w:val="NormalWeb"/>
      </w:pPr>
      <w:r w:rsidRPr="00C3140F">
        <w:rPr>
          <w:rFonts w:ascii="Arial" w:eastAsiaTheme="minorHAnsi" w:hAnsi="Arial" w:cs="Arial"/>
          <w:lang w:val="en-US" w:eastAsia="en-US"/>
        </w:rPr>
        <w:t>The main challenge was limited data, as only one year of sales was available, customers made only one purchase each, and there was no cost, product, or location information to support deeper analysis. This meant profitability, customer loyalty, and the reasons behind sales trends could not be fully evaluated. To improve future analysis, the business should collect more detailed customer, product, and profitability data while tracking promotions and sales channels. From a business perspective, focusing on customer retention, rewarding high-value customers, and running targeted marketing campaigns during slower months would help improve future performance</w:t>
      </w:r>
      <w:r>
        <w:t>.</w:t>
      </w:r>
      <w:bookmarkStart w:id="0" w:name="_GoBack"/>
      <w:bookmarkEnd w:id="0"/>
    </w:p>
    <w:p w:rsidR="002365A0" w:rsidRPr="001D13C3" w:rsidRDefault="002365A0" w:rsidP="001D13C3">
      <w:pPr>
        <w:pStyle w:val="ListParagraph"/>
        <w:shd w:val="clear" w:color="auto" w:fill="FFFFFF"/>
        <w:tabs>
          <w:tab w:val="left" w:pos="2580"/>
        </w:tabs>
        <w:spacing w:after="0" w:line="300" w:lineRule="atLeast"/>
        <w:rPr>
          <w:rFonts w:ascii="Segoe UI" w:eastAsia="Times New Roman" w:hAnsi="Segoe UI" w:cs="Segoe UI"/>
          <w:color w:val="161616"/>
          <w:sz w:val="20"/>
          <w:szCs w:val="20"/>
          <w:lang w:eastAsia="en-ZA"/>
        </w:rPr>
      </w:pPr>
    </w:p>
    <w:p w:rsidR="005961F8" w:rsidRDefault="00E527C2" w:rsidP="001D13C3">
      <w:pPr>
        <w:shd w:val="clear" w:color="auto" w:fill="FFFFFF"/>
        <w:spacing w:after="240" w:line="300" w:lineRule="atLeast"/>
        <w:rPr>
          <w:rFonts w:ascii="Segoe UI" w:eastAsia="Times New Roman" w:hAnsi="Segoe UI" w:cs="Segoe UI"/>
          <w:b/>
          <w:color w:val="161616"/>
          <w:sz w:val="20"/>
          <w:szCs w:val="20"/>
          <w:u w:val="single"/>
          <w:lang w:eastAsia="en-ZA"/>
        </w:rPr>
      </w:pPr>
      <w:r w:rsidRPr="00E527C2">
        <w:rPr>
          <w:rFonts w:ascii="Segoe UI" w:eastAsia="Times New Roman" w:hAnsi="Segoe UI" w:cs="Segoe UI"/>
          <w:b/>
          <w:color w:val="161616"/>
          <w:sz w:val="20"/>
          <w:szCs w:val="20"/>
          <w:u w:val="single"/>
          <w:lang w:eastAsia="en-ZA"/>
        </w:rPr>
        <w:t>LINK</w:t>
      </w:r>
    </w:p>
    <w:p w:rsidR="00E527C2" w:rsidRPr="00E527C2" w:rsidRDefault="00E527C2" w:rsidP="001D13C3">
      <w:pPr>
        <w:shd w:val="clear" w:color="auto" w:fill="FFFFFF"/>
        <w:spacing w:after="240" w:line="300" w:lineRule="atLeast"/>
        <w:rPr>
          <w:rFonts w:ascii="Segoe UI" w:eastAsia="Times New Roman" w:hAnsi="Segoe UI" w:cs="Segoe UI"/>
          <w:b/>
          <w:color w:val="161616"/>
          <w:sz w:val="20"/>
          <w:szCs w:val="20"/>
          <w:u w:val="single"/>
          <w:lang w:eastAsia="en-ZA"/>
        </w:rPr>
      </w:pPr>
      <w:hyperlink r:id="rId18" w:history="1">
        <w:proofErr w:type="spellStart"/>
        <w:r>
          <w:rPr>
            <w:rStyle w:val="Hyperlink"/>
          </w:rPr>
          <w:t>anithaposwayo</w:t>
        </w:r>
        <w:proofErr w:type="spellEnd"/>
        <w:r>
          <w:rPr>
            <w:rStyle w:val="Hyperlink"/>
          </w:rPr>
          <w:t xml:space="preserve">-sys/DATA-AGENTS: The purpose of this Project is to answer data driven questions that are asked using a Natural Language (NL), and those questions gets converted in SQL. The Retail Sales Data Agent that helps business users, managers, and executives </w:t>
        </w:r>
        <w:proofErr w:type="spellStart"/>
        <w:r>
          <w:rPr>
            <w:rStyle w:val="Hyperlink"/>
          </w:rPr>
          <w:t>analiyse</w:t>
        </w:r>
        <w:proofErr w:type="spellEnd"/>
        <w:r>
          <w:rPr>
            <w:rStyle w:val="Hyperlink"/>
          </w:rPr>
          <w:t xml:space="preserve"> retail sales performance using the sales dataset.</w:t>
        </w:r>
      </w:hyperlink>
    </w:p>
    <w:sectPr w:rsidR="00E527C2" w:rsidRPr="00E527C2" w:rsidSect="00B241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A1151"/>
    <w:multiLevelType w:val="hybridMultilevel"/>
    <w:tmpl w:val="B8BEEFE4"/>
    <w:lvl w:ilvl="0" w:tplc="F93E4E78">
      <w:start w:val="1"/>
      <w:numFmt w:val="decimal"/>
      <w:lvlText w:val="%1."/>
      <w:lvlJc w:val="left"/>
      <w:pPr>
        <w:ind w:left="720" w:hanging="360"/>
      </w:pPr>
      <w:rPr>
        <w:rFonts w:ascii="Segoe UI" w:hAnsi="Segoe UI" w:cs="Segoe UI" w:hint="default"/>
        <w:b w:val="0"/>
        <w:color w:val="161616"/>
        <w:sz w:val="20"/>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1EDF7E20"/>
    <w:multiLevelType w:val="hybridMultilevel"/>
    <w:tmpl w:val="B8BEEFE4"/>
    <w:lvl w:ilvl="0" w:tplc="F93E4E78">
      <w:start w:val="1"/>
      <w:numFmt w:val="decimal"/>
      <w:lvlText w:val="%1."/>
      <w:lvlJc w:val="left"/>
      <w:pPr>
        <w:ind w:left="720" w:hanging="360"/>
      </w:pPr>
      <w:rPr>
        <w:rFonts w:ascii="Segoe UI" w:hAnsi="Segoe UI" w:cs="Segoe UI" w:hint="default"/>
        <w:b w:val="0"/>
        <w:color w:val="161616"/>
        <w:sz w:val="20"/>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41092FEE"/>
    <w:multiLevelType w:val="hybridMultilevel"/>
    <w:tmpl w:val="651C4970"/>
    <w:lvl w:ilvl="0" w:tplc="AD5EA556">
      <w:start w:val="1"/>
      <w:numFmt w:val="decimal"/>
      <w:lvlText w:val="%1."/>
      <w:lvlJc w:val="left"/>
      <w:pPr>
        <w:ind w:left="660" w:hanging="360"/>
      </w:pPr>
      <w:rPr>
        <w:rFonts w:hint="default"/>
        <w:b/>
      </w:rPr>
    </w:lvl>
    <w:lvl w:ilvl="1" w:tplc="1C090019" w:tentative="1">
      <w:start w:val="1"/>
      <w:numFmt w:val="lowerLetter"/>
      <w:lvlText w:val="%2."/>
      <w:lvlJc w:val="left"/>
      <w:pPr>
        <w:ind w:left="1380" w:hanging="360"/>
      </w:pPr>
    </w:lvl>
    <w:lvl w:ilvl="2" w:tplc="1C09001B" w:tentative="1">
      <w:start w:val="1"/>
      <w:numFmt w:val="lowerRoman"/>
      <w:lvlText w:val="%3."/>
      <w:lvlJc w:val="right"/>
      <w:pPr>
        <w:ind w:left="2100" w:hanging="180"/>
      </w:pPr>
    </w:lvl>
    <w:lvl w:ilvl="3" w:tplc="1C09000F" w:tentative="1">
      <w:start w:val="1"/>
      <w:numFmt w:val="decimal"/>
      <w:lvlText w:val="%4."/>
      <w:lvlJc w:val="left"/>
      <w:pPr>
        <w:ind w:left="2820" w:hanging="360"/>
      </w:pPr>
    </w:lvl>
    <w:lvl w:ilvl="4" w:tplc="1C090019" w:tentative="1">
      <w:start w:val="1"/>
      <w:numFmt w:val="lowerLetter"/>
      <w:lvlText w:val="%5."/>
      <w:lvlJc w:val="left"/>
      <w:pPr>
        <w:ind w:left="3540" w:hanging="360"/>
      </w:pPr>
    </w:lvl>
    <w:lvl w:ilvl="5" w:tplc="1C09001B" w:tentative="1">
      <w:start w:val="1"/>
      <w:numFmt w:val="lowerRoman"/>
      <w:lvlText w:val="%6."/>
      <w:lvlJc w:val="right"/>
      <w:pPr>
        <w:ind w:left="4260" w:hanging="180"/>
      </w:pPr>
    </w:lvl>
    <w:lvl w:ilvl="6" w:tplc="1C09000F" w:tentative="1">
      <w:start w:val="1"/>
      <w:numFmt w:val="decimal"/>
      <w:lvlText w:val="%7."/>
      <w:lvlJc w:val="left"/>
      <w:pPr>
        <w:ind w:left="4980" w:hanging="360"/>
      </w:pPr>
    </w:lvl>
    <w:lvl w:ilvl="7" w:tplc="1C090019" w:tentative="1">
      <w:start w:val="1"/>
      <w:numFmt w:val="lowerLetter"/>
      <w:lvlText w:val="%8."/>
      <w:lvlJc w:val="left"/>
      <w:pPr>
        <w:ind w:left="5700" w:hanging="360"/>
      </w:pPr>
    </w:lvl>
    <w:lvl w:ilvl="8" w:tplc="1C09001B" w:tentative="1">
      <w:start w:val="1"/>
      <w:numFmt w:val="lowerRoman"/>
      <w:lvlText w:val="%9."/>
      <w:lvlJc w:val="right"/>
      <w:pPr>
        <w:ind w:left="6420" w:hanging="180"/>
      </w:pPr>
    </w:lvl>
  </w:abstractNum>
  <w:abstractNum w:abstractNumId="3">
    <w:nsid w:val="4BF94CAA"/>
    <w:multiLevelType w:val="hybridMultilevel"/>
    <w:tmpl w:val="60A6226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53FD6217"/>
    <w:multiLevelType w:val="hybridMultilevel"/>
    <w:tmpl w:val="8C9E16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5D6413ED"/>
    <w:multiLevelType w:val="hybridMultilevel"/>
    <w:tmpl w:val="3BF486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75A169BB"/>
    <w:multiLevelType w:val="multilevel"/>
    <w:tmpl w:val="D69010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4"/>
  </w:num>
  <w:num w:numId="3">
    <w:abstractNumId w:val="6"/>
  </w:num>
  <w:num w:numId="4">
    <w:abstractNumId w:val="2"/>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127"/>
    <w:rsid w:val="000A018E"/>
    <w:rsid w:val="001677FB"/>
    <w:rsid w:val="001D13C3"/>
    <w:rsid w:val="002365A0"/>
    <w:rsid w:val="00461D56"/>
    <w:rsid w:val="005961F8"/>
    <w:rsid w:val="006122BA"/>
    <w:rsid w:val="00910F1F"/>
    <w:rsid w:val="00A725A5"/>
    <w:rsid w:val="00AE2518"/>
    <w:rsid w:val="00B24127"/>
    <w:rsid w:val="00B65902"/>
    <w:rsid w:val="00BB77F8"/>
    <w:rsid w:val="00C3140F"/>
    <w:rsid w:val="00D447C6"/>
    <w:rsid w:val="00E527C2"/>
    <w:rsid w:val="00F56537"/>
    <w:rsid w:val="00FE1F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8FAF25-049A-4748-968E-8D71068F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5902"/>
    <w:pPr>
      <w:ind w:left="720"/>
      <w:contextualSpacing/>
    </w:pPr>
  </w:style>
  <w:style w:type="character" w:styleId="Strong">
    <w:name w:val="Strong"/>
    <w:basedOn w:val="DefaultParagraphFont"/>
    <w:uiPriority w:val="22"/>
    <w:qFormat/>
    <w:rsid w:val="00B65902"/>
    <w:rPr>
      <w:b/>
      <w:bCs/>
    </w:rPr>
  </w:style>
  <w:style w:type="character" w:customStyle="1" w:styleId="css-k2je0g">
    <w:name w:val="css-k2je0g"/>
    <w:basedOn w:val="DefaultParagraphFont"/>
    <w:rsid w:val="00B65902"/>
  </w:style>
  <w:style w:type="paragraph" w:styleId="NormalWeb">
    <w:name w:val="Normal (Web)"/>
    <w:basedOn w:val="Normal"/>
    <w:uiPriority w:val="99"/>
    <w:unhideWhenUsed/>
    <w:rsid w:val="00FE1F3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E527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00231">
      <w:bodyDiv w:val="1"/>
      <w:marLeft w:val="0"/>
      <w:marRight w:val="0"/>
      <w:marTop w:val="0"/>
      <w:marBottom w:val="0"/>
      <w:divBdr>
        <w:top w:val="none" w:sz="0" w:space="0" w:color="auto"/>
        <w:left w:val="none" w:sz="0" w:space="0" w:color="auto"/>
        <w:bottom w:val="none" w:sz="0" w:space="0" w:color="auto"/>
        <w:right w:val="none" w:sz="0" w:space="0" w:color="auto"/>
      </w:divBdr>
    </w:div>
    <w:div w:id="121264559">
      <w:bodyDiv w:val="1"/>
      <w:marLeft w:val="0"/>
      <w:marRight w:val="0"/>
      <w:marTop w:val="0"/>
      <w:marBottom w:val="0"/>
      <w:divBdr>
        <w:top w:val="none" w:sz="0" w:space="0" w:color="auto"/>
        <w:left w:val="none" w:sz="0" w:space="0" w:color="auto"/>
        <w:bottom w:val="none" w:sz="0" w:space="0" w:color="auto"/>
        <w:right w:val="none" w:sz="0" w:space="0" w:color="auto"/>
      </w:divBdr>
    </w:div>
    <w:div w:id="161167659">
      <w:bodyDiv w:val="1"/>
      <w:marLeft w:val="0"/>
      <w:marRight w:val="0"/>
      <w:marTop w:val="0"/>
      <w:marBottom w:val="0"/>
      <w:divBdr>
        <w:top w:val="none" w:sz="0" w:space="0" w:color="auto"/>
        <w:left w:val="none" w:sz="0" w:space="0" w:color="auto"/>
        <w:bottom w:val="none" w:sz="0" w:space="0" w:color="auto"/>
        <w:right w:val="none" w:sz="0" w:space="0" w:color="auto"/>
      </w:divBdr>
    </w:div>
    <w:div w:id="444010608">
      <w:bodyDiv w:val="1"/>
      <w:marLeft w:val="0"/>
      <w:marRight w:val="0"/>
      <w:marTop w:val="0"/>
      <w:marBottom w:val="0"/>
      <w:divBdr>
        <w:top w:val="none" w:sz="0" w:space="0" w:color="auto"/>
        <w:left w:val="none" w:sz="0" w:space="0" w:color="auto"/>
        <w:bottom w:val="none" w:sz="0" w:space="0" w:color="auto"/>
        <w:right w:val="none" w:sz="0" w:space="0" w:color="auto"/>
      </w:divBdr>
    </w:div>
    <w:div w:id="457189051">
      <w:bodyDiv w:val="1"/>
      <w:marLeft w:val="0"/>
      <w:marRight w:val="0"/>
      <w:marTop w:val="0"/>
      <w:marBottom w:val="0"/>
      <w:divBdr>
        <w:top w:val="none" w:sz="0" w:space="0" w:color="auto"/>
        <w:left w:val="none" w:sz="0" w:space="0" w:color="auto"/>
        <w:bottom w:val="none" w:sz="0" w:space="0" w:color="auto"/>
        <w:right w:val="none" w:sz="0" w:space="0" w:color="auto"/>
      </w:divBdr>
    </w:div>
    <w:div w:id="506290666">
      <w:bodyDiv w:val="1"/>
      <w:marLeft w:val="0"/>
      <w:marRight w:val="0"/>
      <w:marTop w:val="0"/>
      <w:marBottom w:val="0"/>
      <w:divBdr>
        <w:top w:val="none" w:sz="0" w:space="0" w:color="auto"/>
        <w:left w:val="none" w:sz="0" w:space="0" w:color="auto"/>
        <w:bottom w:val="none" w:sz="0" w:space="0" w:color="auto"/>
        <w:right w:val="none" w:sz="0" w:space="0" w:color="auto"/>
      </w:divBdr>
    </w:div>
    <w:div w:id="572281665">
      <w:bodyDiv w:val="1"/>
      <w:marLeft w:val="0"/>
      <w:marRight w:val="0"/>
      <w:marTop w:val="0"/>
      <w:marBottom w:val="0"/>
      <w:divBdr>
        <w:top w:val="none" w:sz="0" w:space="0" w:color="auto"/>
        <w:left w:val="none" w:sz="0" w:space="0" w:color="auto"/>
        <w:bottom w:val="none" w:sz="0" w:space="0" w:color="auto"/>
        <w:right w:val="none" w:sz="0" w:space="0" w:color="auto"/>
      </w:divBdr>
    </w:div>
    <w:div w:id="620308569">
      <w:bodyDiv w:val="1"/>
      <w:marLeft w:val="0"/>
      <w:marRight w:val="0"/>
      <w:marTop w:val="0"/>
      <w:marBottom w:val="0"/>
      <w:divBdr>
        <w:top w:val="none" w:sz="0" w:space="0" w:color="auto"/>
        <w:left w:val="none" w:sz="0" w:space="0" w:color="auto"/>
        <w:bottom w:val="none" w:sz="0" w:space="0" w:color="auto"/>
        <w:right w:val="none" w:sz="0" w:space="0" w:color="auto"/>
      </w:divBdr>
    </w:div>
    <w:div w:id="658924861">
      <w:bodyDiv w:val="1"/>
      <w:marLeft w:val="0"/>
      <w:marRight w:val="0"/>
      <w:marTop w:val="0"/>
      <w:marBottom w:val="0"/>
      <w:divBdr>
        <w:top w:val="none" w:sz="0" w:space="0" w:color="auto"/>
        <w:left w:val="none" w:sz="0" w:space="0" w:color="auto"/>
        <w:bottom w:val="none" w:sz="0" w:space="0" w:color="auto"/>
        <w:right w:val="none" w:sz="0" w:space="0" w:color="auto"/>
      </w:divBdr>
    </w:div>
    <w:div w:id="674110488">
      <w:bodyDiv w:val="1"/>
      <w:marLeft w:val="0"/>
      <w:marRight w:val="0"/>
      <w:marTop w:val="0"/>
      <w:marBottom w:val="0"/>
      <w:divBdr>
        <w:top w:val="none" w:sz="0" w:space="0" w:color="auto"/>
        <w:left w:val="none" w:sz="0" w:space="0" w:color="auto"/>
        <w:bottom w:val="none" w:sz="0" w:space="0" w:color="auto"/>
        <w:right w:val="none" w:sz="0" w:space="0" w:color="auto"/>
      </w:divBdr>
      <w:divsChild>
        <w:div w:id="972100330">
          <w:marLeft w:val="0"/>
          <w:marRight w:val="0"/>
          <w:marTop w:val="0"/>
          <w:marBottom w:val="240"/>
          <w:divBdr>
            <w:top w:val="none" w:sz="0" w:space="0" w:color="auto"/>
            <w:left w:val="none" w:sz="0" w:space="0" w:color="auto"/>
            <w:bottom w:val="none" w:sz="0" w:space="0" w:color="auto"/>
            <w:right w:val="none" w:sz="0" w:space="0" w:color="auto"/>
          </w:divBdr>
        </w:div>
      </w:divsChild>
    </w:div>
    <w:div w:id="770860703">
      <w:bodyDiv w:val="1"/>
      <w:marLeft w:val="0"/>
      <w:marRight w:val="0"/>
      <w:marTop w:val="0"/>
      <w:marBottom w:val="0"/>
      <w:divBdr>
        <w:top w:val="none" w:sz="0" w:space="0" w:color="auto"/>
        <w:left w:val="none" w:sz="0" w:space="0" w:color="auto"/>
        <w:bottom w:val="none" w:sz="0" w:space="0" w:color="auto"/>
        <w:right w:val="none" w:sz="0" w:space="0" w:color="auto"/>
      </w:divBdr>
    </w:div>
    <w:div w:id="865484742">
      <w:bodyDiv w:val="1"/>
      <w:marLeft w:val="0"/>
      <w:marRight w:val="0"/>
      <w:marTop w:val="0"/>
      <w:marBottom w:val="0"/>
      <w:divBdr>
        <w:top w:val="none" w:sz="0" w:space="0" w:color="auto"/>
        <w:left w:val="none" w:sz="0" w:space="0" w:color="auto"/>
        <w:bottom w:val="none" w:sz="0" w:space="0" w:color="auto"/>
        <w:right w:val="none" w:sz="0" w:space="0" w:color="auto"/>
      </w:divBdr>
    </w:div>
    <w:div w:id="1004162963">
      <w:bodyDiv w:val="1"/>
      <w:marLeft w:val="0"/>
      <w:marRight w:val="0"/>
      <w:marTop w:val="0"/>
      <w:marBottom w:val="0"/>
      <w:divBdr>
        <w:top w:val="none" w:sz="0" w:space="0" w:color="auto"/>
        <w:left w:val="none" w:sz="0" w:space="0" w:color="auto"/>
        <w:bottom w:val="none" w:sz="0" w:space="0" w:color="auto"/>
        <w:right w:val="none" w:sz="0" w:space="0" w:color="auto"/>
      </w:divBdr>
    </w:div>
    <w:div w:id="1086029426">
      <w:bodyDiv w:val="1"/>
      <w:marLeft w:val="0"/>
      <w:marRight w:val="0"/>
      <w:marTop w:val="0"/>
      <w:marBottom w:val="0"/>
      <w:divBdr>
        <w:top w:val="none" w:sz="0" w:space="0" w:color="auto"/>
        <w:left w:val="none" w:sz="0" w:space="0" w:color="auto"/>
        <w:bottom w:val="none" w:sz="0" w:space="0" w:color="auto"/>
        <w:right w:val="none" w:sz="0" w:space="0" w:color="auto"/>
      </w:divBdr>
    </w:div>
    <w:div w:id="1192841603">
      <w:bodyDiv w:val="1"/>
      <w:marLeft w:val="0"/>
      <w:marRight w:val="0"/>
      <w:marTop w:val="0"/>
      <w:marBottom w:val="0"/>
      <w:divBdr>
        <w:top w:val="none" w:sz="0" w:space="0" w:color="auto"/>
        <w:left w:val="none" w:sz="0" w:space="0" w:color="auto"/>
        <w:bottom w:val="none" w:sz="0" w:space="0" w:color="auto"/>
        <w:right w:val="none" w:sz="0" w:space="0" w:color="auto"/>
      </w:divBdr>
    </w:div>
    <w:div w:id="1209223116">
      <w:bodyDiv w:val="1"/>
      <w:marLeft w:val="0"/>
      <w:marRight w:val="0"/>
      <w:marTop w:val="0"/>
      <w:marBottom w:val="0"/>
      <w:divBdr>
        <w:top w:val="none" w:sz="0" w:space="0" w:color="auto"/>
        <w:left w:val="none" w:sz="0" w:space="0" w:color="auto"/>
        <w:bottom w:val="none" w:sz="0" w:space="0" w:color="auto"/>
        <w:right w:val="none" w:sz="0" w:space="0" w:color="auto"/>
      </w:divBdr>
      <w:divsChild>
        <w:div w:id="47145528">
          <w:marLeft w:val="0"/>
          <w:marRight w:val="0"/>
          <w:marTop w:val="0"/>
          <w:marBottom w:val="240"/>
          <w:divBdr>
            <w:top w:val="none" w:sz="0" w:space="0" w:color="auto"/>
            <w:left w:val="none" w:sz="0" w:space="0" w:color="auto"/>
            <w:bottom w:val="none" w:sz="0" w:space="0" w:color="auto"/>
            <w:right w:val="none" w:sz="0" w:space="0" w:color="auto"/>
          </w:divBdr>
        </w:div>
        <w:div w:id="732313486">
          <w:marLeft w:val="0"/>
          <w:marRight w:val="0"/>
          <w:marTop w:val="0"/>
          <w:marBottom w:val="240"/>
          <w:divBdr>
            <w:top w:val="none" w:sz="0" w:space="0" w:color="auto"/>
            <w:left w:val="none" w:sz="0" w:space="0" w:color="auto"/>
            <w:bottom w:val="none" w:sz="0" w:space="0" w:color="auto"/>
            <w:right w:val="none" w:sz="0" w:space="0" w:color="auto"/>
          </w:divBdr>
        </w:div>
      </w:divsChild>
    </w:div>
    <w:div w:id="1479423781">
      <w:bodyDiv w:val="1"/>
      <w:marLeft w:val="0"/>
      <w:marRight w:val="0"/>
      <w:marTop w:val="0"/>
      <w:marBottom w:val="0"/>
      <w:divBdr>
        <w:top w:val="none" w:sz="0" w:space="0" w:color="auto"/>
        <w:left w:val="none" w:sz="0" w:space="0" w:color="auto"/>
        <w:bottom w:val="none" w:sz="0" w:space="0" w:color="auto"/>
        <w:right w:val="none" w:sz="0" w:space="0" w:color="auto"/>
      </w:divBdr>
    </w:div>
    <w:div w:id="1595433568">
      <w:bodyDiv w:val="1"/>
      <w:marLeft w:val="0"/>
      <w:marRight w:val="0"/>
      <w:marTop w:val="0"/>
      <w:marBottom w:val="0"/>
      <w:divBdr>
        <w:top w:val="none" w:sz="0" w:space="0" w:color="auto"/>
        <w:left w:val="none" w:sz="0" w:space="0" w:color="auto"/>
        <w:bottom w:val="none" w:sz="0" w:space="0" w:color="auto"/>
        <w:right w:val="none" w:sz="0" w:space="0" w:color="auto"/>
      </w:divBdr>
      <w:divsChild>
        <w:div w:id="1232810814">
          <w:marLeft w:val="0"/>
          <w:marRight w:val="0"/>
          <w:marTop w:val="0"/>
          <w:marBottom w:val="240"/>
          <w:divBdr>
            <w:top w:val="none" w:sz="0" w:space="0" w:color="auto"/>
            <w:left w:val="none" w:sz="0" w:space="0" w:color="auto"/>
            <w:bottom w:val="none" w:sz="0" w:space="0" w:color="auto"/>
            <w:right w:val="none" w:sz="0" w:space="0" w:color="auto"/>
          </w:divBdr>
        </w:div>
      </w:divsChild>
    </w:div>
    <w:div w:id="1643189719">
      <w:bodyDiv w:val="1"/>
      <w:marLeft w:val="0"/>
      <w:marRight w:val="0"/>
      <w:marTop w:val="0"/>
      <w:marBottom w:val="0"/>
      <w:divBdr>
        <w:top w:val="none" w:sz="0" w:space="0" w:color="auto"/>
        <w:left w:val="none" w:sz="0" w:space="0" w:color="auto"/>
        <w:bottom w:val="none" w:sz="0" w:space="0" w:color="auto"/>
        <w:right w:val="none" w:sz="0" w:space="0" w:color="auto"/>
      </w:divBdr>
    </w:div>
    <w:div w:id="1710572785">
      <w:bodyDiv w:val="1"/>
      <w:marLeft w:val="0"/>
      <w:marRight w:val="0"/>
      <w:marTop w:val="0"/>
      <w:marBottom w:val="0"/>
      <w:divBdr>
        <w:top w:val="none" w:sz="0" w:space="0" w:color="auto"/>
        <w:left w:val="none" w:sz="0" w:space="0" w:color="auto"/>
        <w:bottom w:val="none" w:sz="0" w:space="0" w:color="auto"/>
        <w:right w:val="none" w:sz="0" w:space="0" w:color="auto"/>
      </w:divBdr>
      <w:divsChild>
        <w:div w:id="1386876274">
          <w:marLeft w:val="0"/>
          <w:marRight w:val="0"/>
          <w:marTop w:val="0"/>
          <w:marBottom w:val="240"/>
          <w:divBdr>
            <w:top w:val="none" w:sz="0" w:space="0" w:color="auto"/>
            <w:left w:val="none" w:sz="0" w:space="0" w:color="auto"/>
            <w:bottom w:val="none" w:sz="0" w:space="0" w:color="auto"/>
            <w:right w:val="none" w:sz="0" w:space="0" w:color="auto"/>
          </w:divBdr>
        </w:div>
        <w:div w:id="1324236283">
          <w:marLeft w:val="0"/>
          <w:marRight w:val="0"/>
          <w:marTop w:val="0"/>
          <w:marBottom w:val="240"/>
          <w:divBdr>
            <w:top w:val="none" w:sz="0" w:space="0" w:color="auto"/>
            <w:left w:val="none" w:sz="0" w:space="0" w:color="auto"/>
            <w:bottom w:val="none" w:sz="0" w:space="0" w:color="auto"/>
            <w:right w:val="none" w:sz="0" w:space="0" w:color="auto"/>
          </w:divBdr>
        </w:div>
      </w:divsChild>
    </w:div>
    <w:div w:id="1741054081">
      <w:bodyDiv w:val="1"/>
      <w:marLeft w:val="0"/>
      <w:marRight w:val="0"/>
      <w:marTop w:val="0"/>
      <w:marBottom w:val="0"/>
      <w:divBdr>
        <w:top w:val="none" w:sz="0" w:space="0" w:color="auto"/>
        <w:left w:val="none" w:sz="0" w:space="0" w:color="auto"/>
        <w:bottom w:val="none" w:sz="0" w:space="0" w:color="auto"/>
        <w:right w:val="none" w:sz="0" w:space="0" w:color="auto"/>
      </w:divBdr>
    </w:div>
    <w:div w:id="1775636936">
      <w:bodyDiv w:val="1"/>
      <w:marLeft w:val="0"/>
      <w:marRight w:val="0"/>
      <w:marTop w:val="0"/>
      <w:marBottom w:val="0"/>
      <w:divBdr>
        <w:top w:val="none" w:sz="0" w:space="0" w:color="auto"/>
        <w:left w:val="none" w:sz="0" w:space="0" w:color="auto"/>
        <w:bottom w:val="none" w:sz="0" w:space="0" w:color="auto"/>
        <w:right w:val="none" w:sz="0" w:space="0" w:color="auto"/>
      </w:divBdr>
    </w:div>
    <w:div w:id="1866090173">
      <w:bodyDiv w:val="1"/>
      <w:marLeft w:val="0"/>
      <w:marRight w:val="0"/>
      <w:marTop w:val="0"/>
      <w:marBottom w:val="0"/>
      <w:divBdr>
        <w:top w:val="none" w:sz="0" w:space="0" w:color="auto"/>
        <w:left w:val="none" w:sz="0" w:space="0" w:color="auto"/>
        <w:bottom w:val="none" w:sz="0" w:space="0" w:color="auto"/>
        <w:right w:val="none" w:sz="0" w:space="0" w:color="auto"/>
      </w:divBdr>
    </w:div>
    <w:div w:id="2119332234">
      <w:bodyDiv w:val="1"/>
      <w:marLeft w:val="0"/>
      <w:marRight w:val="0"/>
      <w:marTop w:val="0"/>
      <w:marBottom w:val="0"/>
      <w:divBdr>
        <w:top w:val="none" w:sz="0" w:space="0" w:color="auto"/>
        <w:left w:val="none" w:sz="0" w:space="0" w:color="auto"/>
        <w:bottom w:val="none" w:sz="0" w:space="0" w:color="auto"/>
        <w:right w:val="none" w:sz="0" w:space="0" w:color="auto"/>
      </w:divBdr>
    </w:div>
    <w:div w:id="2136751249">
      <w:bodyDiv w:val="1"/>
      <w:marLeft w:val="0"/>
      <w:marRight w:val="0"/>
      <w:marTop w:val="0"/>
      <w:marBottom w:val="0"/>
      <w:divBdr>
        <w:top w:val="none" w:sz="0" w:space="0" w:color="auto"/>
        <w:left w:val="none" w:sz="0" w:space="0" w:color="auto"/>
        <w:bottom w:val="none" w:sz="0" w:space="0" w:color="auto"/>
        <w:right w:val="none" w:sz="0" w:space="0" w:color="auto"/>
      </w:divBdr>
      <w:divsChild>
        <w:div w:id="1414887327">
          <w:marLeft w:val="0"/>
          <w:marRight w:val="0"/>
          <w:marTop w:val="0"/>
          <w:marBottom w:val="240"/>
          <w:divBdr>
            <w:top w:val="none" w:sz="0" w:space="0" w:color="auto"/>
            <w:left w:val="none" w:sz="0" w:space="0" w:color="auto"/>
            <w:bottom w:val="none" w:sz="0" w:space="0" w:color="auto"/>
            <w:right w:val="none" w:sz="0" w:space="0" w:color="auto"/>
          </w:divBdr>
        </w:div>
        <w:div w:id="1150101517">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s://github.com/anithaposwayo-sys/DATA-AGENTS"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emf"/><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New_Query_2026_07_20_17_01_57.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Popular</a:t>
            </a:r>
            <a:r>
              <a:rPr lang="en-ZA" baseline="0"/>
              <a:t> Category among different age groups</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multiLvlStrRef>
              <c:f>New_Query_2026_07_20_17_01_57!$A$1:$B$6</c:f>
              <c:multiLvlStrCache>
                <c:ptCount val="6"/>
                <c:lvl>
                  <c:pt idx="0">
                    <c:v>top_category</c:v>
                  </c:pt>
                  <c:pt idx="1">
                    <c:v>Beauty</c:v>
                  </c:pt>
                  <c:pt idx="2">
                    <c:v>Clothing</c:v>
                  </c:pt>
                  <c:pt idx="3">
                    <c:v>Electronics</c:v>
                  </c:pt>
                  <c:pt idx="4">
                    <c:v>Beauty</c:v>
                  </c:pt>
                  <c:pt idx="5">
                    <c:v>Electronics</c:v>
                  </c:pt>
                </c:lvl>
                <c:lvl>
                  <c:pt idx="0">
                    <c:v>age_group</c:v>
                  </c:pt>
                  <c:pt idx="1">
                    <c:v>18-24</c:v>
                  </c:pt>
                  <c:pt idx="2">
                    <c:v>25-34</c:v>
                  </c:pt>
                  <c:pt idx="3">
                    <c:v>35-44</c:v>
                  </c:pt>
                  <c:pt idx="4">
                    <c:v>45-54</c:v>
                  </c:pt>
                  <c:pt idx="5">
                    <c:v>55-64</c:v>
                  </c:pt>
                </c:lvl>
              </c:multiLvlStrCache>
            </c:multiLvlStrRef>
          </c:cat>
          <c:val>
            <c:numRef>
              <c:f>New_Query_2026_07_20_17_01_57!$C$1:$C$6</c:f>
              <c:numCache>
                <c:formatCode>General</c:formatCode>
                <c:ptCount val="6"/>
                <c:pt idx="0">
                  <c:v>0</c:v>
                </c:pt>
                <c:pt idx="1">
                  <c:v>28905</c:v>
                </c:pt>
                <c:pt idx="2">
                  <c:v>41640</c:v>
                </c:pt>
                <c:pt idx="3">
                  <c:v>36460</c:v>
                </c:pt>
                <c:pt idx="4">
                  <c:v>35950</c:v>
                </c:pt>
                <c:pt idx="5">
                  <c:v>38210</c:v>
                </c:pt>
              </c:numCache>
            </c:numRef>
          </c:val>
        </c:ser>
        <c:ser>
          <c:idx val="1"/>
          <c:order val="1"/>
          <c:spPr>
            <a:solidFill>
              <a:schemeClr val="accent2"/>
            </a:solidFill>
            <a:ln>
              <a:noFill/>
            </a:ln>
            <a:effectLst/>
          </c:spPr>
          <c:invertIfNegative val="0"/>
          <c:cat>
            <c:multiLvlStrRef>
              <c:f>New_Query_2026_07_20_17_01_57!$A$1:$B$6</c:f>
              <c:multiLvlStrCache>
                <c:ptCount val="6"/>
                <c:lvl>
                  <c:pt idx="0">
                    <c:v>top_category</c:v>
                  </c:pt>
                  <c:pt idx="1">
                    <c:v>Beauty</c:v>
                  </c:pt>
                  <c:pt idx="2">
                    <c:v>Clothing</c:v>
                  </c:pt>
                  <c:pt idx="3">
                    <c:v>Electronics</c:v>
                  </c:pt>
                  <c:pt idx="4">
                    <c:v>Beauty</c:v>
                  </c:pt>
                  <c:pt idx="5">
                    <c:v>Electronics</c:v>
                  </c:pt>
                </c:lvl>
                <c:lvl>
                  <c:pt idx="0">
                    <c:v>age_group</c:v>
                  </c:pt>
                  <c:pt idx="1">
                    <c:v>18-24</c:v>
                  </c:pt>
                  <c:pt idx="2">
                    <c:v>25-34</c:v>
                  </c:pt>
                  <c:pt idx="3">
                    <c:v>35-44</c:v>
                  </c:pt>
                  <c:pt idx="4">
                    <c:v>45-54</c:v>
                  </c:pt>
                  <c:pt idx="5">
                    <c:v>55-64</c:v>
                  </c:pt>
                </c:lvl>
              </c:multiLvlStrCache>
            </c:multiLvlStrRef>
          </c:cat>
          <c:val>
            <c:numRef>
              <c:f>New_Query_2026_07_20_17_01_57!$D$1:$D$6</c:f>
              <c:numCache>
                <c:formatCode>General</c:formatCode>
                <c:ptCount val="6"/>
                <c:pt idx="0">
                  <c:v>0</c:v>
                </c:pt>
                <c:pt idx="1">
                  <c:v>53</c:v>
                </c:pt>
                <c:pt idx="2">
                  <c:v>73</c:v>
                </c:pt>
                <c:pt idx="3">
                  <c:v>77</c:v>
                </c:pt>
                <c:pt idx="4">
                  <c:v>73</c:v>
                </c:pt>
                <c:pt idx="5">
                  <c:v>74</c:v>
                </c:pt>
              </c:numCache>
            </c:numRef>
          </c:val>
        </c:ser>
        <c:ser>
          <c:idx val="2"/>
          <c:order val="2"/>
          <c:spPr>
            <a:solidFill>
              <a:schemeClr val="accent3"/>
            </a:solidFill>
            <a:ln>
              <a:noFill/>
            </a:ln>
            <a:effectLst/>
          </c:spPr>
          <c:invertIfNegative val="0"/>
          <c:cat>
            <c:multiLvlStrRef>
              <c:f>New_Query_2026_07_20_17_01_57!$A$1:$B$6</c:f>
              <c:multiLvlStrCache>
                <c:ptCount val="6"/>
                <c:lvl>
                  <c:pt idx="0">
                    <c:v>top_category</c:v>
                  </c:pt>
                  <c:pt idx="1">
                    <c:v>Beauty</c:v>
                  </c:pt>
                  <c:pt idx="2">
                    <c:v>Clothing</c:v>
                  </c:pt>
                  <c:pt idx="3">
                    <c:v>Electronics</c:v>
                  </c:pt>
                  <c:pt idx="4">
                    <c:v>Beauty</c:v>
                  </c:pt>
                  <c:pt idx="5">
                    <c:v>Electronics</c:v>
                  </c:pt>
                </c:lvl>
                <c:lvl>
                  <c:pt idx="0">
                    <c:v>age_group</c:v>
                  </c:pt>
                  <c:pt idx="1">
                    <c:v>18-24</c:v>
                  </c:pt>
                  <c:pt idx="2">
                    <c:v>25-34</c:v>
                  </c:pt>
                  <c:pt idx="3">
                    <c:v>35-44</c:v>
                  </c:pt>
                  <c:pt idx="4">
                    <c:v>45-54</c:v>
                  </c:pt>
                  <c:pt idx="5">
                    <c:v>55-64</c:v>
                  </c:pt>
                </c:lvl>
              </c:multiLvlStrCache>
            </c:multiLvlStrRef>
          </c:cat>
          <c:val>
            <c:numRef>
              <c:f>New_Query_2026_07_20_17_01_57!$E$1:$E$6</c:f>
              <c:numCache>
                <c:formatCode>General</c:formatCode>
                <c:ptCount val="6"/>
              </c:numCache>
            </c:numRef>
          </c:val>
        </c:ser>
        <c:dLbls>
          <c:showLegendKey val="0"/>
          <c:showVal val="0"/>
          <c:showCatName val="0"/>
          <c:showSerName val="0"/>
          <c:showPercent val="0"/>
          <c:showBubbleSize val="0"/>
        </c:dLbls>
        <c:gapWidth val="219"/>
        <c:overlap val="-27"/>
        <c:axId val="375822856"/>
        <c:axId val="375821288"/>
      </c:barChart>
      <c:catAx>
        <c:axId val="375822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5821288"/>
        <c:crosses val="autoZero"/>
        <c:auto val="1"/>
        <c:lblAlgn val="ctr"/>
        <c:lblOffset val="100"/>
        <c:noMultiLvlLbl val="0"/>
      </c:catAx>
      <c:valAx>
        <c:axId val="375821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58228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9</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2026-07-19T19:10:00Z</dcterms:created>
  <dcterms:modified xsi:type="dcterms:W3CDTF">2026-07-20T17:35:00Z</dcterms:modified>
</cp:coreProperties>
</file>