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7E831" w14:textId="77777777" w:rsidR="00041E4A" w:rsidRPr="00041E4A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041E4A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Introduction: Business Problem</w:t>
      </w:r>
      <w:bookmarkStart w:id="0" w:name="user-content-intro"/>
      <w:bookmarkEnd w:id="0"/>
    </w:p>
    <w:p w14:paraId="59B36D5A" w14:textId="77777777" w:rsidR="00041E4A" w:rsidRPr="00FA7EC6" w:rsidRDefault="00041E4A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This project deals with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analysing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the neighborhoods of </w:t>
      </w:r>
      <w:r w:rsidR="00FA7EC6"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Chennai, which</w:t>
      </w: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 xml:space="preserve">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would help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people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who want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to start </w:t>
      </w: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Restaurants, Cafes, etc.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The </w:t>
      </w: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Foursquare API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 </w:t>
      </w:r>
      <w:proofErr w:type="gramStart"/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is used</w:t>
      </w:r>
      <w:proofErr w:type="gramEnd"/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to access the venues in the neighborhoods. </w:t>
      </w:r>
    </w:p>
    <w:p w14:paraId="5376EF75" w14:textId="77777777" w:rsidR="00041E4A" w:rsidRPr="00FA7EC6" w:rsidRDefault="00041E4A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These venues 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are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using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the </w:t>
      </w: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k-means clustering algorithm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and </w:t>
      </w: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 xml:space="preserve">Folium map </w:t>
      </w:r>
      <w:proofErr w:type="gramStart"/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is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</w:t>
      </w:r>
      <w:bookmarkStart w:id="1" w:name="_GoBack"/>
      <w:bookmarkEnd w:id="1"/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used</w:t>
      </w:r>
      <w:proofErr w:type="gramEnd"/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to visualize the clusters superimposed on the map of Chennai. </w:t>
      </w:r>
    </w:p>
    <w:p w14:paraId="14CD4C93" w14:textId="77777777" w:rsidR="00041E4A" w:rsidRPr="00FA7EC6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FA7EC6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Target Audience:</w:t>
      </w:r>
    </w:p>
    <w:p w14:paraId="22FF5A8D" w14:textId="77777777" w:rsidR="00041E4A" w:rsidRPr="00041E4A" w:rsidRDefault="00041E4A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b/>
          <w:bCs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bCs/>
          <w:color w:val="24292E"/>
          <w:sz w:val="24"/>
          <w:szCs w:val="24"/>
        </w:rPr>
        <w:t>The target audience is anyone who</w:t>
      </w:r>
      <w:r w:rsidRPr="00FA7EC6">
        <w:rPr>
          <w:rFonts w:asciiTheme="minorHAnsi" w:eastAsia="Times New Roman" w:hAnsiTheme="minorHAnsi" w:cstheme="minorHAnsi"/>
          <w:b/>
          <w:bCs/>
          <w:color w:val="24292E"/>
          <w:sz w:val="24"/>
          <w:szCs w:val="24"/>
        </w:rPr>
        <w:t xml:space="preserve"> 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planning to start their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food 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business at a location in Chennai. This project would help them find the optimal location based on the category of their business such as,</w:t>
      </w:r>
    </w:p>
    <w:p w14:paraId="3941A113" w14:textId="77777777" w:rsidR="00041E4A" w:rsidRPr="00FA7EC6" w:rsidRDefault="00041E4A" w:rsidP="00041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How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restaurants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are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spread out in Chennai</w:t>
      </w:r>
    </w:p>
    <w:p w14:paraId="25CD252E" w14:textId="77777777" w:rsidR="00041E4A" w:rsidRPr="00041E4A" w:rsidRDefault="00041E4A" w:rsidP="00041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The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best location to start 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new restaurants</w:t>
      </w: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</w:t>
      </w:r>
      <w:r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in Chennai</w:t>
      </w:r>
    </w:p>
    <w:p w14:paraId="4A180FEE" w14:textId="77777777" w:rsidR="00041E4A" w:rsidRPr="00041E4A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041E4A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Data</w:t>
      </w:r>
      <w:bookmarkStart w:id="2" w:name="user-content-data"/>
      <w:bookmarkEnd w:id="2"/>
      <w:r w:rsidRPr="00FA7EC6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:</w:t>
      </w:r>
    </w:p>
    <w:p w14:paraId="1827FC79" w14:textId="77777777" w:rsidR="00041E4A" w:rsidRPr="00041E4A" w:rsidRDefault="00041E4A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The wikipedia page of Chennai neighborhoods- </w:t>
      </w:r>
      <w:hyperlink r:id="rId10" w:history="1">
        <w:r w:rsidRPr="00FA7EC6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https://en.wikipedia.org/wiki/List_of_neighbourhoods_of_Chennai</w:t>
        </w:r>
      </w:hyperlink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, </w:t>
      </w:r>
      <w:proofErr w:type="gramStart"/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has been used</w:t>
      </w:r>
      <w:proofErr w:type="gramEnd"/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to obtain the neighborhoods with its latitude and longitude positions. </w:t>
      </w:r>
    </w:p>
    <w:p w14:paraId="510D6DB8" w14:textId="77777777" w:rsidR="00041E4A" w:rsidRPr="00041E4A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041E4A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Methodology</w:t>
      </w:r>
      <w:bookmarkStart w:id="3" w:name="user-content-methodology"/>
      <w:bookmarkEnd w:id="3"/>
    </w:p>
    <w:p w14:paraId="0B371BCA" w14:textId="77777777" w:rsidR="00041E4A" w:rsidRPr="00041E4A" w:rsidRDefault="00041E4A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Foursquare obtaines around 870 venues for 176</w:t>
      </w:r>
      <w:r w:rsidR="00FA7EC6"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neighborhoods.</w:t>
      </w:r>
    </w:p>
    <w:p w14:paraId="5C31D618" w14:textId="77777777" w:rsidR="00FA7EC6" w:rsidRPr="00FA7EC6" w:rsidRDefault="00FA7EC6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We use:</w:t>
      </w:r>
    </w:p>
    <w:p w14:paraId="7EEF3C05" w14:textId="77777777" w:rsidR="00FA7EC6" w:rsidRPr="00FA7EC6" w:rsidRDefault="00FA7EC6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- </w:t>
      </w:r>
      <w:proofErr w:type="gramStart"/>
      <w:r w:rsidR="00041E4A"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>one</w:t>
      </w:r>
      <w:proofErr w:type="gramEnd"/>
      <w:r w:rsidR="00041E4A" w:rsidRPr="00041E4A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hot encoding on the obtained data set </w:t>
      </w:r>
    </w:p>
    <w:p w14:paraId="3ADE7BD6" w14:textId="77777777" w:rsidR="00041E4A" w:rsidRPr="00041E4A" w:rsidRDefault="00FA7EC6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- K-means clustering</w:t>
      </w:r>
    </w:p>
    <w:p w14:paraId="04418980" w14:textId="77777777" w:rsidR="00FA7EC6" w:rsidRPr="00FA7EC6" w:rsidRDefault="00FA7EC6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</w:p>
    <w:p w14:paraId="6144B549" w14:textId="77777777" w:rsidR="00041E4A" w:rsidRPr="00041E4A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041E4A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Analysis</w:t>
      </w:r>
      <w:bookmarkStart w:id="4" w:name="user-content-analysis"/>
      <w:bookmarkEnd w:id="4"/>
    </w:p>
    <w:p w14:paraId="23EB9DCB" w14:textId="77777777" w:rsidR="00041E4A" w:rsidRPr="00FA7EC6" w:rsidRDefault="00FA7EC6" w:rsidP="00041E4A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By analysing the dataset, we got our top 10:</w:t>
      </w:r>
    </w:p>
    <w:p w14:paraId="21113A48" w14:textId="77777777" w:rsidR="00FA7EC6" w:rsidRPr="00FA7EC6" w:rsidRDefault="00FA7EC6" w:rsidP="00FA7EC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lastRenderedPageBreak/>
        <w:t>Cluster that are crowded</w:t>
      </w:r>
    </w:p>
    <w:p w14:paraId="2CF5A536" w14:textId="77777777" w:rsidR="00FA7EC6" w:rsidRPr="00FA7EC6" w:rsidRDefault="00FA7EC6" w:rsidP="00FA7EC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Venues</w:t>
      </w:r>
    </w:p>
    <w:p w14:paraId="66CFE647" w14:textId="77777777" w:rsidR="00FA7EC6" w:rsidRPr="00FA7EC6" w:rsidRDefault="00FA7EC6" w:rsidP="00FA7EC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Venue Categories</w:t>
      </w:r>
    </w:p>
    <w:p w14:paraId="50C20D94" w14:textId="77777777" w:rsidR="00041E4A" w:rsidRPr="00FA7EC6" w:rsidRDefault="00FA7EC6" w:rsidP="00FA7EC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Neighborhoods where these venues are present</w:t>
      </w:r>
    </w:p>
    <w:p w14:paraId="3F8FD429" w14:textId="77777777" w:rsidR="00041E4A" w:rsidRPr="00041E4A" w:rsidRDefault="00041E4A" w:rsidP="00041E4A">
      <w:pPr>
        <w:shd w:val="clear" w:color="auto" w:fill="FFFFFF"/>
        <w:spacing w:before="36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</w:pPr>
      <w:r w:rsidRPr="00041E4A">
        <w:rPr>
          <w:rFonts w:asciiTheme="minorHAnsi" w:eastAsia="Times New Roman" w:hAnsiTheme="minorHAnsi" w:cstheme="minorHAnsi"/>
          <w:b/>
          <w:bCs/>
          <w:color w:val="24292E"/>
          <w:sz w:val="36"/>
          <w:szCs w:val="36"/>
        </w:rPr>
        <w:t>Conclusion</w:t>
      </w:r>
      <w:bookmarkStart w:id="5" w:name="user-content-conclusion"/>
      <w:bookmarkEnd w:id="5"/>
    </w:p>
    <w:p w14:paraId="0BCB0A3B" w14:textId="77777777" w:rsidR="00FF5FC9" w:rsidRPr="00FA7EC6" w:rsidRDefault="00FA7EC6" w:rsidP="00FA7EC6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24292E"/>
          <w:sz w:val="24"/>
          <w:szCs w:val="24"/>
        </w:rPr>
      </w:pPr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Neighbourhoods in Cluster 1</w:t>
      </w:r>
      <w:proofErr w:type="gramStart"/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>,2</w:t>
      </w:r>
      <w:proofErr w:type="gramEnd"/>
      <w:r w:rsidRPr="00FA7EC6">
        <w:rPr>
          <w:rFonts w:asciiTheme="minorHAnsi" w:eastAsia="Times New Roman" w:hAnsiTheme="minorHAnsi" w:cstheme="minorHAnsi"/>
          <w:color w:val="24292E"/>
          <w:sz w:val="24"/>
          <w:szCs w:val="24"/>
        </w:rPr>
        <w:t xml:space="preserve"> and 4 might be good to start a hotel/restaurant as the density of such venue categories is much less compared to other regions</w:t>
      </w:r>
    </w:p>
    <w:sectPr w:rsidR="00FF5FC9" w:rsidRPr="00FA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D72A5" w14:textId="77777777" w:rsidR="00FA7EC6" w:rsidRDefault="00FA7EC6" w:rsidP="00FA7EC6">
      <w:pPr>
        <w:spacing w:after="0" w:line="240" w:lineRule="auto"/>
      </w:pPr>
      <w:r>
        <w:separator/>
      </w:r>
    </w:p>
  </w:endnote>
  <w:endnote w:type="continuationSeparator" w:id="0">
    <w:p w14:paraId="4522E20E" w14:textId="77777777" w:rsidR="00FA7EC6" w:rsidRDefault="00FA7EC6" w:rsidP="00FA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41E13" w14:textId="77777777" w:rsidR="00FA7EC6" w:rsidRDefault="00FA7EC6" w:rsidP="00FA7EC6">
      <w:pPr>
        <w:spacing w:after="0" w:line="240" w:lineRule="auto"/>
      </w:pPr>
      <w:r>
        <w:separator/>
      </w:r>
    </w:p>
  </w:footnote>
  <w:footnote w:type="continuationSeparator" w:id="0">
    <w:p w14:paraId="09A865AC" w14:textId="77777777" w:rsidR="00FA7EC6" w:rsidRDefault="00FA7EC6" w:rsidP="00FA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56D6"/>
    <w:multiLevelType w:val="multilevel"/>
    <w:tmpl w:val="49FE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4104"/>
    <w:multiLevelType w:val="multilevel"/>
    <w:tmpl w:val="DF1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758D"/>
    <w:multiLevelType w:val="hybridMultilevel"/>
    <w:tmpl w:val="26BEBA42"/>
    <w:lvl w:ilvl="0" w:tplc="DA3EFD1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327E"/>
    <w:multiLevelType w:val="multilevel"/>
    <w:tmpl w:val="B0B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4A"/>
    <w:rsid w:val="00041E4A"/>
    <w:rsid w:val="004D0E76"/>
    <w:rsid w:val="00B06DE4"/>
    <w:rsid w:val="00E72EDE"/>
    <w:rsid w:val="00F31F85"/>
    <w:rsid w:val="00FA7EC6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E5A85"/>
  <w15:chartTrackingRefBased/>
  <w15:docId w15:val="{E69F8C6D-9D84-4548-8D03-18236237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1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41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41E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041E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1E4A"/>
    <w:rPr>
      <w:i/>
      <w:iCs/>
    </w:rPr>
  </w:style>
  <w:style w:type="paragraph" w:styleId="ListParagraph">
    <w:name w:val="List Paragraph"/>
    <w:basedOn w:val="Normal"/>
    <w:uiPriority w:val="34"/>
    <w:qFormat/>
    <w:rsid w:val="00FA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List_of_neighbourhoods_of_Chenna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36BCA21DECE4BB885865E451991B7" ma:contentTypeVersion="12" ma:contentTypeDescription="Create a new document." ma:contentTypeScope="" ma:versionID="f61b6512ee4b131ee1e81a2097a98240">
  <xsd:schema xmlns:xsd="http://www.w3.org/2001/XMLSchema" xmlns:xs="http://www.w3.org/2001/XMLSchema" xmlns:p="http://schemas.microsoft.com/office/2006/metadata/properties" xmlns:ns3="21ba53f1-088c-4272-b013-827273259747" xmlns:ns4="d1e9de8d-43f3-4fac-8104-d0a687568d24" targetNamespace="http://schemas.microsoft.com/office/2006/metadata/properties" ma:root="true" ma:fieldsID="73d204e7748814b91afa018b655a1d8a" ns3:_="" ns4:_="">
    <xsd:import namespace="21ba53f1-088c-4272-b013-827273259747"/>
    <xsd:import namespace="d1e9de8d-43f3-4fac-8104-d0a687568d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a53f1-088c-4272-b013-827273259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9de8d-43f3-4fac-8104-d0a687568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B03F1-0A42-460F-8771-7D647609C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a53f1-088c-4272-b013-827273259747"/>
    <ds:schemaRef ds:uri="d1e9de8d-43f3-4fac-8104-d0a687568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FA51A-7106-478C-B9FD-FDD01D56B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B5A2C8-63AD-4656-92BE-BF43D1A2C740}">
  <ds:schemaRefs>
    <ds:schemaRef ds:uri="http://purl.org/dc/terms/"/>
    <ds:schemaRef ds:uri="d1e9de8d-43f3-4fac-8104-d0a687568d24"/>
    <ds:schemaRef ds:uri="http://schemas.microsoft.com/office/2006/documentManagement/types"/>
    <ds:schemaRef ds:uri="21ba53f1-088c-4272-b013-82727325974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Anitha</dc:creator>
  <cp:keywords/>
  <dc:description/>
  <cp:lastModifiedBy>Raj, Anitha</cp:lastModifiedBy>
  <cp:revision>2</cp:revision>
  <dcterms:created xsi:type="dcterms:W3CDTF">2021-04-08T12:16:00Z</dcterms:created>
  <dcterms:modified xsi:type="dcterms:W3CDTF">2021-04-08T12:16:00Z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2021-04-08T11:58:15Z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34ec71ba-d4d1-4c7d-acaa-71c9c857348f</vt:lpwstr>
  </property>
  <property fmtid="{D5CDD505-2E9C-101B-9397-08002B2CF9AE}" pid="8" name="MSIP_Label_4929bff8-5b33-42aa-95d2-28f72e792cb0_ContentBits">
    <vt:lpwstr>0</vt:lpwstr>
  </property>
  <property fmtid="{D5CDD505-2E9C-101B-9397-08002B2CF9AE}" pid="9" name="ContentTypeId">
    <vt:lpwstr>0x010100DEC36BCA21DECE4BB885865E451991B7</vt:lpwstr>
  </property>
</Properties>
</file>