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异常基础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try/except:</w:t>
      </w:r>
      <w:r>
        <w:rPr>
          <w:rFonts w:hint="eastAsia"/>
          <w:lang w:val="en-US" w:eastAsia="zh-CN"/>
        </w:rPr>
        <w:t>捕捉由python或程序员引起的异常并恢复。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try/finally:</w:t>
      </w:r>
      <w:r>
        <w:rPr>
          <w:rFonts w:hint="eastAsia"/>
          <w:lang w:val="en-US" w:eastAsia="zh-CN"/>
        </w:rPr>
        <w:t xml:space="preserve"> 无论异常是否发生，执行清理语句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raise：</w:t>
      </w:r>
      <w:r>
        <w:rPr>
          <w:rFonts w:hint="eastAsia"/>
          <w:lang w:val="en-US" w:eastAsia="zh-CN"/>
        </w:rPr>
        <w:t>手动在代码中触发异常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assert：</w:t>
      </w:r>
      <w:r>
        <w:rPr>
          <w:rFonts w:hint="eastAsia"/>
          <w:lang w:val="en-US" w:eastAsia="zh-CN"/>
        </w:rPr>
        <w:t>有条件的在代码中触发异常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with/as:</w:t>
      </w:r>
      <w:r>
        <w:rPr>
          <w:rFonts w:hint="eastAsia"/>
          <w:lang w:val="en-US" w:eastAsia="zh-CN"/>
        </w:rPr>
        <w:t>在python2.6和后续版本中实现环境管理器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1.1为什么使用异常？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对于错误处理、终止动作和事件通知有用。它可以简化特殊情况的处理，并且可以用来实现替代的控制流程。一般来讲，异常处理还可以减少程序所需的检测错误代码的数量，因为所有的错误都由处理器来过滤，你可能不需要测试每个操作的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1.2异常的角色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错误处理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事件通知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特殊情况处理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终止行为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非常规控制流程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2.异常处理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2.1默认异常处理器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如果代码没有刻意的捕捉代码异常，它将会一直向上返回程序顶层，并启用</w:t>
      </w:r>
      <w:r>
        <w:rPr>
          <w:rFonts w:hint="eastAsia"/>
          <w:b/>
          <w:bCs/>
          <w:lang w:val="en-US" w:eastAsia="zh-CN"/>
        </w:rPr>
        <w:t>默认的异常处理器</w:t>
      </w:r>
      <w:r>
        <w:rPr>
          <w:rFonts w:hint="eastAsia"/>
          <w:lang w:val="en-US" w:eastAsia="zh-CN"/>
        </w:rPr>
        <w:t>:就是打印标准出错消息。这些消息引发的异常还有堆栈跟踪：也就是异常发生时激活的程序行和函数清单。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fetcher</w:t>
      </w:r>
      <w:r>
        <w:rPr>
          <w:rFonts w:hint="eastAsia" w:ascii="Consolas" w:hAnsi="Consolas" w:eastAsia="Consolas"/>
          <w:color w:val="000000"/>
          <w:sz w:val="20"/>
        </w:rPr>
        <w:t>(obj, index):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obj[index]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ind w:firstLine="420" w:firstLineChars="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x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fetcher(x,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4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ind w:firstLine="420" w:firstLineChars="0"/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highlight w:val="white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Traceback (most recent call last):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"C:\E\workspace\PythonLearning\chapter17\exc.py", line 6, in &lt;module&gt;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fetcher(x, 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"C:\E\workspace\PythonLearning\chapter17\exc.py", line 2, in fetcher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return obj[index]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IndexError: string index out of range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任何未捕获的异常都流入默认的异常处理器，</w:t>
      </w:r>
      <w:r>
        <w:rPr>
          <w:rFonts w:hint="eastAsia"/>
          <w:lang w:val="en-US" w:eastAsia="zh-CN"/>
        </w:rPr>
        <w:t>python在程序的最顶端提供它。这个处理器打印类似的出错消息，并且退出程序。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2.2捕获异常：try/except/else语句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fetcher(x,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IndexError: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'got exception'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81200"/>
            <wp:effectExtent l="0" t="0" r="5080" b="0"/>
            <wp:docPr id="1" name="图片 1" descr="33_1try_except_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_1try_except_el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try首行底下的代码块代表此语句的主要动作：试着执行程序代码。Except子句定义了try代码块内引发的异常的处理器，而else子句则是提供没发生异常时要执行的处理器。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如果try代码块语句执行时的确发生了异常，python就跳回try，执行第一个符合引发异常的except子句下面的语句。当except代码块执行后（除非except代码块又引发了另一异常），控制权就会到整个try语句后继续执行。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异常发生在try代码块内，没有符合的except子句，异常就会向上传递到程序中的之前进入的try中，或者如果它是第一条这样的语句，就传递到这个进程的顶层（这回使Python终止这个程序并打印默认的出错消息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如果try首行底下执行的语句没有发生异常，python就会执行else下的语句（如果有的话），控制权会在整个try语句下继续。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2.2.1Try语句分句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275205"/>
            <wp:effectExtent l="0" t="0" r="5080" b="10795"/>
            <wp:docPr id="2" name="图片 2" descr="33_1try语句分句形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_1try语句分句形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Python3.0引入了一个替代方案，捕获一个名为Exception的异常几乎与一个空的except具有相同的效果。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2.2.2Try/else分句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如果没有else，是无法知道控制流程（没有设置和检查布尔标志）是否已经通过try语句，因为没有异常引发或者因为异常发生了且已被处理过了。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2.3终止行为：try/finally语句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Try/finally组合，可以定义一定会在最后执行时的收尾行为，无论try代码块中是否发生了异常，finally代码块都会执行。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after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fetcher(x,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'after fetch'</w:t>
      </w:r>
    </w:p>
    <w:p>
      <w:pPr>
        <w:ind w:firstLine="420" w:firstLineChars="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'after try ?'</w:t>
      </w:r>
    </w:p>
    <w:p>
      <w:pPr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after fetch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Traceback (most recent call last):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"C:\E\workspace\PythonLearning\chapter17\exc.py", line 13, in &lt;module&gt;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after()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"C:\E\workspace\PythonLearning\chapter17\exc.py", line 8, in after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fetcher(x, 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"C:\E\workspace\PythonLearning\chapter17\exc.py", line 3, in fetcher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return obj[index]</w:t>
      </w:r>
    </w:p>
    <w:p>
      <w:pPr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IndexError: string index out of range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Try/except的组合可用于捕捉异常从中恢复，而try/finally的组合则很方便，可以确保无论try代码块内的代码是否发生了任何异常，终止行为一定会运行。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如果try代码块运行时没有异常发生，python会跳至执行finally代码块，然后在整个try语句后继续执行下去。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如果try代码块运行时有异常发生，python依然会回来运行finally代码块，但是接着会把异常向上传递到较高的try语句或顶层默认处理器。程序不会再try语句下继续执行。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Finally子句的用途：指明一定要执行的“清理”动作，无论异常发生了没有。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MyError</w:t>
      </w:r>
      <w:r>
        <w:rPr>
          <w:rFonts w:hint="eastAsia" w:ascii="Consolas" w:hAnsi="Consolas" w:eastAsia="Consolas"/>
          <w:color w:val="000000"/>
          <w:sz w:val="20"/>
        </w:rPr>
        <w:t>(Exception):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stuff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u w:val="single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MyError()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open(</w:t>
      </w:r>
      <w:r>
        <w:rPr>
          <w:rFonts w:hint="eastAsia" w:ascii="Consolas" w:hAnsi="Consolas" w:eastAsia="Consolas"/>
          <w:i/>
          <w:color w:val="C9802B"/>
          <w:sz w:val="20"/>
        </w:rPr>
        <w:t>'data'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stuff(file)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file.close()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'not reached'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eastAsia="zh-CN"/>
        </w:rPr>
        <w:t>统一</w:t>
      </w:r>
      <w:r>
        <w:rPr>
          <w:rFonts w:hint="eastAsia"/>
          <w:lang w:val="en-US" w:eastAsia="zh-CN"/>
        </w:rPr>
        <w:t>try/except/finally语句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211705"/>
            <wp:effectExtent l="0" t="0" r="6350" b="17145"/>
            <wp:docPr id="4" name="图片 4" descr="33_2统一try语句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_2统一try语句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如果该程序代码引发异常，那么所有except代码块都会逐一测试，寻找与抛出异常相符的语句。如果没有引发异常则会执行else-block。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无论之前发生什么，当main-action代码块完成时，而任何引发的异常都已处理后，finally-block就会执行。即使异常处理器或者else-block内有错误发生而引起了新的异常，finally-block内的程序代码依然会执行。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inally-block执行时，如果异常还存在，就会在finally-block代码块执行后继续传递，而控制权会跳到程序其他地方（到另一个try，或者默认的顶层处理器）。如果finally执行时，没有异常处于激活状态，控制权就会在整个try语句之后继续下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25725"/>
            <wp:effectExtent l="0" t="0" r="5080" b="3175"/>
            <wp:docPr id="3" name="图片 3" descr="33_2统一try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_2统一try语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sep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C9802B"/>
          <w:sz w:val="20"/>
        </w:rPr>
        <w:t>'-'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32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</w:rPr>
        <w:t>'\n'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sep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</w:rPr>
        <w:t>'EXCEPTION RAISED AND CAUGHT'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00000"/>
          <w:sz w:val="20"/>
        </w:rPr>
        <w:t>99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IndexError: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'except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'finally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'after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sep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</w:rPr>
        <w:t>'NO EXCEPTION RAISED'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IndexError: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'except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'finally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'after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sep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</w:rPr>
        <w:t>'NO EXCEPTION RAISED,WITH ELSE'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IndexError: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'except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'else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'finally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'after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sep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</w:rPr>
        <w:t>'EXCEPTION RAISED BUT NOT CAUGHT'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IndexError: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'except run'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'finally run'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'after run'</w:t>
      </w:r>
    </w:p>
    <w:p>
      <w:pPr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--------------------------------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EXCEPTION RAISED AND CAUGHT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except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finally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after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--------------------------------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NO EXCEPTION RAISED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finally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after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--------------------------------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NO EXCEPTION RAISED,WITH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else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finally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after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--------------------------------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EXCEPTION RAISED BUT NOT CAUGHT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finally run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Traceback (most recent call last):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"C:\E\workspace\PythonLearning\chapter17\mergedexc.py", line 33, in &lt;module&gt;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x = 1/0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ZeroDivisionError: integer division or modulo by zero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2.5Raise语句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&lt;instance&gt;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&lt;class&gt;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Raise语句的组成是：raise关键字，后面跟着可选的要引发的类或者类的实例，raise语句不包括异常名称和额外数据值时，就是重新引发当前异常。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2.6Assert语句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 &lt;test&gt;, &lt;data&gt;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Assert可视为条件式的raise语句，如果test为假，python就会引发AssertionError异常：data项是异常的额外数据。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Assert几乎都是用来收集用户定义的约束条件，而不是捕捉内在程序设计错误。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2.7With/as环境管理器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with语句的基本格式：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expression [as variable]: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With-block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/as语句的设计，是为了让必须在程序代码块周围发生的启动和终止活动一定会发生。和try/finally语句（无论异常是否发生，其离开动作都会执行）类似，但是with/as有更丰富的对象协议，可以定义进入和离开的动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2.7.1环境管理协议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With语句实际的工作方式：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计算表达式，所得到的对象称为环境管理器，它必须有__enter__和__exit__方法。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环境管理器的__enter__方法会被调用。如果as子句存在，其返回值会赋值给As子句中的变量，否则丢弃。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代码块中嵌套的代码会执行。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如果with代码块引发异常，__exit__(type, value, traceback)方法就会被调用。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如果with代码块没有引发异常，__exit__方法依然会被调用，其type、value以及traceback参数会以None传递。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_GoBack"/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TraceBlock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arg):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'running'</w:t>
      </w:r>
      <w:r>
        <w:rPr>
          <w:rFonts w:hint="eastAsia" w:ascii="Consolas" w:hAnsi="Consolas" w:eastAsia="Consolas"/>
          <w:color w:val="000000"/>
          <w:sz w:val="20"/>
        </w:rPr>
        <w:t>, arg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__enter__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'starting with block'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__exit__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exc_type,exc_value, exc_tb):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exc_type </w:t>
      </w:r>
      <w:r>
        <w:rPr>
          <w:rFonts w:hint="eastAsia" w:ascii="Consolas" w:hAnsi="Consolas" w:eastAsia="Consolas"/>
          <w:color w:val="0000FF"/>
          <w:sz w:val="20"/>
        </w:rPr>
        <w:t>is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'exited normally\n'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'raise an exception!'</w:t>
      </w:r>
      <w:r>
        <w:rPr>
          <w:rFonts w:hint="eastAsia" w:ascii="Consolas" w:hAnsi="Consolas" w:eastAsia="Consolas"/>
          <w:color w:val="000000"/>
          <w:sz w:val="20"/>
        </w:rPr>
        <w:t>, exc_type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TraceBlock()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action: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action.message(</w:t>
      </w:r>
      <w:r>
        <w:rPr>
          <w:rFonts w:hint="eastAsia" w:ascii="Consolas" w:hAnsi="Consolas" w:eastAsia="Consolas"/>
          <w:i/>
          <w:color w:val="C9802B"/>
          <w:sz w:val="20"/>
        </w:rPr>
        <w:t>'test 1'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'reached'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TraceBlock()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action: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action.message(</w:t>
      </w:r>
      <w:r>
        <w:rPr>
          <w:rFonts w:hint="eastAsia" w:ascii="Consolas" w:hAnsi="Consolas" w:eastAsia="Consolas"/>
          <w:i/>
          <w:color w:val="C9802B"/>
          <w:sz w:val="20"/>
        </w:rPr>
        <w:t>'test 2'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TypeError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'not reached'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Traceback (most recent call last):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"C:\E\workspace\PythonLearning\chapter17\withas.py", line 20, in &lt;module&gt;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raise TypeError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TypeError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starting with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running test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reached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exited normally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starting with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running test 2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raise an exception! &lt;type 'exceptions.TypeError'&gt;</w:t>
      </w:r>
    </w:p>
    <w:bookmarkEnd w:id="0"/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异常对象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内置异常和用户定义的异常都可以通过类实例对象来表示。基于类的异常有如下特点：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提供类型分类，对今后的修改有更好的支持。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它们附加了状态信息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它们支持继承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3.1基于类的异常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Python2.6和python3.0都要求异常通过类来定义。此外python3.0要求异常类派生自BaseException内置异常超类，而不管直接还是间接。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字符串异常在python2.6和python3.0之中已经删除，因为它们都是通过简单的对象标识来匹配，所以它们没有直接的方式来把异常组织到更为灵活的领域。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General</w:t>
      </w:r>
      <w:r>
        <w:rPr>
          <w:rFonts w:hint="eastAsia" w:ascii="Consolas" w:hAnsi="Consolas" w:eastAsia="Consolas"/>
          <w:color w:val="000000"/>
          <w:sz w:val="20"/>
        </w:rPr>
        <w:t>(Exception):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Specific1</w:t>
      </w:r>
      <w:r>
        <w:rPr>
          <w:rFonts w:hint="eastAsia" w:ascii="Consolas" w:hAnsi="Consolas" w:eastAsia="Consolas"/>
          <w:color w:val="000000"/>
          <w:sz w:val="20"/>
        </w:rPr>
        <w:t>(General):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Specific2</w:t>
      </w:r>
      <w:r>
        <w:rPr>
          <w:rFonts w:hint="eastAsia" w:ascii="Consolas" w:hAnsi="Consolas" w:eastAsia="Consolas"/>
          <w:color w:val="000000"/>
          <w:sz w:val="20"/>
        </w:rPr>
        <w:t>(General):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raise0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General()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raise1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Specific1()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raise2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X = Specific2()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func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(raise0, raise1, raise2):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General: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'caught:'</w:t>
      </w:r>
      <w:r>
        <w:rPr>
          <w:rFonts w:hint="eastAsia" w:ascii="Consolas" w:hAnsi="Consolas" w:eastAsia="Consolas"/>
          <w:color w:val="000000"/>
          <w:sz w:val="20"/>
        </w:rPr>
        <w:t>, sys.exc_info()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caught: (&lt;class '__main__.General'&gt;, General(), &lt;traceback object at 0x00000000026E32C8&gt;)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caught: (&lt;class '__main__.Specific1'&gt;, Specific1(), &lt;traceback object at 0x00000000026E3348&gt;)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caught: (&lt;class '__main__.Specific2'&gt;, Specific2(), &lt;traceback object at 0x00000000026E3288&gt;)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为什么使用类异常？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Mathlib.py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NumErr</w:t>
      </w:r>
      <w:r>
        <w:rPr>
          <w:rFonts w:hint="eastAsia" w:ascii="Consolas" w:hAnsi="Consolas" w:eastAsia="Consolas"/>
          <w:color w:val="000000"/>
          <w:sz w:val="20"/>
        </w:rPr>
        <w:t>(Exception):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Divzero</w:t>
      </w:r>
      <w:r>
        <w:rPr>
          <w:rFonts w:hint="eastAsia" w:ascii="Consolas" w:hAnsi="Consolas" w:eastAsia="Consolas"/>
          <w:color w:val="000000"/>
          <w:sz w:val="20"/>
        </w:rPr>
        <w:t>(NumErr):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Oflow</w:t>
      </w:r>
      <w:r>
        <w:rPr>
          <w:rFonts w:hint="eastAsia" w:ascii="Consolas" w:hAnsi="Consolas" w:eastAsia="Consolas"/>
          <w:color w:val="000000"/>
          <w:sz w:val="20"/>
        </w:rPr>
        <w:t>(NumErr):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20"/>
          <w:lang w:val="en-US" w:eastAsia="zh-CN"/>
        </w:rPr>
      </w:pPr>
      <w:r>
        <w:rPr>
          <w:rFonts w:hint="eastAsia" w:ascii="Consolas" w:hAnsi="Consolas" w:eastAsia="宋体"/>
          <w:color w:val="0000FF"/>
          <w:sz w:val="20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...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Divzero()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Client.py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mathlib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mathlib.func(...)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mathlib.NumErr: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...report </w:t>
      </w:r>
      <w:r>
        <w:rPr>
          <w:rFonts w:hint="eastAsia" w:ascii="Consolas" w:hAnsi="Consolas" w:eastAsia="Consolas"/>
          <w:color w:val="0000FF"/>
          <w:sz w:val="20"/>
        </w:rPr>
        <w:t>and</w:t>
      </w:r>
      <w:r>
        <w:rPr>
          <w:rFonts w:hint="eastAsia" w:ascii="Consolas" w:hAnsi="Consolas" w:eastAsia="Consolas"/>
          <w:color w:val="000000"/>
          <w:sz w:val="20"/>
        </w:rPr>
        <w:t xml:space="preserve"> recover...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3.3内置Exception类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BaseException：异常的顶级根类。这个类不能当作是由用户定义的类直接继承。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Exception：与应用相关的异常的顶层根超类。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ArithmeticError：所有数值错误的超类。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OverflowError：识别特定的数值错误的子类。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Exception是python中所有应用程序级别的异常的超类，通常可以使用它作为一个全捕获。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3.3.1默认打印和状态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内置异常还提供了默认打印显示和状态保持，传递给异常类的任何</w:t>
      </w:r>
      <w:r>
        <w:rPr>
          <w:rFonts w:hint="eastAsia"/>
          <w:color w:val="FF0000"/>
          <w:lang w:val="en-US" w:eastAsia="zh-CN"/>
        </w:rPr>
        <w:t>构造函数</w:t>
      </w:r>
      <w:r>
        <w:rPr>
          <w:rFonts w:hint="eastAsia"/>
          <w:lang w:val="en-US" w:eastAsia="zh-CN"/>
        </w:rPr>
        <w:t>参数都会保存在实例的args元组属性中，并且打印该实例的时候自动显示。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raise IndexError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"&lt;pyshell#0&gt;", line 1, in &lt;module&gt;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raise IndexError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raise IndexError('spam')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"&lt;pyshell#1&gt;", line 1, in &lt;module&gt;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raise IndexError('spam')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IndexError: spam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 = IndexError('spam')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I.args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('spam',)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(Exception):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E(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'eggs'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'ham'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E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X: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X,X.args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Output：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('spam', 'eggs', 'ham') ('spam', 'eggs', 'ham')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eastAsia="zh-CN"/>
        </w:rPr>
        <w:t>定制打印显示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MyBad</w:t>
      </w:r>
      <w:r>
        <w:rPr>
          <w:rFonts w:hint="eastAsia" w:ascii="Consolas" w:hAnsi="Consolas" w:eastAsia="Consolas"/>
          <w:color w:val="000000"/>
          <w:sz w:val="20"/>
        </w:rPr>
        <w:t>(Exception):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__str__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"Always look on the bright side of life ..."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MyBad()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MyBad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X: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MyBad()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Traceback (most recent call last):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</w:t>
      </w:r>
      <w:r>
        <w:rPr>
          <w:rFonts w:hint="eastAsia" w:ascii="Consolas" w:hAnsi="Consolas" w:eastAsia="Consolas"/>
          <w:color w:val="0066CC"/>
          <w:sz w:val="20"/>
          <w:u w:val="single"/>
        </w:rPr>
        <w:t>File "C:\E\workspace\PythonLearning\chapter17\mathlib.py", line 10, in &lt;module&gt;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    raise MyBad()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__main__.MyBad: Always look on the bright side of life ...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Always look on the bright side of life ...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eastAsia="zh-CN"/>
        </w:rPr>
        <w:t>定制数据和行为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3.5.1</w:t>
      </w:r>
      <w:r>
        <w:rPr>
          <w:rFonts w:hint="eastAsia"/>
          <w:lang w:eastAsia="zh-CN"/>
        </w:rPr>
        <w:t>提供异常细节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FormatError</w:t>
      </w:r>
      <w:r>
        <w:rPr>
          <w:rFonts w:hint="eastAsia" w:ascii="Consolas" w:hAnsi="Consolas" w:eastAsia="Consolas"/>
          <w:color w:val="000000"/>
          <w:sz w:val="20"/>
        </w:rPr>
        <w:t>(Exception):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, line, </w:t>
      </w:r>
      <w:r>
        <w:rPr>
          <w:rFonts w:hint="eastAsia" w:ascii="Consolas" w:hAnsi="Consolas" w:eastAsia="Consolas"/>
          <w:color w:val="000000"/>
          <w:sz w:val="20"/>
          <w:u w:val="single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.line = line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.file =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parser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FormatError(</w:t>
      </w:r>
      <w:r>
        <w:rPr>
          <w:rFonts w:hint="eastAsia" w:ascii="Consolas" w:hAnsi="Consolas" w:eastAsia="Consolas"/>
          <w:color w:val="800000"/>
          <w:sz w:val="20"/>
        </w:rPr>
        <w:t>42</w:t>
      </w:r>
      <w:r>
        <w:rPr>
          <w:rFonts w:hint="eastAsia" w:ascii="Consolas" w:hAnsi="Consolas" w:eastAsia="Consolas"/>
          <w:color w:val="000000"/>
          <w:sz w:val="20"/>
        </w:rPr>
        <w:t>, file=</w:t>
      </w:r>
      <w:r>
        <w:rPr>
          <w:rFonts w:hint="eastAsia" w:ascii="Consolas" w:hAnsi="Consolas" w:eastAsia="Consolas"/>
          <w:i/>
          <w:color w:val="C9802B"/>
          <w:sz w:val="20"/>
        </w:rPr>
        <w:t>'spam.txt'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parser()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FormatError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X: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"Error at"</w:t>
      </w:r>
      <w:r>
        <w:rPr>
          <w:rFonts w:hint="eastAsia" w:ascii="Consolas" w:hAnsi="Consolas" w:eastAsia="Consolas"/>
          <w:color w:val="000000"/>
          <w:sz w:val="20"/>
        </w:rPr>
        <w:t>, X.file, X.line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X.args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Error at spam.txt 42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()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       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 #默认构造函数被重写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3.5.2提供异常方法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FormatError</w:t>
      </w:r>
      <w:r>
        <w:rPr>
          <w:rFonts w:hint="eastAsia" w:ascii="Consolas" w:hAnsi="Consolas" w:eastAsia="Consolas"/>
          <w:color w:val="000000"/>
          <w:sz w:val="20"/>
        </w:rPr>
        <w:t>(Exception):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logfile = </w:t>
      </w:r>
      <w:r>
        <w:rPr>
          <w:rFonts w:hint="eastAsia" w:ascii="Consolas" w:hAnsi="Consolas" w:eastAsia="Consolas"/>
          <w:i/>
          <w:color w:val="C9802B"/>
          <w:sz w:val="20"/>
        </w:rPr>
        <w:t>'formaterror.txt'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, line, </w:t>
      </w:r>
      <w:r>
        <w:rPr>
          <w:rFonts w:hint="eastAsia" w:ascii="Consolas" w:hAnsi="Consolas" w:eastAsia="Consolas"/>
          <w:color w:val="000000"/>
          <w:sz w:val="20"/>
          <w:u w:val="single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.line = line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.file =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logerror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log = open(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.logfile,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&gt;&gt;log, </w:t>
      </w:r>
      <w:r>
        <w:rPr>
          <w:rFonts w:hint="eastAsia" w:ascii="Consolas" w:hAnsi="Consolas" w:eastAsia="Consolas"/>
          <w:i/>
          <w:color w:val="C9802B"/>
          <w:sz w:val="20"/>
        </w:rPr>
        <w:t>'Error at {0} {1}'</w:t>
      </w:r>
      <w:r>
        <w:rPr>
          <w:rFonts w:hint="eastAsia" w:ascii="Consolas" w:hAnsi="Consolas" w:eastAsia="Consolas"/>
          <w:color w:val="000000"/>
          <w:sz w:val="20"/>
        </w:rPr>
        <w:t>.format(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.file,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.line)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parser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FormatError(</w:t>
      </w:r>
      <w:r>
        <w:rPr>
          <w:rFonts w:hint="eastAsia" w:ascii="Consolas" w:hAnsi="Consolas" w:eastAsia="Consolas"/>
          <w:color w:val="800000"/>
          <w:sz w:val="20"/>
        </w:rPr>
        <w:t>42</w:t>
      </w:r>
      <w:r>
        <w:rPr>
          <w:rFonts w:hint="eastAsia" w:ascii="Consolas" w:hAnsi="Consolas" w:eastAsia="Consolas"/>
          <w:color w:val="000000"/>
          <w:sz w:val="20"/>
        </w:rPr>
        <w:t>, file=</w:t>
      </w:r>
      <w:r>
        <w:rPr>
          <w:rFonts w:hint="eastAsia" w:ascii="Consolas" w:hAnsi="Consolas" w:eastAsia="Consolas"/>
          <w:i/>
          <w:color w:val="C9802B"/>
          <w:sz w:val="20"/>
        </w:rPr>
        <w:t>'spam.txt'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parser()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FormatError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X: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"Error at"</w:t>
      </w:r>
      <w:r>
        <w:rPr>
          <w:rFonts w:hint="eastAsia" w:ascii="Consolas" w:hAnsi="Consolas" w:eastAsia="Consolas"/>
          <w:color w:val="000000"/>
          <w:sz w:val="20"/>
        </w:rPr>
        <w:t>, X.file, X.line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X.args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X.logerror()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Error at spam.txt 42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异常的设计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嵌套异常处理器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1906270"/>
            <wp:effectExtent l="0" t="0" r="9525" b="17780"/>
            <wp:docPr id="5" name="图片 5" descr="35_1嵌套的tryexcept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5_1嵌套的tryexcept语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2082800"/>
            <wp:effectExtent l="0" t="0" r="6350" b="12700"/>
            <wp:docPr id="6" name="图片 6" descr="35_2tryfinally嵌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_2tryfinally嵌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异常的习惯用法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异常不总是错误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内置的input函数在每次调用时，则是从标准输入串流sys.stdin读取一行文字，并且在文件末尾时引发内置的EOFError。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Input的空字符串是指空行。除了EOFError的名称，这个异常在这种环境下也只是信号而已，不是错误。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调用sys.exit()并在键盘上按下ctrl-C，会分别引发SystemExit和KeyboardInterput。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函数信号条件和raise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Found</w:t>
      </w:r>
      <w:r>
        <w:rPr>
          <w:rFonts w:hint="eastAsia" w:ascii="Consolas" w:hAnsi="Consolas" w:eastAsia="Consolas"/>
          <w:color w:val="000000"/>
          <w:sz w:val="20"/>
        </w:rPr>
        <w:t>(Exception):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searcher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raise</w:t>
      </w:r>
      <w:r>
        <w:rPr>
          <w:rFonts w:hint="eastAsia" w:ascii="Consolas" w:hAnsi="Consolas" w:eastAsia="Consolas"/>
          <w:color w:val="000000"/>
          <w:sz w:val="20"/>
        </w:rPr>
        <w:t xml:space="preserve"> Found()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searcher()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Found: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"success"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"failure"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这种代码结构，可用于任何无法返回经是值以表明成功或失败函数。异常提供一种方式来传达结果信号，而不是使用返回值。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关闭文件和服务器连接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异常处理工具通常用来确保系统资源终结，不管在处理过程中是否发生了错误。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确保一个代码块的终止操作的更通用和显式的方式式try/finally语句：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myfile = open(</w:t>
      </w:r>
      <w:r>
        <w:rPr>
          <w:rFonts w:hint="eastAsia" w:ascii="Consolas" w:hAnsi="Consolas" w:eastAsia="Consolas"/>
          <w:i/>
          <w:color w:val="C9802B"/>
          <w:sz w:val="20"/>
        </w:rPr>
        <w:t>r'C:\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misc</w:t>
      </w:r>
      <w:r>
        <w:rPr>
          <w:rFonts w:hint="eastAsia" w:ascii="Consolas" w:hAnsi="Consolas" w:eastAsia="Consolas"/>
          <w:i/>
          <w:color w:val="C9802B"/>
          <w:sz w:val="20"/>
        </w:rPr>
        <w:t>\script'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u w:val="single"/>
        </w:rPr>
        <w:t>.</w:t>
      </w:r>
      <w:r>
        <w:rPr>
          <w:rFonts w:hint="eastAsia" w:ascii="Consolas" w:hAnsi="Consolas" w:eastAsia="Consolas"/>
          <w:color w:val="000000"/>
          <w:sz w:val="20"/>
        </w:rPr>
        <w:t>..process myfile...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myfile.close()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With/as语句运行的环境管理器：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r'C:\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misc</w:t>
      </w:r>
      <w:r>
        <w:rPr>
          <w:rFonts w:hint="eastAsia" w:ascii="Consolas" w:hAnsi="Consolas" w:eastAsia="Consolas"/>
          <w:i/>
          <w:color w:val="C9802B"/>
          <w:sz w:val="20"/>
        </w:rPr>
        <w:t>\script'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myfile: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...process myfile...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在try外进行调试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...run program...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"uncaught!"</w:t>
      </w:r>
      <w:r>
        <w:rPr>
          <w:rFonts w:hint="eastAsia" w:ascii="Consolas" w:hAnsi="Consolas" w:eastAsia="Consolas"/>
          <w:color w:val="000000"/>
          <w:sz w:val="20"/>
        </w:rPr>
        <w:t>, sys.exc_info()[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], sys.exc_info()[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运行进程中的测试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log = open(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testlog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testapi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u w:val="single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moreTests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runNextTest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u w:val="single"/>
        </w:rPr>
        <w:t>testName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testdriver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moreTests():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runNextTest()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'FAILED'</w:t>
      </w:r>
      <w:r>
        <w:rPr>
          <w:rFonts w:hint="eastAsia" w:ascii="Consolas" w:hAnsi="Consolas" w:eastAsia="Consolas"/>
          <w:color w:val="000000"/>
          <w:sz w:val="20"/>
        </w:rPr>
        <w:t>, testName(), sys.exc_info()[: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'PASSED'</w:t>
      </w:r>
      <w:r>
        <w:rPr>
          <w:rFonts w:hint="eastAsia" w:ascii="Consolas" w:hAnsi="Consolas" w:eastAsia="Consolas"/>
          <w:color w:val="000000"/>
          <w:sz w:val="20"/>
        </w:rPr>
        <w:t>, testName()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testdriver()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关于sys.exc_info()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Sys.exc_info()允许一个异常处理器获取对最近引发的异常的访问。如果没有处理器正在处理，就返回了三个None值的元组。否则，将会返回（type、value和traceback）。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Type是正在处理的异常的异常类型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Value是引发的异常的异常类实例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Traceback是一个traceback对象，代表异常最初发生时所调用的堆栈。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</w:t>
      </w:r>
      <w:r>
        <w:rPr>
          <w:rFonts w:hint="eastAsia" w:ascii="Consolas" w:hAnsi="Consolas" w:eastAsia="Consolas"/>
          <w:color w:val="000000"/>
          <w:sz w:val="20"/>
        </w:rPr>
        <w:t xml:space="preserve">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l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sys.exc_info()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Output：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(&lt;type 'exceptions.IndexError'&gt;, IndexError('list index out of range',), &lt;traceback object at 0x0000000001D93748&gt;)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67B0"/>
    <w:multiLevelType w:val="singleLevel"/>
    <w:tmpl w:val="590867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87210"/>
    <w:multiLevelType w:val="singleLevel"/>
    <w:tmpl w:val="590872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87706"/>
    <w:multiLevelType w:val="singleLevel"/>
    <w:tmpl w:val="590877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0888EA"/>
    <w:multiLevelType w:val="singleLevel"/>
    <w:tmpl w:val="590888E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909380F"/>
    <w:multiLevelType w:val="singleLevel"/>
    <w:tmpl w:val="590938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0BE737"/>
    <w:multiLevelType w:val="singleLevel"/>
    <w:tmpl w:val="590BE73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0BF0A4"/>
    <w:multiLevelType w:val="singleLevel"/>
    <w:tmpl w:val="590BF0A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60923"/>
    <w:rsid w:val="08BF38B9"/>
    <w:rsid w:val="08CF4910"/>
    <w:rsid w:val="0E126695"/>
    <w:rsid w:val="0EC658F7"/>
    <w:rsid w:val="19EF112F"/>
    <w:rsid w:val="30C94056"/>
    <w:rsid w:val="48C566EB"/>
    <w:rsid w:val="56F546D3"/>
    <w:rsid w:val="581D7A74"/>
    <w:rsid w:val="5A80043B"/>
    <w:rsid w:val="60334D27"/>
    <w:rsid w:val="692F6D76"/>
    <w:rsid w:val="6C090BF5"/>
    <w:rsid w:val="7A12786C"/>
    <w:rsid w:val="7B701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2018-05-09T06:53:58Z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