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35" w:rsidRDefault="00E30A40" w:rsidP="00C2221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id-ID"/>
        </w:rPr>
        <w:pict>
          <v:oval id="_x0000_s1026" style="position:absolute;margin-left:134.8pt;margin-top:13.2pt;width:148.5pt;height:51pt;z-index:251658240" fillcolor="#4f81bd [3204]" strokecolor="#4f81bd [3204]" strokeweight="10pt">
            <v:stroke linestyle="thinThin"/>
            <v:shadow color="#868686"/>
            <v:textbox style="mso-next-textbox:#_x0000_s1026">
              <w:txbxContent>
                <w:p w:rsidR="00883363" w:rsidRDefault="00883363" w:rsidP="00883363">
                  <w:pPr>
                    <w:jc w:val="center"/>
                  </w:pPr>
                  <w:r>
                    <w:rPr>
                      <w:rFonts w:ascii="Comic Sans MS" w:hAnsi="Comic Sans MS"/>
                      <w:sz w:val="32"/>
                      <w:szCs w:val="32"/>
                    </w:rPr>
                    <w:t>Mulai</w:t>
                  </w:r>
                </w:p>
              </w:txbxContent>
            </v:textbox>
          </v:oval>
        </w:pict>
      </w:r>
      <w:r w:rsidR="003B4A44">
        <w:rPr>
          <w:rFonts w:ascii="Comic Sans MS" w:hAnsi="Comic Sans MS"/>
          <w:sz w:val="32"/>
          <w:szCs w:val="32"/>
        </w:rPr>
        <w:t>Flowchart:</w:t>
      </w:r>
    </w:p>
    <w:p w:rsidR="00883363" w:rsidRDefault="00E30A40" w:rsidP="00C2221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4.2pt;margin-top:28.55pt;width:1.8pt;height:86.8pt;z-index:251664384" o:connectortype="straight" strokecolor="#0d0d0d [3069]" strokeweight="3pt">
            <v:stroke endarrow="block"/>
            <v:shadow type="perspective" color="#7f7f7f [1601]" opacity=".5" offset="1pt" offset2="-1pt"/>
          </v:shape>
        </w:pict>
      </w:r>
    </w:p>
    <w:p w:rsidR="00883363" w:rsidRDefault="00883363" w:rsidP="00C22214">
      <w:pPr>
        <w:rPr>
          <w:rFonts w:ascii="Comic Sans MS" w:hAnsi="Comic Sans MS"/>
          <w:sz w:val="32"/>
          <w:szCs w:val="32"/>
        </w:rPr>
      </w:pPr>
    </w:p>
    <w:p w:rsidR="00883363" w:rsidRPr="00C22214" w:rsidRDefault="00EB3263" w:rsidP="00C2221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  <w:lang w:eastAsia="id-ID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00.2pt;margin-top:44.1pt;width:216.75pt;height:46.5pt;z-index:251659264" fillcolor="#4f81bd [3204]" strokecolor="#4f81bd [3204]" strokeweight="10pt">
            <v:stroke linestyle="thinThin"/>
            <v:shadow color="#868686"/>
            <v:textbox style="mso-next-textbox:#_x0000_s1027">
              <w:txbxContent>
                <w:p w:rsidR="00E30A40" w:rsidRPr="00E30A40" w:rsidRDefault="00597EE5" w:rsidP="00597EE5">
                  <w:pPr>
                    <w:jc w:val="center"/>
                  </w:pPr>
                  <w:r>
                    <w:rPr>
                      <w:rFonts w:ascii="Comic Sans MS" w:hAnsi="Comic Sans MS"/>
                    </w:rPr>
                    <w:t>R</w:t>
                  </w:r>
                  <w:r w:rsidR="00E30A40" w:rsidRPr="00E30A40">
                    <w:rPr>
                      <w:rFonts w:ascii="Comic Sans MS" w:hAnsi="Comic Sans MS"/>
                    </w:rPr>
                    <w:t>ead data diri guide</w:t>
                  </w:r>
                </w:p>
              </w:txbxContent>
            </v:textbox>
          </v:shape>
        </w:pict>
      </w:r>
      <w:r w:rsidR="00F50163">
        <w:rPr>
          <w:rFonts w:ascii="Comic Sans MS" w:hAnsi="Comic Sans MS"/>
          <w:noProof/>
          <w:sz w:val="32"/>
          <w:szCs w:val="32"/>
          <w:lang w:eastAsia="id-ID"/>
        </w:rPr>
        <w:pict>
          <v:oval id="_x0000_s1031" style="position:absolute;margin-left:150.45pt;margin-top:485.3pt;width:166.5pt;height:51.75pt;z-index:251663360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E30A40" w:rsidRPr="00E30A40" w:rsidRDefault="00E30A40" w:rsidP="00E30A40">
                  <w:pPr>
                    <w:jc w:val="center"/>
                    <w:rPr>
                      <w:rFonts w:ascii="Comic Sans MS" w:hAnsi="Comic Sans MS"/>
                      <w:sz w:val="24"/>
                      <w:szCs w:val="24"/>
                    </w:rPr>
                  </w:pPr>
                  <w:r w:rsidRPr="00E30A40">
                    <w:rPr>
                      <w:rFonts w:ascii="Comic Sans MS" w:hAnsi="Comic Sans MS"/>
                      <w:sz w:val="24"/>
                      <w:szCs w:val="24"/>
                    </w:rPr>
                    <w:t>selesai</w:t>
                  </w:r>
                </w:p>
              </w:txbxContent>
            </v:textbox>
          </v:oval>
        </w:pict>
      </w:r>
      <w:r w:rsidR="00597EE5">
        <w:rPr>
          <w:rFonts w:ascii="Comic Sans MS" w:hAnsi="Comic Sans MS"/>
          <w:noProof/>
          <w:sz w:val="32"/>
          <w:szCs w:val="32"/>
          <w:lang w:eastAsia="id-ID"/>
        </w:rPr>
        <w:pict>
          <v:shape id="_x0000_s1030" type="#_x0000_t7" style="position:absolute;margin-left:329.55pt;margin-top:308.6pt;width:137.25pt;height:70.5pt;z-index:251662336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E30A40" w:rsidRPr="00E30A40" w:rsidRDefault="00E30A40" w:rsidP="00597EE5">
                  <w:pPr>
                    <w:jc w:val="center"/>
                    <w:rPr>
                      <w:sz w:val="24"/>
                      <w:szCs w:val="24"/>
                    </w:rPr>
                  </w:pPr>
                  <w:r w:rsidRPr="00E30A40">
                    <w:rPr>
                      <w:rFonts w:ascii="Comic Sans MS" w:hAnsi="Comic Sans MS"/>
                      <w:sz w:val="24"/>
                      <w:szCs w:val="24"/>
                    </w:rPr>
                    <w:t xml:space="preserve">batalkan </w:t>
                  </w:r>
                  <w:r w:rsidRPr="00E30A40">
                    <w:rPr>
                      <w:rFonts w:ascii="Comic Sans MS" w:hAnsi="Comic Sans MS"/>
                      <w:sz w:val="24"/>
                      <w:szCs w:val="24"/>
                    </w:rPr>
                    <w:t>transaksi</w:t>
                  </w:r>
                </w:p>
              </w:txbxContent>
            </v:textbox>
          </v:shape>
        </w:pict>
      </w:r>
      <w:r w:rsidR="00597EE5">
        <w:rPr>
          <w:rFonts w:ascii="Comic Sans MS" w:hAnsi="Comic Sans MS"/>
          <w:noProof/>
          <w:sz w:val="32"/>
          <w:szCs w:val="32"/>
          <w:lang w:eastAsia="id-ID"/>
        </w:rPr>
        <w:pict>
          <v:shape id="_x0000_s1029" type="#_x0000_t7" style="position:absolute;margin-left:-30.3pt;margin-top:308.6pt;width:130.5pt;height:70.5pt;z-index:251661312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E30A40" w:rsidRPr="00E30A40" w:rsidRDefault="00E30A40" w:rsidP="00597EE5">
                  <w:pPr>
                    <w:jc w:val="center"/>
                    <w:rPr>
                      <w:sz w:val="24"/>
                      <w:szCs w:val="24"/>
                    </w:rPr>
                  </w:pPr>
                  <w:r w:rsidRPr="00E30A40">
                    <w:rPr>
                      <w:rFonts w:ascii="Comic Sans MS" w:hAnsi="Comic Sans MS"/>
                      <w:sz w:val="24"/>
                      <w:szCs w:val="24"/>
                    </w:rPr>
                    <w:t>print hasil transaksi</w:t>
                  </w:r>
                </w:p>
              </w:txbxContent>
            </v:textbox>
          </v:shape>
        </w:pict>
      </w:r>
      <w:r w:rsidR="00597EE5">
        <w:rPr>
          <w:rFonts w:ascii="Comic Sans MS" w:hAnsi="Comic Sans MS"/>
          <w:noProof/>
          <w:sz w:val="32"/>
          <w:szCs w:val="32"/>
          <w:lang w:eastAsia="id-ID"/>
        </w:rPr>
        <w:pict>
          <v:rect id="_x0000_s1044" style="position:absolute;margin-left:363.15pt;margin-top:202.25pt;width:58.7pt;height:23.5pt;z-index:251673600" fillcolor="white [3201]" strokecolor="black [3200]" strokeweight="1pt">
            <v:stroke dashstyle="dash"/>
            <v:shadow color="#868686"/>
            <v:textbox>
              <w:txbxContent>
                <w:p w:rsidR="00597EE5" w:rsidRDefault="00597EE5" w:rsidP="00597EE5">
                  <w:pPr>
                    <w:jc w:val="center"/>
                  </w:pPr>
                  <w:r>
                    <w:t>TIDAK</w:t>
                  </w:r>
                </w:p>
              </w:txbxContent>
            </v:textbox>
          </v:rect>
        </w:pict>
      </w:r>
      <w:r w:rsidR="00597EE5">
        <w:rPr>
          <w:rFonts w:ascii="Comic Sans MS" w:hAnsi="Comic Sans MS"/>
          <w:noProof/>
          <w:sz w:val="32"/>
          <w:szCs w:val="32"/>
          <w:lang w:eastAsia="id-ID"/>
        </w:rPr>
        <w:pict>
          <v:rect id="_x0000_s1042" style="position:absolute;margin-left:30.5pt;margin-top:201.45pt;width:50.1pt;height:22.7pt;z-index:251672576" fillcolor="white [3201]" strokecolor="black [3200]" strokeweight="1pt">
            <v:stroke dashstyle="dash"/>
            <v:shadow color="#868686"/>
            <v:textbox>
              <w:txbxContent>
                <w:p w:rsidR="00597EE5" w:rsidRDefault="00597EE5" w:rsidP="00597EE5">
                  <w:pPr>
                    <w:jc w:val="center"/>
                  </w:pPr>
                  <w:r>
                    <w:t>YA</w:t>
                  </w:r>
                </w:p>
              </w:txbxContent>
            </v:textbox>
          </v:rect>
        </w:pict>
      </w:r>
      <w:r w:rsidR="00C508B2">
        <w:rPr>
          <w:rFonts w:ascii="Comic Sans MS" w:hAnsi="Comic Sans MS"/>
          <w:noProof/>
          <w:sz w:val="32"/>
          <w:szCs w:val="32"/>
          <w:lang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48.2pt;margin-top:230.45pt;width:91.05pt;height:78.15pt;rotation:180;flip:y;z-index:251667456" o:connectortype="elbow" adj="23580,113929,-51064" strokecolor="#0d0d0d [3069]" strokeweight="3pt">
            <v:stroke endarrow="block"/>
            <v:shadow type="perspective" color="#7f7f7f [1601]" opacity=".5" offset="1pt" offset2="-1pt"/>
          </v:shape>
        </w:pict>
      </w:r>
      <w:r w:rsidR="00B23761">
        <w:rPr>
          <w:rFonts w:ascii="Comic Sans MS" w:hAnsi="Comic Sans MS"/>
          <w:noProof/>
          <w:sz w:val="32"/>
          <w:szCs w:val="32"/>
          <w:lang w:eastAsia="id-ID"/>
        </w:rPr>
        <w:pict>
          <v:shape id="_x0000_s1040" type="#_x0000_t32" style="position:absolute;margin-left:232.2pt;margin-top:427.7pt;width:1.8pt;height:57.6pt;z-index:251671552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B23761">
        <w:rPr>
          <w:rFonts w:ascii="Comic Sans MS" w:hAnsi="Comic Sans MS"/>
          <w:noProof/>
          <w:sz w:val="32"/>
          <w:szCs w:val="32"/>
          <w:lang w:eastAsia="id-ID"/>
        </w:rPr>
        <w:pict>
          <v:shape id="_x0000_s1038" type="#_x0000_t32" style="position:absolute;margin-left:40.2pt;margin-top:427.7pt;width:364.8pt;height:0;z-index:251669504" o:connectortype="straight" strokecolor="black [3213]" strokeweight="3pt">
            <v:shadow type="perspective" color="#7f7f7f [1601]" opacity=".5" offset="1pt" offset2="-1pt"/>
          </v:shape>
        </w:pict>
      </w:r>
      <w:r w:rsidR="00B23761">
        <w:rPr>
          <w:rFonts w:ascii="Comic Sans MS" w:hAnsi="Comic Sans MS"/>
          <w:noProof/>
          <w:sz w:val="32"/>
          <w:szCs w:val="32"/>
          <w:lang w:eastAsia="id-ID"/>
        </w:rPr>
        <w:pict>
          <v:shape id="_x0000_s1039" type="#_x0000_t32" style="position:absolute;margin-left:405pt;margin-top:379.1pt;width:1.8pt;height:48.6pt;z-index:251670528" o:connectortype="straight" strokecolor="black [3213]" strokeweight="3pt">
            <v:shadow type="perspective" color="#7f7f7f [1601]" opacity=".5" offset="1pt" offset2="-1pt"/>
          </v:shape>
        </w:pict>
      </w:r>
      <w:r w:rsidR="00B23761">
        <w:rPr>
          <w:rFonts w:ascii="Comic Sans MS" w:hAnsi="Comic Sans MS"/>
          <w:noProof/>
          <w:sz w:val="32"/>
          <w:szCs w:val="32"/>
          <w:lang w:eastAsia="id-ID"/>
        </w:rPr>
        <w:pict>
          <v:shape id="_x0000_s1037" type="#_x0000_t32" style="position:absolute;margin-left:38.4pt;margin-top:379.1pt;width:0;height:48.6pt;z-index:251668480" o:connectortype="straight" strokecolor="black [3213]" strokeweight="3pt">
            <v:shadow type="perspective" color="#7f7f7f [1601]" opacity=".5" offset="1pt" offset2="-1pt"/>
          </v:shape>
        </w:pict>
      </w:r>
      <w:r w:rsidR="00B23761">
        <w:rPr>
          <w:rFonts w:ascii="Comic Sans MS" w:hAnsi="Comic Sans MS"/>
          <w:noProof/>
          <w:sz w:val="32"/>
          <w:szCs w:val="32"/>
          <w:lang w:eastAsia="id-ID"/>
        </w:rPr>
        <w:pict>
          <v:shape id="_x0000_s1034" type="#_x0000_t34" style="position:absolute;margin-left:295.8pt;margin-top:233.3pt;width:118.2pt;height:78.15pt;z-index:251666432" o:connectortype="elbow" adj="22313,-113929,-67212" strokecolor="#0d0d0d [3069]" strokeweight="3pt">
            <v:stroke endarrow="block"/>
            <v:shadow type="perspective" color="#7f7f7f [1601]" opacity=".5" offset="1pt" offset2="-1pt"/>
          </v:shape>
        </w:pict>
      </w:r>
      <w:r w:rsidR="00E30A40">
        <w:rPr>
          <w:rFonts w:ascii="Comic Sans MS" w:hAnsi="Comic Sans MS"/>
          <w:noProof/>
          <w:sz w:val="32"/>
          <w:szCs w:val="32"/>
          <w:lang w:eastAsia="id-ID"/>
        </w:rPr>
        <w:pict>
          <v:shape id="_x0000_s1033" type="#_x0000_t32" style="position:absolute;margin-left:3in;margin-top:90.6pt;width:0;height:88.7pt;z-index:251665408" o:connectortype="straight" strokecolor="#0d0d0d [3069]" strokeweight="3pt">
            <v:stroke endarrow="block"/>
            <v:shadow type="perspective" color="#7f7f7f [1601]" opacity=".5" offset="1pt" offset2="-1pt"/>
          </v:shape>
        </w:pict>
      </w:r>
      <w:r w:rsidR="00E30A40">
        <w:rPr>
          <w:rFonts w:ascii="Comic Sans MS" w:hAnsi="Comic Sans MS"/>
          <w:noProof/>
          <w:sz w:val="32"/>
          <w:szCs w:val="32"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43.25pt;margin-top:179.3pt;width:152.55pt;height:96.6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E30A40" w:rsidRPr="00E30A40" w:rsidRDefault="00597EE5" w:rsidP="00597EE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  <w:sz w:val="24"/>
                      <w:szCs w:val="24"/>
                    </w:rPr>
                    <w:t>L</w:t>
                  </w:r>
                  <w:r w:rsidR="00E30A40" w:rsidRPr="00E30A40">
                    <w:rPr>
                      <w:rFonts w:ascii="Comic Sans MS" w:hAnsi="Comic Sans MS"/>
                      <w:sz w:val="24"/>
                      <w:szCs w:val="24"/>
                    </w:rPr>
                    <w:t>akukan transaksi</w:t>
                  </w:r>
                </w:p>
              </w:txbxContent>
            </v:textbox>
          </v:shape>
        </w:pict>
      </w:r>
    </w:p>
    <w:sectPr w:rsidR="00883363" w:rsidRPr="00C22214" w:rsidSect="00F50163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B723B"/>
    <w:multiLevelType w:val="hybridMultilevel"/>
    <w:tmpl w:val="41DC075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778A7"/>
    <w:multiLevelType w:val="hybridMultilevel"/>
    <w:tmpl w:val="FB7C7CC8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986EE9"/>
    <w:multiLevelType w:val="hybridMultilevel"/>
    <w:tmpl w:val="98F096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217A5"/>
    <w:multiLevelType w:val="hybridMultilevel"/>
    <w:tmpl w:val="936C1A30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F23F9"/>
    <w:multiLevelType w:val="hybridMultilevel"/>
    <w:tmpl w:val="6F3E28E2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214"/>
    <w:rsid w:val="000D489C"/>
    <w:rsid w:val="003B4A44"/>
    <w:rsid w:val="00597EE5"/>
    <w:rsid w:val="007B6835"/>
    <w:rsid w:val="00883363"/>
    <w:rsid w:val="00B22F4E"/>
    <w:rsid w:val="00B23761"/>
    <w:rsid w:val="00C22214"/>
    <w:rsid w:val="00C508B2"/>
    <w:rsid w:val="00CF4F15"/>
    <w:rsid w:val="00E30A40"/>
    <w:rsid w:val="00EB3263"/>
    <w:rsid w:val="00EB71F8"/>
    <w:rsid w:val="00F5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2" type="connector" idref="#_x0000_s1037"/>
        <o:r id="V:Rule14" type="connector" idref="#_x0000_s1038"/>
        <o:r id="V:Rule16" type="connector" idref="#_x0000_s1039"/>
        <o:r id="V:Rule18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Aniv_Sayank</dc:creator>
  <cp:lastModifiedBy>Aniv_Sayank</cp:lastModifiedBy>
  <cp:revision>5</cp:revision>
  <dcterms:created xsi:type="dcterms:W3CDTF">2015-10-07T00:13:00Z</dcterms:created>
  <dcterms:modified xsi:type="dcterms:W3CDTF">2015-10-07T03:11:00Z</dcterms:modified>
</cp:coreProperties>
</file>