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7D0" w:rsidRPr="006417D0" w:rsidRDefault="006417D0" w:rsidP="006417D0">
      <w:pPr>
        <w:spacing w:after="0" w:line="240" w:lineRule="auto"/>
        <w:rPr>
          <w:b/>
          <w:bCs/>
          <w:color w:val="FF0000"/>
        </w:rPr>
      </w:pPr>
      <w:r w:rsidRPr="006417D0">
        <w:rPr>
          <w:b/>
          <w:bCs/>
          <w:color w:val="FF0000"/>
        </w:rPr>
        <w:t>Terms &amp; Conditions</w:t>
      </w:r>
    </w:p>
    <w:p w:rsidR="006417D0" w:rsidRDefault="006417D0" w:rsidP="006417D0">
      <w:pPr>
        <w:spacing w:after="0" w:line="240" w:lineRule="auto"/>
        <w:rPr>
          <w:b/>
          <w:bCs/>
        </w:rPr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By accessing or using NRIDE services, users agree to the following terms:</w:t>
      </w: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Service Availability</w:t>
      </w:r>
    </w:p>
    <w:p w:rsidR="006417D0" w:rsidRDefault="006417D0" w:rsidP="006417D0">
      <w:pPr>
        <w:spacing w:after="0" w:line="240" w:lineRule="auto"/>
      </w:pPr>
      <w:r>
        <w:t>NRIDE provides a technology platform connecting passengers with independent driver partners. NRIDE does not own or operate transportation vehicles unless specifically stated.</w:t>
      </w:r>
    </w:p>
    <w:p w:rsidR="006417D0" w:rsidRDefault="006417D0" w:rsidP="006417D0">
      <w:pPr>
        <w:spacing w:after="0" w:line="240" w:lineRule="auto"/>
        <w:rPr>
          <w:b/>
          <w:bCs/>
        </w:rPr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User Responsibilities</w:t>
      </w: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Users shall:</w:t>
      </w:r>
    </w:p>
    <w:p w:rsidR="006417D0" w:rsidRDefault="006417D0" w:rsidP="006417D0">
      <w:pPr>
        <w:spacing w:after="0" w:line="240" w:lineRule="auto"/>
      </w:pPr>
      <w:r>
        <w:t>• Provide accurate information</w:t>
      </w:r>
    </w:p>
    <w:p w:rsidR="006417D0" w:rsidRDefault="006417D0" w:rsidP="006417D0">
      <w:pPr>
        <w:spacing w:after="0" w:line="240" w:lineRule="auto"/>
      </w:pPr>
      <w:r>
        <w:t>• Maintain respectful conduct</w:t>
      </w:r>
    </w:p>
    <w:p w:rsidR="006417D0" w:rsidRDefault="006417D0" w:rsidP="006417D0">
      <w:pPr>
        <w:spacing w:after="0" w:line="240" w:lineRule="auto"/>
      </w:pPr>
      <w:r>
        <w:t>• Not misuse the platform</w:t>
      </w:r>
    </w:p>
    <w:p w:rsidR="006417D0" w:rsidRDefault="006417D0" w:rsidP="006417D0">
      <w:pPr>
        <w:spacing w:after="0" w:line="240" w:lineRule="auto"/>
      </w:pPr>
      <w:r>
        <w:t>• Comply with applicable laws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Driver Partner Responsibilities</w:t>
      </w: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Drivers shall:</w:t>
      </w:r>
    </w:p>
    <w:p w:rsidR="006417D0" w:rsidRDefault="006417D0" w:rsidP="006417D0">
      <w:pPr>
        <w:spacing w:after="0" w:line="240" w:lineRule="auto"/>
      </w:pPr>
      <w:r>
        <w:t>• Maintain valid licenses and permits</w:t>
      </w:r>
    </w:p>
    <w:p w:rsidR="006417D0" w:rsidRDefault="006417D0" w:rsidP="006417D0">
      <w:pPr>
        <w:spacing w:after="0" w:line="240" w:lineRule="auto"/>
      </w:pPr>
      <w:r>
        <w:t>• Ensure vehicle fitness and insurance</w:t>
      </w:r>
    </w:p>
    <w:p w:rsidR="006417D0" w:rsidRDefault="006417D0" w:rsidP="006417D0">
      <w:pPr>
        <w:spacing w:after="0" w:line="240" w:lineRule="auto"/>
      </w:pPr>
      <w:r>
        <w:t>• Follow all transport regulations</w:t>
      </w:r>
    </w:p>
    <w:p w:rsidR="006417D0" w:rsidRDefault="006417D0" w:rsidP="006417D0">
      <w:pPr>
        <w:spacing w:after="0" w:line="240" w:lineRule="auto"/>
      </w:pPr>
      <w:r>
        <w:t>• Maintain professional behavior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Payments</w:t>
      </w:r>
    </w:p>
    <w:p w:rsidR="006417D0" w:rsidRDefault="006417D0" w:rsidP="006417D0">
      <w:pPr>
        <w:spacing w:after="0" w:line="240" w:lineRule="auto"/>
      </w:pPr>
      <w:r>
        <w:t>Users agree to pay applicable fares, taxes, tolls, parking charges, and service fees associated with the ride.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Limitation of Liability</w:t>
      </w:r>
    </w:p>
    <w:p w:rsidR="006417D0" w:rsidRDefault="006417D0" w:rsidP="006417D0">
      <w:pPr>
        <w:spacing w:after="0" w:line="240" w:lineRule="auto"/>
      </w:pPr>
      <w:r>
        <w:t>NRIDE shall not be liable for delays, traffic conditions, weather disruptions, vehicle breakdowns, or circumstances beyond reasonable control.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Modifications</w:t>
      </w:r>
    </w:p>
    <w:p w:rsidR="006417D0" w:rsidRDefault="006417D0" w:rsidP="006417D0">
      <w:pPr>
        <w:spacing w:after="0" w:line="240" w:lineRule="auto"/>
      </w:pPr>
      <w:r>
        <w:t>NRIDE reserves the right to modify services, pricing, and policies at any time without prior notice.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Governing Law</w:t>
      </w:r>
    </w:p>
    <w:p w:rsidR="006417D0" w:rsidRDefault="006417D0" w:rsidP="006417D0">
      <w:pPr>
        <w:spacing w:after="0" w:line="240" w:lineRule="auto"/>
      </w:pPr>
      <w:r>
        <w:t>These terms shall be governed by the laws of India and subject to the jurisdiction of courts in Agartala, Tripura.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Refund Policy</w:t>
      </w:r>
    </w:p>
    <w:p w:rsidR="006417D0" w:rsidRDefault="006417D0" w:rsidP="006417D0">
      <w:pPr>
        <w:spacing w:after="0" w:line="240" w:lineRule="auto"/>
      </w:pPr>
      <w:r>
        <w:t>NRIDE strives to ensure a fair and transparent refund process.</w:t>
      </w:r>
    </w:p>
    <w:p w:rsidR="006417D0" w:rsidRDefault="006417D0" w:rsidP="006417D0">
      <w:pPr>
        <w:spacing w:after="0" w:line="240" w:lineRule="auto"/>
        <w:rPr>
          <w:b/>
          <w:bCs/>
        </w:rPr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Eligible Refund Cases</w:t>
      </w: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Refunds may be considered in cases such as:</w:t>
      </w:r>
    </w:p>
    <w:p w:rsidR="006417D0" w:rsidRDefault="006417D0" w:rsidP="006417D0">
      <w:pPr>
        <w:spacing w:after="0" w:line="240" w:lineRule="auto"/>
      </w:pPr>
      <w:r>
        <w:t>• Payment deducted but ride not assigned</w:t>
      </w:r>
    </w:p>
    <w:p w:rsidR="006417D0" w:rsidRDefault="006417D0" w:rsidP="006417D0">
      <w:pPr>
        <w:spacing w:after="0" w:line="240" w:lineRule="auto"/>
      </w:pPr>
      <w:r>
        <w:t>• Duplicate payment</w:t>
      </w:r>
    </w:p>
    <w:p w:rsidR="006417D0" w:rsidRDefault="006417D0" w:rsidP="006417D0">
      <w:pPr>
        <w:spacing w:after="0" w:line="240" w:lineRule="auto"/>
      </w:pPr>
      <w:r>
        <w:t>• Technical system error</w:t>
      </w:r>
    </w:p>
    <w:p w:rsidR="006417D0" w:rsidRDefault="006417D0" w:rsidP="006417D0">
      <w:pPr>
        <w:spacing w:after="0" w:line="240" w:lineRule="auto"/>
      </w:pPr>
      <w:r>
        <w:t>• Incorrect fare charged due to system malfunction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Non-Refundable Situations</w:t>
      </w: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Refunds will generally not be provided for:</w:t>
      </w:r>
    </w:p>
    <w:p w:rsidR="006417D0" w:rsidRDefault="006417D0" w:rsidP="006417D0">
      <w:pPr>
        <w:spacing w:after="0" w:line="240" w:lineRule="auto"/>
      </w:pPr>
      <w:r>
        <w:lastRenderedPageBreak/>
        <w:t>• User no-show</w:t>
      </w:r>
    </w:p>
    <w:p w:rsidR="006417D0" w:rsidRDefault="006417D0" w:rsidP="006417D0">
      <w:pPr>
        <w:spacing w:after="0" w:line="240" w:lineRule="auto"/>
      </w:pPr>
      <w:r>
        <w:t>• Late cancellations beyond permitted limits</w:t>
      </w:r>
    </w:p>
    <w:p w:rsidR="006417D0" w:rsidRDefault="006417D0" w:rsidP="006417D0">
      <w:pPr>
        <w:spacing w:after="0" w:line="240" w:lineRule="auto"/>
      </w:pPr>
      <w:r>
        <w:t>• Delays caused by traffic, weather, or force majeure</w:t>
      </w:r>
    </w:p>
    <w:p w:rsidR="006417D0" w:rsidRDefault="006417D0" w:rsidP="006417D0">
      <w:pPr>
        <w:spacing w:after="0" w:line="240" w:lineRule="auto"/>
      </w:pPr>
      <w:r>
        <w:t>• Disputes arising after successful ride completion without supporting evidence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Refund Timeline</w:t>
      </w:r>
    </w:p>
    <w:p w:rsidR="006417D0" w:rsidRDefault="006417D0" w:rsidP="006417D0">
      <w:pPr>
        <w:spacing w:after="0" w:line="240" w:lineRule="auto"/>
      </w:pPr>
      <w:r>
        <w:t>Approved refunds shall normally be processed within 7 to 10 business days through the original payment method.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Refund Decision</w:t>
      </w:r>
    </w:p>
    <w:p w:rsidR="006417D0" w:rsidRDefault="006417D0" w:rsidP="006417D0">
      <w:pPr>
        <w:spacing w:after="0" w:line="240" w:lineRule="auto"/>
      </w:pPr>
      <w:r>
        <w:t>NRIDE reserves the right to review each refund request and make the final determination based on available records and evidence.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Driver Partner Terms (Key Points)</w:t>
      </w:r>
    </w:p>
    <w:p w:rsidR="006417D0" w:rsidRDefault="006417D0" w:rsidP="006417D0">
      <w:pPr>
        <w:spacing w:after="0" w:line="240" w:lineRule="auto"/>
      </w:pPr>
      <w:r>
        <w:t xml:space="preserve">• Minimum age 18 years </w:t>
      </w:r>
    </w:p>
    <w:p w:rsidR="006417D0" w:rsidRDefault="006417D0" w:rsidP="006417D0">
      <w:pPr>
        <w:spacing w:after="0" w:line="240" w:lineRule="auto"/>
      </w:pPr>
      <w:r>
        <w:t xml:space="preserve">• Valid Driving License mandatory </w:t>
      </w:r>
    </w:p>
    <w:p w:rsidR="006417D0" w:rsidRDefault="006417D0" w:rsidP="006417D0">
      <w:pPr>
        <w:spacing w:after="0" w:line="240" w:lineRule="auto"/>
      </w:pPr>
      <w:r>
        <w:t xml:space="preserve">• Vehicle RC, Insurance, Fitness Certificate, Pollution Certificate mandatory </w:t>
      </w:r>
    </w:p>
    <w:p w:rsidR="006417D0" w:rsidRDefault="006417D0" w:rsidP="006417D0">
      <w:pPr>
        <w:spacing w:after="0" w:line="240" w:lineRule="auto"/>
      </w:pPr>
      <w:r>
        <w:t xml:space="preserve">• Police verification may be required </w:t>
      </w:r>
    </w:p>
    <w:p w:rsidR="006417D0" w:rsidRDefault="006417D0" w:rsidP="006417D0">
      <w:pPr>
        <w:spacing w:after="0" w:line="240" w:lineRule="auto"/>
      </w:pPr>
      <w:r>
        <w:t xml:space="preserve">• Driver responsible for vehicle maintenance </w:t>
      </w:r>
    </w:p>
    <w:p w:rsidR="006417D0" w:rsidRDefault="006417D0" w:rsidP="006417D0">
      <w:pPr>
        <w:spacing w:after="0" w:line="240" w:lineRule="auto"/>
      </w:pPr>
      <w:r>
        <w:t xml:space="preserve">• Driver responsible for traffic violations and </w:t>
      </w:r>
      <w:proofErr w:type="spellStart"/>
      <w:r>
        <w:t>challans</w:t>
      </w:r>
      <w:proofErr w:type="spellEnd"/>
      <w:r>
        <w:t xml:space="preserve"> </w:t>
      </w:r>
    </w:p>
    <w:p w:rsidR="006417D0" w:rsidRDefault="006417D0" w:rsidP="006417D0">
      <w:pPr>
        <w:spacing w:after="0" w:line="240" w:lineRule="auto"/>
      </w:pPr>
      <w:r>
        <w:t xml:space="preserve">• NRIDE may suspend accounts for misconduct, fraud, intoxication, overcharging, harassment, or safety violations </w:t>
      </w:r>
    </w:p>
    <w:p w:rsidR="006417D0" w:rsidRDefault="006417D0" w:rsidP="006417D0">
      <w:pPr>
        <w:spacing w:after="0" w:line="240" w:lineRule="auto"/>
      </w:pPr>
      <w:r>
        <w:t xml:space="preserve">• Driver commission and payout schedules subject to company policy </w:t>
      </w:r>
    </w:p>
    <w:p w:rsidR="006417D0" w:rsidRDefault="006417D0" w:rsidP="006417D0">
      <w:pPr>
        <w:spacing w:after="0" w:line="240" w:lineRule="auto"/>
      </w:pPr>
      <w:r>
        <w:t xml:space="preserve">• Driver must not solicit off-platform rides from NRIDE customers 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Cancellation Policy (Key Points)</w:t>
      </w: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Passenger Cancellation</w:t>
      </w:r>
    </w:p>
    <w:p w:rsidR="006417D0" w:rsidRDefault="006417D0" w:rsidP="006417D0">
      <w:pPr>
        <w:spacing w:after="0" w:line="240" w:lineRule="auto"/>
      </w:pPr>
      <w:r>
        <w:t xml:space="preserve">• Within 2 minutes: No charge </w:t>
      </w:r>
    </w:p>
    <w:p w:rsidR="006417D0" w:rsidRDefault="006417D0" w:rsidP="006417D0">
      <w:pPr>
        <w:spacing w:after="0" w:line="240" w:lineRule="auto"/>
      </w:pPr>
      <w:r>
        <w:t xml:space="preserve">• After driver assignment: Nominal cancellation fee may apply </w:t>
      </w:r>
    </w:p>
    <w:p w:rsidR="006417D0" w:rsidRDefault="006417D0" w:rsidP="006417D0">
      <w:pPr>
        <w:spacing w:after="0" w:line="240" w:lineRule="auto"/>
      </w:pPr>
      <w:r>
        <w:t xml:space="preserve">• Repeated cancellations may lead to account restrictions 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Driver Cancellation</w:t>
      </w:r>
    </w:p>
    <w:p w:rsidR="006417D0" w:rsidRDefault="006417D0" w:rsidP="006417D0">
      <w:pPr>
        <w:spacing w:after="0" w:line="240" w:lineRule="auto"/>
      </w:pPr>
      <w:r>
        <w:t xml:space="preserve">• Drivers should avoid unnecessary cancellations </w:t>
      </w:r>
    </w:p>
    <w:p w:rsidR="006417D0" w:rsidRDefault="006417D0" w:rsidP="006417D0">
      <w:pPr>
        <w:spacing w:after="0" w:line="240" w:lineRule="auto"/>
      </w:pPr>
      <w:r>
        <w:t xml:space="preserve">• Repeated cancellations may affect ratings and platform access </w:t>
      </w:r>
    </w:p>
    <w:p w:rsidR="006417D0" w:rsidRDefault="006417D0" w:rsidP="006417D0">
      <w:pPr>
        <w:spacing w:after="0" w:line="240" w:lineRule="auto"/>
      </w:pPr>
    </w:p>
    <w:p w:rsidR="006417D0" w:rsidRPr="006417D0" w:rsidRDefault="006417D0" w:rsidP="006417D0">
      <w:pPr>
        <w:spacing w:after="0" w:line="240" w:lineRule="auto"/>
        <w:rPr>
          <w:b/>
          <w:bCs/>
        </w:rPr>
      </w:pPr>
      <w:r w:rsidRPr="006417D0">
        <w:rPr>
          <w:b/>
          <w:bCs/>
        </w:rPr>
        <w:t>No Show</w:t>
      </w:r>
    </w:p>
    <w:p w:rsidR="006417D0" w:rsidRDefault="006417D0" w:rsidP="006417D0">
      <w:pPr>
        <w:spacing w:after="0" w:line="240" w:lineRule="auto"/>
      </w:pPr>
      <w:r>
        <w:t>• If passenger is unavailable after reasonable waiting time, driver may cancel and applicable charges may be levied.</w:t>
      </w:r>
    </w:p>
    <w:p w:rsidR="006417D0" w:rsidRDefault="006417D0" w:rsidP="006417D0">
      <w:pPr>
        <w:spacing w:after="0" w:line="240" w:lineRule="auto"/>
      </w:pPr>
    </w:p>
    <w:p w:rsidR="00C15AC9" w:rsidRPr="006417D0" w:rsidRDefault="00C15AC9" w:rsidP="006417D0">
      <w:pPr>
        <w:spacing w:after="0" w:line="240" w:lineRule="auto"/>
      </w:pPr>
    </w:p>
    <w:sectPr w:rsidR="00C15AC9" w:rsidRPr="006417D0" w:rsidSect="00C15A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92C49"/>
    <w:multiLevelType w:val="multilevel"/>
    <w:tmpl w:val="604A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2059C6"/>
    <w:multiLevelType w:val="multilevel"/>
    <w:tmpl w:val="ACF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6C5F16"/>
    <w:multiLevelType w:val="multilevel"/>
    <w:tmpl w:val="52F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27AEA"/>
    <w:multiLevelType w:val="multilevel"/>
    <w:tmpl w:val="8ED6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2A735E"/>
    <w:multiLevelType w:val="multilevel"/>
    <w:tmpl w:val="4BF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CD2D01"/>
    <w:multiLevelType w:val="multilevel"/>
    <w:tmpl w:val="550A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A13F70"/>
    <w:multiLevelType w:val="multilevel"/>
    <w:tmpl w:val="E29A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3943AA"/>
    <w:multiLevelType w:val="multilevel"/>
    <w:tmpl w:val="010E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C7403E"/>
    <w:rsid w:val="006417D0"/>
    <w:rsid w:val="00757DD9"/>
    <w:rsid w:val="00AA684A"/>
    <w:rsid w:val="00C15AC9"/>
    <w:rsid w:val="00C7403E"/>
    <w:rsid w:val="00F25882"/>
    <w:rsid w:val="00F54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03E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C740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7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C7403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452</Words>
  <Characters>2579</Characters>
  <Application>Microsoft Office Word</Application>
  <DocSecurity>0</DocSecurity>
  <Lines>21</Lines>
  <Paragraphs>6</Paragraphs>
  <ScaleCrop>false</ScaleCrop>
  <Company>Grizli777</Company>
  <LinksUpToDate>false</LinksUpToDate>
  <CharactersWithSpaces>3025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ALDRIN MAJUMDER</dc:creator>
  <cp:lastModifiedBy>ALDRIN MAJUMDER</cp:lastModifiedBy>
  <cp:revision>2</cp:revision>
  <dcterms:created xsi:type="dcterms:W3CDTF">2026-06-10T06:29:00Z</dcterms:created>
  <dcterms:modified xsi:type="dcterms:W3CDTF">2026-06-10T06:46:00Z</dcterms:modified>
</cp:coreProperties>
</file>