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A56" w:rsidRPr="00921B2C" w:rsidRDefault="00B40DE9">
      <w:r w:rsidRPr="00921B2C">
        <w:t xml:space="preserve">Entwurf: </w:t>
      </w:r>
      <w:r w:rsidR="003F04DF" w:rsidRPr="00921B2C">
        <w:t>Arbeitsplan Projekt</w:t>
      </w:r>
      <w:r w:rsidRPr="00921B2C">
        <w:t xml:space="preserve"> </w:t>
      </w:r>
    </w:p>
    <w:p w:rsidR="003F04DF" w:rsidRPr="00921B2C" w:rsidRDefault="003F04DF"/>
    <w:p w:rsidR="003F04DF" w:rsidRPr="00921B2C" w:rsidRDefault="003F04DF">
      <w:r w:rsidRPr="00921B2C">
        <w:t>Single Cameracalibration</w:t>
      </w:r>
      <w:r w:rsidR="00556A1E" w:rsidRPr="00921B2C">
        <w:t>:</w:t>
      </w:r>
    </w:p>
    <w:p w:rsidR="00921B2C" w:rsidRDefault="00556A1E" w:rsidP="00556A1E">
      <w:pPr>
        <w:pStyle w:val="ListParagraph"/>
        <w:numPr>
          <w:ilvl w:val="0"/>
          <w:numId w:val="2"/>
        </w:numPr>
      </w:pPr>
      <w:r w:rsidRPr="00556A1E">
        <w:t xml:space="preserve">Kurzer Theoretischer Einstieg und nochmal genau erklären was </w:t>
      </w:r>
      <w:r w:rsidR="00240145">
        <w:t>eigentlich der Begriff Kamerakalibrierung bedeutet</w:t>
      </w:r>
      <w:bookmarkStart w:id="0" w:name="_GoBack"/>
      <w:bookmarkEnd w:id="0"/>
      <w:r w:rsidRPr="00556A1E">
        <w:t>.</w:t>
      </w:r>
    </w:p>
    <w:p w:rsidR="00556A1E" w:rsidRDefault="00556A1E" w:rsidP="00921B2C">
      <w:pPr>
        <w:pStyle w:val="ListParagraph"/>
        <w:numPr>
          <w:ilvl w:val="1"/>
          <w:numId w:val="2"/>
        </w:numPr>
      </w:pPr>
      <w:r w:rsidRPr="00556A1E">
        <w:t xml:space="preserve"> </w:t>
      </w:r>
      <w:r>
        <w:t>Hier fand ich das Paper auch ganz schön dass Sie mir mal gezeigt haben mit dem Vergleich der Computer Grafik und der Computer Vision. Da wir im Studium viel mit Computer Grafik arbeiten ist es vielleicht interessant die „Gemeinsamkeiten“  der Computer Grafik und Computer Vision Pipelines kurz zu erläutern.(Nicht komplett ausführlich natürlich)</w:t>
      </w:r>
    </w:p>
    <w:p w:rsidR="00DA27C0" w:rsidRDefault="007E146B" w:rsidP="00556A1E">
      <w:pPr>
        <w:pStyle w:val="ListParagraph"/>
        <w:numPr>
          <w:ilvl w:val="0"/>
          <w:numId w:val="2"/>
        </w:numPr>
      </w:pPr>
      <w:r w:rsidRPr="007E146B">
        <w:rPr>
          <w:highlight w:val="yellow"/>
        </w:rPr>
        <w:t>ODER</w:t>
      </w:r>
      <w:r>
        <w:t xml:space="preserve"> </w:t>
      </w:r>
      <w:r w:rsidR="00921B2C">
        <w:t xml:space="preserve">es reicht vielleicht auch </w:t>
      </w:r>
      <w:r>
        <w:t xml:space="preserve">ein kurzer Exkurs zu den verschiedenen Koordinatensystemen, mir hat es </w:t>
      </w:r>
      <w:r w:rsidR="00921B2C">
        <w:t>geholfen mir erstmal wieder im K</w:t>
      </w:r>
      <w:r>
        <w:t xml:space="preserve">laren zu sein </w:t>
      </w:r>
      <w:r w:rsidR="00921B2C">
        <w:t>wie funktionieren nochmal</w:t>
      </w:r>
      <w:r>
        <w:t xml:space="preserve"> Koordinatentransformationen und w</w:t>
      </w:r>
      <w:r w:rsidR="00921B2C">
        <w:t>elche Koordinatensysteme werden benötigt</w:t>
      </w:r>
      <w:r>
        <w:t>.</w:t>
      </w:r>
    </w:p>
    <w:p w:rsidR="00556A1E" w:rsidRDefault="007E146B" w:rsidP="00DA27C0">
      <w:pPr>
        <w:pStyle w:val="ListParagraph"/>
        <w:numPr>
          <w:ilvl w:val="1"/>
          <w:numId w:val="2"/>
        </w:numPr>
      </w:pPr>
      <w:r>
        <w:t xml:space="preserve"> </w:t>
      </w:r>
      <w:r w:rsidR="0035308A">
        <w:t>(Man könnte auch hierzu den 6 Leuten meine erste Dokumentation zum nachlesen mitgeben, wenn das denen hilft</w:t>
      </w:r>
      <w:r w:rsidR="001C40F1">
        <w:t xml:space="preserve">. Man müsste hier halt dann noch erwähnen dass wir Spaltenvektoren </w:t>
      </w:r>
      <w:r w:rsidR="00EF7BA8">
        <w:t>und keine Zeilenvektoren wie in Matlab verwendet haben</w:t>
      </w:r>
      <w:r w:rsidR="0035308A">
        <w:t>)</w:t>
      </w:r>
    </w:p>
    <w:p w:rsidR="001A6A1D" w:rsidRDefault="001A6A1D" w:rsidP="00556A1E">
      <w:pPr>
        <w:pStyle w:val="ListParagraph"/>
        <w:numPr>
          <w:ilvl w:val="0"/>
          <w:numId w:val="2"/>
        </w:numPr>
      </w:pPr>
      <w:r>
        <w:t>Generell die theoretischen Schritte welche bei der Kamerkalibrierung getätigt werden müssen</w:t>
      </w:r>
    </w:p>
    <w:p w:rsidR="003868FB" w:rsidRDefault="003868FB" w:rsidP="003868FB">
      <w:pPr>
        <w:pStyle w:val="ListParagraph"/>
        <w:numPr>
          <w:ilvl w:val="1"/>
          <w:numId w:val="2"/>
        </w:numPr>
      </w:pPr>
      <w:r>
        <w:t>Intrinsische und Extrinsische Kameraparameter erläutern, damit sie später was mit den Ergebnissen aus Matlab was anfangen k</w:t>
      </w:r>
      <w:r w:rsidR="00DA27C0">
        <w:t>önnen</w:t>
      </w:r>
      <w:r>
        <w:t xml:space="preserve"> </w:t>
      </w:r>
      <w:r w:rsidR="005741F2">
        <w:t xml:space="preserve">(hier dann die Skizze mit Projektionszentrum, </w:t>
      </w:r>
      <w:r w:rsidR="00DA27C0">
        <w:t xml:space="preserve">Abstand </w:t>
      </w:r>
      <w:r w:rsidR="005741F2">
        <w:t>zeta, etc.)</w:t>
      </w:r>
    </w:p>
    <w:p w:rsidR="003868FB" w:rsidRDefault="005741F2" w:rsidP="003868FB">
      <w:pPr>
        <w:pStyle w:val="ListParagraph"/>
        <w:numPr>
          <w:ilvl w:val="1"/>
          <w:numId w:val="2"/>
        </w:numPr>
      </w:pPr>
      <w:r>
        <w:t>D</w:t>
      </w:r>
      <w:r w:rsidR="001A6A1D">
        <w:t>as rausrechnen der Verzeichnung etc</w:t>
      </w:r>
      <w:r>
        <w:t xml:space="preserve"> auch schon erwähnen? Das Gehört ja auf jedenfall auch dazu</w:t>
      </w:r>
      <w:r w:rsidR="001A6A1D">
        <w:t>, wobei ich hier noch nicht so viel Ahnung habe wie das genau funktioniert.</w:t>
      </w:r>
    </w:p>
    <w:p w:rsidR="001D3579" w:rsidRDefault="001D3579" w:rsidP="001D3579"/>
    <w:p w:rsidR="001D3579" w:rsidRDefault="001D3579" w:rsidP="001D3579">
      <w:r>
        <w:t>Arbeitsauftrag:</w:t>
      </w:r>
    </w:p>
    <w:p w:rsidR="00713CB2" w:rsidRDefault="00713CB2" w:rsidP="00713CB2">
      <w:pPr>
        <w:pStyle w:val="ListParagraph"/>
        <w:numPr>
          <w:ilvl w:val="0"/>
          <w:numId w:val="2"/>
        </w:numPr>
      </w:pPr>
      <w:r>
        <w:t>Schachbrett aussuchen</w:t>
      </w:r>
      <w:r w:rsidR="003F5F86">
        <w:t>, Quadrat abmessen</w:t>
      </w:r>
      <w:r>
        <w:t xml:space="preserve"> und </w:t>
      </w:r>
      <w:r w:rsidR="003F5F86">
        <w:t>Kameras</w:t>
      </w:r>
      <w:r>
        <w:t xml:space="preserve"> aufbauen </w:t>
      </w:r>
      <w:r w:rsidR="003F5F86">
        <w:t>(Drauf achten, dass Autofokus ausgeschaltet ist)</w:t>
      </w:r>
    </w:p>
    <w:p w:rsidR="00DA27C0" w:rsidRDefault="00DA27C0" w:rsidP="0027792D">
      <w:pPr>
        <w:pStyle w:val="ListParagraph"/>
        <w:numPr>
          <w:ilvl w:val="1"/>
          <w:numId w:val="2"/>
        </w:numPr>
      </w:pPr>
      <w:r>
        <w:t>Erklären warum die Quadrate abgemenssen werden müssen-</w:t>
      </w:r>
    </w:p>
    <w:p w:rsidR="0027792D" w:rsidRDefault="0027792D" w:rsidP="00DA27C0">
      <w:pPr>
        <w:pStyle w:val="ListParagraph"/>
        <w:numPr>
          <w:ilvl w:val="2"/>
          <w:numId w:val="2"/>
        </w:numPr>
      </w:pPr>
      <w:r>
        <w:t>Die Abmessung der Quadrate muss bekannt sein, generell muss ei</w:t>
      </w:r>
      <w:r w:rsidR="00DA27C0">
        <w:t>ne Größenangabe in der Originals</w:t>
      </w:r>
      <w:r>
        <w:t xml:space="preserve">zene bekannt sein, damit eine Kalibrierung </w:t>
      </w:r>
      <w:r w:rsidR="00DA27C0">
        <w:t xml:space="preserve">erfolgen kann. </w:t>
      </w:r>
    </w:p>
    <w:p w:rsidR="00DA27C0" w:rsidRDefault="004E0BA3" w:rsidP="00DA27C0">
      <w:pPr>
        <w:pStyle w:val="ListParagraph"/>
        <w:numPr>
          <w:ilvl w:val="1"/>
          <w:numId w:val="2"/>
        </w:numPr>
      </w:pPr>
      <w:r>
        <w:t xml:space="preserve">Geigneter Platz für die Aufnahme finden </w:t>
      </w:r>
      <w:r>
        <w:sym w:font="Wingdings" w:char="F0E0"/>
      </w:r>
      <w:r w:rsidR="00713CB2">
        <w:t>Hier</w:t>
      </w:r>
      <w:r>
        <w:t xml:space="preserve"> insbesondere</w:t>
      </w:r>
      <w:r w:rsidR="00713CB2">
        <w:t xml:space="preserve"> auf Hintergrund etc achten</w:t>
      </w:r>
      <w:r>
        <w:t>(kein Weiteres Schachbrettmuster im Bild haben)</w:t>
      </w:r>
      <w:r w:rsidR="00713CB2">
        <w:t>.</w:t>
      </w:r>
    </w:p>
    <w:p w:rsidR="004D216A" w:rsidRDefault="001D3579" w:rsidP="001D3579">
      <w:pPr>
        <w:pStyle w:val="ListParagraph"/>
        <w:numPr>
          <w:ilvl w:val="0"/>
          <w:numId w:val="2"/>
        </w:numPr>
      </w:pPr>
      <w:r>
        <w:t>Bilder aufnehmen, an die 15 -20 Bilder</w:t>
      </w:r>
      <w:r w:rsidR="004D216A">
        <w:t xml:space="preserve"> aus verschiedenen Winkeln</w:t>
      </w:r>
    </w:p>
    <w:p w:rsidR="00DA27C0" w:rsidRDefault="00DA27C0" w:rsidP="00DA27C0">
      <w:pPr>
        <w:pStyle w:val="ListParagraph"/>
        <w:numPr>
          <w:ilvl w:val="1"/>
          <w:numId w:val="2"/>
        </w:numPr>
      </w:pPr>
      <w:r>
        <w:t>Gesammtes Schachbrett muss immer sichtbar sein (nicht abgeschnitten)</w:t>
      </w:r>
    </w:p>
    <w:p w:rsidR="001D3579" w:rsidRDefault="00D056CB" w:rsidP="001D3579">
      <w:pPr>
        <w:pStyle w:val="ListParagraph"/>
        <w:numPr>
          <w:ilvl w:val="0"/>
          <w:numId w:val="2"/>
        </w:numPr>
      </w:pPr>
      <w:r>
        <w:t xml:space="preserve">Bilder </w:t>
      </w:r>
      <w:r w:rsidR="001D3579">
        <w:t xml:space="preserve">In Matlab reinladen </w:t>
      </w:r>
    </w:p>
    <w:p w:rsidR="001D3579" w:rsidRDefault="001D3579" w:rsidP="001D3579">
      <w:pPr>
        <w:pStyle w:val="ListParagraph"/>
        <w:numPr>
          <w:ilvl w:val="1"/>
          <w:numId w:val="2"/>
        </w:numPr>
      </w:pPr>
      <w:r>
        <w:t>Hier fände ich auch für spätere Projekte hilfreich, wenn man Protokollieren könnte welche Bilder rejected wurden und man in Erfahrung bringt warum. Dann kann man sich daran orientieren.</w:t>
      </w:r>
    </w:p>
    <w:p w:rsidR="004C0F38" w:rsidRDefault="00713CB2" w:rsidP="004C0F38">
      <w:pPr>
        <w:pStyle w:val="ListParagraph"/>
        <w:numPr>
          <w:ilvl w:val="0"/>
          <w:numId w:val="2"/>
        </w:numPr>
      </w:pPr>
      <w:r>
        <w:t>Kalibrierung durchführen und Ergbenisse</w:t>
      </w:r>
      <w:r w:rsidR="006B6EB3">
        <w:t xml:space="preserve"> besprechen und</w:t>
      </w:r>
      <w:r>
        <w:t xml:space="preserve"> interpretieren</w:t>
      </w:r>
    </w:p>
    <w:p w:rsidR="00D056CB" w:rsidRDefault="001A6A1D" w:rsidP="00D056CB">
      <w:pPr>
        <w:pStyle w:val="ListParagraph"/>
        <w:numPr>
          <w:ilvl w:val="1"/>
          <w:numId w:val="2"/>
        </w:numPr>
      </w:pPr>
      <w:r>
        <w:t xml:space="preserve">Hier kann man </w:t>
      </w:r>
      <w:r w:rsidR="00713CB2">
        <w:t xml:space="preserve"> dann genau auf die Kamermatrix e</w:t>
      </w:r>
      <w:r w:rsidR="00D056CB">
        <w:t xml:space="preserve">ingehen und Werte </w:t>
      </w:r>
      <w:r w:rsidR="00051DC3">
        <w:t xml:space="preserve">der intrinsischen und extrinsischen Kameraparameter nochmal genauer am Beipiel </w:t>
      </w:r>
      <w:r w:rsidR="00D056CB">
        <w:t>erläutern</w:t>
      </w:r>
      <w:r w:rsidR="0008722F">
        <w:t>.</w:t>
      </w:r>
      <w:r w:rsidR="00D056CB">
        <w:t xml:space="preserve"> </w:t>
      </w:r>
    </w:p>
    <w:p w:rsidR="0008722F" w:rsidRPr="00556A1E" w:rsidRDefault="003F04DF" w:rsidP="00D056CB">
      <w:r w:rsidRPr="00556A1E">
        <w:lastRenderedPageBreak/>
        <w:t>Stereo Cameracalibration</w:t>
      </w:r>
      <w:r w:rsidR="003F21AB" w:rsidRPr="00556A1E">
        <w:t>:</w:t>
      </w:r>
    </w:p>
    <w:p w:rsidR="003F21AB" w:rsidRDefault="003F21AB" w:rsidP="003F21AB">
      <w:pPr>
        <w:pStyle w:val="ListParagraph"/>
        <w:numPr>
          <w:ilvl w:val="0"/>
          <w:numId w:val="1"/>
        </w:numPr>
      </w:pPr>
      <w:r w:rsidRPr="003F21AB">
        <w:t>Erklärung der Geomet</w:t>
      </w:r>
      <w:r w:rsidR="00310E9F">
        <w:t>rischen Eigenschaften der Stere</w:t>
      </w:r>
      <w:r w:rsidR="00762C1A">
        <w:t xml:space="preserve">o </w:t>
      </w:r>
      <w:r w:rsidR="00310E9F">
        <w:t>Kamerakalibtration</w:t>
      </w:r>
    </w:p>
    <w:p w:rsidR="00762C1A" w:rsidRDefault="00310E9F" w:rsidP="00762C1A">
      <w:pPr>
        <w:pStyle w:val="ListParagraph"/>
        <w:numPr>
          <w:ilvl w:val="1"/>
          <w:numId w:val="1"/>
        </w:numPr>
      </w:pPr>
      <w:r>
        <w:t xml:space="preserve">Zum einen Epipolargeometrie erklären: </w:t>
      </w:r>
      <w:r w:rsidR="00637FFC">
        <w:t>(</w:t>
      </w:r>
      <w:r>
        <w:t xml:space="preserve">dazu </w:t>
      </w:r>
      <w:r w:rsidR="00637FFC">
        <w:t xml:space="preserve">werde ich noch </w:t>
      </w:r>
      <w:r>
        <w:t>eine Grafik anfertigen oder eine Inte</w:t>
      </w:r>
      <w:r w:rsidR="00637FFC">
        <w:t>raktive Grafik mit Geogebra ist vllt besser, dann kann man sehen was genau passiert und wie sich was</w:t>
      </w:r>
      <w:r w:rsidR="00F615E6">
        <w:t xml:space="preserve"> in Abhängigkeit zueinadner</w:t>
      </w:r>
      <w:r w:rsidR="00637FFC">
        <w:t xml:space="preserve"> bewegt. Ich hoffe das bekomme ich noch hin)</w:t>
      </w:r>
    </w:p>
    <w:p w:rsidR="00556A1E" w:rsidRDefault="00556A1E" w:rsidP="00556A1E">
      <w:pPr>
        <w:pStyle w:val="ListParagraph"/>
        <w:ind w:left="1785"/>
      </w:pPr>
    </w:p>
    <w:p w:rsidR="0008722F" w:rsidRDefault="0008722F" w:rsidP="0008722F">
      <w:pPr>
        <w:pStyle w:val="ListParagraph"/>
        <w:numPr>
          <w:ilvl w:val="0"/>
          <w:numId w:val="1"/>
        </w:numPr>
      </w:pPr>
      <w:r>
        <w:t>System neu aufbauen (je nach dem mit zwei Kameras)</w:t>
      </w:r>
    </w:p>
    <w:p w:rsidR="0008722F" w:rsidRDefault="0008722F" w:rsidP="0008722F">
      <w:pPr>
        <w:pStyle w:val="ListParagraph"/>
        <w:numPr>
          <w:ilvl w:val="0"/>
          <w:numId w:val="1"/>
        </w:numPr>
      </w:pPr>
      <w:r>
        <w:t>Kameras aufeinander abstimmen(Auflösung auf HD stellen etc)</w:t>
      </w:r>
    </w:p>
    <w:p w:rsidR="00310E9F" w:rsidRDefault="00107448" w:rsidP="0008722F">
      <w:pPr>
        <w:pStyle w:val="ListParagraph"/>
        <w:numPr>
          <w:ilvl w:val="0"/>
          <w:numId w:val="1"/>
        </w:numPr>
      </w:pPr>
      <w:r>
        <w:t xml:space="preserve">Aufnahme der Bilder </w:t>
      </w:r>
      <w:r w:rsidR="0008722F">
        <w:t>(15 -20)</w:t>
      </w:r>
    </w:p>
    <w:p w:rsidR="0008722F" w:rsidRDefault="0008722F" w:rsidP="0008722F">
      <w:pPr>
        <w:pStyle w:val="ListParagraph"/>
        <w:numPr>
          <w:ilvl w:val="0"/>
          <w:numId w:val="1"/>
        </w:numPr>
      </w:pPr>
      <w:r>
        <w:t>Reinladen der Bilder in Matlab</w:t>
      </w:r>
    </w:p>
    <w:p w:rsidR="00856941" w:rsidRDefault="006B6EB3" w:rsidP="00762C1A">
      <w:pPr>
        <w:pStyle w:val="ListParagraph"/>
        <w:numPr>
          <w:ilvl w:val="0"/>
          <w:numId w:val="1"/>
        </w:numPr>
      </w:pPr>
      <w:r>
        <w:t>Kalibrierung durchführen und Ergebnisse besprechen und interpretieren</w:t>
      </w:r>
    </w:p>
    <w:p w:rsidR="005E1551" w:rsidRDefault="001754E6" w:rsidP="001754E6">
      <w:r>
        <w:t>__________________________________________________________________________________</w:t>
      </w:r>
    </w:p>
    <w:p w:rsidR="00762C1A" w:rsidRDefault="00762C1A" w:rsidP="00762C1A">
      <w:pPr>
        <w:rPr>
          <w:b/>
        </w:rPr>
      </w:pPr>
      <w:r w:rsidRPr="00856941">
        <w:rPr>
          <w:b/>
        </w:rPr>
        <w:t>Wie geht es weiter?</w:t>
      </w:r>
    </w:p>
    <w:p w:rsidR="00F20071" w:rsidRPr="00856941" w:rsidRDefault="00F20071" w:rsidP="00762C1A">
      <w:pPr>
        <w:rPr>
          <w:b/>
        </w:rPr>
      </w:pPr>
      <w:r w:rsidRPr="00F20071">
        <w:rPr>
          <w:b/>
          <w:highlight w:val="green"/>
        </w:rPr>
        <w:t>Erstmal nur grob! Ich muss mich da am Wochenende auch nochmal genauer einlesen.</w:t>
      </w:r>
      <w:r>
        <w:rPr>
          <w:b/>
        </w:rPr>
        <w:t xml:space="preserve"> </w:t>
      </w:r>
    </w:p>
    <w:p w:rsidR="0072271D" w:rsidRDefault="0072271D">
      <w:r>
        <w:t xml:space="preserve">Ziel: Die </w:t>
      </w:r>
      <w:r w:rsidR="00856941">
        <w:t>3D-</w:t>
      </w:r>
      <w:r>
        <w:t>Rekunstruktion beinhaltet das ermitteln der Kameramatrizen P und P‘ und den allgemeinen 3D Punkt im Raum Xi.</w:t>
      </w:r>
    </w:p>
    <w:p w:rsidR="009C76E6" w:rsidRDefault="0072271D">
      <w:r>
        <w:t xml:space="preserve">Augangspunkt: Wir bekommen </w:t>
      </w:r>
      <w:r w:rsidR="000425CC">
        <w:t xml:space="preserve">von jeder Kamera </w:t>
      </w:r>
      <w:r w:rsidR="009C76E6">
        <w:t xml:space="preserve">mehrere </w:t>
      </w:r>
      <w:r w:rsidR="000425CC">
        <w:t>Punkte</w:t>
      </w:r>
      <w:r w:rsidR="00D00A53">
        <w:t>, welche die 3D Punkte im Raum auf den jeweiligen Sensor der Kameras abbildet</w:t>
      </w:r>
      <w:r w:rsidR="000425CC">
        <w:t>.</w:t>
      </w:r>
    </w:p>
    <w:p w:rsidR="009C76E6" w:rsidRDefault="009C76E6">
      <w:r>
        <w:t>Über image-correspondance cross correlation</w:t>
      </w:r>
      <w:r w:rsidR="003822B1">
        <w:t xml:space="preserve"> </w:t>
      </w:r>
      <w:r w:rsidR="00FE32D6">
        <w:t>können die</w:t>
      </w:r>
      <w:r>
        <w:t xml:space="preserve"> korrespondierende</w:t>
      </w:r>
      <w:r w:rsidR="00FE32D6">
        <w:t>n</w:t>
      </w:r>
      <w:r>
        <w:t xml:space="preserve"> Puntke </w:t>
      </w:r>
      <w:r w:rsidR="00201094">
        <w:t>des einen Bildes zum anderen</w:t>
      </w:r>
      <w:r w:rsidR="00FE32D6">
        <w:t xml:space="preserve"> gefunden werden</w:t>
      </w:r>
      <w:r>
        <w:t>.</w:t>
      </w:r>
    </w:p>
    <w:p w:rsidR="003F04DF" w:rsidRDefault="009C76E6">
      <w:r>
        <w:t>Sind mindestens Acht korrespondierende Punkte berechnet</w:t>
      </w:r>
      <w:r w:rsidR="00F10803">
        <w:t>/gefunden</w:t>
      </w:r>
      <w:r>
        <w:t xml:space="preserve"> worde</w:t>
      </w:r>
      <w:r w:rsidR="00F10803">
        <w:t>n</w:t>
      </w:r>
      <w:r>
        <w:t xml:space="preserve">, kann mit deren Hilfe die Fundamentalmatrix berechnet werden </w:t>
      </w:r>
      <w:r w:rsidRPr="00F20071">
        <w:rPr>
          <w:highlight w:val="yellow"/>
        </w:rPr>
        <w:t>(S.262 im Hartley &amp; Zisserman).</w:t>
      </w:r>
      <w:r w:rsidR="000425CC">
        <w:t xml:space="preserve"> </w:t>
      </w:r>
      <w:r w:rsidR="00637FFC">
        <w:t>(hier könnte man noch ein kleinen Exkurs zur Fundamentalmatrix im Vergleich mit der Essentiellen Matrix einfügen, einfach um noch mehr ein gefühl für die Materie zu bekommen, oder ist das vielleicht sogar schon zu viel für das erste Mal?).</w:t>
      </w:r>
    </w:p>
    <w:p w:rsidR="00637FFC" w:rsidRDefault="00637FFC">
      <w:r>
        <w:t xml:space="preserve">Von der Fundamentalmatrix aus kann die </w:t>
      </w:r>
      <w:r w:rsidR="00AA5D20">
        <w:t>Kamermatrix berechnet werden</w:t>
      </w:r>
    </w:p>
    <w:p w:rsidR="004A5883" w:rsidRPr="003F21AB" w:rsidRDefault="004A5883">
      <w:r>
        <w:t>Für jedem korrespondierenden Punkt x -&gt; x‘ kann der Punkt im Raum, welche beide Punkte projeziert gefunden werden.</w:t>
      </w:r>
      <w:r w:rsidR="00F6718E">
        <w:t xml:space="preserve"> (Triangulation)</w:t>
      </w:r>
      <w:r w:rsidR="00BE77A2">
        <w:t xml:space="preserve"> Benötigt werden P,P‘,x,x‘</w:t>
      </w:r>
      <w:r w:rsidR="007674F6">
        <w:t>.</w:t>
      </w:r>
    </w:p>
    <w:p w:rsidR="001754E6" w:rsidRDefault="00185BAB">
      <w:r w:rsidRPr="001754E6">
        <w:t>(Was ich noch nicht weiß, ist wie man heruasbekommt woher die Kameras wissen wie sie zueinander im Raum liegen</w:t>
      </w:r>
      <w:r w:rsidR="00B67192" w:rsidRPr="001754E6">
        <w:t xml:space="preserve"> und somit auch die Sensoren zu einadner liegen</w:t>
      </w:r>
      <w:r w:rsidRPr="001754E6">
        <w:t>)</w:t>
      </w:r>
      <w:r w:rsidR="001D7535">
        <w:t xml:space="preserve"> </w:t>
      </w:r>
      <w:r w:rsidR="001D7535" w:rsidRPr="001D7535">
        <w:rPr>
          <w:highlight w:val="green"/>
        </w:rPr>
        <w:t xml:space="preserve">(Hierzu hab ich was in Hartley &amp; Zisserman </w:t>
      </w:r>
      <w:r w:rsidR="006A6AB0">
        <w:rPr>
          <w:highlight w:val="green"/>
        </w:rPr>
        <w:t xml:space="preserve">ab ungefähr </w:t>
      </w:r>
      <w:r w:rsidR="001D7535" w:rsidRPr="001D7535">
        <w:rPr>
          <w:highlight w:val="green"/>
        </w:rPr>
        <w:t>Kapitel 10.3 gelesen)</w:t>
      </w:r>
      <w:r w:rsidR="001754E6">
        <w:t xml:space="preserve"> </w:t>
      </w:r>
    </w:p>
    <w:p w:rsidR="001754E6" w:rsidRDefault="001754E6">
      <w:r>
        <w:t>__________________________________________________________________________________</w:t>
      </w:r>
    </w:p>
    <w:p w:rsidR="00BC4CBE" w:rsidRPr="003F21AB" w:rsidRDefault="00BC4CBE">
      <w:r w:rsidRPr="003F21AB">
        <w:t>Hier noch die Seitenanzahl zu den Infos was der nächste Schritt nach der Findung der Correspondierenden Punkte ist:</w:t>
      </w:r>
    </w:p>
    <w:p w:rsidR="002D585E" w:rsidRDefault="009848B8">
      <w:pPr>
        <w:rPr>
          <w:lang w:val="en-US"/>
        </w:rPr>
      </w:pPr>
      <w:r>
        <w:rPr>
          <w:lang w:val="en-US"/>
        </w:rPr>
        <w:t>Hartley &amp; Zisserman</w:t>
      </w:r>
      <w:r w:rsidR="003F04DF">
        <w:rPr>
          <w:lang w:val="en-US"/>
        </w:rPr>
        <w:t xml:space="preserve"> </w:t>
      </w:r>
      <w:r>
        <w:rPr>
          <w:lang w:val="en-US"/>
        </w:rPr>
        <w:t xml:space="preserve">Seite </w:t>
      </w:r>
      <w:r w:rsidR="003F04DF">
        <w:rPr>
          <w:lang w:val="en-US"/>
        </w:rPr>
        <w:t>239</w:t>
      </w:r>
      <w:r w:rsidR="00007BA6">
        <w:rPr>
          <w:lang w:val="en-US"/>
        </w:rPr>
        <w:t>ff</w:t>
      </w:r>
      <w:r w:rsidR="003F04DF">
        <w:rPr>
          <w:lang w:val="en-US"/>
        </w:rPr>
        <w:t xml:space="preserve"> </w:t>
      </w:r>
      <w:r w:rsidR="003F04DF" w:rsidRPr="003F04DF">
        <w:rPr>
          <w:lang w:val="en-US"/>
        </w:rPr>
        <w:sym w:font="Wingdings" w:char="F0E0"/>
      </w:r>
      <w:r w:rsidR="003F04DF">
        <w:rPr>
          <w:lang w:val="en-US"/>
        </w:rPr>
        <w:t xml:space="preserve"> relation between the corresponding image points</w:t>
      </w:r>
    </w:p>
    <w:p w:rsidR="002D585E" w:rsidRDefault="002D585E">
      <w:pPr>
        <w:rPr>
          <w:lang w:val="en-US"/>
        </w:rPr>
      </w:pPr>
      <w:r>
        <w:rPr>
          <w:lang w:val="en-US"/>
        </w:rPr>
        <w:t xml:space="preserve">Hartley </w:t>
      </w:r>
      <w:r w:rsidR="00AC7FF6">
        <w:rPr>
          <w:lang w:val="en-US"/>
        </w:rPr>
        <w:t xml:space="preserve">&amp; Zisserman Kapitel 10 </w:t>
      </w:r>
      <w:r w:rsidR="00AC7FF6" w:rsidRPr="00AC7FF6">
        <w:rPr>
          <w:lang w:val="en-US"/>
        </w:rPr>
        <w:sym w:font="Wingdings" w:char="F0E0"/>
      </w:r>
      <w:r w:rsidR="00AC7FF6">
        <w:rPr>
          <w:lang w:val="en-US"/>
        </w:rPr>
        <w:t xml:space="preserve"> 3D reconstruction of Cameras and Structure</w:t>
      </w:r>
    </w:p>
    <w:p w:rsidR="004101C7" w:rsidRPr="004101C7" w:rsidRDefault="004101C7" w:rsidP="004101C7">
      <w:pPr>
        <w:autoSpaceDE w:val="0"/>
        <w:autoSpaceDN w:val="0"/>
        <w:adjustRightInd w:val="0"/>
        <w:spacing w:after="0" w:line="240" w:lineRule="auto"/>
        <w:rPr>
          <w:rFonts w:ascii="Calibri" w:hAnsi="Calibri" w:cs="Calibri"/>
          <w:i/>
          <w:lang w:val="en-US"/>
        </w:rPr>
      </w:pPr>
      <w:r>
        <w:rPr>
          <w:lang w:val="en-US"/>
        </w:rPr>
        <w:tab/>
      </w:r>
      <w:r w:rsidRPr="004101C7">
        <w:rPr>
          <w:i/>
          <w:lang w:val="en-US"/>
        </w:rPr>
        <w:t>“</w:t>
      </w:r>
      <w:r w:rsidRPr="004101C7">
        <w:rPr>
          <w:rFonts w:ascii="Calibri" w:hAnsi="Calibri" w:cs="Calibri"/>
          <w:i/>
          <w:lang w:val="en-US"/>
        </w:rPr>
        <w:t>Given too few points, this task is not possible. However, if there are sufficiently many</w:t>
      </w:r>
    </w:p>
    <w:p w:rsidR="004101C7" w:rsidRPr="004101C7" w:rsidRDefault="004101C7" w:rsidP="004101C7">
      <w:pPr>
        <w:autoSpaceDE w:val="0"/>
        <w:autoSpaceDN w:val="0"/>
        <w:adjustRightInd w:val="0"/>
        <w:spacing w:after="0" w:line="240" w:lineRule="auto"/>
        <w:ind w:firstLine="708"/>
        <w:rPr>
          <w:rFonts w:ascii="Calibri" w:hAnsi="Calibri" w:cs="Calibri"/>
          <w:i/>
          <w:lang w:val="en-US"/>
        </w:rPr>
      </w:pPr>
      <w:r w:rsidRPr="004101C7">
        <w:rPr>
          <w:rFonts w:ascii="Calibri" w:hAnsi="Calibri" w:cs="Calibri"/>
          <w:i/>
          <w:lang w:val="en-US"/>
        </w:rPr>
        <w:t>point correspondences to allow the fundamental matrix to be computed uniquely, then</w:t>
      </w:r>
    </w:p>
    <w:p w:rsidR="004101C7" w:rsidRDefault="004101C7" w:rsidP="004101C7">
      <w:pPr>
        <w:ind w:firstLine="708"/>
        <w:rPr>
          <w:rFonts w:ascii="Calibri" w:hAnsi="Calibri" w:cs="Calibri"/>
          <w:i/>
          <w:lang w:val="en-US"/>
        </w:rPr>
      </w:pPr>
      <w:r w:rsidRPr="004101C7">
        <w:rPr>
          <w:rFonts w:ascii="Calibri" w:hAnsi="Calibri" w:cs="Calibri"/>
          <w:i/>
          <w:lang w:val="en-US"/>
        </w:rPr>
        <w:t>the scene may be reconstructed up to a projective ambiguity.”</w:t>
      </w:r>
      <w:r>
        <w:rPr>
          <w:rFonts w:ascii="Calibri" w:hAnsi="Calibri" w:cs="Calibri"/>
          <w:i/>
          <w:lang w:val="en-US"/>
        </w:rPr>
        <w:t xml:space="preserve"> (S.263 H&amp;Z).</w:t>
      </w:r>
    </w:p>
    <w:p w:rsidR="004101C7" w:rsidRDefault="004101C7" w:rsidP="004101C7">
      <w:pPr>
        <w:ind w:firstLine="708"/>
        <w:rPr>
          <w:rFonts w:ascii="Calibri" w:hAnsi="Calibri" w:cs="Calibri"/>
          <w:i/>
          <w:lang w:val="en-US"/>
        </w:rPr>
      </w:pPr>
    </w:p>
    <w:p w:rsidR="004101C7" w:rsidRPr="004101C7" w:rsidRDefault="004101C7" w:rsidP="004101C7">
      <w:pPr>
        <w:jc w:val="both"/>
        <w:rPr>
          <w:rFonts w:ascii="Calibri" w:hAnsi="Calibri" w:cs="Calibri"/>
          <w:lang w:val="en-US"/>
        </w:rPr>
      </w:pPr>
    </w:p>
    <w:p w:rsidR="004101C7" w:rsidRPr="004101C7" w:rsidRDefault="004101C7">
      <w:pPr>
        <w:ind w:firstLine="708"/>
        <w:rPr>
          <w:rFonts w:ascii="Calibri" w:hAnsi="Calibri" w:cs="Calibri"/>
          <w:lang w:val="en-US"/>
        </w:rPr>
      </w:pPr>
    </w:p>
    <w:sectPr w:rsidR="004101C7" w:rsidRPr="00410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E7B21"/>
    <w:multiLevelType w:val="hybridMultilevel"/>
    <w:tmpl w:val="2320FBB0"/>
    <w:lvl w:ilvl="0" w:tplc="D214EFD4">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725F6C2F"/>
    <w:multiLevelType w:val="hybridMultilevel"/>
    <w:tmpl w:val="B9F467F2"/>
    <w:lvl w:ilvl="0" w:tplc="D5F223D2">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DF"/>
    <w:rsid w:val="00007BA6"/>
    <w:rsid w:val="000425CC"/>
    <w:rsid w:val="00051DC3"/>
    <w:rsid w:val="0008722F"/>
    <w:rsid w:val="00107448"/>
    <w:rsid w:val="001754E6"/>
    <w:rsid w:val="00185BAB"/>
    <w:rsid w:val="001A2A56"/>
    <w:rsid w:val="001A6A1D"/>
    <w:rsid w:val="001C40F1"/>
    <w:rsid w:val="001D3579"/>
    <w:rsid w:val="001D7535"/>
    <w:rsid w:val="00201094"/>
    <w:rsid w:val="00240145"/>
    <w:rsid w:val="0027792D"/>
    <w:rsid w:val="002D585E"/>
    <w:rsid w:val="00310E9F"/>
    <w:rsid w:val="0035308A"/>
    <w:rsid w:val="00353193"/>
    <w:rsid w:val="003822B1"/>
    <w:rsid w:val="003868FB"/>
    <w:rsid w:val="003F04DF"/>
    <w:rsid w:val="003F21AB"/>
    <w:rsid w:val="003F5F86"/>
    <w:rsid w:val="004101C7"/>
    <w:rsid w:val="004A5883"/>
    <w:rsid w:val="004C0F38"/>
    <w:rsid w:val="004D216A"/>
    <w:rsid w:val="004E0BA3"/>
    <w:rsid w:val="00556A1E"/>
    <w:rsid w:val="005741F2"/>
    <w:rsid w:val="005E1551"/>
    <w:rsid w:val="00637FFC"/>
    <w:rsid w:val="006A6AB0"/>
    <w:rsid w:val="006B6EB3"/>
    <w:rsid w:val="00713CB2"/>
    <w:rsid w:val="0072271D"/>
    <w:rsid w:val="00762C1A"/>
    <w:rsid w:val="007674F6"/>
    <w:rsid w:val="007E146B"/>
    <w:rsid w:val="00856941"/>
    <w:rsid w:val="00921B2C"/>
    <w:rsid w:val="009848B8"/>
    <w:rsid w:val="009A4AB6"/>
    <w:rsid w:val="009C76E6"/>
    <w:rsid w:val="00A9150A"/>
    <w:rsid w:val="00AA5D20"/>
    <w:rsid w:val="00AC7FF6"/>
    <w:rsid w:val="00B40DE9"/>
    <w:rsid w:val="00B67192"/>
    <w:rsid w:val="00BC4CBE"/>
    <w:rsid w:val="00BE77A2"/>
    <w:rsid w:val="00D00A53"/>
    <w:rsid w:val="00D056CB"/>
    <w:rsid w:val="00DA27C0"/>
    <w:rsid w:val="00EF7BA8"/>
    <w:rsid w:val="00F10803"/>
    <w:rsid w:val="00F20071"/>
    <w:rsid w:val="00F615E6"/>
    <w:rsid w:val="00F6718E"/>
    <w:rsid w:val="00FE3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EB0A"/>
  <w15:chartTrackingRefBased/>
  <w15:docId w15:val="{7D3A71F0-5499-4F64-BDD8-47A2C59C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13</cp:revision>
  <dcterms:created xsi:type="dcterms:W3CDTF">2017-10-27T10:20:00Z</dcterms:created>
  <dcterms:modified xsi:type="dcterms:W3CDTF">2017-10-30T08:30:00Z</dcterms:modified>
</cp:coreProperties>
</file>